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437" w:rsidRDefault="00087F21">
      <w:pPr>
        <w:pStyle w:val="normal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&lt;h1</w:t>
      </w:r>
      <w:proofErr w:type="gramStart"/>
      <w:r>
        <w:rPr>
          <w:sz w:val="24"/>
          <w:szCs w:val="24"/>
        </w:rPr>
        <w:t>&gt;</w:t>
      </w:r>
      <w:r>
        <w:rPr>
          <w:b/>
          <w:sz w:val="24"/>
          <w:szCs w:val="24"/>
        </w:rPr>
        <w:t>Н</w:t>
      </w:r>
      <w:proofErr w:type="gramEnd"/>
      <w:r>
        <w:rPr>
          <w:b/>
          <w:sz w:val="24"/>
          <w:szCs w:val="24"/>
        </w:rPr>
        <w:t>а заметку абитуриентам: специальность “журналистика” в Казахстане - где учиться и что сдавать</w:t>
      </w:r>
      <w:r>
        <w:rPr>
          <w:sz w:val="24"/>
          <w:szCs w:val="24"/>
        </w:rPr>
        <w:t>&lt;/h1&gt;</w:t>
      </w:r>
    </w:p>
    <w:p w:rsidR="00147437" w:rsidRDefault="00087F21">
      <w:pPr>
        <w:pStyle w:val="normal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Популярная и привлекательная профессия журналиста манит вчерашних школьников. Еще вчера они сидели за партой, а завтра смогут общаться с политиками и предпринимателями, будут ездить по свету в поисках остросюжетных историй. Или станут знаменитыми на всю ст</w:t>
      </w:r>
      <w:r>
        <w:rPr>
          <w:sz w:val="24"/>
          <w:szCs w:val="24"/>
        </w:rPr>
        <w:t>рану телеведущими и будут блистать на всех экранах.</w:t>
      </w:r>
    </w:p>
    <w:p w:rsidR="00147437" w:rsidRDefault="00087F21">
      <w:pPr>
        <w:pStyle w:val="normal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Если вы поставили своей целью </w:t>
      </w:r>
      <w:r>
        <w:rPr>
          <w:b/>
          <w:sz w:val="24"/>
          <w:szCs w:val="24"/>
        </w:rPr>
        <w:t>обучение журналистике</w:t>
      </w:r>
      <w:r>
        <w:rPr>
          <w:sz w:val="24"/>
          <w:szCs w:val="24"/>
        </w:rPr>
        <w:t>, первое, с чем следует определиться — это место учебы. Важно, чтобы это было заведение с именем и хорошей репутацией. Это может быть государственный ил</w:t>
      </w:r>
      <w:r>
        <w:rPr>
          <w:sz w:val="24"/>
          <w:szCs w:val="24"/>
        </w:rPr>
        <w:t xml:space="preserve">и частный ВУЗ с солидной академической базой и опытными преподавателями, </w:t>
      </w:r>
      <w:r>
        <w:rPr>
          <w:b/>
          <w:sz w:val="24"/>
          <w:szCs w:val="24"/>
        </w:rPr>
        <w:t xml:space="preserve">колледж </w:t>
      </w:r>
      <w:r>
        <w:rPr>
          <w:sz w:val="24"/>
          <w:szCs w:val="24"/>
        </w:rPr>
        <w:t xml:space="preserve">или краткосрочные </w:t>
      </w:r>
      <w:r>
        <w:rPr>
          <w:b/>
          <w:sz w:val="24"/>
          <w:szCs w:val="24"/>
        </w:rPr>
        <w:t>курсы журналистики</w:t>
      </w:r>
      <w:r>
        <w:rPr>
          <w:sz w:val="24"/>
          <w:szCs w:val="24"/>
        </w:rPr>
        <w:t>.</w:t>
      </w:r>
    </w:p>
    <w:p w:rsidR="00147437" w:rsidRDefault="00087F21">
      <w:pPr>
        <w:pStyle w:val="normal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  <w:t>В Алматы есть несколько учебных курсов, длящихся от 3-х до 10 месяцев. Их проводят:</w:t>
      </w:r>
    </w:p>
    <w:p w:rsidR="00147437" w:rsidRDefault="00087F21">
      <w:pPr>
        <w:pStyle w:val="normal"/>
        <w:numPr>
          <w:ilvl w:val="0"/>
          <w:numId w:val="2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Международный центр журналистики MediaNet;</w:t>
      </w:r>
    </w:p>
    <w:p w:rsidR="00147437" w:rsidRDefault="00087F21">
      <w:pPr>
        <w:pStyle w:val="normal"/>
        <w:numPr>
          <w:ilvl w:val="0"/>
          <w:numId w:val="2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Учебный ц</w:t>
      </w:r>
      <w:r>
        <w:rPr>
          <w:sz w:val="24"/>
          <w:szCs w:val="24"/>
        </w:rPr>
        <w:t>ентр "</w:t>
      </w:r>
      <w:proofErr w:type="gramStart"/>
      <w:r>
        <w:rPr>
          <w:sz w:val="24"/>
          <w:szCs w:val="24"/>
        </w:rPr>
        <w:t>Жа</w:t>
      </w:r>
      <w:proofErr w:type="gramEnd"/>
      <w:r>
        <w:rPr>
          <w:sz w:val="24"/>
          <w:szCs w:val="24"/>
        </w:rPr>
        <w:t>ңа Жол";</w:t>
      </w:r>
    </w:p>
    <w:p w:rsidR="00147437" w:rsidRDefault="00087F21">
      <w:pPr>
        <w:pStyle w:val="normal"/>
        <w:numPr>
          <w:ilvl w:val="0"/>
          <w:numId w:val="2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Казахстанская школа телеведущих №1;</w:t>
      </w:r>
    </w:p>
    <w:p w:rsidR="00147437" w:rsidRDefault="00087F21">
      <w:pPr>
        <w:pStyle w:val="normal"/>
        <w:numPr>
          <w:ilvl w:val="0"/>
          <w:numId w:val="2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Курсы телеведущих и дикторов от учебного центра "Тележулдыз"</w:t>
      </w:r>
    </w:p>
    <w:p w:rsidR="00147437" w:rsidRDefault="00087F21">
      <w:pPr>
        <w:pStyle w:val="normal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  <w:t>Эти образовательные программы делают упор на практике, и по завершению обучения организовывают для своих учеников стажировку в действующих СМ</w:t>
      </w:r>
      <w:r>
        <w:rPr>
          <w:sz w:val="24"/>
          <w:szCs w:val="24"/>
        </w:rPr>
        <w:t>И. Таким образом, слушатели курсов получают теоретические и практические навыки работы журналиста.</w:t>
      </w:r>
    </w:p>
    <w:p w:rsidR="00147437" w:rsidRDefault="00087F21">
      <w:pPr>
        <w:pStyle w:val="normal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&lt;h2&gt;</w:t>
      </w:r>
      <w:r>
        <w:rPr>
          <w:b/>
          <w:sz w:val="24"/>
          <w:szCs w:val="24"/>
        </w:rPr>
        <w:t>Чем отличается факультет журналистики в ВУЗе от курсов</w:t>
      </w:r>
      <w:r>
        <w:rPr>
          <w:sz w:val="24"/>
          <w:szCs w:val="24"/>
        </w:rPr>
        <w:t>?&lt;/h2&gt;</w:t>
      </w:r>
    </w:p>
    <w:p w:rsidR="00147437" w:rsidRDefault="00087F21">
      <w:pPr>
        <w:pStyle w:val="normal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  <w:t>Получение образования в университете в корне отличается от освоения азов профессии журналис</w:t>
      </w:r>
      <w:r>
        <w:rPr>
          <w:sz w:val="24"/>
          <w:szCs w:val="24"/>
        </w:rPr>
        <w:t>та на курсах.</w:t>
      </w:r>
    </w:p>
    <w:p w:rsidR="00147437" w:rsidRDefault="00087F21">
      <w:pPr>
        <w:pStyle w:val="normal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Прежде всего, ВУЗ дает мощную основу для занятий журналистикой — литературную, филологическую, философскую. </w:t>
      </w:r>
      <w:r>
        <w:rPr>
          <w:b/>
          <w:sz w:val="24"/>
          <w:szCs w:val="24"/>
        </w:rPr>
        <w:t>Факультет журналистики</w:t>
      </w:r>
      <w:r>
        <w:rPr>
          <w:sz w:val="24"/>
          <w:szCs w:val="24"/>
        </w:rPr>
        <w:t xml:space="preserve"> в ВУЗе имеет гораздо более обширную учебную программу, в которую входят глубокое изучение литературы, истории,</w:t>
      </w:r>
      <w:r>
        <w:rPr>
          <w:sz w:val="24"/>
          <w:szCs w:val="24"/>
        </w:rPr>
        <w:t xml:space="preserve"> курсы менеджмента и маркетинга в журналистике. Ведь мало создать хороший материал, нужно еще понимать, для кого статья предназначена, где и когда ее разместить. Это тоже часть журналистской работы.</w:t>
      </w:r>
    </w:p>
    <w:p w:rsidR="00147437" w:rsidRDefault="00087F21">
      <w:pPr>
        <w:pStyle w:val="normal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 В </w:t>
      </w:r>
      <w:r>
        <w:rPr>
          <w:b/>
          <w:sz w:val="24"/>
          <w:szCs w:val="24"/>
        </w:rPr>
        <w:t xml:space="preserve">Алматы факультет журналистики </w:t>
      </w:r>
      <w:r>
        <w:rPr>
          <w:sz w:val="24"/>
          <w:szCs w:val="24"/>
        </w:rPr>
        <w:t>есть в нескольких ВУЗах</w:t>
      </w:r>
      <w:r>
        <w:rPr>
          <w:sz w:val="24"/>
          <w:szCs w:val="24"/>
        </w:rPr>
        <w:t xml:space="preserve">. В их числе </w:t>
      </w:r>
      <w:proofErr w:type="gramStart"/>
      <w:r>
        <w:rPr>
          <w:sz w:val="24"/>
          <w:szCs w:val="24"/>
        </w:rPr>
        <w:t>старейшее</w:t>
      </w:r>
      <w:proofErr w:type="gramEnd"/>
      <w:r>
        <w:rPr>
          <w:sz w:val="24"/>
          <w:szCs w:val="24"/>
        </w:rPr>
        <w:t xml:space="preserve"> учебное заведение страны — Казахский Национальный Университет (</w:t>
      </w:r>
      <w:r>
        <w:rPr>
          <w:b/>
          <w:sz w:val="24"/>
          <w:szCs w:val="24"/>
        </w:rPr>
        <w:t>КазГУ</w:t>
      </w:r>
      <w:r>
        <w:rPr>
          <w:sz w:val="24"/>
          <w:szCs w:val="24"/>
        </w:rPr>
        <w:t xml:space="preserve">) им. Аль-Фараби. Его </w:t>
      </w:r>
      <w:r>
        <w:rPr>
          <w:b/>
          <w:sz w:val="24"/>
          <w:szCs w:val="24"/>
        </w:rPr>
        <w:t>школа журналистики</w:t>
      </w:r>
      <w:r>
        <w:rPr>
          <w:sz w:val="24"/>
          <w:szCs w:val="24"/>
        </w:rPr>
        <w:t xml:space="preserve"> ведет свою историю с 1934 года.</w:t>
      </w:r>
    </w:p>
    <w:p w:rsidR="00147437" w:rsidRDefault="00087F21">
      <w:pPr>
        <w:pStyle w:val="normal"/>
        <w:spacing w:line="276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&lt;h3&gt;</w:t>
      </w:r>
      <w:r>
        <w:rPr>
          <w:b/>
          <w:sz w:val="24"/>
          <w:szCs w:val="24"/>
        </w:rPr>
        <w:t>Журналистика в КазГУ&lt;</w:t>
      </w:r>
      <w:r>
        <w:rPr>
          <w:sz w:val="24"/>
          <w:szCs w:val="24"/>
        </w:rPr>
        <w:t>/h3&gt;</w:t>
      </w:r>
    </w:p>
    <w:p w:rsidR="00147437" w:rsidRDefault="00087F21">
      <w:pPr>
        <w:pStyle w:val="normal"/>
        <w:spacing w:line="276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Выпускниками этого факультета стали свыше 16 тысяч специалисто</w:t>
      </w:r>
      <w:r>
        <w:rPr>
          <w:sz w:val="24"/>
          <w:szCs w:val="24"/>
        </w:rPr>
        <w:t xml:space="preserve">в, многие из которых заняли не только руководящие должности в СМИ, но и успешно трудятся в правительстве. На факультете есть три профильных кафедры: </w:t>
      </w:r>
      <w:r>
        <w:rPr>
          <w:color w:val="171717"/>
          <w:sz w:val="24"/>
          <w:szCs w:val="24"/>
          <w:highlight w:val="white"/>
        </w:rPr>
        <w:t>печати, электронных СМИ и интернет журналистики; кафедра ЮНЕСКО, международной журналистики и связей с обще</w:t>
      </w:r>
      <w:r>
        <w:rPr>
          <w:color w:val="171717"/>
          <w:sz w:val="24"/>
          <w:szCs w:val="24"/>
          <w:highlight w:val="white"/>
        </w:rPr>
        <w:t>ственностью; кафедра издательско-редакторского и дизайнерского искусства.</w:t>
      </w:r>
    </w:p>
    <w:p w:rsidR="00147437" w:rsidRDefault="00087F21">
      <w:pPr>
        <w:pStyle w:val="normal"/>
        <w:spacing w:line="276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&lt;h3&gt;</w:t>
      </w:r>
      <w:r>
        <w:rPr>
          <w:b/>
          <w:sz w:val="24"/>
          <w:szCs w:val="24"/>
        </w:rPr>
        <w:t>Журналистика в ЕНУ</w:t>
      </w:r>
      <w:r>
        <w:rPr>
          <w:sz w:val="24"/>
          <w:szCs w:val="24"/>
        </w:rPr>
        <w:t xml:space="preserve">&lt;/h3&gt; </w:t>
      </w:r>
    </w:p>
    <w:p w:rsidR="00147437" w:rsidRDefault="00087F21">
      <w:pPr>
        <w:pStyle w:val="normal"/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>Факультет журналистики</w:t>
      </w:r>
      <w:r>
        <w:rPr>
          <w:sz w:val="24"/>
          <w:szCs w:val="24"/>
        </w:rPr>
        <w:t xml:space="preserve"> и политологии Евразийского Национального Университета (ЕНУ) им. Л. Н. Гумилева </w:t>
      </w:r>
      <w:r>
        <w:rPr>
          <w:b/>
          <w:sz w:val="24"/>
          <w:szCs w:val="24"/>
        </w:rPr>
        <w:t xml:space="preserve">в Астане </w:t>
      </w:r>
      <w:r>
        <w:rPr>
          <w:sz w:val="24"/>
          <w:szCs w:val="24"/>
        </w:rPr>
        <w:t>создан только в 2010 г., но пользуется авт</w:t>
      </w:r>
      <w:r>
        <w:rPr>
          <w:sz w:val="24"/>
          <w:szCs w:val="24"/>
        </w:rPr>
        <w:t xml:space="preserve">оритетом в образовательной сфере. Здесь преподают и ведут мастер-классы выдающиеся журналисты и филологи, а само учебное заведение занимает вторую строчку </w:t>
      </w:r>
      <w:hyperlink r:id="rId5">
        <w:r>
          <w:rPr>
            <w:color w:val="1155CC"/>
            <w:sz w:val="24"/>
            <w:szCs w:val="24"/>
            <w:u w:val="single"/>
          </w:rPr>
          <w:t>рейтинга лучши</w:t>
        </w:r>
        <w:r>
          <w:rPr>
            <w:color w:val="1155CC"/>
            <w:sz w:val="24"/>
            <w:szCs w:val="24"/>
            <w:u w:val="single"/>
          </w:rPr>
          <w:t>х многопрофильных ВУЗов Казахстана.</w:t>
        </w:r>
      </w:hyperlink>
    </w:p>
    <w:p w:rsidR="00147437" w:rsidRDefault="00087F21">
      <w:pPr>
        <w:pStyle w:val="normal"/>
        <w:spacing w:line="276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На факультете журналистики и политологии в ЕНУ есть кафедры: теле- и радиожурналистики, связей с общественностью, печати и издательского дела.</w:t>
      </w:r>
    </w:p>
    <w:p w:rsidR="00147437" w:rsidRDefault="00087F21">
      <w:pPr>
        <w:pStyle w:val="normal"/>
        <w:spacing w:line="276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&lt;h2&gt;</w:t>
      </w:r>
      <w:proofErr w:type="gramStart"/>
      <w:r>
        <w:rPr>
          <w:b/>
          <w:sz w:val="24"/>
          <w:szCs w:val="24"/>
        </w:rPr>
        <w:t>Обучение по специальности</w:t>
      </w:r>
      <w:proofErr w:type="gramEnd"/>
      <w:r>
        <w:rPr>
          <w:b/>
          <w:sz w:val="24"/>
          <w:szCs w:val="24"/>
        </w:rPr>
        <w:t xml:space="preserve"> “журналистика” предлагают и другие университеты</w:t>
      </w:r>
      <w:r>
        <w:rPr>
          <w:sz w:val="24"/>
          <w:szCs w:val="24"/>
        </w:rPr>
        <w:t>&lt;/h2&gt;</w:t>
      </w:r>
    </w:p>
    <w:p w:rsidR="00147437" w:rsidRDefault="00087F21">
      <w:pPr>
        <w:pStyle w:val="normal"/>
        <w:spacing w:line="276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lastRenderedPageBreak/>
        <w:t>Это известные и уважаемые ВУЗы: Университеты КИМЭП и «Туран», ЦАУ, КУМОиМЯ, Университет ИнЯз и деловой карьеры, Инновационный евразийский университет, МУИТ, Университет международного бизнеса.</w:t>
      </w:r>
    </w:p>
    <w:p w:rsidR="00147437" w:rsidRDefault="00087F21">
      <w:pPr>
        <w:pStyle w:val="normal"/>
        <w:spacing w:line="276" w:lineRule="auto"/>
        <w:ind w:firstLine="720"/>
        <w:rPr>
          <w:b/>
          <w:sz w:val="24"/>
          <w:szCs w:val="24"/>
        </w:rPr>
      </w:pPr>
      <w:r>
        <w:rPr>
          <w:sz w:val="24"/>
          <w:szCs w:val="24"/>
        </w:rPr>
        <w:t>Все вышеперечисленные ВУЗы находятся в Алматы. В некоторы</w:t>
      </w:r>
      <w:r>
        <w:rPr>
          <w:sz w:val="24"/>
          <w:szCs w:val="24"/>
        </w:rPr>
        <w:t xml:space="preserve">х из них есть также </w:t>
      </w:r>
      <w:r>
        <w:rPr>
          <w:b/>
          <w:sz w:val="24"/>
          <w:szCs w:val="24"/>
        </w:rPr>
        <w:t>магистратура по журналистике.</w:t>
      </w:r>
    </w:p>
    <w:p w:rsidR="00147437" w:rsidRDefault="00087F21">
      <w:pPr>
        <w:pStyle w:val="normal"/>
        <w:rPr>
          <w:sz w:val="24"/>
          <w:szCs w:val="24"/>
        </w:rPr>
      </w:pPr>
      <w:r>
        <w:rPr>
          <w:sz w:val="24"/>
          <w:szCs w:val="24"/>
        </w:rPr>
        <w:t>Кафедры журналистики, как и соответствующие программы обучения, имеются в региональных ВУЗах. Назовем некоторые:</w:t>
      </w:r>
    </w:p>
    <w:p w:rsidR="00147437" w:rsidRDefault="00087F21">
      <w:pPr>
        <w:pStyle w:val="normal"/>
        <w:numPr>
          <w:ilvl w:val="0"/>
          <w:numId w:val="1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Восточно-Казахстанский ГУ им. Сарсена Аманжолова в Усть-Каменогорске;</w:t>
      </w:r>
    </w:p>
    <w:p w:rsidR="00147437" w:rsidRDefault="00087F21">
      <w:pPr>
        <w:pStyle w:val="normal"/>
        <w:numPr>
          <w:ilvl w:val="0"/>
          <w:numId w:val="1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Университет Шакарима, город Семей;</w:t>
      </w:r>
    </w:p>
    <w:p w:rsidR="00147437" w:rsidRDefault="00087F21">
      <w:pPr>
        <w:pStyle w:val="normal"/>
        <w:numPr>
          <w:ilvl w:val="0"/>
          <w:numId w:val="1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Жетысуский Государственный Университет им. И.Жансугурова в Талдыкоргане.</w:t>
      </w:r>
    </w:p>
    <w:p w:rsidR="00147437" w:rsidRDefault="00087F21">
      <w:pPr>
        <w:pStyle w:val="normal"/>
        <w:numPr>
          <w:ilvl w:val="0"/>
          <w:numId w:val="1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Северо-Казахстанский Государственный Университет им. М. Козыбаева;</w:t>
      </w:r>
    </w:p>
    <w:p w:rsidR="00147437" w:rsidRDefault="00087F21">
      <w:pPr>
        <w:pStyle w:val="normal"/>
        <w:numPr>
          <w:ilvl w:val="0"/>
          <w:numId w:val="1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Павлодарский Государственный Университет имени С.Торайгырова;</w:t>
      </w:r>
    </w:p>
    <w:p w:rsidR="00147437" w:rsidRDefault="00087F21">
      <w:pPr>
        <w:pStyle w:val="normal"/>
        <w:numPr>
          <w:ilvl w:val="0"/>
          <w:numId w:val="1"/>
        </w:numPr>
        <w:contextualSpacing/>
        <w:rPr>
          <w:sz w:val="24"/>
          <w:szCs w:val="24"/>
        </w:rPr>
      </w:pPr>
      <w:proofErr w:type="gramStart"/>
      <w:r>
        <w:rPr>
          <w:sz w:val="24"/>
          <w:szCs w:val="24"/>
        </w:rPr>
        <w:t>Карагандинский</w:t>
      </w:r>
      <w:proofErr w:type="gramEnd"/>
      <w:r>
        <w:rPr>
          <w:sz w:val="24"/>
          <w:szCs w:val="24"/>
        </w:rPr>
        <w:t xml:space="preserve"> ГУ им. Е. А. Букетова;</w:t>
      </w:r>
    </w:p>
    <w:p w:rsidR="00147437" w:rsidRDefault="00087F21">
      <w:pPr>
        <w:pStyle w:val="normal"/>
        <w:numPr>
          <w:ilvl w:val="0"/>
          <w:numId w:val="1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Северо-Казахстанский Государственный Университет им. М. Козыбаева;</w:t>
      </w:r>
    </w:p>
    <w:p w:rsidR="00147437" w:rsidRDefault="00087F21">
      <w:pPr>
        <w:pStyle w:val="normal"/>
        <w:numPr>
          <w:ilvl w:val="0"/>
          <w:numId w:val="1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Костанайский Государственный Университет имени А. Байтурсынова;</w:t>
      </w:r>
    </w:p>
    <w:p w:rsidR="00147437" w:rsidRDefault="00087F21">
      <w:pPr>
        <w:pStyle w:val="normal"/>
        <w:numPr>
          <w:ilvl w:val="0"/>
          <w:numId w:val="1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Таразский Государственный Университет имени М. Х. Дулати;</w:t>
      </w:r>
    </w:p>
    <w:p w:rsidR="00147437" w:rsidRDefault="00087F21">
      <w:pPr>
        <w:pStyle w:val="normal"/>
        <w:numPr>
          <w:ilvl w:val="0"/>
          <w:numId w:val="1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Казахский национальный педаго</w:t>
      </w:r>
      <w:r>
        <w:rPr>
          <w:sz w:val="24"/>
          <w:szCs w:val="24"/>
        </w:rPr>
        <w:t>гический университет им. Абая.</w:t>
      </w:r>
    </w:p>
    <w:p w:rsidR="00147437" w:rsidRDefault="00087F21">
      <w:pPr>
        <w:pStyle w:val="normal"/>
        <w:spacing w:line="276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&lt;h2</w:t>
      </w:r>
      <w:proofErr w:type="gramStart"/>
      <w:r>
        <w:rPr>
          <w:sz w:val="24"/>
          <w:szCs w:val="24"/>
        </w:rPr>
        <w:t>&gt;</w:t>
      </w:r>
      <w:r>
        <w:rPr>
          <w:b/>
          <w:sz w:val="24"/>
          <w:szCs w:val="24"/>
        </w:rPr>
        <w:t>К</w:t>
      </w:r>
      <w:proofErr w:type="gramEnd"/>
      <w:r>
        <w:rPr>
          <w:b/>
          <w:sz w:val="24"/>
          <w:szCs w:val="24"/>
        </w:rPr>
        <w:t>ак поступить в ВУЗ на специальность “журналистика”</w:t>
      </w:r>
      <w:r>
        <w:rPr>
          <w:sz w:val="24"/>
          <w:szCs w:val="24"/>
        </w:rPr>
        <w:t>?&lt;/h2&gt;</w:t>
      </w:r>
    </w:p>
    <w:p w:rsidR="00147437" w:rsidRDefault="00087F21">
      <w:pPr>
        <w:pStyle w:val="normal"/>
        <w:ind w:firstLine="720"/>
        <w:rPr>
          <w:sz w:val="24"/>
          <w:szCs w:val="24"/>
        </w:rPr>
      </w:pPr>
      <w:r>
        <w:rPr>
          <w:sz w:val="24"/>
          <w:szCs w:val="24"/>
        </w:rPr>
        <w:t>Государственный образовательный заказ на 2018-2019 учебный год по специальности “журналистика” очень невелик: всего 110 грантов, из них 87 грантов на казахском язы</w:t>
      </w:r>
      <w:r>
        <w:rPr>
          <w:sz w:val="24"/>
          <w:szCs w:val="24"/>
        </w:rPr>
        <w:t xml:space="preserve">ке обучения, и 23 - на русском. Это говорит о том, что конкурс на обучение за бюджетные средства очень высок. Такой же была ситуация в 2017 году. Проходные </w:t>
      </w:r>
      <w:r>
        <w:rPr>
          <w:b/>
          <w:sz w:val="24"/>
          <w:szCs w:val="24"/>
        </w:rPr>
        <w:t xml:space="preserve">баллы </w:t>
      </w:r>
      <w:r>
        <w:rPr>
          <w:sz w:val="24"/>
          <w:szCs w:val="24"/>
        </w:rPr>
        <w:t>в ВУЗы на журналистику составляли 118-119 баллов. Следовательно, поступить смогли только самые</w:t>
      </w:r>
      <w:r>
        <w:rPr>
          <w:sz w:val="24"/>
          <w:szCs w:val="24"/>
        </w:rPr>
        <w:t xml:space="preserve"> подготовленные, самые развитые и талантливые выпускники.</w:t>
      </w:r>
    </w:p>
    <w:p w:rsidR="00147437" w:rsidRDefault="00087F21">
      <w:pPr>
        <w:pStyle w:val="normal"/>
        <w:spacing w:line="276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Для поступления в университет с целью получения квалификационного уровня бакалавр по специальности “журналистика” выпускникам текущего года необходимо пройти ЕНТ - единое национальное тестирование. </w:t>
      </w:r>
      <w:r>
        <w:rPr>
          <w:sz w:val="24"/>
          <w:szCs w:val="24"/>
        </w:rPr>
        <w:t>Сертификат с результатами ЕНТ - обязательный документ для подачи в приемную комиссию. Выпускники школ прошлых лет и выпускники организаций профессионального образования сдают Комплексное Тестирование в ВУЗе. Каждый ВУЗ определяет сам, какой предмет будет п</w:t>
      </w:r>
      <w:r>
        <w:rPr>
          <w:sz w:val="24"/>
          <w:szCs w:val="24"/>
        </w:rPr>
        <w:t>рофильным. К примеру, в КазГУ абитуриент, поступающий на журналистику,  должен пройти КТ по казахскому или русскому языку и истории Казахстана.</w:t>
      </w:r>
    </w:p>
    <w:p w:rsidR="00147437" w:rsidRDefault="00087F21">
      <w:pPr>
        <w:pStyle w:val="normal"/>
        <w:spacing w:line="276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Абитуриенты сдают обязательные профильные </w:t>
      </w:r>
      <w:r>
        <w:rPr>
          <w:b/>
          <w:sz w:val="24"/>
          <w:szCs w:val="24"/>
        </w:rPr>
        <w:t>творческие экзамены</w:t>
      </w:r>
      <w:r>
        <w:rPr>
          <w:sz w:val="24"/>
          <w:szCs w:val="24"/>
        </w:rPr>
        <w:t>. Творческий экзамен состоит из двух частей - сочин</w:t>
      </w:r>
      <w:r>
        <w:rPr>
          <w:sz w:val="24"/>
          <w:szCs w:val="24"/>
        </w:rPr>
        <w:t>ение, темы которого заранее не разглашаются, и собеседование. Помимо этого, будущим журналистам рекомендуется предоставить их творческие достижения: публикации в прессе, рукописи своих произведений, награды (грамоты, похвальные листы и т.д.) за победу в тв</w:t>
      </w:r>
      <w:r>
        <w:rPr>
          <w:sz w:val="24"/>
          <w:szCs w:val="24"/>
        </w:rPr>
        <w:t>орческих конкурсах, рекомендации местных союзов журналистов или редакций СМИ. По сумме баллов абитуриенты участвуют в конкурсе на получение гранта.</w:t>
      </w:r>
    </w:p>
    <w:p w:rsidR="00147437" w:rsidRDefault="00087F21">
      <w:pPr>
        <w:pStyle w:val="normal"/>
        <w:spacing w:line="276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Такие высокие требования к будущим журналистам говорят о том, что эта профессия не терпит небрежности и став</w:t>
      </w:r>
      <w:r>
        <w:rPr>
          <w:sz w:val="24"/>
          <w:szCs w:val="24"/>
        </w:rPr>
        <w:t>ит высокую планку, покорить которую интересно и престижно.</w:t>
      </w:r>
    </w:p>
    <w:p w:rsidR="00147437" w:rsidRDefault="00147437">
      <w:pPr>
        <w:pStyle w:val="normal"/>
        <w:spacing w:line="276" w:lineRule="auto"/>
        <w:ind w:firstLine="720"/>
        <w:rPr>
          <w:sz w:val="24"/>
          <w:szCs w:val="24"/>
        </w:rPr>
      </w:pPr>
    </w:p>
    <w:p w:rsidR="00147437" w:rsidRDefault="00147437">
      <w:pPr>
        <w:pStyle w:val="normal"/>
        <w:spacing w:line="276" w:lineRule="auto"/>
        <w:ind w:firstLine="720"/>
        <w:rPr>
          <w:sz w:val="24"/>
          <w:szCs w:val="24"/>
        </w:rPr>
      </w:pPr>
      <w:hyperlink r:id="rId6">
        <w:r w:rsidR="00087F21">
          <w:rPr>
            <w:color w:val="1155CC"/>
            <w:sz w:val="24"/>
            <w:szCs w:val="24"/>
            <w:u w:val="single"/>
          </w:rPr>
          <w:t>https://text.ru/antiplagiat/5b671d4189575</w:t>
        </w:r>
      </w:hyperlink>
    </w:p>
    <w:p w:rsidR="00147437" w:rsidRDefault="00147437">
      <w:pPr>
        <w:pStyle w:val="normal"/>
        <w:spacing w:line="276" w:lineRule="auto"/>
        <w:ind w:firstLine="720"/>
        <w:rPr>
          <w:sz w:val="24"/>
          <w:szCs w:val="24"/>
        </w:rPr>
      </w:pPr>
    </w:p>
    <w:sectPr w:rsidR="00147437" w:rsidSect="00147437">
      <w:pgSz w:w="11906" w:h="16838"/>
      <w:pgMar w:top="1134" w:right="768" w:bottom="1134" w:left="1134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15E0C"/>
    <w:multiLevelType w:val="multilevel"/>
    <w:tmpl w:val="7B5E25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7884230C"/>
    <w:multiLevelType w:val="multilevel"/>
    <w:tmpl w:val="8E96B7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/>
  <w:rsids>
    <w:rsidRoot w:val="00147437"/>
    <w:rsid w:val="00087F21"/>
    <w:rsid w:val="00147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14743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14743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14743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14743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14743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147437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147437"/>
  </w:style>
  <w:style w:type="table" w:customStyle="1" w:styleId="TableNormal">
    <w:name w:val="Table Normal"/>
    <w:rsid w:val="0014743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14743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14743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xt.ru/antiplagiat/5b671d4189575" TargetMode="External"/><Relationship Id="rId5" Type="http://schemas.openxmlformats.org/officeDocument/2006/relationships/hyperlink" Target="https://univision.kz/news/1066-rejting-luchshih-vuzov-kazahstan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912</Words>
  <Characters>5201</Characters>
  <Application>Microsoft Office Word</Application>
  <DocSecurity>0</DocSecurity>
  <Lines>43</Lines>
  <Paragraphs>12</Paragraphs>
  <ScaleCrop>false</ScaleCrop>
  <Company>HOME</Company>
  <LinksUpToDate>false</LinksUpToDate>
  <CharactersWithSpaces>6101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TANK</cp:lastModifiedBy>
  <cp:revision>2</cp:revision>
  <dcterms:created xsi:type="dcterms:W3CDTF">2018-09-04T05:52:00Z</dcterms:created>
  <dcterms:modified xsi:type="dcterms:W3CDTF">2018-09-04T05:52:00Z</dcterms:modified>
</cp:coreProperties>
</file>