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7 порад для облаштування ванної кімнати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Особливості організації простору ванної кімнати. ТОП порад, що допоможуть зробити ванну кімнату функціональною та ергономічною.</w:t>
      </w:r>
    </w:p>
    <w:p w:rsidR="00000000" w:rsidDel="00000000" w:rsidP="00000000" w:rsidRDefault="00000000" w:rsidRPr="00000000" w14:paraId="00000003">
      <w:pPr>
        <w:pStyle w:val="Heading1"/>
        <w:pageBreakBefore w:val="0"/>
        <w:jc w:val="center"/>
        <w:rPr/>
      </w:pPr>
      <w:r w:rsidDel="00000000" w:rsidR="00000000" w:rsidRPr="00000000">
        <w:rPr>
          <w:rtl w:val="0"/>
        </w:rPr>
        <w:t xml:space="preserve">7 порад для облаштування ванної кімнати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Ванна кімната – складне приміщення з точки зору оформлення. Проблем з її ергономічним, функціональним і при цьому стильним облаштуванням досить багато. Перш за все це обумовлене необхідністю розміщення там багатьох елементів: ванни, умивальника, унітаза, пральної машини, водонагрівача… Крім того, ситуацію ускладнюють комунікації, які з одного боку необхідно сховати, а з іншого – залишити вільний доступ до них. Та і зберігати у ванній кімнаті зазвичай доводиться багато різноманітних речей.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Ми зібрали для вас ТОП 7 корисних порад, які допоможуть вам облаштувати вашу ванну кімнату. </w:t>
      </w:r>
    </w:p>
    <w:p w:rsidR="00000000" w:rsidDel="00000000" w:rsidP="00000000" w:rsidRDefault="00000000" w:rsidRPr="00000000" w14:paraId="00000006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№1. Заховайте все зайве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Мінімалізм зараз у тренді. Навіть якщо ваша ванна кімната оздоблена в іншому стилі, основні правила щодо її оформлення мають виконуватись. Це перш за все візуальний порядок та максимум вільного простору. Жодних пляшечок з косметикою та побутовою хімією. Вся система зберігання має бути закритою та добре продуманою.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Для зберігання косметики використовуйте полички із дзеркальними дверцятами над раковиною та шухляди у шафці під нею. 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В ідеалі унітаз має бути захований від очей. </w:t>
      </w:r>
      <w:r w:rsidDel="00000000" w:rsidR="00000000" w:rsidRPr="00000000">
        <w:rPr>
          <w:rtl w:val="0"/>
        </w:rPr>
        <w:t xml:space="preserve">Наприклад,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у ніші або за перегородкою на повну висоту стіни чи по висоті інсталяції. Якщо це неможливо, принаймні, унітаз варто встановити якомога дал</w:t>
      </w:r>
      <w:r w:rsidDel="00000000" w:rsidR="00000000" w:rsidRPr="00000000">
        <w:rPr>
          <w:rtl w:val="0"/>
        </w:rPr>
        <w:t xml:space="preserve">і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від входу.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Якщо пральна машина розташована не в окремому приміщенні, а у санвузлі, бажано її сховати. Те саме стосується і сушарки. Вони можуть бути вбудовані під довгу стільницю за фасадами або шторками. У цю ж стільницю вбудовується умивальник, а зверху можна розмістити декор чи якісь контейнери для зберігання.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Заховати труби та лічильники необхідно обов’язково. Коли все це залишається на видноті, складається враження, що ремонт у ванній кімнаті ще не закінчився. Виглядає це вкрай неохайно. Краще за все заховати всі комунікації у спеціальних нішах (зручніше за все це зробити над унітазом). Але не встановлюйте дешеві пластикові дверцята. Для організації доступу до лічильників та комунікацій використовуйте відкидні люки-невидимки, які камуфлюються плиткою.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В ситуації, коли водонагрівач встановлений у ванній кімнаті, він також має бути захований. Можна вбудувати його, наприклад, у шафу-пенал, в нижній частині якої розмістяться додаткові полички.  Або він може ховатися у ніші над інсталяцією. </w:t>
      </w:r>
    </w:p>
    <w:p w:rsidR="00000000" w:rsidDel="00000000" w:rsidP="00000000" w:rsidRDefault="00000000" w:rsidRPr="00000000" w14:paraId="0000000D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№2. Правильні форми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Дизайнери інтер’єрів завжди прагнуть візуально довести параметри будь-якої кімнати до ідеальної форми – прямокутника чи квадрата. Ванна кімната не є виключенням. 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Якщо ви робите ремонт у новобудові і планувальне рішення розробляється з нуля, то вирішення цього питання не є проблемою. Ваш дизайнер у дизайн-проекті одразу запланує правильну конфігурацію кімнати. 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У випадку з ремонтом у квартирах старого жилого фонду справи дещо складніші. Декілька прийомів, що допоможуть «вирівняти» пропорції ванної кімнати: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Використовуйте гру контрастних кольорів. Пам’ятайте, що темні відтінки візуально стискають простір, а світлі розширюють.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Застосовуйте дзеркальні поверхні. Дзеркало може висіти не тільки над раковиною. Ви можете використати дзеркало або дзеркальну плитку у весь зріст на одній зі стін.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Габаритні об’єкти </w:t>
      </w:r>
      <w:r w:rsidDel="00000000" w:rsidR="00000000" w:rsidRPr="00000000">
        <w:rPr>
          <w:rtl w:val="0"/>
        </w:rPr>
        <w:t xml:space="preserve">розташуйте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вздовж коротких стін: ванну, шафу, пральну машину з сушаркою і т.д.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необхідності будуйте різноманітні ніші, у яких можна сховати умивальник, техніку, душову кабіну чи ванну, унітаз і т.п. Іноді з метою пропорційно виправити приміщення встановлюють перегородки.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У випадку, коли ванна кімната та туалет розподілені, серйозно подумайте щодо їх суміщення. Таким чином ви не тільки вдосконалите планування вашого санвузла, а й отримаєте більшу площу для розташування всього необхідного.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Прагнення до ідеальних форм стосується не тільки планування приміщення, а й окремих елементів у ньому: ванни, душової кабіни, умивальника. Кутове розміщення сантехніки сьогодні вже не є актуальним і припустиме лише у крайніх випадках, коли по-іншому встановити її неможливо.  </w:t>
      </w:r>
    </w:p>
    <w:p w:rsidR="00000000" w:rsidDel="00000000" w:rsidP="00000000" w:rsidRDefault="00000000" w:rsidRPr="00000000" w14:paraId="00000017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№3. Декілька сценаріїв освітлення 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У ванній кімнаті має бути декілька варіантів освітлення в залежності від цілей. У якості основного можна використати точкові світильники, що будуть рівномірно розташовані по всій стелі, LED-профілі по її периметру або одну люстру по центру кімнати. 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Обов’язково продумайте наявність джерела світла біля дзеркала. Світильник може бути вбудований в саме дзеркало або за ним. Часто встановлюють також настінні бра над дзеркалом чи по боках від нього.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У невеликих ванних кімнатах не варто використовувати габаритні освітлювальні прилади, вони будуть «з’їдати» вільний простір. 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heading=h.x0m99tg83dq" w:id="0"/>
      <w:bookmarkEnd w:id="0"/>
      <w:r w:rsidDel="00000000" w:rsidR="00000000" w:rsidRPr="00000000">
        <w:rPr>
          <w:rtl w:val="0"/>
        </w:rPr>
        <w:t xml:space="preserve">Порада №4. Більше простору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Для зорового збільшення габаритів ванної кімнати доцільно використовуйте кольорову </w:t>
      </w:r>
      <w:r w:rsidDel="00000000" w:rsidR="00000000" w:rsidRPr="00000000">
        <w:rPr>
          <w:rtl w:val="0"/>
        </w:rPr>
        <w:t xml:space="preserve">гаму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Світлі нейтральні відтінки, не тільки наповнять кімнату світлом, а й послугують гарним фоном для кольорових акцентів. Серед трендових кольорів, які розширюватимуть простір: світло-сіро-блакитний та блідий м’ятно-зелений. Підлогу краще зробити однотонною, щоб око не «чіплялося» за малюнок. </w:t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Для збільшення простору, використовуйте комбінацію з плитки різного розміру. Наприклад, ви можете створити вертикальні лінії різної товщини, що будуть візуально витягувати стелю вгору, чи робити стіни шир</w:t>
      </w:r>
      <w:r w:rsidDel="00000000" w:rsidR="00000000" w:rsidRPr="00000000">
        <w:rPr>
          <w:rtl w:val="0"/>
        </w:rPr>
        <w:t xml:space="preserve">ш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ими. 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Якщо розмістити плитку вертикально, то стеля здаватиметься вищою, а </w:t>
      </w:r>
      <w:r w:rsidDel="00000000" w:rsidR="00000000" w:rsidRPr="00000000">
        <w:rPr>
          <w:rtl w:val="0"/>
        </w:rPr>
        <w:t xml:space="preserve">розміри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кімнати меншими. І навпаки, якщо плитка викладена горизонтально, стіни «розсуваються», а стеля виглядає нижчою. </w:t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Обирайте підвісні меблі, що звільняють простір підлоги. Так зберігається більше «повітря» і приміщення здається більш просторим.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Обираючи між унітазом з бачком та інсталяцією, обирайте другий варіант. Її висота зазвичай 80-120 см, а глибина – 12-25 см. Інсталяції виглядають охайніше, більш мінімалістично. У тому випадку, коли у санвузлі зовсім мало місця, використовуйте компактні моделі унітазів з глибиною 55 см. 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Гігієнічний душ прекрасно замінить біде, а ви виграєте додаткове вільне місце для облаштування, наприклад, системи зберігання. </w:t>
      </w:r>
    </w:p>
    <w:p w:rsidR="00000000" w:rsidDel="00000000" w:rsidP="00000000" w:rsidRDefault="00000000" w:rsidRPr="00000000" w14:paraId="00000022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№5. Правильний вибір оздоблювальних матеріалів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Матеріали для ванної кімнати повинні бути довговічними, якісними, вологостійкими. Найкращими варіантами є: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керамічна плитка;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мармур;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натуральний та штучний камінь;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мозаїка.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Обираючи плитку звертайте увагу на декілька нюансів: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Гладкість. Чим більш гладенькою є поверхня оздоблення ванної кімнати, тим більш сковзкою вона буде при потраплянні на неї води. </w:t>
      </w:r>
      <w:r w:rsidDel="00000000" w:rsidR="00000000" w:rsidRPr="00000000">
        <w:rPr>
          <w:rtl w:val="0"/>
        </w:rPr>
        <w:t xml:space="preserve">О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бирайте </w:t>
      </w:r>
      <w:r w:rsidDel="00000000" w:rsidR="00000000" w:rsidRPr="00000000">
        <w:rPr>
          <w:rtl w:val="0"/>
        </w:rPr>
        <w:t xml:space="preserve">плитку для підлоги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що ма</w:t>
      </w:r>
      <w:r w:rsidDel="00000000" w:rsidR="00000000" w:rsidRPr="00000000">
        <w:rPr>
          <w:rtl w:val="0"/>
        </w:rPr>
        <w:t xml:space="preserve">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трохи неоднорідну поверхню.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Матова </w:t>
      </w:r>
      <w:r w:rsidDel="00000000" w:rsidR="00000000" w:rsidRPr="00000000">
        <w:rPr>
          <w:rtl w:val="0"/>
        </w:rPr>
        <w:t xml:space="preserve">текстура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На сьогоднішній день саме матов</w:t>
      </w:r>
      <w:r w:rsidDel="00000000" w:rsidR="00000000" w:rsidRPr="00000000">
        <w:rPr>
          <w:rtl w:val="0"/>
        </w:rPr>
        <w:t xml:space="preserve">е покриття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є більш актуальним. Глянсова плитка виглядає дещо застарілою.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Об’ємні візерунки. Хоча плитка з рельєфом виглядає дуже привабливо, вона абсолютно непрактична в зоні душової кабіни чи ванної, а також біля умивальника. Річ у тім, що в усіх виїмках залишатиметься вапняний наліт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Натуральні текстури. На плитці, що імітує природне каміння (мармур, травертин, вапняк) та натуральну деревину, різноманітні забруднення менш помітні, ніж на однотонній поверхні. 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Не бійтеся використовувати небанальні форми плитки: ромби, шестигранники, «луска», вузька плитка, 3D-плитка і т.д. Це гарний спосіб зробити акцент в інтер’єрі ванної кімнати.</w:t>
      </w:r>
    </w:p>
    <w:p w:rsidR="00000000" w:rsidDel="00000000" w:rsidP="00000000" w:rsidRDefault="00000000" w:rsidRPr="00000000" w14:paraId="0000002E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№6. Душова кабіна чи ванна? 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Дизайнери радять, обираючи між ванною та душовою кабіною, віддавати перевагу останній.  Або, якщо дозволяє площа приміщення, встановити і те, і те. 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Якщо ви обрали </w:t>
      </w:r>
      <w:r w:rsidDel="00000000" w:rsidR="00000000" w:rsidRPr="00000000">
        <w:rPr>
          <w:b w:val="1"/>
          <w:rtl w:val="0"/>
        </w:rPr>
        <w:t xml:space="preserve">душову кабіну</w:t>
      </w:r>
      <w:r w:rsidDel="00000000" w:rsidR="00000000" w:rsidRPr="00000000">
        <w:rPr>
          <w:rtl w:val="0"/>
        </w:rPr>
        <w:t xml:space="preserve">, забудьте про громіздкі моделі. Саме ті, що нагадують і за зовнішнім виглядом, і за своєю «начинкою» якісь космічні капсули з пластику. 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Зараз у тренді так звані душові зони, виконані «будівельним методом». Переваги такого варіанту: 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більш економічно вигідний;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є можливість зробити будь-який розмір, ширше або вужче за стандартні;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можна обрати будь-яке скло та механізм відкриття дверцят (відсувний чи розпашний);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душові кабіни такої конструкції виглядають більш «легкими».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Для деяких наявність </w:t>
      </w:r>
      <w:r w:rsidDel="00000000" w:rsidR="00000000" w:rsidRPr="00000000">
        <w:rPr>
          <w:b w:val="1"/>
          <w:rtl w:val="0"/>
        </w:rPr>
        <w:t xml:space="preserve">ванни</w:t>
      </w:r>
      <w:r w:rsidDel="00000000" w:rsidR="00000000" w:rsidRPr="00000000">
        <w:rPr>
          <w:rtl w:val="0"/>
        </w:rPr>
        <w:t xml:space="preserve"> є обов’язковою. Ось декілька базових принципів з влаштування ванни: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Розміри та конфігурацію ванни обирайте залежно від габаритів ванної кімнати. Для достатньо великих приміщень можна придбати виріб будь-якої форми, наприклад, овальні  (вони зараз на піку популярності).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Ванни на ніжках не закриті знизу плиткою – більш сучасний та стильний варіант.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використовуйте дешеві поліетиленові штори від бризок. Крім того, що виглядають вони не дуже привабливо, вони ще й стають розсадником плісняви та мікробів. </w:t>
      </w:r>
      <w:r w:rsidDel="00000000" w:rsidR="00000000" w:rsidRPr="00000000">
        <w:rPr>
          <w:rtl w:val="0"/>
        </w:rPr>
        <w:t xml:space="preserve">М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ожна підібрати стильні якісні скляні перегородки по типу тих, що встановлюються на душових кабінах. 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Існують також проміжні варіанти, які схожі на душову кабіну, але мають таку саму глибину піддону, як у ванни. Такі моделі стануть при нагоді, коли в сім’ї є діти, і купати їх у душовій кабіні незручно, але розміри санвузла не дозволяють встановити повноцінну ванну. </w:t>
      </w:r>
    </w:p>
    <w:p w:rsidR="00000000" w:rsidDel="00000000" w:rsidP="00000000" w:rsidRDefault="00000000" w:rsidRPr="00000000" w14:paraId="0000003B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Порада №7. Грамотна організація системи зберігання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Важливо влаштувати систему зберігання таким чином, щоб всі дрібнички були розміщені зручно, доступно і функціонально. Використовуйте з користю кожен вільний сантиметр.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Рукомийник краще встановлювати на стільницю. Тоді під нею можна розмістити шухляди та полиці для зберігання банного приладдя, побутової хімії, косметики, рушників і т.п. Якщо є можливість, стільницю варто вбудувати у нішу, або від стіни до стіни. Так з’явиться місце ще й для зберігання речей на ній. 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Над унітазом можна розмістити шафку для засобів для прибирання або заховати у ніші водопровідну розводку та лічильники. 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Не бійтеся встановлювати різноманітні ніші з системою зберігання. Зазвичай вони виглядають менш габаритно, ніж навісні конструкції. А якщо їх оздобити так само, як і стіни, то вони будуть буквально зливатися з ними. 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Ванна кімната – одне з найважчих з точки зору облаштування приміщень у будинку. Найчастіше вона не має достатньо великих розмірів, а функціональне наповнення у неї при цьому величезне. Одне з ефективних вирішень проблеми організації простору санвузла – звернутися до дизайнера, який створить проект за вашими потребами. А підібрати усе необхідне для новоствореного інтер’єру ви можете в інтернет-магазині TUK-TUK.UA. Це онлайн-платформа з одним з найбільших асортиментів товару, де ви зможете придбати усе необхідне для облаштування ванної. 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4E21E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4E21E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4E21E9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10" w:customStyle="1">
    <w:name w:val="Заголовок 1 Знак"/>
    <w:basedOn w:val="a0"/>
    <w:link w:val="1"/>
    <w:uiPriority w:val="9"/>
    <w:rsid w:val="004E21E9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a3">
    <w:name w:val="List Paragraph"/>
    <w:basedOn w:val="a"/>
    <w:uiPriority w:val="34"/>
    <w:qFormat w:val="1"/>
    <w:rsid w:val="00A81814"/>
    <w:pPr>
      <w:ind w:left="720"/>
      <w:contextualSpacing w:val="1"/>
    </w:pPr>
  </w:style>
  <w:style w:type="paragraph" w:styleId="a4">
    <w:name w:val="Normal (Web)"/>
    <w:basedOn w:val="a"/>
    <w:uiPriority w:val="99"/>
    <w:semiHidden w:val="1"/>
    <w:unhideWhenUsed w:val="1"/>
    <w:rsid w:val="0038501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MqSl/DCqgWlrCWHRvvayihtqLQ==">AMUW2mWgnthP9UwVizbHYsmRnr/cyTWeRGlr+iJgPl+/yOPNxCnVHQXasQdPdns+l4o56hqLsNWV3fbduV7cxgECH4DB8IiF9Pd6n2M6+s1zDHP0tNGjI0vNnzMoKgAPCSx8cx7MaIvk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2020-07-02T09:45:00Z</dcterms:created>
  <dc:creator>Dell</dc:creator>
</cp:coreProperties>
</file>