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590573C0" w:rsidRDefault="590573C0" w14:noSpellErr="1" w14:paraId="46F16990" w14:textId="7BA3B9A9">
      <w:r w:rsidRPr="590573C0" w:rsidR="590573C0">
        <w:rPr>
          <w:rFonts w:ascii="Calibri" w:hAnsi="Calibri" w:eastAsia="Calibri" w:cs="Calibri"/>
          <w:noProof w:val="0"/>
          <w:sz w:val="22"/>
          <w:szCs w:val="22"/>
          <w:lang w:val="ru-RU"/>
        </w:rPr>
        <w:t>Большинство граждан Российской Федерации сталкивались с такой проблемой, как судебные разбирательства. И довольно часто, данные тяжбы отнимают невероятное количество времени и сил. Кроме порчи собственных нервов, подобные обстоятельства, отбирают и не мало денег. Речь идёт о выплатах госпошлины и уплату услуг адвоката. Но, когда дело уже находиться на стадии судебного разбирательства, то служителем закона, рано или поздно, будет вынесен судебный приказ. Что же это такое, и на каком именно этапе предоставленного дела выноситься данное постановление? Судебный приказ</w:t>
      </w:r>
      <w:r w:rsidRPr="590573C0" w:rsidR="590573C0">
        <w:rPr>
          <w:rFonts w:ascii="Calibri" w:hAnsi="Calibri" w:eastAsia="Calibri" w:cs="Calibri"/>
          <w:noProof w:val="0"/>
          <w:sz w:val="22"/>
          <w:szCs w:val="22"/>
          <w:lang w:val="ru-RU"/>
        </w:rPr>
        <w:t xml:space="preserve"> — это</w:t>
      </w:r>
      <w:r w:rsidRPr="590573C0" w:rsidR="590573C0">
        <w:rPr>
          <w:rFonts w:ascii="Calibri" w:hAnsi="Calibri" w:eastAsia="Calibri" w:cs="Calibri"/>
          <w:noProof w:val="0"/>
          <w:sz w:val="22"/>
          <w:szCs w:val="22"/>
          <w:lang w:val="ru-RU"/>
        </w:rPr>
        <w:t xml:space="preserve"> распоряжении судьи, которое он выносит самостоятельно, опираясь на предъявленный иск и его документацию. Данная директива является исполнительным документом и осуществляет своё выполнение в том порядке, который был предусмотрен судебным решением. </w:t>
      </w:r>
    </w:p>
    <w:p w:rsidR="590573C0" w:rsidRDefault="590573C0" w14:noSpellErr="1" w14:paraId="51FBC1DE" w14:textId="21EA4C0E">
      <w:r w:rsidRPr="590573C0" w:rsidR="590573C0">
        <w:rPr>
          <w:rFonts w:ascii="Calibri" w:hAnsi="Calibri" w:eastAsia="Calibri" w:cs="Calibri"/>
          <w:noProof w:val="0"/>
          <w:sz w:val="22"/>
          <w:szCs w:val="22"/>
          <w:lang w:val="ru-RU"/>
        </w:rPr>
        <w:t>Рис. 1. Органы правосудия</w:t>
      </w:r>
    </w:p>
    <w:p w:rsidR="590573C0" w:rsidRDefault="590573C0" w14:noSpellErr="1" w14:paraId="110A839A" w14:textId="23BF6760">
      <w:r w:rsidRPr="590573C0" w:rsidR="590573C0">
        <w:rPr>
          <w:rFonts w:ascii="Calibri" w:hAnsi="Calibri" w:eastAsia="Calibri" w:cs="Calibri"/>
          <w:noProof w:val="0"/>
          <w:sz w:val="22"/>
          <w:szCs w:val="22"/>
          <w:lang w:val="ru-RU"/>
        </w:rPr>
        <w:t>Если опираться на ст. 122 ГПК, то судебный приказ может выдаваться по таковым требованиям:</w:t>
      </w:r>
    </w:p>
    <w:p w:rsidR="590573C0" w:rsidP="590573C0" w:rsidRDefault="590573C0" w14:noSpellErr="1" w14:paraId="014360EA" w14:textId="5012A452">
      <w:pPr>
        <w:pStyle w:val="ListParagraph"/>
        <w:numPr>
          <w:ilvl w:val="0"/>
          <w:numId w:val="1"/>
        </w:numPr>
        <w:rPr>
          <w:sz w:val="22"/>
          <w:szCs w:val="22"/>
        </w:rPr>
      </w:pPr>
      <w:r w:rsidRPr="590573C0" w:rsidR="590573C0">
        <w:rPr>
          <w:rFonts w:ascii="Calibri" w:hAnsi="Calibri" w:eastAsia="Calibri" w:cs="Calibri"/>
          <w:noProof w:val="0"/>
          <w:sz w:val="22"/>
          <w:szCs w:val="22"/>
          <w:lang w:val="ru-RU"/>
        </w:rPr>
        <w:t>взыскание алиментов на детей, что не достигли совершеннолетия (если разногласия не имеют связи с выяснением отцовства, либо его оспариванием)</w:t>
      </w:r>
    </w:p>
    <w:p w:rsidR="590573C0" w:rsidP="590573C0" w:rsidRDefault="590573C0" w14:noSpellErr="1" w14:paraId="739E67D3" w14:textId="2782AA19">
      <w:pPr>
        <w:pStyle w:val="ListParagraph"/>
        <w:numPr>
          <w:ilvl w:val="0"/>
          <w:numId w:val="1"/>
        </w:numPr>
        <w:rPr>
          <w:sz w:val="22"/>
          <w:szCs w:val="22"/>
        </w:rPr>
      </w:pPr>
      <w:r w:rsidRPr="590573C0" w:rsidR="590573C0">
        <w:rPr>
          <w:rFonts w:ascii="Calibri" w:hAnsi="Calibri" w:eastAsia="Calibri" w:cs="Calibri"/>
          <w:noProof w:val="0"/>
          <w:sz w:val="22"/>
          <w:szCs w:val="22"/>
          <w:lang w:val="ru-RU"/>
        </w:rPr>
        <w:t>разбирательства по налоговой задолженности</w:t>
      </w:r>
    </w:p>
    <w:p w:rsidR="590573C0" w:rsidP="590573C0" w:rsidRDefault="590573C0" w14:noSpellErr="1" w14:paraId="0E13769D" w14:textId="012858CF">
      <w:pPr>
        <w:pStyle w:val="ListParagraph"/>
        <w:numPr>
          <w:ilvl w:val="0"/>
          <w:numId w:val="1"/>
        </w:numPr>
        <w:rPr>
          <w:sz w:val="22"/>
          <w:szCs w:val="22"/>
        </w:rPr>
      </w:pPr>
      <w:r w:rsidRPr="590573C0" w:rsidR="590573C0">
        <w:rPr>
          <w:rFonts w:ascii="Calibri" w:hAnsi="Calibri" w:eastAsia="Calibri" w:cs="Calibri"/>
          <w:noProof w:val="0"/>
          <w:sz w:val="22"/>
          <w:szCs w:val="22"/>
          <w:lang w:val="ru-RU"/>
        </w:rPr>
        <w:t>неуплата заработной платы рабочему</w:t>
      </w:r>
    </w:p>
    <w:p w:rsidR="590573C0" w:rsidP="590573C0" w:rsidRDefault="590573C0" w14:noSpellErr="1" w14:paraId="380AE959" w14:textId="21C83789">
      <w:pPr>
        <w:pStyle w:val="ListParagraph"/>
        <w:numPr>
          <w:ilvl w:val="0"/>
          <w:numId w:val="1"/>
        </w:numPr>
        <w:rPr>
          <w:sz w:val="22"/>
          <w:szCs w:val="22"/>
        </w:rPr>
      </w:pPr>
      <w:r w:rsidRPr="590573C0" w:rsidR="590573C0">
        <w:rPr>
          <w:rFonts w:ascii="Calibri" w:hAnsi="Calibri" w:eastAsia="Calibri" w:cs="Calibri"/>
          <w:noProof w:val="0"/>
          <w:sz w:val="22"/>
          <w:szCs w:val="22"/>
          <w:lang w:val="ru-RU"/>
        </w:rPr>
        <w:t>запрос об возврате затрат, что связаны с поиском должника, либо что имеют связь со сбережением арестованной собственности, которая была отобрана у ответчика</w:t>
      </w:r>
    </w:p>
    <w:p w:rsidR="590573C0" w:rsidRDefault="590573C0" w14:noSpellErr="1" w14:paraId="4C630CE3" w14:textId="475FA094">
      <w:r w:rsidRPr="590573C0" w:rsidR="590573C0">
        <w:rPr>
          <w:rFonts w:ascii="Calibri" w:hAnsi="Calibri" w:eastAsia="Calibri" w:cs="Calibri"/>
          <w:noProof w:val="0"/>
          <w:sz w:val="22"/>
          <w:szCs w:val="22"/>
          <w:lang w:val="ru-RU"/>
        </w:rPr>
        <w:t xml:space="preserve">Стоит отметить, что для того, чтобы получить приказ от работника судопроизводства, потребуется направить заявление в мировой суд. Данная заявка должна быть написана от руки и основываться на положениях из статьи 124 Гражданского Процессуального Кодекса. </w:t>
      </w:r>
    </w:p>
    <w:p w:rsidR="590573C0" w:rsidP="590573C0" w:rsidRDefault="590573C0" w14:noSpellErr="1" w14:paraId="3D26A8FF" w14:textId="0E511AC5">
      <w:pPr>
        <w:pStyle w:val="Heading2"/>
      </w:pPr>
      <w:r w:rsidR="590573C0">
        <w:rPr/>
        <w:t>Вступление в законную силу судебного приказа</w:t>
      </w:r>
    </w:p>
    <w:p w:rsidR="590573C0" w:rsidRDefault="590573C0" w14:noSpellErr="1" w14:paraId="28159250" w14:textId="763EF0CE">
      <w:r w:rsidRPr="590573C0" w:rsidR="590573C0">
        <w:rPr>
          <w:rFonts w:ascii="Calibri" w:hAnsi="Calibri" w:eastAsia="Calibri" w:cs="Calibri"/>
          <w:noProof w:val="0"/>
          <w:sz w:val="22"/>
          <w:szCs w:val="22"/>
          <w:lang w:val="ru-RU"/>
        </w:rPr>
        <w:t>Правовая база с. 209 ГК РФ, предусматривает таковые обстоятельства введения в силу постановления от органов правосудия:</w:t>
      </w:r>
    </w:p>
    <w:p w:rsidR="590573C0" w:rsidP="590573C0" w:rsidRDefault="590573C0" w14:noSpellErr="1" w14:paraId="465A5130" w14:textId="5D86A1CE">
      <w:pPr>
        <w:pStyle w:val="ListParagraph"/>
        <w:numPr>
          <w:ilvl w:val="0"/>
          <w:numId w:val="1"/>
        </w:numPr>
        <w:rPr>
          <w:sz w:val="22"/>
          <w:szCs w:val="22"/>
        </w:rPr>
      </w:pPr>
      <w:r w:rsidRPr="590573C0" w:rsidR="590573C0">
        <w:rPr>
          <w:rFonts w:ascii="Calibri" w:hAnsi="Calibri" w:eastAsia="Calibri" w:cs="Calibri"/>
          <w:noProof w:val="0"/>
          <w:sz w:val="22"/>
          <w:szCs w:val="22"/>
          <w:lang w:val="ru-RU"/>
        </w:rPr>
        <w:t>судебный приказ становиться действительным на законодательном уровне тогда, когда наступает окончание периода, что был выделен на обжалование данного решения</w:t>
      </w:r>
    </w:p>
    <w:p w:rsidR="590573C0" w:rsidP="590573C0" w:rsidRDefault="590573C0" w14:noSpellErr="1" w14:paraId="61BCE4FD" w14:textId="4FBF5DCF">
      <w:pPr>
        <w:pStyle w:val="ListParagraph"/>
        <w:numPr>
          <w:ilvl w:val="0"/>
          <w:numId w:val="1"/>
        </w:numPr>
        <w:rPr>
          <w:sz w:val="22"/>
          <w:szCs w:val="22"/>
        </w:rPr>
      </w:pPr>
      <w:r w:rsidRPr="590573C0" w:rsidR="590573C0">
        <w:rPr>
          <w:rFonts w:ascii="Calibri" w:hAnsi="Calibri" w:eastAsia="Calibri" w:cs="Calibri"/>
          <w:noProof w:val="0"/>
          <w:sz w:val="22"/>
          <w:szCs w:val="22"/>
          <w:lang w:val="ru-RU"/>
        </w:rPr>
        <w:t>после того, как постановление вступает в действие, иные стороны, которые были задействованы в рассмотрении процесса, не имеют право на повторную подачу иска, по тем же требованиям.</w:t>
      </w:r>
    </w:p>
    <w:p w:rsidR="590573C0" w:rsidP="590573C0" w:rsidRDefault="590573C0" w14:noSpellErr="1" w14:paraId="4ED94B5C" w14:textId="4B72CF68">
      <w:pPr>
        <w:pStyle w:val="ListParagraph"/>
        <w:numPr>
          <w:ilvl w:val="0"/>
          <w:numId w:val="1"/>
        </w:numPr>
        <w:rPr>
          <w:sz w:val="22"/>
          <w:szCs w:val="22"/>
        </w:rPr>
      </w:pPr>
      <w:r w:rsidRPr="590573C0" w:rsidR="590573C0">
        <w:rPr>
          <w:rFonts w:ascii="Calibri" w:hAnsi="Calibri" w:eastAsia="Calibri" w:cs="Calibri"/>
          <w:noProof w:val="0"/>
          <w:sz w:val="22"/>
          <w:szCs w:val="22"/>
          <w:lang w:val="ru-RU"/>
        </w:rPr>
        <w:t>ежели решение работника судопроизводства уже приобрело законное право, и после данного обстоятельства происходят какие-либо изменения в условиях выплат, либо их сроках, то обе стороны могут обратиться с новым исковым заявлением по поводу смены требований предыдущей заявки</w:t>
      </w:r>
    </w:p>
    <w:p w:rsidR="590573C0" w:rsidRDefault="590573C0" w14:noSpellErr="1" w14:paraId="159F617B" w14:textId="13B765AE">
      <w:r w:rsidRPr="590573C0" w:rsidR="590573C0">
        <w:rPr>
          <w:rFonts w:ascii="Calibri" w:hAnsi="Calibri" w:eastAsia="Calibri" w:cs="Calibri"/>
          <w:noProof w:val="0"/>
          <w:sz w:val="22"/>
          <w:szCs w:val="22"/>
          <w:lang w:val="ru-RU"/>
        </w:rPr>
        <w:t>Рис. 2. Отсрочка платежа</w:t>
      </w:r>
    </w:p>
    <w:p w:rsidR="590573C0" w:rsidRDefault="590573C0" w14:noSpellErr="1" w14:paraId="7C99BA7D" w14:textId="7F7ED8E2">
      <w:r w:rsidRPr="590573C0" w:rsidR="590573C0">
        <w:rPr>
          <w:rFonts w:ascii="Calibri" w:hAnsi="Calibri" w:eastAsia="Calibri" w:cs="Calibri"/>
          <w:noProof w:val="0"/>
          <w:sz w:val="22"/>
          <w:szCs w:val="22"/>
          <w:lang w:val="ru-RU"/>
        </w:rPr>
        <w:t xml:space="preserve">Если речь идёт о подаче апелляционного обжалования, то приказ становиться действительным только после рассмотрения данной заявки. Может случиться и такое, что ввиду новых обстоятельств, которые были предоставлены в жалобе, работник судопроизводства отменяет, либо меняет предыдущее решение и принимает новое. Тогда, последний принятый приказ, вступает в действие мгновенно. Также, нужно обратить внимание на то, что после вынесения законного постановления, ни одна из участвующих особ не имеет право повторно возобновить рассмотрение одного и того же случая, а ещё, не может оспорить судебные правоотношения в ином арбитражном проекте. Если говорить о внеплановых изменениях в исковом заявлении, которые случились уже после законного вступления в силу судебного приказа, то каждая из заинтересованных сторон должна предъявить новый иск, с новыми требованиями. И только тогда произойдёт рассмотрение данного обстоятельства, и будет заключено новое решение об увеличении временного промежутка, и иных расчётах выплат. Но, данные обстоятельства могут присутствовать только в делах, что требуют определённых денежных взысканий с ответчика. </w:t>
      </w:r>
    </w:p>
    <w:p w:rsidR="590573C0" w:rsidRDefault="590573C0" w14:noSpellErr="1" w14:paraId="2AF96F71" w14:textId="34AD4510">
      <w:r w:rsidRPr="590573C0" w:rsidR="590573C0">
        <w:rPr>
          <w:rFonts w:ascii="Calibri" w:hAnsi="Calibri" w:eastAsia="Calibri" w:cs="Calibri"/>
          <w:noProof w:val="0"/>
          <w:sz w:val="22"/>
          <w:szCs w:val="22"/>
          <w:lang w:val="ru-RU"/>
        </w:rPr>
        <w:t>Рис. 3. ГПК</w:t>
      </w:r>
    </w:p>
    <w:p w:rsidR="590573C0" w:rsidRDefault="590573C0" w14:noSpellErr="1" w14:paraId="71918394" w14:textId="6E3164BD">
      <w:r w:rsidRPr="590573C0" w:rsidR="590573C0">
        <w:rPr>
          <w:rFonts w:ascii="Calibri" w:hAnsi="Calibri" w:eastAsia="Calibri" w:cs="Calibri"/>
          <w:noProof w:val="0"/>
          <w:sz w:val="22"/>
          <w:szCs w:val="22"/>
          <w:lang w:val="ru-RU"/>
        </w:rPr>
        <w:t xml:space="preserve">Когда вступает в силу судебный приказ? По общепринятым правилам законодательной базы, период, который предусмотрен для окончательного введения в действие приказа, начинается тогда, когда заканчивается время, которое отведено на обжалование данного заключения в высших инстанциях органов правосудия. Ежели в рассмотрении находилась тяжба гражданского характера, то на её обжалование отводиться ровно месяц, после вынесения судебного вердикта. Отсчёт начинается на следующие сутки после окончательного заверения решения судьёй. Нужно отметить, что для того, чтобы подать апелляционное обжалование, необходимо правильно его составить и подать в вышестоящие органы правосудия. </w:t>
      </w:r>
      <w:r w:rsidRPr="590573C0" w:rsidR="590573C0">
        <w:rPr>
          <w:rFonts w:ascii="Calibri" w:hAnsi="Calibri" w:eastAsia="Calibri" w:cs="Calibri"/>
          <w:noProof w:val="0"/>
          <w:sz w:val="22"/>
          <w:szCs w:val="22"/>
          <w:lang w:val="ru-RU"/>
        </w:rPr>
        <w:t>Для заполнения</w:t>
      </w:r>
      <w:r w:rsidRPr="590573C0" w:rsidR="590573C0">
        <w:rPr>
          <w:rFonts w:ascii="Calibri" w:hAnsi="Calibri" w:eastAsia="Calibri" w:cs="Calibri"/>
          <w:noProof w:val="0"/>
          <w:sz w:val="22"/>
          <w:szCs w:val="22"/>
          <w:lang w:val="ru-RU"/>
        </w:rPr>
        <w:t xml:space="preserve"> </w:t>
      </w:r>
      <w:r w:rsidRPr="590573C0" w:rsidR="590573C0">
        <w:rPr>
          <w:rFonts w:ascii="Calibri" w:hAnsi="Calibri" w:eastAsia="Calibri" w:cs="Calibri"/>
          <w:noProof w:val="0"/>
          <w:sz w:val="22"/>
          <w:szCs w:val="22"/>
          <w:lang w:val="ru-RU"/>
        </w:rPr>
        <w:t>жалобы, понадобиться</w:t>
      </w:r>
      <w:r w:rsidRPr="590573C0" w:rsidR="590573C0">
        <w:rPr>
          <w:rFonts w:ascii="Calibri" w:hAnsi="Calibri" w:eastAsia="Calibri" w:cs="Calibri"/>
          <w:noProof w:val="0"/>
          <w:sz w:val="22"/>
          <w:szCs w:val="22"/>
          <w:lang w:val="ru-RU"/>
        </w:rPr>
        <w:t xml:space="preserve"> указать:</w:t>
      </w:r>
    </w:p>
    <w:p w:rsidR="590573C0" w:rsidP="590573C0" w:rsidRDefault="590573C0" w14:noSpellErr="1" w14:paraId="752BBD9B" w14:textId="774E44EC">
      <w:pPr>
        <w:pStyle w:val="ListParagraph"/>
        <w:numPr>
          <w:ilvl w:val="0"/>
          <w:numId w:val="1"/>
        </w:numPr>
        <w:rPr>
          <w:sz w:val="22"/>
          <w:szCs w:val="22"/>
        </w:rPr>
      </w:pPr>
      <w:r w:rsidRPr="590573C0" w:rsidR="590573C0">
        <w:rPr>
          <w:rFonts w:ascii="Calibri" w:hAnsi="Calibri" w:eastAsia="Calibri" w:cs="Calibri"/>
          <w:noProof w:val="0"/>
          <w:sz w:val="22"/>
          <w:szCs w:val="22"/>
          <w:lang w:val="ru-RU"/>
        </w:rPr>
        <w:t>полное название судебной инстанции, куда требуется предъявить жалобу</w:t>
      </w:r>
    </w:p>
    <w:p w:rsidR="590573C0" w:rsidP="590573C0" w:rsidRDefault="590573C0" w14:noSpellErr="1" w14:paraId="57C1FD09" w14:textId="753C4DFD">
      <w:pPr>
        <w:pStyle w:val="ListParagraph"/>
        <w:numPr>
          <w:ilvl w:val="0"/>
          <w:numId w:val="1"/>
        </w:numPr>
        <w:rPr>
          <w:sz w:val="22"/>
          <w:szCs w:val="22"/>
        </w:rPr>
      </w:pPr>
      <w:r w:rsidRPr="590573C0" w:rsidR="590573C0">
        <w:rPr>
          <w:rFonts w:ascii="Calibri" w:hAnsi="Calibri" w:eastAsia="Calibri" w:cs="Calibri"/>
          <w:noProof w:val="0"/>
          <w:sz w:val="22"/>
          <w:szCs w:val="22"/>
          <w:lang w:val="ru-RU"/>
        </w:rPr>
        <w:t>личные данные заявителя, плюс адрес фактического проживания</w:t>
      </w:r>
    </w:p>
    <w:p w:rsidR="590573C0" w:rsidP="590573C0" w:rsidRDefault="590573C0" w14:noSpellErr="1" w14:paraId="3D05B6D1" w14:textId="1EE74E78">
      <w:pPr>
        <w:pStyle w:val="ListParagraph"/>
        <w:numPr>
          <w:ilvl w:val="0"/>
          <w:numId w:val="1"/>
        </w:numPr>
        <w:rPr>
          <w:sz w:val="22"/>
          <w:szCs w:val="22"/>
        </w:rPr>
      </w:pPr>
      <w:r w:rsidRPr="590573C0" w:rsidR="590573C0">
        <w:rPr>
          <w:rFonts w:ascii="Calibri" w:hAnsi="Calibri" w:eastAsia="Calibri" w:cs="Calibri"/>
          <w:noProof w:val="0"/>
          <w:sz w:val="22"/>
          <w:szCs w:val="22"/>
          <w:lang w:val="ru-RU"/>
        </w:rPr>
        <w:t xml:space="preserve">обозначение на обжалуемое заключение </w:t>
      </w:r>
    </w:p>
    <w:p w:rsidR="590573C0" w:rsidP="590573C0" w:rsidRDefault="590573C0" w14:noSpellErr="1" w14:paraId="146A4ED8" w14:textId="34E78CD8">
      <w:pPr>
        <w:pStyle w:val="ListParagraph"/>
        <w:numPr>
          <w:ilvl w:val="0"/>
          <w:numId w:val="1"/>
        </w:numPr>
        <w:rPr>
          <w:sz w:val="22"/>
          <w:szCs w:val="22"/>
        </w:rPr>
      </w:pPr>
      <w:r w:rsidRPr="590573C0" w:rsidR="590573C0">
        <w:rPr>
          <w:rFonts w:ascii="Calibri" w:hAnsi="Calibri" w:eastAsia="Calibri" w:cs="Calibri"/>
          <w:noProof w:val="0"/>
          <w:sz w:val="22"/>
          <w:szCs w:val="22"/>
          <w:lang w:val="ru-RU"/>
        </w:rPr>
        <w:t>требование к органам правосудия, которое заявитель хочет донести</w:t>
      </w:r>
    </w:p>
    <w:p w:rsidR="590573C0" w:rsidP="590573C0" w:rsidRDefault="590573C0" w14:noSpellErr="1" w14:paraId="0BA3679B" w14:textId="47880A56">
      <w:pPr>
        <w:pStyle w:val="ListParagraph"/>
        <w:numPr>
          <w:ilvl w:val="0"/>
          <w:numId w:val="1"/>
        </w:numPr>
        <w:rPr>
          <w:sz w:val="22"/>
          <w:szCs w:val="22"/>
        </w:rPr>
      </w:pPr>
      <w:r w:rsidRPr="590573C0" w:rsidR="590573C0">
        <w:rPr>
          <w:rFonts w:ascii="Calibri" w:hAnsi="Calibri" w:eastAsia="Calibri" w:cs="Calibri"/>
          <w:noProof w:val="0"/>
          <w:sz w:val="22"/>
          <w:szCs w:val="22"/>
          <w:lang w:val="ru-RU"/>
        </w:rPr>
        <w:t>основательные заключения, ввиду которых, особа считает судебное решение вне закона</w:t>
      </w:r>
    </w:p>
    <w:p w:rsidR="590573C0" w:rsidP="590573C0" w:rsidRDefault="590573C0" w14:noSpellErr="1" w14:paraId="360223CD" w14:textId="1C7907D0">
      <w:pPr>
        <w:pStyle w:val="ListParagraph"/>
        <w:numPr>
          <w:ilvl w:val="0"/>
          <w:numId w:val="1"/>
        </w:numPr>
        <w:rPr>
          <w:sz w:val="22"/>
          <w:szCs w:val="22"/>
        </w:rPr>
      </w:pPr>
      <w:r w:rsidRPr="590573C0" w:rsidR="590573C0">
        <w:rPr>
          <w:rFonts w:ascii="Calibri" w:hAnsi="Calibri" w:eastAsia="Calibri" w:cs="Calibri"/>
          <w:noProof w:val="0"/>
          <w:sz w:val="22"/>
          <w:szCs w:val="22"/>
          <w:lang w:val="ru-RU"/>
        </w:rPr>
        <w:t>перечисление прилагаемой документации</w:t>
      </w:r>
    </w:p>
    <w:p w:rsidR="590573C0" w:rsidRDefault="590573C0" w14:noSpellErr="1" w14:paraId="432E415B" w14:textId="6502B6AA">
      <w:r w:rsidRPr="590573C0" w:rsidR="590573C0">
        <w:rPr>
          <w:rFonts w:ascii="Calibri" w:hAnsi="Calibri" w:eastAsia="Calibri" w:cs="Calibri"/>
          <w:b w:val="1"/>
          <w:bCs w:val="1"/>
          <w:noProof w:val="0"/>
          <w:sz w:val="22"/>
          <w:szCs w:val="22"/>
          <w:lang w:val="ru-RU"/>
        </w:rPr>
        <w:t xml:space="preserve">Важно! </w:t>
      </w:r>
      <w:r w:rsidRPr="590573C0" w:rsidR="590573C0">
        <w:rPr>
          <w:rFonts w:ascii="Calibri" w:hAnsi="Calibri" w:eastAsia="Calibri" w:cs="Calibri"/>
          <w:noProof w:val="0"/>
          <w:sz w:val="22"/>
          <w:szCs w:val="22"/>
          <w:lang w:val="ru-RU"/>
        </w:rPr>
        <w:t>В обжаловании решения нельзя предоставлять требования, которые не упоминались ранее, в первоначальном исковом заявлении.</w:t>
      </w:r>
    </w:p>
    <w:p w:rsidR="590573C0" w:rsidRDefault="590573C0" w14:noSpellErr="1" w14:paraId="19C4CDAF" w14:textId="0F6DA464">
      <w:r w:rsidRPr="590573C0" w:rsidR="590573C0">
        <w:rPr>
          <w:rFonts w:ascii="Calibri" w:hAnsi="Calibri" w:eastAsia="Calibri" w:cs="Calibri"/>
          <w:noProof w:val="0"/>
          <w:sz w:val="22"/>
          <w:szCs w:val="22"/>
          <w:lang w:val="ru-RU"/>
        </w:rPr>
        <w:t>Рис. 4. Исковое заявление</w:t>
      </w:r>
    </w:p>
    <w:p w:rsidR="590573C0" w:rsidRDefault="590573C0" w14:noSpellErr="1" w14:paraId="774734A0" w14:textId="60D96FF5">
      <w:r w:rsidRPr="590573C0" w:rsidR="590573C0">
        <w:rPr>
          <w:rFonts w:ascii="Calibri" w:hAnsi="Calibri" w:eastAsia="Calibri" w:cs="Calibri"/>
          <w:noProof w:val="0"/>
          <w:sz w:val="22"/>
          <w:szCs w:val="22"/>
          <w:lang w:val="ru-RU"/>
        </w:rPr>
        <w:t xml:space="preserve">В случае, если претензия была составлена по всем вышеперечисленным требованиям, то высшие судебные инстанции обязаны принять её и назначить дату рассмотрения. На предъявление жалобы у особы есть месяц, но, ежели данная претензия не была выдвинута, то через 30 суток, приказ набирает законные основания, и становиться действительным. Нужно отметить, что решение, что было выдвинуто служителем закона, не может вступить в законную силу, пока о нём не будут извещены все участники разбирательства. Сам принцип извещения не занимает много времени, так как в связи с развитием сети интернет, всё делается за считанные минуты. Но в случае, если у участника слушанья нет таковых технологий, то его известят по старинке, в бумажном виде. Если пользоваться интернетом, то подробно изучить постановление возможно только на судебном сайте, доступ к которому ограничен, то есть, открыть его могут только участники слушанья. </w:t>
      </w:r>
    </w:p>
    <w:p w:rsidR="590573C0" w:rsidRDefault="590573C0" w14:noSpellErr="1" w14:paraId="732BC1C9" w14:textId="53AF7165">
      <w:r w:rsidRPr="590573C0" w:rsidR="590573C0">
        <w:rPr>
          <w:rFonts w:ascii="Calibri" w:hAnsi="Calibri" w:eastAsia="Calibri" w:cs="Calibri"/>
          <w:noProof w:val="0"/>
          <w:sz w:val="22"/>
          <w:szCs w:val="22"/>
          <w:lang w:val="ru-RU"/>
        </w:rPr>
        <w:t>В некоторых случаях, приказ становиться действительным немного не в тот временной промежуток, что прописан в с. 321 ГК. Предоставленная перечень ситуаций, в каковых дата вступления решения немного меняется, прописаны в с. 211. К ним относятся постановления о:</w:t>
      </w:r>
    </w:p>
    <w:p w:rsidR="590573C0" w:rsidP="590573C0" w:rsidRDefault="590573C0" w14:noSpellErr="1" w14:paraId="72975A46" w14:textId="63034DC1">
      <w:pPr>
        <w:pStyle w:val="ListParagraph"/>
        <w:numPr>
          <w:ilvl w:val="0"/>
          <w:numId w:val="1"/>
        </w:numPr>
        <w:rPr>
          <w:sz w:val="22"/>
          <w:szCs w:val="22"/>
        </w:rPr>
      </w:pPr>
      <w:r w:rsidRPr="590573C0" w:rsidR="590573C0">
        <w:rPr>
          <w:rFonts w:ascii="Calibri" w:hAnsi="Calibri" w:eastAsia="Calibri" w:cs="Calibri"/>
          <w:noProof w:val="0"/>
          <w:sz w:val="22"/>
          <w:szCs w:val="22"/>
          <w:lang w:val="ru-RU"/>
        </w:rPr>
        <w:t>реабилитация особы на работе</w:t>
      </w:r>
    </w:p>
    <w:p w:rsidR="590573C0" w:rsidP="590573C0" w:rsidRDefault="590573C0" w14:noSpellErr="1" w14:paraId="1521C145" w14:textId="54D4DF2B">
      <w:pPr>
        <w:pStyle w:val="ListParagraph"/>
        <w:numPr>
          <w:ilvl w:val="0"/>
          <w:numId w:val="1"/>
        </w:numPr>
        <w:rPr>
          <w:sz w:val="22"/>
          <w:szCs w:val="22"/>
        </w:rPr>
      </w:pPr>
      <w:r w:rsidRPr="590573C0" w:rsidR="590573C0">
        <w:rPr>
          <w:rFonts w:ascii="Calibri" w:hAnsi="Calibri" w:eastAsia="Calibri" w:cs="Calibri"/>
          <w:noProof w:val="0"/>
          <w:sz w:val="22"/>
          <w:szCs w:val="22"/>
          <w:lang w:val="ru-RU"/>
        </w:rPr>
        <w:t>возмещение зарплаты лицу, что имеет официальный доход (в течение трёхмесячного периода)</w:t>
      </w:r>
    </w:p>
    <w:p w:rsidR="590573C0" w:rsidP="590573C0" w:rsidRDefault="590573C0" w14:noSpellErr="1" w14:paraId="2C60EAEB" w14:textId="0D275887">
      <w:pPr>
        <w:pStyle w:val="ListParagraph"/>
        <w:numPr>
          <w:ilvl w:val="0"/>
          <w:numId w:val="1"/>
        </w:numPr>
        <w:rPr>
          <w:sz w:val="22"/>
          <w:szCs w:val="22"/>
        </w:rPr>
      </w:pPr>
      <w:r w:rsidRPr="590573C0" w:rsidR="590573C0">
        <w:rPr>
          <w:rFonts w:ascii="Calibri" w:hAnsi="Calibri" w:eastAsia="Calibri" w:cs="Calibri"/>
          <w:noProof w:val="0"/>
          <w:sz w:val="22"/>
          <w:szCs w:val="22"/>
          <w:lang w:val="ru-RU"/>
        </w:rPr>
        <w:t>требования по уплате алиментов</w:t>
      </w:r>
    </w:p>
    <w:p w:rsidR="590573C0" w:rsidRDefault="590573C0" w14:noSpellErr="1" w14:paraId="2A8EECA4" w14:textId="47C6DE67">
      <w:r w:rsidRPr="590573C0" w:rsidR="590573C0">
        <w:rPr>
          <w:rFonts w:ascii="Calibri" w:hAnsi="Calibri" w:eastAsia="Calibri" w:cs="Calibri"/>
          <w:noProof w:val="0"/>
          <w:sz w:val="22"/>
          <w:szCs w:val="22"/>
          <w:lang w:val="ru-RU"/>
        </w:rPr>
        <w:t>Ещё одним из экстренных случаев, есть немедленное исполнение заключения органами правосудия. Оно может быть осуществлено по прошению заявителя, но для этого ним должны быть соблюдены некоторые условия:</w:t>
      </w:r>
    </w:p>
    <w:p w:rsidR="590573C0" w:rsidP="590573C0" w:rsidRDefault="590573C0" w14:noSpellErr="1" w14:paraId="168DE897" w14:textId="792D4C77">
      <w:pPr>
        <w:pStyle w:val="ListParagraph"/>
        <w:numPr>
          <w:ilvl w:val="0"/>
          <w:numId w:val="1"/>
        </w:numPr>
        <w:rPr>
          <w:sz w:val="22"/>
          <w:szCs w:val="22"/>
        </w:rPr>
      </w:pPr>
      <w:r w:rsidRPr="590573C0" w:rsidR="590573C0">
        <w:rPr>
          <w:rFonts w:ascii="Calibri" w:hAnsi="Calibri" w:eastAsia="Calibri" w:cs="Calibri"/>
          <w:noProof w:val="0"/>
          <w:sz w:val="22"/>
          <w:szCs w:val="22"/>
          <w:lang w:val="ru-RU"/>
        </w:rPr>
        <w:t>присутствие особенных факторов, что не могут дожидаться столь длительного срока, который отведён на окончательное решение, так как может привести к непоправимому ущербу для заявителя</w:t>
      </w:r>
    </w:p>
    <w:p w:rsidR="590573C0" w:rsidP="590573C0" w:rsidRDefault="590573C0" w14:noSpellErr="1" w14:paraId="198130D0" w14:textId="608A0119">
      <w:pPr>
        <w:pStyle w:val="ListParagraph"/>
        <w:numPr>
          <w:ilvl w:val="0"/>
          <w:numId w:val="1"/>
        </w:numPr>
        <w:rPr>
          <w:sz w:val="22"/>
          <w:szCs w:val="22"/>
        </w:rPr>
      </w:pPr>
      <w:r w:rsidRPr="590573C0" w:rsidR="590573C0">
        <w:rPr>
          <w:rFonts w:ascii="Calibri" w:hAnsi="Calibri" w:eastAsia="Calibri" w:cs="Calibri"/>
          <w:noProof w:val="0"/>
          <w:sz w:val="22"/>
          <w:szCs w:val="22"/>
          <w:lang w:val="ru-RU"/>
        </w:rPr>
        <w:t xml:space="preserve">присутствие надлежащей заявки, что должна быть предоставлена </w:t>
      </w:r>
      <w:r w:rsidRPr="590573C0" w:rsidR="590573C0">
        <w:rPr>
          <w:rFonts w:ascii="Calibri" w:hAnsi="Calibri" w:eastAsia="Calibri" w:cs="Calibri"/>
          <w:noProof w:val="0"/>
          <w:sz w:val="22"/>
          <w:szCs w:val="22"/>
          <w:lang w:val="ru-RU"/>
        </w:rPr>
        <w:t>во время</w:t>
      </w:r>
      <w:r w:rsidRPr="590573C0" w:rsidR="590573C0">
        <w:rPr>
          <w:rFonts w:ascii="Calibri" w:hAnsi="Calibri" w:eastAsia="Calibri" w:cs="Calibri"/>
          <w:noProof w:val="0"/>
          <w:sz w:val="22"/>
          <w:szCs w:val="22"/>
          <w:lang w:val="ru-RU"/>
        </w:rPr>
        <w:t xml:space="preserve"> слушанья</w:t>
      </w:r>
    </w:p>
    <w:p w:rsidR="590573C0" w:rsidP="590573C0" w:rsidRDefault="590573C0" w14:noSpellErr="1" w14:paraId="4C645131" w14:textId="6EF0870A">
      <w:pPr>
        <w:pStyle w:val="ListParagraph"/>
        <w:numPr>
          <w:ilvl w:val="0"/>
          <w:numId w:val="1"/>
        </w:numPr>
        <w:rPr>
          <w:sz w:val="22"/>
          <w:szCs w:val="22"/>
        </w:rPr>
      </w:pPr>
      <w:r w:rsidRPr="590573C0" w:rsidR="590573C0">
        <w:rPr>
          <w:rFonts w:ascii="Calibri" w:hAnsi="Calibri" w:eastAsia="Calibri" w:cs="Calibri"/>
          <w:noProof w:val="0"/>
          <w:sz w:val="22"/>
          <w:szCs w:val="22"/>
          <w:lang w:val="ru-RU"/>
        </w:rPr>
        <w:t xml:space="preserve">возможность заявителя обеспечить поворот судебного постановления, если его не примут органы вышестоящей инстанции. </w:t>
      </w:r>
    </w:p>
    <w:p w:rsidR="590573C0" w:rsidRDefault="590573C0" w14:noSpellErr="1" w14:paraId="36220530" w14:textId="6036D3A8">
      <w:r w:rsidRPr="590573C0" w:rsidR="590573C0">
        <w:rPr>
          <w:rFonts w:ascii="Calibri" w:hAnsi="Calibri" w:eastAsia="Calibri" w:cs="Calibri"/>
          <w:noProof w:val="0"/>
          <w:sz w:val="22"/>
          <w:szCs w:val="22"/>
          <w:lang w:val="ru-RU"/>
        </w:rPr>
        <w:t>Рис. 5. Момент выплат по алиментам</w:t>
      </w:r>
    </w:p>
    <w:p w:rsidR="590573C0" w:rsidP="590573C0" w:rsidRDefault="590573C0" w14:noSpellErr="1" w14:paraId="5790D56C" w14:textId="64B5A937">
      <w:pPr>
        <w:pStyle w:val="Heading2"/>
      </w:pPr>
      <w:r w:rsidR="590573C0">
        <w:rPr/>
        <w:t>Аннулирование приказа, установленного органами правосудия</w:t>
      </w:r>
    </w:p>
    <w:p w:rsidR="590573C0" w:rsidRDefault="590573C0" w14:noSpellErr="1" w14:paraId="7A74F6A9" w14:textId="4AE4372B">
      <w:r w:rsidRPr="590573C0" w:rsidR="590573C0">
        <w:rPr>
          <w:rFonts w:ascii="Calibri" w:hAnsi="Calibri" w:eastAsia="Calibri" w:cs="Calibri"/>
          <w:noProof w:val="0"/>
          <w:sz w:val="22"/>
          <w:szCs w:val="22"/>
          <w:lang w:val="ru-RU"/>
        </w:rPr>
        <w:t xml:space="preserve">Как известно, постановление суда печатается на определённом бланке и делается в двух экземплярах. Вступив в силу, одна копия решения отсылается должнику. Но, бывают ситуации, когда судебное заключение не доходит до адресата, и он знать не знает об этом документе. Оповестить его об этом могут некие иные службы, а именно судебные приставы. Что же в таком случае особе делать? Правовое законодательство, в данной ситуации, предусматривает возможность предъявления возражения против постановления. Особа имеет право написать надлежащую заявку об отмене решения, и восстановлению периода, что был отведён на обжалование. Как ни странно, но неполучение заключения, довольно распространенная причина заявлений, и служители закона знают об этом, и частенько идут на уступки таким особам. После поступившего прошения, работник судопроизводства, уведомляет приставов об отмене законного постановления, и они, в свою очередь, приостанавливают на время требования по финансовым обязательствам. Таковая отсрочка будет учтена до того времени, как приставов уведомят о новом решении. Стоит учитывать, что если служитель закона посчитает нужным не отменять действующее постановление, то особа может написать кассационную претензию. По истечению периода ожидания, что было предоставлено для обжалования, приставы на законном основании вправе начать взимание у должника. И если, после рассмотрения </w:t>
      </w:r>
      <w:r w:rsidRPr="590573C0" w:rsidR="590573C0">
        <w:rPr>
          <w:rFonts w:ascii="Calibri" w:hAnsi="Calibri" w:eastAsia="Calibri" w:cs="Calibri"/>
          <w:noProof w:val="0"/>
          <w:sz w:val="22"/>
          <w:szCs w:val="22"/>
          <w:lang w:val="ru-RU"/>
        </w:rPr>
        <w:t>касс</w:t>
      </w:r>
      <w:r w:rsidRPr="590573C0" w:rsidR="590573C0">
        <w:rPr>
          <w:rFonts w:ascii="Calibri" w:hAnsi="Calibri" w:eastAsia="Calibri" w:cs="Calibri"/>
          <w:noProof w:val="0"/>
          <w:sz w:val="22"/>
          <w:szCs w:val="22"/>
          <w:lang w:val="ru-RU"/>
        </w:rPr>
        <w:t xml:space="preserve">. жалобы, заключение всё же будет отменено, то гражданину всё вернут. </w:t>
      </w:r>
    </w:p>
    <w:p w:rsidR="590573C0" w:rsidRDefault="590573C0" w14:noSpellErr="1" w14:paraId="1801C70D" w14:textId="52CBD534">
      <w:r w:rsidRPr="590573C0" w:rsidR="590573C0">
        <w:rPr>
          <w:rFonts w:ascii="Calibri" w:hAnsi="Calibri" w:eastAsia="Calibri" w:cs="Calibri"/>
          <w:noProof w:val="0"/>
          <w:sz w:val="22"/>
          <w:szCs w:val="22"/>
          <w:lang w:val="ru-RU"/>
        </w:rPr>
        <w:t>Рис. 6. Кассационная жалоба (образец)</w:t>
      </w:r>
    </w:p>
    <w:p w:rsidR="590573C0" w:rsidRDefault="590573C0" w14:paraId="721EC950" w14:textId="508D102E">
      <w:r w:rsidRPr="590573C0" w:rsidR="590573C0">
        <w:rPr>
          <w:rFonts w:ascii="Calibri" w:hAnsi="Calibri" w:eastAsia="Calibri" w:cs="Calibri"/>
          <w:noProof w:val="0"/>
          <w:sz w:val="22"/>
          <w:szCs w:val="22"/>
          <w:lang w:val="ru-RU"/>
        </w:rPr>
        <w:t>В заключении, стоит отметить, что сколько бы времени на занимало судебное разбирательство, нужно на любом его этапе советоваться с опытным адвокатом. Ведь если гражданин юридически не подкован, то проблем может возникнуть невероятное количество. И абсолютно не зависит, какого рода следует обращение: невыплаты по кредиту, коммунальные разбирательства, развод и т. д. Всё равно нужно тщательно изучать правовую базу и</w:t>
      </w:r>
      <w:r w:rsidRPr="590573C0" w:rsidR="590573C0">
        <w:rPr>
          <w:rFonts w:ascii="Calibri" w:hAnsi="Calibri" w:eastAsia="Calibri" w:cs="Calibri"/>
          <w:noProof w:val="0"/>
          <w:sz w:val="22"/>
          <w:szCs w:val="22"/>
          <w:lang w:val="ru-RU"/>
        </w:rPr>
        <w:t xml:space="preserve"> в надлежащих случаях опираться на нужные статьи Гражданского Процессуального Кодекса. И лишь тогда, судебные тяжбы не будут приносить лишних проблем и трудностей.</w:t>
      </w:r>
    </w:p>
    <w:p w:rsidR="590573C0" w:rsidP="590573C0" w:rsidRDefault="590573C0" w14:paraId="603D0DED" w14:textId="4EABA7D9">
      <w:pPr>
        <w:pStyle w:val="Normal"/>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570DFED9"/>
  <w15:docId w15:val="{310d78ef-b485-4067-8d7f-e2289a0c25f5}"/>
  <w:rsids>
    <w:rsidRoot w:val="6B51ED95"/>
    <w:rsid w:val="570DFED9"/>
    <w:rsid w:val="590573C0"/>
    <w:rsid w:val="6B51ED95"/>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a395cba4c05c42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2018-09-15T18:58:49.9811762Z</dcterms:created>
  <dcterms:modified xsi:type="dcterms:W3CDTF">2018-09-15T19:03:15.3557497Z</dcterms:modified>
  <dc:creator>Мусияченко Светлана и Алексей</dc:creator>
  <lastModifiedBy>Мусияченко Светлана и Алексей</lastModifiedBy>
</coreProperties>
</file>