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CA" w:rsidRPr="00E41ACA" w:rsidRDefault="00E41ACA" w:rsidP="00E41ACA">
      <w:pPr>
        <w:pStyle w:val="1"/>
      </w:pPr>
      <w:r w:rsidRPr="00E41ACA">
        <w:t>Что собой представляет гранит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 xml:space="preserve">Гранит это горная кристаллическая порода, которая состоит из шпата, слюды, кварца, и некоторых других минералов. Это самая распространённая горная порода, она образуется в результате охлаждения, а после застывания на большой глубине магматического расплава. 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Гранит считается одним из самых распространенных камней, которыми делают облицовку, а также красивым, прочным и долговечным.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 xml:space="preserve">По размерам его делят </w:t>
      </w:r>
      <w:proofErr w:type="gramStart"/>
      <w:r w:rsidRPr="00E41A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1ACA">
        <w:rPr>
          <w:rFonts w:ascii="Times New Roman" w:hAnsi="Times New Roman" w:cs="Times New Roman"/>
          <w:sz w:val="28"/>
          <w:szCs w:val="28"/>
        </w:rPr>
        <w:t>: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Мелкозернистый – до двух миллиметров</w:t>
      </w:r>
      <w:proofErr w:type="gramStart"/>
      <w:r w:rsidRPr="00E41A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Среднезернистый – от двух до пяти миллиметров</w:t>
      </w:r>
      <w:proofErr w:type="gramStart"/>
      <w:r w:rsidRPr="00E41A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1ACA">
        <w:rPr>
          <w:rFonts w:ascii="Times New Roman" w:hAnsi="Times New Roman" w:cs="Times New Roman"/>
          <w:sz w:val="28"/>
          <w:szCs w:val="28"/>
        </w:rPr>
        <w:t>Крупнозернистый</w:t>
      </w:r>
      <w:proofErr w:type="gramEnd"/>
      <w:r w:rsidRPr="00E41ACA">
        <w:rPr>
          <w:rFonts w:ascii="Times New Roman" w:hAnsi="Times New Roman" w:cs="Times New Roman"/>
          <w:sz w:val="28"/>
          <w:szCs w:val="28"/>
        </w:rPr>
        <w:t xml:space="preserve"> – от пяти миллиметров.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 xml:space="preserve">Размеры зёрен существенно влияют на его свойства, чем он мельче, тем прочнее и долговечнее. Текстура этого камня массивная и немного пористая. 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В зависимости от обработки он бывает: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Неполированный;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Полированный;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Теплообменный;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1ACA">
        <w:rPr>
          <w:rFonts w:ascii="Times New Roman" w:hAnsi="Times New Roman" w:cs="Times New Roman"/>
          <w:sz w:val="28"/>
          <w:szCs w:val="28"/>
        </w:rPr>
        <w:t>Обделанный</w:t>
      </w:r>
      <w:proofErr w:type="gramEnd"/>
      <w:r w:rsidRPr="00E41ACA">
        <w:rPr>
          <w:rFonts w:ascii="Times New Roman" w:hAnsi="Times New Roman" w:cs="Times New Roman"/>
          <w:sz w:val="28"/>
          <w:szCs w:val="28"/>
        </w:rPr>
        <w:t xml:space="preserve"> струёй песка.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Долговечность гранита – его главная характеристика, лучшие сорта этого камня начинают разрушаться только спустя пятьсот лет. Не зря он носит название вечного камня. Этот камень отличается стойкостью к сжатию и трению, его прочность в несколько раз выше, чем у мрамора. Камень стойкий к атмосферным воздействиям, ему не страшны ни шестидесяти градусные морозы, ни пятидесяти градусная жара. Этот камень почти не впитывает влагу, он радиационно-безопасный, подходит для всех видов стройки, а также стойкий к грибковым поражениям.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lastRenderedPageBreak/>
        <w:t xml:space="preserve">Цветовая гамма гранита также поражает. В основном он серый с разными оттенками – </w:t>
      </w:r>
      <w:proofErr w:type="spellStart"/>
      <w:r w:rsidRPr="00E41ACA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E41ACA">
        <w:rPr>
          <w:rFonts w:ascii="Times New Roman" w:hAnsi="Times New Roman" w:cs="Times New Roman"/>
          <w:sz w:val="28"/>
          <w:szCs w:val="28"/>
        </w:rPr>
        <w:t xml:space="preserve">, кранный, оранжевый, зелёный. </w:t>
      </w:r>
      <w:proofErr w:type="gramStart"/>
      <w:r w:rsidRPr="00E41ACA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E41ACA">
        <w:rPr>
          <w:rFonts w:ascii="Times New Roman" w:hAnsi="Times New Roman" w:cs="Times New Roman"/>
          <w:sz w:val="28"/>
          <w:szCs w:val="28"/>
        </w:rPr>
        <w:t xml:space="preserve"> ценный светло-синий с </w:t>
      </w:r>
      <w:proofErr w:type="spellStart"/>
      <w:r w:rsidRPr="00E41ACA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E41ACA">
        <w:rPr>
          <w:rFonts w:ascii="Times New Roman" w:hAnsi="Times New Roman" w:cs="Times New Roman"/>
          <w:sz w:val="28"/>
          <w:szCs w:val="28"/>
        </w:rPr>
        <w:t xml:space="preserve"> отливом.</w:t>
      </w:r>
    </w:p>
    <w:p w:rsidR="00E41ACA" w:rsidRPr="00E41ACA" w:rsidRDefault="00E41ACA" w:rsidP="00E41ACA">
      <w:pPr>
        <w:pStyle w:val="1"/>
      </w:pPr>
    </w:p>
    <w:p w:rsidR="00E41ACA" w:rsidRPr="00E41ACA" w:rsidRDefault="00E41ACA" w:rsidP="00E41ACA">
      <w:pPr>
        <w:pStyle w:val="1"/>
      </w:pPr>
      <w:r w:rsidRPr="00E41ACA">
        <w:t>Месторождения натурального камня – гранита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 xml:space="preserve">Этот ценный камень можно найти во всех уголках нашей планеты. Образуется в результате извержения вулканических масс, они застывают в течение нескольких сотен лет. Основная форма залегания – батолиты. 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Месторождения гранита встречаются на севере Соединенных Штатов Америки вдоль берегов Атлантического океана, в Джорджии, Вермонте и Южной Дакоте.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На территории Российской Федерации его добывают в Восточной Сибири, на Урале, Дальнем Востоке и Кавказе.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В Украине гранит добывают вблизи города Коростышев, Житомирской области, а также неподалёку Винницкой области.</w:t>
      </w:r>
    </w:p>
    <w:p w:rsidR="00E41ACA" w:rsidRPr="00E41ACA" w:rsidRDefault="00E41ACA" w:rsidP="00E41ACA">
      <w:pPr>
        <w:pStyle w:val="1"/>
        <w:spacing w:line="360" w:lineRule="auto"/>
        <w:rPr>
          <w:rFonts w:ascii="Times New Roman" w:hAnsi="Times New Roman" w:cs="Times New Roman"/>
        </w:rPr>
      </w:pPr>
      <w:r w:rsidRPr="00E41ACA">
        <w:rPr>
          <w:rFonts w:ascii="Times New Roman" w:hAnsi="Times New Roman" w:cs="Times New Roman"/>
        </w:rPr>
        <w:t>Где используют гранит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Его без преувеличений можно назвать универсальным камнем в строительстве. Опытный дизайнер может с его помощью изменить ваш дом до неузнаваемости. Он отлично совмещается с любыми материалами, за ним очень легко ухаживать.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Гранитная брусчатка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Это надежный и неприхотливый материал для укладки тротуаров, площадок, дорог с не очень сильным движением. Такие площадки по истечении лет не теряют своей привлекательности, и не требуют ремонта.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Существуют несколько видов брусчатки.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lastRenderedPageBreak/>
        <w:t>Пиленая брусчатка - это гранитные блоки, которые имеют как квадратные, так и прямоугольные пресечения.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Пилено-колотая имеет рваную поверхность, оно образовывается за счёт раскола гранитных блоков. Во время укладки дорог пилено-колотой брусчаткой каждый элемент плотно состыковывается, при этом будет иметь вид рваного камня.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Колотая брусчатка замечательно подходит для укладки дороги. Каждый её элемент за счёт не идеальности раскола выходит уникальным и будет иметь вид древней дороги, по которой ездили наши предки.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Бордюры нужны для того чтобы брусчатка после укладки не расползалась в разные стороны, а площадка имела законченный вид и чёткие границы. Гранит чаще всего используют для изготовления бордюров.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Гранитная плитка бывает нескольких видов.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Облицовочная плитка. Часто используют для облицовки стен и полов в отелях, а также торговых центрах. Её особенность в том, что при правильной укладке мастером можно сделать бесшовную поверхность, некую натянутость.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Плиту накрытие используют для облицовки больших поверхностей, например цокольных этажей жилых и офисных домов.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Плитка Скала используется для внешней облицовки домов, но также ее используют и внутри помещений, таких как пабы, бары, клубы.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Гранитные памятники – это традиционная ритуальная памятка. Она имеет все свойства, чтобы увековечить память и простоять много лет без повреждений.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1ACA">
        <w:rPr>
          <w:rFonts w:ascii="Times New Roman" w:hAnsi="Times New Roman" w:cs="Times New Roman"/>
          <w:sz w:val="28"/>
          <w:szCs w:val="28"/>
        </w:rPr>
        <w:t>Как видите этот материал очень ценный в стройке, ведь он обладает массой достоинств.</w:t>
      </w:r>
    </w:p>
    <w:p w:rsidR="00E41ACA" w:rsidRPr="00E41ACA" w:rsidRDefault="00E41ACA" w:rsidP="00E41A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1209" w:rsidRPr="00E41ACA" w:rsidRDefault="00911209" w:rsidP="00E41A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11209" w:rsidRPr="00E41ACA" w:rsidSect="001625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ACA"/>
    <w:rsid w:val="00911209"/>
    <w:rsid w:val="00E4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3451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atorney</dc:creator>
  <cp:keywords/>
  <dc:description/>
  <cp:lastModifiedBy>atorney</cp:lastModifiedBy>
  <cp:revision>2</cp:revision>
  <dcterms:created xsi:type="dcterms:W3CDTF">2016-01-13T10:12:00Z</dcterms:created>
  <dcterms:modified xsi:type="dcterms:W3CDTF">2016-01-13T10:18:00Z</dcterms:modified>
</cp:coreProperties>
</file>