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Локалізація сайту з англійської на українську</w:t>
      </w:r>
    </w:p>
    <w:p>
      <w:r>
        <w:t>Оригінал (англійською):</w:t>
        <w:br/>
        <w:br/>
        <w:t>Home</w:t>
        <w:br/>
        <w:t>About Us</w:t>
        <w:br/>
        <w:t>Our Services</w:t>
        <w:br/>
        <w:t>Contact Us</w:t>
        <w:br/>
        <w:br/>
        <w:t>Welcome to our website. We provide professional solutions for businesses that value quality, reliability, and efficiency.</w:t>
      </w:r>
    </w:p>
    <w:p>
      <w:r>
        <w:br/>
        <w:t>Переклад (українською):</w:t>
        <w:br/>
        <w:br/>
        <w:t>Головна</w:t>
        <w:br/>
        <w:t>Про нас</w:t>
        <w:br/>
        <w:t>Наші послуги</w:t>
        <w:br/>
        <w:t>Зв’язатися з нами</w:t>
        <w:br/>
        <w:br/>
        <w:t>Ласкаво просимо на наш сайт. Ми надаємо професійні рішення для бізнесу, який цінує якість, надійність та ефективність.</w:t>
      </w:r>
    </w:p>
    <w:p>
      <w:r>
        <w:br/>
        <w:t>Опис роботи:</w:t>
        <w:br/>
        <w:t>Приклад локалізації вебсайту з англійської на українську мову. Переклад адаптовано з урахуванням зрозумілості для користувачів та особливостей вебінтерфейсу.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