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ОСОБЕННОСТИ РЫНКА ЭКОЛОГИЧЕСКИХ УСЛУГ В РОССИИ</w:t>
      </w:r>
    </w:p>
    <w:p w:rsidR="00000000" w:rsidDel="00000000" w:rsidP="00000000" w:rsidRDefault="00000000" w:rsidRPr="00000000" w14:paraId="0000000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Экологические услуги – это система мероприятий направленных на подержание качества жизни в условия активного воздействия транспорта, предприятий, очистных сооружений на окружающею среду. Для этой цели применяют улучшения работы очистных сооружений, разбивка парков, создание зеленых насаждений возле домов и т.д. </w:t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Современная жизнь с ее жесткими ритмами бросает глобальный вызов современности, сегодня Россия стоит еще перед одной сложной проблемой, которая касается практически каждого. Речь идет прежде всего о становления рынка экологических товаров и услуг, который к сожалению пока еще не стал предметом серьезных научных изысканий. </w:t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Зарождение данного рынка в России принято считать конец 80-х годов XX ст. когда мир впервые столкнулся с последствием национальной экологической катастрофой (пожары, наводнения, цунами, засуха). И не смотря на то, что эти катаклизмы потрясли очень многих и принесли большой ущерб, юридически рынок экологических услуг в России пока не сформирован. И это не смотря на то, что уже давно назрела необходимость признания (юридического, экономического, политического и научного) рынка экологических услуг.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Тихомиров Н.П. Социально-экономические проблемы защиты природы. М. Экология. 1992)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Данное направление впервые было отмечено в числе основных направлений в Программе Правительства России «Об углублении экономических реформ» (1992 год). В ней в частности сказано, что под экологическим предпринимательством необходимо понимать деятельность по производству и реализации товаров, осуществление работ и услуг, направленных на предупреждение вреда окружающей среде и здоровью населения. Кроме этого 4 февраля 1994 года был издан указ Президента Российской Федерации за №236 «О государственной стратегии Российской Федерации по охране окружающей среды и обеспечение устойчивого развития.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(Российская газета. 1994 9 февраля С.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этих документах ставится актуальной задача в разработке и создании такого механизма, который в полной мере соответствовал бы задачам развития системы экологического предпринимательства в целом и защищал национальные и экономические интересы все участников данного рынка. Отмечается, что основная средств должна аккумулироваться на региональном уровне. Именно здесь должны формироваться экологические предпринимательства, которые будут, находит здесь свой основной рынок сбыта.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Лукьянчиков Н.Н, Потравный И. Экономика и организация природопользования. М. ЮНИШ-ДАНА 2002 год)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Рынок экологических услуг находится во взаимосвязи с рынком услуг. Несмотря на то, что рынок экологических услуг и рынок услуг взаимосвязаны, но у них есть одно большое противоречие. Динамично развивающая во всем мире и в том числе в России сфера услуг является одним из наиболее сильных источников загрязнения окружающей среды. Именно с этой точки зрения и можно оговорить об острых противоречиях вышеуказанных рынков. И это не только вопрос политических лозунгов или приоритетов, а это вопрос чрезвычайной общечеловеческой и в конечном итоге экономической важности и злободневности. </w:t>
      </w:r>
    </w:p>
    <w:p w:rsidR="00000000" w:rsidDel="00000000" w:rsidP="00000000" w:rsidRDefault="00000000" w:rsidRPr="00000000" w14:paraId="00000009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Следует отметить еще один важный аспект развития рынка экологических услуг. С точки зрения экологической политики и практики реализация природоохранных мероприятий, в том числе сертификация экологичных товаров и услуг представляет собой реальный инструмент увеличения сбыта продукции и укрепления позиций в конкурентной борьбе, которая будет способствовать улучшения имиджа предприятия.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Арент К.П. Экономические аспекты экологизации развития народного хозяйства. М. МГУ Природопользования 2001год)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Деятельность по окружающей среде способствует бизнесу и приносит прибыль от продажи продукции, не приносящей вреда окружающей среде. В одной только Канаде действует 3500 компании выпускающих оборудование для охраны окружающей среды. Но не только Канада уделяет большое внимание экологическим проблемам. </w:t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проведенных анализов Центром экологической политики и права при Йельском университете в 2016 году мировым лидером по уровню экологической эффективности стала Финляндия. В первую 10 лидеров также вошли Исландия, Швеция, Дания, Словения, Испания, Португалия, Эстония, Мальта и Франция. Россия, к сожалению, занимает 32 место из 180 стран. И хотя Россия старается изменить ситуацию, но ее вложения пока еще не достаточно влияют на ситуацию в стране. Для подтверждения можно привести данные об инвестициях в мире и в России. </w:t>
      </w:r>
    </w:p>
    <w:p w:rsidR="00000000" w:rsidDel="00000000" w:rsidP="00000000" w:rsidRDefault="00000000" w:rsidRPr="00000000" w14:paraId="0000000C">
      <w:pPr>
        <w:spacing w:after="0"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Форрестер Д. Мировая экономика. М. АСТ. 2003 год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826840" cy="2734063"/>
            <wp:effectExtent b="0" l="0" r="0" t="0"/>
            <wp:docPr descr="C:\Documents and Settings\д\Мои документы\ФОТО\скачанные файлы.png" id="1" name="image2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скачанные файлы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26840" cy="2734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85" cy="3329815"/>
            <wp:effectExtent b="0" l="0" r="0" t="0"/>
            <wp:docPr descr="C:\Documents and Settings\д\Мои документы\ФОТО\_5.jpg" id="3" name="image12.jp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_5.jpg"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298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Эти данные наглядно показывают, сколько еще предстоит работы по развитию рынка экологических услуг. До недавнего времени в России в основном был распространен экотуризм. Но в последние время в России стали приниматься нормативные акты по качеству улучшения продуктов и услуг, предоставляемых населению. И хотя отсутствие официальной статистики характеризующею динамику развития рынка экологических услуг делает его делом сложным, но, тем не менее по отдельным признакам можно судит о его развитии. Уже начиная с 1991 года, начинается увеличиваться количество объектов экологического предпринимательства. Но здесь не все гладко, иногда для увеличения продажи своей продукции компании начинают использовать экологическую рекламу, мотивируя потребителя покупать их товары.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Шимова О.С. Основы экологии и экономика природопользования. Мн. Изд-во БГРУ 2010 год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того что бы разобраться в этом применяется экологическая экспертиза, которая является одним из основных элементов охраны окружающей среды важнейшей мерой контроль над деятельностью предприятия. Мы все знаем какое огромное влияние оказывает экология на жизнь и здоровье людей, на состояние флоры и фауны и в конечном счете на будущее наших детей. Все это в большей степени зависит от того, что мы едим, какие в городе существуют очистные сооружения, и какое рядом возле нашего жилья экологическое состояние.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Ст. Наше общее будущее М, Прогресс 1989 год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Как мы видим Россия старается делать все возможное для улучшения экологической обстановки в стране, но к сожалению многие проекты тормозятся на региональном уровне. Не все региона России готовы работать по принципу экология и еще раз экология. В этом случае при осуществлении выбора товаров и услуг руководствуются следующим принципом, чем выше качество продукции и чище экологический продукт тем выше и качество окружающей среды и наши с вами жизни. </w:t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Попытаемся разобраться, на примере рисунка как происходит изменение в экологической ситуации на примере отдельного предприятия. 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760085" cy="4498012"/>
            <wp:effectExtent b="0" l="0" r="0" t="0"/>
            <wp:docPr descr="C:\Documents and Settings\д\Мои документы\ФОТО\szzsheme.png" id="2" name="image15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szzsheme.png"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4980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Растущая популярность экологической продукции свидетельствует о том, что все больше людей задумывается о своем здоровье. Хотя в целом доля товаров с экомаркировкой на рынке России редко превышает 20%. Следует отметить, что еще один не маловажный аспект этой проблемы. С точки зрения экологической политики и практики реализации природоохранных мероприятий, сертификация экологичных продуктов, товаров услуг представляет собой реальный инструмент и рычаг экологизации промышленного, сельскохозяйственного производства транспортного сектора и всех сфер потребления включая торговлю.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Данилов-Данильян В.И. Лосев К.С. Рейф И.Е. Экологический вызов и устойчивое развития М. ИНФРА-М 2005 год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же можно сказать в конце важно или нет развитие экологического рынка услуг. Это дело должно зависит не только от государства, но и от каждого из нас. Любите природу, оберегайте ее, старайтесь на каждом рабочем месте жить по принципу – НЕ НАВРЕДИ. </w:t>
      </w:r>
    </w:p>
    <w:p w:rsidR="00000000" w:rsidDel="00000000" w:rsidP="00000000" w:rsidRDefault="00000000" w:rsidRPr="00000000" w14:paraId="00000017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147820" cy="8060055"/>
            <wp:effectExtent b="0" l="0" r="0" t="0"/>
            <wp:docPr descr="C:\Documents and Settings\д\Мои документы\ФОТО\1.png" id="5" name="image3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1.png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7820" cy="80600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72255" cy="8286115"/>
            <wp:effectExtent b="0" l="0" r="0" t="0"/>
            <wp:docPr descr="C:\Documents and Settings\д\Мои документы\ФОТО\2.png" id="4" name="image9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2.png"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2861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62730" cy="8173085"/>
            <wp:effectExtent b="0" l="0" r="0" t="0"/>
            <wp:docPr descr="C:\Documents and Settings\д\Мои документы\ФОТО\3.png" id="7" name="image14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3.png" id="0" name="image1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62730" cy="81730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138295" cy="8540750"/>
            <wp:effectExtent b="0" l="0" r="0" t="0"/>
            <wp:docPr descr="C:\Documents and Settings\д\Мои документы\ФОТО\4.png" id="6" name="image5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4.png"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8295" cy="854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72255" cy="8361680"/>
            <wp:effectExtent b="0" l="0" r="0" t="0"/>
            <wp:docPr descr="C:\Documents and Settings\д\Мои документы\ФОТО\5.png" id="9" name="image4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5.png"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8361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81780" cy="8503285"/>
            <wp:effectExtent b="0" l="0" r="0" t="0"/>
            <wp:docPr descr="C:\Documents and Settings\д\Мои документы\ФОТО\6.png" id="8" name="image1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6.png"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8503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128770" cy="8361680"/>
            <wp:effectExtent b="0" l="0" r="0" t="0"/>
            <wp:docPr descr="C:\Documents and Settings\д\Мои документы\ФОТО\7.png" id="12" name="image10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7.png" id="0" name="image10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8361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81780" cy="8352155"/>
            <wp:effectExtent b="0" l="0" r="0" t="0"/>
            <wp:docPr descr="C:\Documents and Settings\д\Мои документы\ФОТО\8.png" id="10" name="image6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8.png"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8352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91305" cy="8521700"/>
            <wp:effectExtent b="0" l="0" r="0" t="0"/>
            <wp:docPr descr="C:\Documents and Settings\д\Мои документы\ФОТО\9.png" id="11" name="image11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9.png"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852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081780" cy="8097520"/>
            <wp:effectExtent b="0" l="0" r="0" t="0"/>
            <wp:docPr descr="C:\Documents and Settings\д\Мои документы\ФОТО\10.png" id="13" name="image7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10.png" id="0" name="image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81780" cy="8097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119245" cy="8323580"/>
            <wp:effectExtent b="0" l="0" r="0" t="0"/>
            <wp:docPr descr="C:\Documents and Settings\д\Мои документы\ФОТО\11.png" id="14" name="image8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11.png" id="0" name="image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8323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119245" cy="1941830"/>
            <wp:effectExtent b="0" l="0" r="0" t="0"/>
            <wp:docPr descr="C:\Documents and Settings\д\Мои документы\ФОТО\12.png" id="15" name="image13.png"/>
            <a:graphic>
              <a:graphicData uri="http://schemas.openxmlformats.org/drawingml/2006/picture">
                <pic:pic>
                  <pic:nvPicPr>
                    <pic:cNvPr descr="C:\Documents and Settings\д\Мои документы\ФОТО\12.png"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19245" cy="1941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Выходные сведения:</w:t>
        <w:tab/>
        <w:t xml:space="preserve">Рейтинг стран мира по уровню экологической эффективности в 2016 году. [Электронный ресурс] // Центр гуманитарных технологий. — 29.01.2016. 12:55. URL: https://gtmarket.ru/news/2016/01/29/7292</w:t>
      </w:r>
    </w:p>
    <w:p w:rsidR="00000000" w:rsidDel="00000000" w:rsidP="00000000" w:rsidRDefault="00000000" w:rsidRPr="00000000" w14:paraId="0000004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СПИСОК ИСПОЛЬЗОВАННОЙ ЛИТЕРАТУРЫ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Арент К.П. Экономические аспекты экологизации развития народного хозяйства. М. МГУ Природопользование 2001год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Данилов-Данильян В.И. Лосев К.С. Рейф И.Е. Экологический вызов и устойчивое развития М. ИНФРА-М 2005 год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Лукьянчиков Н.Н, Потравный И. Экономика и организация природопользования. М. ЮНИШ-ДАНА 2002 год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Российская газета. 1994 9 февраля С. 1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Ст. Наше общее будущее М, Прогресс 1989 год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Тихомиров Н.П. Социально-экономические проблемы защиты природы. М. Экология. 1992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Форрестер Д. Мировая экономика. М. АСТ. 2003 год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Шимова О.С. Основы экологии и экономика природопользования. Мн. Изд-во БГРУ 2010 год</w:t>
      </w:r>
    </w:p>
    <w:sectPr>
      <w:headerReference r:id="rId21" w:type="default"/>
      <w:pgSz w:h="16838" w:w="11906"/>
      <w:pgMar w:bottom="851" w:top="85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14.png"/><Relationship Id="rId10" Type="http://schemas.openxmlformats.org/officeDocument/2006/relationships/image" Target="media/image9.png"/><Relationship Id="rId21" Type="http://schemas.openxmlformats.org/officeDocument/2006/relationships/header" Target="header1.xml"/><Relationship Id="rId13" Type="http://schemas.openxmlformats.org/officeDocument/2006/relationships/image" Target="media/image4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image" Target="media/image10.png"/><Relationship Id="rId14" Type="http://schemas.openxmlformats.org/officeDocument/2006/relationships/image" Target="media/image1.png"/><Relationship Id="rId17" Type="http://schemas.openxmlformats.org/officeDocument/2006/relationships/image" Target="media/image11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8.png"/><Relationship Id="rId6" Type="http://schemas.openxmlformats.org/officeDocument/2006/relationships/image" Target="media/image2.png"/><Relationship Id="rId18" Type="http://schemas.openxmlformats.org/officeDocument/2006/relationships/image" Target="media/image7.png"/><Relationship Id="rId7" Type="http://schemas.openxmlformats.org/officeDocument/2006/relationships/image" Target="media/image12.jp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