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EC" w:rsidRPr="00AA6E02" w:rsidRDefault="00AA6E02">
      <w:pPr>
        <w:rPr>
          <w:lang w:val="de-DE"/>
        </w:rPr>
      </w:pPr>
      <w:r>
        <w:rPr>
          <w:lang w:val="de-DE"/>
        </w:rPr>
        <w:t>Die Geldanlage ist eine finanzielle Tätigkeit, die in Kapitalallokation besteht. Bei der erfolgreichen Investition bekommt der Kapitalanleger einen Profit, beim Pech verliert man das</w:t>
      </w:r>
      <w:r w:rsidR="0046284C">
        <w:rPr>
          <w:lang w:val="de-DE"/>
        </w:rPr>
        <w:t xml:space="preserve"> investierte</w:t>
      </w:r>
      <w:r>
        <w:rPr>
          <w:lang w:val="de-DE"/>
        </w:rPr>
        <w:t xml:space="preserve"> Geld. Wenn sie zu finanzieller Stabilität streben, soll ihr Geld für sie arbeiten und nicht nur einfach gespart werden, weil dabei die Inflation ihre Ersparnisse abwerten wird. In diesem Artikel nehmen wir einen Blick in die Investitionsmodelle und die Besonderheiten von verschiedenen Arten des Kapitalanlegens.</w:t>
      </w:r>
    </w:p>
    <w:p w:rsidR="009600EC" w:rsidRDefault="009600EC" w:rsidP="001B4858">
      <w:pPr>
        <w:pStyle w:val="2"/>
        <w:rPr>
          <w:lang w:val="de-DE"/>
        </w:rPr>
      </w:pPr>
      <w:r>
        <w:rPr>
          <w:lang w:val="de-DE"/>
        </w:rPr>
        <w:t xml:space="preserve">Die </w:t>
      </w:r>
      <w:r w:rsidR="001B4858">
        <w:rPr>
          <w:lang w:val="de-DE"/>
        </w:rPr>
        <w:t>modernen</w:t>
      </w:r>
      <w:r>
        <w:rPr>
          <w:lang w:val="de-DE"/>
        </w:rPr>
        <w:t xml:space="preserve"> Investitionsmodelle</w:t>
      </w:r>
    </w:p>
    <w:p w:rsidR="009600EC" w:rsidRPr="009600EC" w:rsidRDefault="009600EC">
      <w:pPr>
        <w:rPr>
          <w:lang w:val="de-DE"/>
        </w:rPr>
      </w:pPr>
      <w:r>
        <w:rPr>
          <w:lang w:val="de-DE"/>
        </w:rPr>
        <w:t>Heute benutzt man mindestens zwei Klassifizierungen von den Investitionsmodellen. In der ersten unterscheide</w:t>
      </w:r>
      <w:r w:rsidR="0046284C">
        <w:rPr>
          <w:lang w:val="de-DE"/>
        </w:rPr>
        <w:t xml:space="preserve">t man die Anlagemechanismen beim </w:t>
      </w:r>
      <w:r>
        <w:rPr>
          <w:lang w:val="de-DE"/>
        </w:rPr>
        <w:t>Termin</w:t>
      </w:r>
      <w:r w:rsidRPr="009600EC">
        <w:rPr>
          <w:lang w:val="de-DE"/>
        </w:rPr>
        <w:t>:</w:t>
      </w:r>
    </w:p>
    <w:p w:rsidR="009600EC" w:rsidRDefault="009600EC" w:rsidP="009600EC">
      <w:pPr>
        <w:pStyle w:val="a3"/>
        <w:numPr>
          <w:ilvl w:val="0"/>
          <w:numId w:val="1"/>
        </w:numPr>
        <w:rPr>
          <w:lang w:val="de-DE"/>
        </w:rPr>
      </w:pPr>
      <w:r>
        <w:rPr>
          <w:lang w:val="de-DE"/>
        </w:rPr>
        <w:t xml:space="preserve">Die </w:t>
      </w:r>
      <w:r w:rsidRPr="00D936B1">
        <w:rPr>
          <w:b/>
          <w:lang w:val="de-DE"/>
        </w:rPr>
        <w:t>kurzfristigen</w:t>
      </w:r>
      <w:r>
        <w:rPr>
          <w:lang w:val="de-DE"/>
        </w:rPr>
        <w:t xml:space="preserve"> Investitionen dauern gewöhnlich von einem Monat bis zu einem </w:t>
      </w:r>
      <w:r w:rsidR="00F90F65">
        <w:rPr>
          <w:lang w:val="de-DE"/>
        </w:rPr>
        <w:t>J</w:t>
      </w:r>
      <w:r>
        <w:rPr>
          <w:lang w:val="de-DE"/>
        </w:rPr>
        <w:t>ahr.</w:t>
      </w:r>
    </w:p>
    <w:p w:rsidR="00F90F65" w:rsidRDefault="00F90F65" w:rsidP="009600EC">
      <w:pPr>
        <w:pStyle w:val="a3"/>
        <w:numPr>
          <w:ilvl w:val="0"/>
          <w:numId w:val="1"/>
        </w:numPr>
        <w:rPr>
          <w:lang w:val="de-DE"/>
        </w:rPr>
      </w:pPr>
      <w:r>
        <w:rPr>
          <w:lang w:val="de-DE"/>
        </w:rPr>
        <w:t xml:space="preserve">Die </w:t>
      </w:r>
      <w:r w:rsidRPr="00D936B1">
        <w:rPr>
          <w:b/>
          <w:lang w:val="de-DE"/>
        </w:rPr>
        <w:t>langfristigen</w:t>
      </w:r>
      <w:r>
        <w:rPr>
          <w:lang w:val="de-DE"/>
        </w:rPr>
        <w:t xml:space="preserve"> Anlagen können Geld </w:t>
      </w:r>
      <w:r w:rsidR="00D67E76">
        <w:rPr>
          <w:lang w:val="de-DE"/>
        </w:rPr>
        <w:t>im Lauf von einem zu fünf Jahren verdienen</w:t>
      </w:r>
      <w:r w:rsidR="0046284C">
        <w:rPr>
          <w:lang w:val="de-DE"/>
        </w:rPr>
        <w:t>.</w:t>
      </w:r>
    </w:p>
    <w:p w:rsidR="00D67E76" w:rsidRDefault="00D67E76" w:rsidP="009600EC">
      <w:pPr>
        <w:pStyle w:val="a3"/>
        <w:numPr>
          <w:ilvl w:val="0"/>
          <w:numId w:val="1"/>
        </w:numPr>
        <w:rPr>
          <w:lang w:val="de-DE"/>
        </w:rPr>
      </w:pPr>
      <w:r>
        <w:rPr>
          <w:lang w:val="de-DE"/>
        </w:rPr>
        <w:t xml:space="preserve">Es gibt auch so genannte </w:t>
      </w:r>
      <w:r w:rsidRPr="00D936B1">
        <w:rPr>
          <w:b/>
          <w:lang w:val="de-DE"/>
        </w:rPr>
        <w:t xml:space="preserve">strategische </w:t>
      </w:r>
      <w:r>
        <w:rPr>
          <w:lang w:val="de-DE"/>
        </w:rPr>
        <w:t>Investition. Dabei rechnet man auf Gewinn in fünf bis zwanzig Jahren. Ein gutes Beispiel davon ist Einlage in Immobilien.</w:t>
      </w:r>
    </w:p>
    <w:p w:rsidR="00D67E76" w:rsidRPr="005C1BA0" w:rsidRDefault="00D67E76" w:rsidP="00D67E76">
      <w:pPr>
        <w:rPr>
          <w:lang w:val="de-DE"/>
        </w:rPr>
      </w:pPr>
      <w:r>
        <w:rPr>
          <w:lang w:val="de-DE"/>
        </w:rPr>
        <w:t xml:space="preserve">Die Anlagetypen </w:t>
      </w:r>
      <w:r w:rsidR="005C1BA0">
        <w:rPr>
          <w:lang w:val="de-DE"/>
        </w:rPr>
        <w:t>unterscheiden sich auch im Risiko, dass der Kapitalanleger auf sich nimmt</w:t>
      </w:r>
      <w:r w:rsidR="005C1BA0" w:rsidRPr="005C1BA0">
        <w:rPr>
          <w:lang w:val="de-DE"/>
        </w:rPr>
        <w:t>:</w:t>
      </w:r>
    </w:p>
    <w:p w:rsidR="001B4858" w:rsidRDefault="005C1BA0" w:rsidP="001B4858">
      <w:pPr>
        <w:pStyle w:val="a3"/>
        <w:numPr>
          <w:ilvl w:val="0"/>
          <w:numId w:val="2"/>
        </w:numPr>
        <w:rPr>
          <w:lang w:val="de-DE"/>
        </w:rPr>
      </w:pPr>
      <w:r>
        <w:rPr>
          <w:lang w:val="de-DE"/>
        </w:rPr>
        <w:t xml:space="preserve">Die </w:t>
      </w:r>
      <w:r w:rsidR="001B4858">
        <w:rPr>
          <w:lang w:val="de-DE"/>
        </w:rPr>
        <w:t xml:space="preserve">Investitionen mit </w:t>
      </w:r>
      <w:r w:rsidR="001B4858" w:rsidRPr="00D936B1">
        <w:rPr>
          <w:b/>
          <w:lang w:val="de-DE"/>
        </w:rPr>
        <w:t xml:space="preserve">niedrigem </w:t>
      </w:r>
      <w:r w:rsidR="001B4858" w:rsidRPr="00D936B1">
        <w:rPr>
          <w:lang w:val="de-DE"/>
        </w:rPr>
        <w:t>Risiko</w:t>
      </w:r>
      <w:r w:rsidR="001B4858">
        <w:rPr>
          <w:lang w:val="de-DE"/>
        </w:rPr>
        <w:t xml:space="preserve">. Dazu gehören zum Beispiel die Bankeinlagen. Sie können nicht </w:t>
      </w:r>
      <w:r w:rsidR="0046284C">
        <w:rPr>
          <w:lang w:val="de-DE"/>
        </w:rPr>
        <w:t xml:space="preserve">auf </w:t>
      </w:r>
      <w:r w:rsidR="001B4858">
        <w:rPr>
          <w:lang w:val="de-DE"/>
        </w:rPr>
        <w:t>einen großen Profit</w:t>
      </w:r>
      <w:r w:rsidR="0046284C">
        <w:rPr>
          <w:lang w:val="de-DE"/>
        </w:rPr>
        <w:t xml:space="preserve"> rechnen</w:t>
      </w:r>
      <w:r w:rsidR="001B4858">
        <w:rPr>
          <w:lang w:val="de-DE"/>
        </w:rPr>
        <w:t>, aber sie bekommen ihn ganz genau.</w:t>
      </w:r>
    </w:p>
    <w:p w:rsidR="001B4858" w:rsidRDefault="001B4858" w:rsidP="001B4858">
      <w:pPr>
        <w:pStyle w:val="a3"/>
        <w:numPr>
          <w:ilvl w:val="0"/>
          <w:numId w:val="2"/>
        </w:numPr>
        <w:rPr>
          <w:lang w:val="de-DE"/>
        </w:rPr>
      </w:pPr>
      <w:r>
        <w:rPr>
          <w:lang w:val="de-DE"/>
        </w:rPr>
        <w:t xml:space="preserve">Die Investitionen mit einem </w:t>
      </w:r>
      <w:r w:rsidRPr="00D936B1">
        <w:rPr>
          <w:b/>
          <w:lang w:val="de-DE"/>
        </w:rPr>
        <w:t>mittleren</w:t>
      </w:r>
      <w:r>
        <w:rPr>
          <w:lang w:val="de-DE"/>
        </w:rPr>
        <w:t xml:space="preserve"> Niveau vom Risiko. Dabei handelt es sich um die Wertpapiere von den berühmten Unternehmen und Kreditinstituten.</w:t>
      </w:r>
    </w:p>
    <w:p w:rsidR="005C1BA0" w:rsidRPr="00D936B1" w:rsidRDefault="001B4858" w:rsidP="005C1BA0">
      <w:pPr>
        <w:pStyle w:val="a3"/>
        <w:numPr>
          <w:ilvl w:val="0"/>
          <w:numId w:val="2"/>
        </w:numPr>
        <w:rPr>
          <w:lang w:val="de-DE"/>
        </w:rPr>
      </w:pPr>
      <w:r>
        <w:rPr>
          <w:lang w:val="de-DE"/>
        </w:rPr>
        <w:t xml:space="preserve">Wenn sie in ihren Kenntnissen und Fähigkeiten </w:t>
      </w:r>
      <w:r w:rsidR="00D936B1">
        <w:rPr>
          <w:lang w:val="de-DE"/>
        </w:rPr>
        <w:t xml:space="preserve">sicher sind, können sie auch ihre Aufmerksamkeit auf die Anlagen mit </w:t>
      </w:r>
      <w:r w:rsidR="00D936B1" w:rsidRPr="00D936B1">
        <w:rPr>
          <w:b/>
          <w:lang w:val="de-DE"/>
        </w:rPr>
        <w:t>hohem</w:t>
      </w:r>
      <w:r w:rsidR="00D936B1">
        <w:rPr>
          <w:lang w:val="de-DE"/>
        </w:rPr>
        <w:t xml:space="preserve"> Risiko drehen. Dazu gehören einige Bereiche von Wagniskapital.</w:t>
      </w:r>
    </w:p>
    <w:p w:rsidR="009600EC" w:rsidRDefault="005C1BA0">
      <w:pPr>
        <w:rPr>
          <w:lang w:val="de-DE"/>
        </w:rPr>
      </w:pPr>
      <w:r>
        <w:rPr>
          <w:lang w:val="de-DE"/>
        </w:rPr>
        <w:t>Weiter in diesem Artikel sehen wir einige verbreitete Investitionstype an.</w:t>
      </w:r>
    </w:p>
    <w:p w:rsidR="009600EC" w:rsidRDefault="009600EC" w:rsidP="009600EC">
      <w:pPr>
        <w:pStyle w:val="2"/>
        <w:rPr>
          <w:lang w:val="de-DE"/>
        </w:rPr>
      </w:pPr>
      <w:r>
        <w:rPr>
          <w:lang w:val="de-DE"/>
        </w:rPr>
        <w:t>Anlageinvestitionen</w:t>
      </w:r>
    </w:p>
    <w:p w:rsidR="00177356" w:rsidRPr="00CC4FC4" w:rsidRDefault="00FF5C08">
      <w:pPr>
        <w:rPr>
          <w:lang w:val="de-DE"/>
        </w:rPr>
      </w:pPr>
      <w:r w:rsidRPr="00FF5C08">
        <w:rPr>
          <w:lang w:val="de-DE"/>
        </w:rPr>
        <w:t>Anlageinvestitionen</w:t>
      </w:r>
      <w:r w:rsidR="00AC1CB0" w:rsidRPr="00FF5C08">
        <w:rPr>
          <w:lang w:val="de-DE"/>
        </w:rPr>
        <w:t xml:space="preserve"> sind ein Art von </w:t>
      </w:r>
      <w:r w:rsidR="0046284C" w:rsidRPr="00FF5C08">
        <w:rPr>
          <w:lang w:val="de-DE"/>
        </w:rPr>
        <w:t>langfristiger</w:t>
      </w:r>
      <w:r w:rsidR="00AC1CB0" w:rsidRPr="00FF5C08">
        <w:rPr>
          <w:lang w:val="de-DE"/>
        </w:rPr>
        <w:t xml:space="preserve"> Investition, bei der</w:t>
      </w:r>
      <w:r w:rsidRPr="00FF5C08">
        <w:rPr>
          <w:lang w:val="de-DE"/>
        </w:rPr>
        <w:t xml:space="preserve"> </w:t>
      </w:r>
      <w:r>
        <w:rPr>
          <w:lang w:val="de-DE"/>
        </w:rPr>
        <w:t>das Unternehm</w:t>
      </w:r>
      <w:r w:rsidR="0046284C">
        <w:rPr>
          <w:lang w:val="de-DE"/>
        </w:rPr>
        <w:t>en</w:t>
      </w:r>
      <w:r>
        <w:rPr>
          <w:lang w:val="de-DE"/>
        </w:rPr>
        <w:t xml:space="preserve"> gewöhnlich das Kapitalvermögen erwerbt.  Es sind die Betriebe, die moderne Ausstattung und eine Liste von anderen Aktiven mit langfristiger Dienstzeit und Amortisation</w:t>
      </w:r>
      <w:r w:rsidR="00CC4FC4" w:rsidRPr="00CC4FC4">
        <w:rPr>
          <w:lang w:val="de-DE"/>
        </w:rPr>
        <w:t xml:space="preserve">. </w:t>
      </w:r>
      <w:r>
        <w:rPr>
          <w:lang w:val="de-DE"/>
        </w:rPr>
        <w:t xml:space="preserve">Obwohl Anlageinvestitionen in einer langfristigen Perspektive </w:t>
      </w:r>
      <w:r w:rsidR="00044EA0">
        <w:rPr>
          <w:lang w:val="de-DE"/>
        </w:rPr>
        <w:t>zwar attraktiv sein können, gibt es in der kurzfristigen Aussicht einige negative Seite. Zum Beispiel, schränken die Umlaufsmittel und andere Investitionsmöglichkeiten von der Firma.</w:t>
      </w:r>
      <w:r w:rsidR="00CC4FC4" w:rsidRPr="00CC4FC4">
        <w:rPr>
          <w:lang w:val="de-DE"/>
        </w:rPr>
        <w:t xml:space="preserve"> </w:t>
      </w:r>
      <w:r w:rsidR="00CC4FC4">
        <w:rPr>
          <w:lang w:val="de-DE"/>
        </w:rPr>
        <w:t>Ein gutes Risikomanagement ist dabei eine Forderung.</w:t>
      </w:r>
    </w:p>
    <w:p w:rsidR="00CC4FC4" w:rsidRPr="00CC4FC4" w:rsidRDefault="009600EC" w:rsidP="009600EC">
      <w:pPr>
        <w:pStyle w:val="2"/>
        <w:rPr>
          <w:lang w:val="de-DE"/>
        </w:rPr>
      </w:pPr>
      <w:r>
        <w:rPr>
          <w:lang w:val="de-DE"/>
        </w:rPr>
        <w:t>Unternehmensfinanzierung</w:t>
      </w:r>
    </w:p>
    <w:p w:rsidR="00CC4FC4" w:rsidRDefault="00CC4FC4">
      <w:pPr>
        <w:rPr>
          <w:lang w:val="de-DE"/>
        </w:rPr>
      </w:pPr>
      <w:r>
        <w:rPr>
          <w:lang w:val="de-DE"/>
        </w:rPr>
        <w:t xml:space="preserve">Unternehmensfinanzierung ist ein Bereich, in dem es um die Vereinigung von Geschäften und Betriebsübernahme sich handelt.  Ein gutes Beispiel davon ist es, wenn eine Firma einen Teil vom Kapital einer anderen Gesellschaft kauft. Dabei bekommt das Unternehmen eine Möglichkeit die geschäftlichen Beziehungen zu entwickeln oder in einen neuen Markt einzutreten. Es ist aber unbedingt nötig, dass der Kapitalgeber die Besonderheiten </w:t>
      </w:r>
      <w:r w:rsidR="00AA6E02">
        <w:rPr>
          <w:lang w:val="de-DE"/>
        </w:rPr>
        <w:t>von der</w:t>
      </w:r>
      <w:r>
        <w:rPr>
          <w:lang w:val="de-DE"/>
        </w:rPr>
        <w:t xml:space="preserve"> Rechtsregulierung von diesem Bereich versteht oder eine Rechtsberatungsstelle sich leisten kann.</w:t>
      </w:r>
    </w:p>
    <w:p w:rsidR="00CC4FC4" w:rsidRDefault="009600EC" w:rsidP="009600EC">
      <w:pPr>
        <w:pStyle w:val="2"/>
        <w:rPr>
          <w:lang w:val="de-DE"/>
        </w:rPr>
      </w:pPr>
      <w:r>
        <w:rPr>
          <w:lang w:val="de-DE"/>
        </w:rPr>
        <w:t>Kurzfristige Investitionen</w:t>
      </w:r>
    </w:p>
    <w:p w:rsidR="00D936B1" w:rsidRDefault="00CC4FC4" w:rsidP="005946FE">
      <w:pPr>
        <w:rPr>
          <w:lang w:val="de-DE"/>
        </w:rPr>
      </w:pPr>
      <w:r>
        <w:rPr>
          <w:lang w:val="de-DE"/>
        </w:rPr>
        <w:t xml:space="preserve">Die kurzfristige Investition ist ein gute Weise Geld zu bewahren. Dabei ist der Gewinn </w:t>
      </w:r>
      <w:r w:rsidR="005F41C6">
        <w:rPr>
          <w:lang w:val="de-DE"/>
        </w:rPr>
        <w:t xml:space="preserve">gewöhnlich </w:t>
      </w:r>
      <w:r>
        <w:rPr>
          <w:lang w:val="de-DE"/>
        </w:rPr>
        <w:t>zwar niedrig</w:t>
      </w:r>
      <w:r w:rsidR="005F41C6">
        <w:rPr>
          <w:lang w:val="de-DE"/>
        </w:rPr>
        <w:t xml:space="preserve"> im Vergleich zu den anderen Typen von Investition</w:t>
      </w:r>
      <w:r>
        <w:rPr>
          <w:lang w:val="de-DE"/>
        </w:rPr>
        <w:t>, aber gewöhnlich hat der Inve</w:t>
      </w:r>
      <w:r w:rsidR="008E7154">
        <w:rPr>
          <w:lang w:val="de-DE"/>
        </w:rPr>
        <w:t>stor den Zutritt zu seinem Geld, weil die anderen Geldanlage Typen diese Gelegenheit</w:t>
      </w:r>
      <w:r w:rsidR="008E7154" w:rsidRPr="008E7154">
        <w:rPr>
          <w:lang w:val="de-DE"/>
        </w:rPr>
        <w:t xml:space="preserve"> </w:t>
      </w:r>
      <w:r w:rsidR="008E7154">
        <w:rPr>
          <w:lang w:val="de-DE"/>
        </w:rPr>
        <w:t>beschränken. Also wenn sie ihre Einsparungen von der Inflation beschützen möchten</w:t>
      </w:r>
      <w:r w:rsidR="00D936B1">
        <w:rPr>
          <w:lang w:val="de-DE"/>
        </w:rPr>
        <w:t>, ist es die beste Möglichkeit.</w:t>
      </w:r>
    </w:p>
    <w:p w:rsidR="005946FE" w:rsidRDefault="005F41C6" w:rsidP="005946FE">
      <w:pPr>
        <w:rPr>
          <w:lang w:val="de-DE"/>
        </w:rPr>
      </w:pPr>
      <w:r>
        <w:rPr>
          <w:lang w:val="de-DE"/>
        </w:rPr>
        <w:t>Es gibt zwei Anforderungen zu der Investition, damit es als kurzfristige gilt. Erstens, soll es leicht sein, dieses Aktiv in die Finanzen zu konvertieren. Also, das Unternehmen, in das sie investiert haben, soll ihr Geld in einen kurzen Termin auf ihre Forderung zurückgeben, oder sollen sie eine Möglichkeit haben, ihre Einlage einem anderen Kapitalanleger zu verkaufen.</w:t>
      </w:r>
      <w:r w:rsidRPr="005F41C6">
        <w:rPr>
          <w:lang w:val="de-DE"/>
        </w:rPr>
        <w:t xml:space="preserve"> </w:t>
      </w:r>
      <w:r>
        <w:rPr>
          <w:lang w:val="de-DE"/>
        </w:rPr>
        <w:t xml:space="preserve">Zweitens, erwartet der Investor einen Gewinn innerhalb einen Jahres zu bekommen. Dabei gibt es aber keine festgestellte Regel, und eine kurzfristige Investition </w:t>
      </w:r>
      <w:r w:rsidR="005946FE">
        <w:rPr>
          <w:lang w:val="de-DE"/>
        </w:rPr>
        <w:t>kann natürlich sich in einen langfristigen verwandeln. Die hauptsächliche Besonderheit von dieser Investitionsgelegenheit ist das niedrige Risiko. Also wenn sie nach eine Möglichkeit suchen, ihr Geld sicher zu investieren, ist es eine gute Entscheidung für sie.</w:t>
      </w:r>
    </w:p>
    <w:p w:rsidR="00AA6E02" w:rsidRDefault="00AA6E02" w:rsidP="005946FE">
      <w:pPr>
        <w:rPr>
          <w:lang w:val="de-DE"/>
        </w:rPr>
      </w:pPr>
      <w:r>
        <w:rPr>
          <w:lang w:val="de-DE"/>
        </w:rPr>
        <w:t xml:space="preserve">Geldanlage kann zwar viel Zeit und Fähigkeiten von dem Kapitalanleger fordern, und sie brauchen ganz unbedingt Hilfe von den Experten, wenigstens am Anfang. Sie können ihre Investitionstätigkeit mit </w:t>
      </w:r>
      <w:proofErr w:type="spellStart"/>
      <w:r>
        <w:rPr>
          <w:lang w:val="de-DE"/>
        </w:rPr>
        <w:t>robo.cash</w:t>
      </w:r>
      <w:proofErr w:type="spellEnd"/>
      <w:r>
        <w:rPr>
          <w:lang w:val="de-DE"/>
        </w:rPr>
        <w:t xml:space="preserve"> beginnen, in diesem online Service finden sie alles für erfolgreiche Investition.</w:t>
      </w:r>
    </w:p>
    <w:p w:rsidR="00AA6E02" w:rsidRPr="005946FE" w:rsidRDefault="00AA6E02" w:rsidP="005946FE">
      <w:pPr>
        <w:rPr>
          <w:lang w:val="de-DE"/>
        </w:rPr>
      </w:pPr>
    </w:p>
    <w:sectPr w:rsidR="00AA6E02" w:rsidRPr="005946FE" w:rsidSect="006A1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D3931"/>
    <w:multiLevelType w:val="hybridMultilevel"/>
    <w:tmpl w:val="3EF47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B476C0"/>
    <w:multiLevelType w:val="hybridMultilevel"/>
    <w:tmpl w:val="43B61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0"/>
  <w:proofState w:spelling="clean" w:grammar="clean"/>
  <w:defaultTabStop w:val="708"/>
  <w:characterSpacingControl w:val="doNotCompress"/>
  <w:compat>
    <w:useFELayout/>
  </w:compat>
  <w:rsids>
    <w:rsidRoot w:val="00AC1CB0"/>
    <w:rsid w:val="00044EA0"/>
    <w:rsid w:val="00133BF9"/>
    <w:rsid w:val="00177356"/>
    <w:rsid w:val="001B4858"/>
    <w:rsid w:val="0046284C"/>
    <w:rsid w:val="00510D62"/>
    <w:rsid w:val="005946FE"/>
    <w:rsid w:val="005C1BA0"/>
    <w:rsid w:val="005F41C6"/>
    <w:rsid w:val="006434DA"/>
    <w:rsid w:val="00666C76"/>
    <w:rsid w:val="006A1D7F"/>
    <w:rsid w:val="008E7154"/>
    <w:rsid w:val="009600EC"/>
    <w:rsid w:val="009607B8"/>
    <w:rsid w:val="00AA6E02"/>
    <w:rsid w:val="00AC1CB0"/>
    <w:rsid w:val="00B70240"/>
    <w:rsid w:val="00CC4FC4"/>
    <w:rsid w:val="00D67E76"/>
    <w:rsid w:val="00D936B1"/>
    <w:rsid w:val="00F90F65"/>
    <w:rsid w:val="00FF5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D7F"/>
  </w:style>
  <w:style w:type="paragraph" w:styleId="2">
    <w:name w:val="heading 2"/>
    <w:basedOn w:val="a"/>
    <w:next w:val="a"/>
    <w:link w:val="20"/>
    <w:uiPriority w:val="9"/>
    <w:unhideWhenUsed/>
    <w:qFormat/>
    <w:rsid w:val="00960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00E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9600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cp:revision>
  <dcterms:created xsi:type="dcterms:W3CDTF">2017-05-27T09:54:00Z</dcterms:created>
  <dcterms:modified xsi:type="dcterms:W3CDTF">2017-05-28T09:34:00Z</dcterms:modified>
</cp:coreProperties>
</file>