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325" w:rsidRDefault="00BE4542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Приветствую тебя на канале «КАК?»</w:t>
      </w:r>
      <w:r w:rsidR="00C31F12">
        <w:rPr>
          <w:rFonts w:asciiTheme="majorHAnsi" w:hAnsiTheme="majorHAnsi"/>
        </w:rPr>
        <w:t xml:space="preserve">, и специально для тебя мы нашли </w:t>
      </w:r>
      <w:r>
        <w:rPr>
          <w:rFonts w:asciiTheme="majorHAnsi" w:hAnsiTheme="majorHAnsi"/>
        </w:rPr>
        <w:t>самую ценную и полезную и</w:t>
      </w:r>
      <w:r w:rsidR="00C31F12">
        <w:rPr>
          <w:rFonts w:asciiTheme="majorHAnsi" w:hAnsiTheme="majorHAnsi"/>
        </w:rPr>
        <w:t xml:space="preserve">нформацию интернет-пространства последних недель.  </w:t>
      </w:r>
      <w:r>
        <w:rPr>
          <w:rFonts w:asciiTheme="majorHAnsi" w:hAnsiTheme="majorHAnsi"/>
        </w:rPr>
        <w:t xml:space="preserve"> </w:t>
      </w:r>
    </w:p>
    <w:p w:rsidR="00BE4542" w:rsidRDefault="00BE4542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На повес</w:t>
      </w:r>
      <w:r w:rsidR="00C253E1">
        <w:rPr>
          <w:rFonts w:asciiTheme="majorHAnsi" w:hAnsiTheme="majorHAnsi"/>
        </w:rPr>
        <w:t>т</w:t>
      </w:r>
      <w:r>
        <w:rPr>
          <w:rFonts w:asciiTheme="majorHAnsi" w:hAnsiTheme="majorHAnsi"/>
        </w:rPr>
        <w:t xml:space="preserve">ке дня вопрос – «в какой социальной сети зависнуть сегодня?». В наше время с ним сталкиваются все, и выбор, очевидно, огромный. В этом видео </w:t>
      </w:r>
      <w:r w:rsidR="00C31F12">
        <w:rPr>
          <w:rFonts w:asciiTheme="majorHAnsi" w:hAnsiTheme="majorHAnsi"/>
        </w:rPr>
        <w:t>мы разберем социальную сеть «ВК</w:t>
      </w:r>
      <w:r>
        <w:rPr>
          <w:rFonts w:asciiTheme="majorHAnsi" w:hAnsiTheme="majorHAnsi"/>
        </w:rPr>
        <w:t xml:space="preserve">онтакте». </w:t>
      </w:r>
    </w:p>
    <w:p w:rsidR="00BE4542" w:rsidRDefault="00BE4542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Многие скажут – «Да это уже старый век! Залетайте в Тик-ток!»</w:t>
      </w:r>
      <w:r w:rsidR="005D717E">
        <w:rPr>
          <w:rFonts w:asciiTheme="majorHAnsi" w:hAnsiTheme="majorHAnsi"/>
        </w:rPr>
        <w:t xml:space="preserve">. Но не тут-то было: </w:t>
      </w:r>
      <w:r w:rsidR="005D717E">
        <w:rPr>
          <w:rFonts w:asciiTheme="majorHAnsi" w:hAnsiTheme="majorHAnsi"/>
          <w:lang w:val="en-US"/>
        </w:rPr>
        <w:t>VK</w:t>
      </w:r>
      <w:r w:rsidR="005D717E" w:rsidRPr="005D717E">
        <w:rPr>
          <w:rFonts w:asciiTheme="majorHAnsi" w:hAnsiTheme="majorHAnsi"/>
        </w:rPr>
        <w:t xml:space="preserve"> </w:t>
      </w:r>
      <w:r w:rsidR="005D717E">
        <w:rPr>
          <w:rFonts w:asciiTheme="majorHAnsi" w:hAnsiTheme="majorHAnsi"/>
        </w:rPr>
        <w:t>еще функционирует и живет полной жизнью. О фишках</w:t>
      </w:r>
      <w:r w:rsidR="00C31F12">
        <w:rPr>
          <w:rFonts w:asciiTheme="majorHAnsi" w:hAnsiTheme="majorHAnsi"/>
        </w:rPr>
        <w:t xml:space="preserve"> и удобствах социальной сети «ВК</w:t>
      </w:r>
      <w:r w:rsidR="005D717E">
        <w:rPr>
          <w:rFonts w:asciiTheme="majorHAnsi" w:hAnsiTheme="majorHAnsi"/>
        </w:rPr>
        <w:t xml:space="preserve">онтакте» мы расскажем тебе прямо сейчас, </w:t>
      </w:r>
      <w:r w:rsidR="00C253E1">
        <w:rPr>
          <w:rFonts w:asciiTheme="majorHAnsi" w:hAnsiTheme="majorHAnsi"/>
        </w:rPr>
        <w:t xml:space="preserve">слушай внимательно. </w:t>
      </w:r>
    </w:p>
    <w:p w:rsidR="00BE4542" w:rsidRDefault="00BE4542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… </w:t>
      </w:r>
    </w:p>
    <w:p w:rsidR="00974901" w:rsidRPr="00261720" w:rsidRDefault="00974901" w:rsidP="00BE4542">
      <w:pPr>
        <w:jc w:val="both"/>
        <w:rPr>
          <w:rFonts w:asciiTheme="majorHAnsi" w:hAnsiTheme="majorHAnsi"/>
          <w:highlight w:val="yellow"/>
        </w:rPr>
      </w:pPr>
      <w:r w:rsidRPr="00261720">
        <w:rPr>
          <w:rFonts w:asciiTheme="majorHAnsi" w:hAnsiTheme="majorHAnsi"/>
          <w:highlight w:val="yellow"/>
        </w:rPr>
        <w:t xml:space="preserve">Что такое </w:t>
      </w:r>
      <w:r w:rsidRPr="00261720">
        <w:rPr>
          <w:rFonts w:asciiTheme="majorHAnsi" w:hAnsiTheme="majorHAnsi"/>
          <w:highlight w:val="yellow"/>
          <w:lang w:val="en-US"/>
        </w:rPr>
        <w:t>VK</w:t>
      </w:r>
      <w:r w:rsidRPr="00261720">
        <w:rPr>
          <w:rFonts w:asciiTheme="majorHAnsi" w:hAnsiTheme="majorHAnsi"/>
          <w:highlight w:val="yellow"/>
        </w:rPr>
        <w:t xml:space="preserve">? Это развлекательная платформа для обмена сообщениями. Павел Дуров создал её 10 октября 2006 года, тем самым сделав себе отличный подарок на день рождения. </w:t>
      </w:r>
    </w:p>
    <w:p w:rsidR="00974901" w:rsidRPr="00261720" w:rsidRDefault="00974901" w:rsidP="00BE4542">
      <w:pPr>
        <w:jc w:val="both"/>
        <w:rPr>
          <w:rFonts w:asciiTheme="majorHAnsi" w:hAnsiTheme="majorHAnsi"/>
          <w:highlight w:val="yellow"/>
        </w:rPr>
      </w:pPr>
      <w:r w:rsidRPr="00261720">
        <w:rPr>
          <w:rFonts w:asciiTheme="majorHAnsi" w:hAnsiTheme="majorHAnsi"/>
          <w:highlight w:val="yellow"/>
        </w:rPr>
        <w:t xml:space="preserve">Вкратце о цифрах: </w:t>
      </w:r>
      <w:r w:rsidRPr="00261720">
        <w:rPr>
          <w:rFonts w:asciiTheme="majorHAnsi" w:hAnsiTheme="majorHAnsi"/>
          <w:highlight w:val="yellow"/>
          <w:lang w:val="en-US"/>
        </w:rPr>
        <w:t>VK</w:t>
      </w:r>
      <w:r w:rsidRPr="00261720">
        <w:rPr>
          <w:rFonts w:asciiTheme="majorHAnsi" w:hAnsiTheme="majorHAnsi"/>
          <w:highlight w:val="yellow"/>
        </w:rPr>
        <w:t xml:space="preserve"> насчитывает 380 миллионов зарегистрированных пользователей, в сутки люди отправляют около 5 миллиардов сообщений, а каждый месяц 90 миллион человек посещают социальную сеть. Интересный факт о ВКонтакте: сайт переведён на 74 языка. Один из них наиболее экзотичный — дравидийский язык каннада, распространенный только в юго-западной Индии.</w:t>
      </w:r>
    </w:p>
    <w:p w:rsidR="00EC1289" w:rsidRDefault="00974901" w:rsidP="00BE4542">
      <w:pPr>
        <w:jc w:val="both"/>
        <w:rPr>
          <w:rFonts w:asciiTheme="majorHAnsi" w:hAnsiTheme="majorHAnsi"/>
        </w:rPr>
      </w:pPr>
      <w:r w:rsidRPr="00261720">
        <w:rPr>
          <w:rFonts w:asciiTheme="majorHAnsi" w:hAnsiTheme="majorHAnsi"/>
          <w:highlight w:val="yellow"/>
        </w:rPr>
        <w:t xml:space="preserve">А для Вас небольшой интерактив – </w:t>
      </w:r>
      <w:r w:rsidR="00EC1289" w:rsidRPr="00261720">
        <w:rPr>
          <w:rFonts w:asciiTheme="majorHAnsi" w:hAnsiTheme="majorHAnsi"/>
          <w:highlight w:val="yellow"/>
        </w:rPr>
        <w:t>знаете сколько лайков набрала самая популярная запись ВК за всю историю? Пишите свои варианты в комментариях, а в начале следующего видео ты узнаешь ответ.</w:t>
      </w:r>
      <w:r w:rsidR="00EC1289">
        <w:rPr>
          <w:rFonts w:asciiTheme="majorHAnsi" w:hAnsiTheme="majorHAnsi"/>
        </w:rPr>
        <w:t xml:space="preserve"> </w:t>
      </w:r>
    </w:p>
    <w:p w:rsidR="00EC1289" w:rsidRPr="00EC1289" w:rsidRDefault="00EC1289" w:rsidP="00BE4542">
      <w:pPr>
        <w:jc w:val="both"/>
        <w:rPr>
          <w:rFonts w:asciiTheme="majorHAnsi" w:hAnsiTheme="majorHAnsi"/>
          <w:i/>
        </w:rPr>
      </w:pPr>
      <w:r w:rsidRPr="00EC1289">
        <w:rPr>
          <w:rFonts w:asciiTheme="majorHAnsi" w:hAnsiTheme="majorHAnsi"/>
          <w:i/>
        </w:rPr>
        <w:t xml:space="preserve">(Скрин с ответом в конце текста) </w:t>
      </w:r>
    </w:p>
    <w:p w:rsidR="00053968" w:rsidRDefault="00053968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</w:t>
      </w:r>
    </w:p>
    <w:p w:rsidR="00053968" w:rsidRDefault="00053968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Сейчас поговорим о том, какой функционал предлагает нам социальная сеть. Мы выделили несколь</w:t>
      </w:r>
      <w:r w:rsidR="00B92D05">
        <w:rPr>
          <w:rFonts w:asciiTheme="majorHAnsi" w:hAnsiTheme="majorHAnsi"/>
        </w:rPr>
        <w:t>ко интересных фишек, которыми ты легко сможешь</w:t>
      </w:r>
      <w:r>
        <w:rPr>
          <w:rFonts w:asciiTheme="majorHAnsi" w:hAnsiTheme="majorHAnsi"/>
        </w:rPr>
        <w:t xml:space="preserve"> воспользоваться. </w:t>
      </w:r>
    </w:p>
    <w:p w:rsidR="00B961B2" w:rsidRDefault="00053968" w:rsidP="00BE4542">
      <w:pPr>
        <w:jc w:val="both"/>
        <w:rPr>
          <w:rFonts w:asciiTheme="majorHAnsi" w:hAnsiTheme="majorHAnsi"/>
        </w:rPr>
      </w:pPr>
      <w:r w:rsidRPr="00B961B2">
        <w:rPr>
          <w:rFonts w:asciiTheme="majorHAnsi" w:hAnsiTheme="majorHAnsi"/>
          <w:b/>
          <w:i/>
        </w:rPr>
        <w:t>Перв</w:t>
      </w:r>
      <w:r w:rsidR="00B961B2">
        <w:rPr>
          <w:rFonts w:asciiTheme="majorHAnsi" w:hAnsiTheme="majorHAnsi"/>
          <w:b/>
          <w:i/>
        </w:rPr>
        <w:t>ая фишка будет полезна тем, кто любит продавать и перепродавать</w:t>
      </w:r>
      <w:r w:rsidR="00B961B2">
        <w:rPr>
          <w:rFonts w:asciiTheme="majorHAnsi" w:hAnsiTheme="majorHAnsi"/>
        </w:rPr>
        <w:t xml:space="preserve">. </w:t>
      </w:r>
    </w:p>
    <w:p w:rsidR="00781242" w:rsidRDefault="00056F54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 декабря</w:t>
      </w:r>
      <w:r w:rsidR="00B92D05">
        <w:rPr>
          <w:rFonts w:asciiTheme="majorHAnsi" w:hAnsiTheme="majorHAnsi"/>
        </w:rPr>
        <w:t xml:space="preserve"> команда</w:t>
      </w:r>
      <w:r>
        <w:rPr>
          <w:rFonts w:asciiTheme="majorHAnsi" w:hAnsiTheme="majorHAnsi"/>
        </w:rPr>
        <w:t xml:space="preserve"> «ВКонтакте» запустила </w:t>
      </w:r>
      <w:r w:rsidR="00B92D05">
        <w:rPr>
          <w:rFonts w:asciiTheme="majorHAnsi" w:hAnsiTheme="majorHAnsi"/>
        </w:rPr>
        <w:t xml:space="preserve">новый сервис </w:t>
      </w:r>
      <w:r>
        <w:rPr>
          <w:rFonts w:asciiTheme="majorHAnsi" w:hAnsiTheme="majorHAnsi"/>
        </w:rPr>
        <w:t xml:space="preserve">«Объявления». </w:t>
      </w:r>
      <w:r w:rsidR="00781242">
        <w:rPr>
          <w:rFonts w:asciiTheme="majorHAnsi" w:hAnsiTheme="majorHAnsi"/>
        </w:rPr>
        <w:t>Сервис совмещает базу «</w:t>
      </w:r>
      <w:r w:rsidR="00781242">
        <w:rPr>
          <w:rFonts w:asciiTheme="majorHAnsi" w:hAnsiTheme="majorHAnsi"/>
          <w:lang w:val="en-US"/>
        </w:rPr>
        <w:t>VK</w:t>
      </w:r>
      <w:r w:rsidR="00781242">
        <w:rPr>
          <w:rFonts w:asciiTheme="majorHAnsi" w:hAnsiTheme="majorHAnsi"/>
        </w:rPr>
        <w:t xml:space="preserve">» и </w:t>
      </w:r>
      <w:r>
        <w:rPr>
          <w:rFonts w:asciiTheme="majorHAnsi" w:hAnsiTheme="majorHAnsi"/>
        </w:rPr>
        <w:t>«</w:t>
      </w:r>
      <w:r w:rsidR="00781242">
        <w:rPr>
          <w:rFonts w:asciiTheme="majorHAnsi" w:hAnsiTheme="majorHAnsi"/>
        </w:rPr>
        <w:t>Юлы</w:t>
      </w:r>
      <w:r>
        <w:rPr>
          <w:rFonts w:asciiTheme="majorHAnsi" w:hAnsiTheme="majorHAnsi"/>
        </w:rPr>
        <w:t>»</w:t>
      </w:r>
      <w:r w:rsidR="00781242">
        <w:rPr>
          <w:rFonts w:asciiTheme="majorHAnsi" w:hAnsiTheme="majorHAnsi"/>
        </w:rPr>
        <w:t>. Теперь к</w:t>
      </w:r>
      <w:r>
        <w:rPr>
          <w:rFonts w:asciiTheme="majorHAnsi" w:hAnsiTheme="majorHAnsi"/>
        </w:rPr>
        <w:t xml:space="preserve">аждый пользователь социальной сети может воспользоваться им буквально в пару кликов. </w:t>
      </w:r>
    </w:p>
    <w:p w:rsidR="00781242" w:rsidRDefault="00781242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Все просто - з</w:t>
      </w:r>
      <w:r w:rsidR="00056F54">
        <w:rPr>
          <w:rFonts w:asciiTheme="majorHAnsi" w:hAnsiTheme="majorHAnsi"/>
        </w:rPr>
        <w:t xml:space="preserve">аходишь в раздел «Объявление», нажимаешь на «Разместить объявление», вводишь название и стоимость товара, заполняешь колонку описание </w:t>
      </w:r>
      <w:r>
        <w:rPr>
          <w:rFonts w:asciiTheme="majorHAnsi" w:hAnsiTheme="majorHAnsi"/>
        </w:rPr>
        <w:t>и выбираешь необходимую категорию. После этих простых махинаций твое объявление появится в общей ленте.</w:t>
      </w:r>
    </w:p>
    <w:p w:rsidR="00781242" w:rsidRDefault="00781242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Товары размещаются сразу на двух площадках, а коллаборация «</w:t>
      </w:r>
      <w:r>
        <w:rPr>
          <w:rFonts w:asciiTheme="majorHAnsi" w:hAnsiTheme="majorHAnsi"/>
          <w:lang w:val="en-US"/>
        </w:rPr>
        <w:t>VK</w:t>
      </w:r>
      <w:r>
        <w:rPr>
          <w:rFonts w:asciiTheme="majorHAnsi" w:hAnsiTheme="majorHAnsi"/>
        </w:rPr>
        <w:t>»</w:t>
      </w:r>
      <w:r w:rsidRPr="0078124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и «Юлы» позволяет вести переписку там, где клиентам будет удобнее: мессенджеры двух сервисов соединены в общий диалог. </w:t>
      </w:r>
    </w:p>
    <w:p w:rsidR="005D717E" w:rsidRDefault="009B1F31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Второй</w:t>
      </w:r>
      <w:r w:rsidR="00B961B2">
        <w:rPr>
          <w:rFonts w:asciiTheme="majorHAnsi" w:hAnsiTheme="majorHAnsi"/>
          <w:b/>
          <w:i/>
        </w:rPr>
        <w:t xml:space="preserve"> пункт</w:t>
      </w:r>
      <w:r w:rsidR="005D717E">
        <w:rPr>
          <w:rFonts w:asciiTheme="majorHAnsi" w:hAnsiTheme="majorHAnsi"/>
        </w:rPr>
        <w:t xml:space="preserve"> – </w:t>
      </w:r>
      <w:r w:rsidR="004F1B9B">
        <w:rPr>
          <w:rFonts w:asciiTheme="majorHAnsi" w:hAnsiTheme="majorHAnsi"/>
        </w:rPr>
        <w:t>теперь у пользователей есть возможность читать голосовые сообщения в текстовом варианте. Пока эта функция доступна только в мобильной версии. Алгоритм перевода воссоздает не только русские текст</w:t>
      </w:r>
      <w:r w:rsidR="00760070">
        <w:rPr>
          <w:rFonts w:asciiTheme="majorHAnsi" w:hAnsiTheme="majorHAnsi"/>
        </w:rPr>
        <w:t xml:space="preserve"> – даже со сленгом -</w:t>
      </w:r>
      <w:r w:rsidR="004F1B9B">
        <w:rPr>
          <w:rFonts w:asciiTheme="majorHAnsi" w:hAnsiTheme="majorHAnsi"/>
        </w:rPr>
        <w:t xml:space="preserve"> но и собл</w:t>
      </w:r>
      <w:r w:rsidR="00760070">
        <w:rPr>
          <w:rFonts w:asciiTheme="majorHAnsi" w:hAnsiTheme="majorHAnsi"/>
        </w:rPr>
        <w:t>юдает пунктуацию в предложении.</w:t>
      </w:r>
    </w:p>
    <w:p w:rsidR="00760070" w:rsidRDefault="00760070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Интересно то, что с появлением этой функции расширяются возможности поиска сообщений. Введя </w:t>
      </w:r>
      <w:r w:rsidRPr="00760070">
        <w:rPr>
          <w:rFonts w:asciiTheme="majorHAnsi" w:hAnsiTheme="majorHAnsi"/>
        </w:rPr>
        <w:t>запрос с ключевым словом, оно также будет отыскиваться в аудиозаписях. В будущем разработчики планируют запустить эту функцию в компьютерной версии.</w:t>
      </w:r>
    </w:p>
    <w:p w:rsidR="00C31F12" w:rsidRDefault="009B1F31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>Третий</w:t>
      </w:r>
      <w:r w:rsidR="00760070" w:rsidRPr="00C31F12">
        <w:rPr>
          <w:rFonts w:asciiTheme="majorHAnsi" w:hAnsiTheme="majorHAnsi"/>
          <w:b/>
          <w:i/>
        </w:rPr>
        <w:t xml:space="preserve"> пункт для администраторов сообществ и представителей малого бизнеса</w:t>
      </w:r>
    </w:p>
    <w:p w:rsidR="00760070" w:rsidRDefault="00760070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«ВКонтакте»</w:t>
      </w:r>
      <w:r w:rsidRPr="0076007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появилась функция «Сайт из сообщества». Этот инструмент вы можете найти в панели управления сообществом и с помощью него вы легко создадите лендинг на основе информации о вашем бизнесе в сообществе. </w:t>
      </w:r>
    </w:p>
    <w:p w:rsidR="00B961B2" w:rsidRDefault="00760070" w:rsidP="00B961B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Сайт будет состоять из нескольких блоков: заголовок и описание, фоновое изображение, текстовый блок с описанием преимуществ, товары и услуги, </w:t>
      </w:r>
      <w:r w:rsidR="00B961B2">
        <w:rPr>
          <w:rFonts w:asciiTheme="majorHAnsi" w:hAnsiTheme="majorHAnsi"/>
        </w:rPr>
        <w:t xml:space="preserve">отзывы клиентов, </w:t>
      </w:r>
      <w:r>
        <w:rPr>
          <w:rFonts w:asciiTheme="majorHAnsi" w:hAnsiTheme="majorHAnsi"/>
        </w:rPr>
        <w:t xml:space="preserve">контактные данные. Основную информацию алгоритмы </w:t>
      </w:r>
      <w:r>
        <w:rPr>
          <w:rFonts w:asciiTheme="majorHAnsi" w:hAnsiTheme="majorHAnsi"/>
          <w:lang w:val="en-US"/>
        </w:rPr>
        <w:t>VK</w:t>
      </w:r>
      <w:r w:rsidRPr="00B961B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возьмут из вашего сообщества. </w:t>
      </w:r>
      <w:r w:rsidR="00B961B2">
        <w:rPr>
          <w:rFonts w:asciiTheme="majorHAnsi" w:hAnsiTheme="majorHAnsi"/>
        </w:rPr>
        <w:t xml:space="preserve">Потенциальные клиенты смогут ознакомиться с деятельностью вашей организации быстро и в красивой обертке. </w:t>
      </w:r>
    </w:p>
    <w:p w:rsidR="00B961B2" w:rsidRPr="00760070" w:rsidRDefault="00B961B2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</w:t>
      </w:r>
    </w:p>
    <w:p w:rsidR="00C253E1" w:rsidRPr="00261720" w:rsidRDefault="00974901" w:rsidP="00BE4542">
      <w:pPr>
        <w:jc w:val="both"/>
        <w:rPr>
          <w:rFonts w:asciiTheme="majorHAnsi" w:hAnsiTheme="majorHAnsi"/>
          <w:highlight w:val="yellow"/>
        </w:rPr>
      </w:pPr>
      <w:r w:rsidRPr="00261720">
        <w:rPr>
          <w:rFonts w:asciiTheme="majorHAnsi" w:hAnsiTheme="majorHAnsi"/>
          <w:highlight w:val="yellow"/>
        </w:rPr>
        <w:t xml:space="preserve">Теперь поговорим о том, как заработать в социальной сети. Есть несколько реальных возможностей это сделать. Во-первых, ты можешь создать тематическую группу. Если делать качественный и редкий контент, правильно настроить таргетированную рекламу, то количество подписчиков увеличиться. Таким образом, ты сможешь использовать свою группу как рекламную площадку для других групп, выставив определенный ценник. </w:t>
      </w:r>
    </w:p>
    <w:p w:rsidR="00974901" w:rsidRPr="00261720" w:rsidRDefault="00974901" w:rsidP="00BE4542">
      <w:pPr>
        <w:jc w:val="both"/>
        <w:rPr>
          <w:rFonts w:asciiTheme="majorHAnsi" w:hAnsiTheme="majorHAnsi"/>
          <w:highlight w:val="yellow"/>
        </w:rPr>
      </w:pPr>
      <w:r w:rsidRPr="00261720">
        <w:rPr>
          <w:rFonts w:asciiTheme="majorHAnsi" w:hAnsiTheme="majorHAnsi"/>
          <w:highlight w:val="yellow"/>
        </w:rPr>
        <w:t xml:space="preserve">Как альтернативу созданию группы ты можешь сделать популярной свою страницу. Снимай сториз, записывай «Клипы», пиши интересные посты, постарайся создать личный бренд. Когда к тебе потянутся люди, и ты станешь интересным, можно продавать рекламу для сообществ. </w:t>
      </w:r>
    </w:p>
    <w:p w:rsidR="009B1F31" w:rsidRPr="00261720" w:rsidRDefault="009B1F31" w:rsidP="00BE4542">
      <w:pPr>
        <w:jc w:val="both"/>
        <w:rPr>
          <w:rFonts w:asciiTheme="majorHAnsi" w:hAnsiTheme="majorHAnsi"/>
          <w:highlight w:val="yellow"/>
        </w:rPr>
      </w:pPr>
      <w:r w:rsidRPr="00261720">
        <w:rPr>
          <w:rFonts w:asciiTheme="majorHAnsi" w:hAnsiTheme="majorHAnsi"/>
          <w:highlight w:val="yellow"/>
        </w:rPr>
        <w:t xml:space="preserve">Но как это сделать быстро? </w:t>
      </w:r>
    </w:p>
    <w:p w:rsidR="00C253E1" w:rsidRDefault="00272133" w:rsidP="00BE4542">
      <w:pPr>
        <w:jc w:val="both"/>
        <w:rPr>
          <w:rFonts w:asciiTheme="majorHAnsi" w:hAnsiTheme="majorHAnsi"/>
        </w:rPr>
      </w:pPr>
      <w:r w:rsidRPr="00261720">
        <w:rPr>
          <w:rFonts w:asciiTheme="majorHAnsi" w:hAnsiTheme="majorHAnsi"/>
          <w:highlight w:val="yellow"/>
        </w:rPr>
        <w:t xml:space="preserve">Всем давно известно, что </w:t>
      </w:r>
      <w:r w:rsidR="00C253E1" w:rsidRPr="00261720">
        <w:rPr>
          <w:rFonts w:asciiTheme="majorHAnsi" w:hAnsiTheme="majorHAnsi"/>
          <w:highlight w:val="yellow"/>
        </w:rPr>
        <w:t xml:space="preserve">в </w:t>
      </w:r>
      <w:r w:rsidRPr="00261720">
        <w:rPr>
          <w:rFonts w:asciiTheme="majorHAnsi" w:hAnsiTheme="majorHAnsi"/>
          <w:highlight w:val="yellow"/>
        </w:rPr>
        <w:t>«</w:t>
      </w:r>
      <w:r w:rsidR="00C253E1" w:rsidRPr="00261720">
        <w:rPr>
          <w:rFonts w:asciiTheme="majorHAnsi" w:hAnsiTheme="majorHAnsi"/>
          <w:highlight w:val="yellow"/>
          <w:lang w:val="en-US"/>
        </w:rPr>
        <w:t>VK</w:t>
      </w:r>
      <w:r w:rsidRPr="00261720">
        <w:rPr>
          <w:rFonts w:asciiTheme="majorHAnsi" w:hAnsiTheme="majorHAnsi"/>
          <w:highlight w:val="yellow"/>
        </w:rPr>
        <w:t>»</w:t>
      </w:r>
      <w:r w:rsidR="00C253E1" w:rsidRPr="00261720">
        <w:rPr>
          <w:rFonts w:asciiTheme="majorHAnsi" w:hAnsiTheme="majorHAnsi"/>
          <w:highlight w:val="yellow"/>
        </w:rPr>
        <w:t xml:space="preserve"> имеется возможность настраивать таргетированную рекламу. </w:t>
      </w:r>
      <w:r w:rsidRPr="00261720">
        <w:rPr>
          <w:rFonts w:asciiTheme="majorHAnsi" w:hAnsiTheme="majorHAnsi"/>
          <w:highlight w:val="yellow"/>
        </w:rPr>
        <w:t>Для этого в сообществе нажми на вкладку «Реклама сообщества» и перейди в кабинет. Тебе сразу предложат</w:t>
      </w:r>
      <w:r w:rsidR="009B1F31" w:rsidRPr="00261720">
        <w:rPr>
          <w:rFonts w:asciiTheme="majorHAnsi" w:hAnsiTheme="majorHAnsi"/>
          <w:highlight w:val="yellow"/>
        </w:rPr>
        <w:t xml:space="preserve"> создать рекламной объявление.</w:t>
      </w:r>
      <w:r>
        <w:rPr>
          <w:rFonts w:asciiTheme="majorHAnsi" w:hAnsiTheme="majorHAnsi"/>
        </w:rPr>
        <w:t xml:space="preserve"> </w:t>
      </w:r>
    </w:p>
    <w:p w:rsidR="009B1F31" w:rsidRDefault="009B1F31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Из последних новостей д</w:t>
      </w:r>
      <w:r w:rsidR="00272133">
        <w:rPr>
          <w:rFonts w:asciiTheme="majorHAnsi" w:hAnsiTheme="majorHAnsi"/>
        </w:rPr>
        <w:t xml:space="preserve">ля рекламных записей, помимо оплаты за просмотры (СРМ), появилась возможность </w:t>
      </w:r>
      <w:r w:rsidR="00272133" w:rsidRPr="00272133">
        <w:rPr>
          <w:rFonts w:asciiTheme="majorHAnsi" w:hAnsiTheme="majorHAnsi"/>
        </w:rPr>
        <w:t>использовать модель</w:t>
      </w:r>
      <w:r>
        <w:rPr>
          <w:rFonts w:asciiTheme="majorHAnsi" w:hAnsiTheme="majorHAnsi"/>
        </w:rPr>
        <w:t>ю</w:t>
      </w:r>
      <w:r w:rsidR="00272133" w:rsidRPr="00272133">
        <w:rPr>
          <w:rFonts w:asciiTheme="majorHAnsi" w:hAnsiTheme="majorHAnsi"/>
        </w:rPr>
        <w:t xml:space="preserve"> оплаты за клик (CPC). </w:t>
      </w:r>
      <w:r w:rsidR="00272133">
        <w:rPr>
          <w:rFonts w:asciiTheme="majorHAnsi" w:hAnsiTheme="majorHAnsi"/>
        </w:rPr>
        <w:t xml:space="preserve">С помощью этой функции ты сможешь максимизировать охват для узкой аудитории, если будешь использовать собственные настройки целевой аудитории. </w:t>
      </w:r>
    </w:p>
    <w:p w:rsidR="004F1B9B" w:rsidRPr="004F1B9B" w:rsidRDefault="004F1B9B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 тому же, не так давно появилась функция таргетинга по музыкал</w:t>
      </w:r>
      <w:r w:rsidR="00272133">
        <w:rPr>
          <w:rFonts w:asciiTheme="majorHAnsi" w:hAnsiTheme="majorHAnsi"/>
        </w:rPr>
        <w:t>ьным предпочтениям аудитории. Ты можешь выбрать или исключить</w:t>
      </w:r>
      <w:r>
        <w:rPr>
          <w:rFonts w:asciiTheme="majorHAnsi" w:hAnsiTheme="majorHAnsi"/>
        </w:rPr>
        <w:t xml:space="preserve"> аудиторию, которая слушает того или иного музыканта. Эта функция будет удобна для организаторов концертов и продажи мерча. </w:t>
      </w:r>
    </w:p>
    <w:p w:rsidR="00AF136E" w:rsidRDefault="00A85727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Освоив </w:t>
      </w:r>
      <w:r w:rsidR="00AF136E">
        <w:rPr>
          <w:rFonts w:asciiTheme="majorHAnsi" w:hAnsiTheme="majorHAnsi"/>
        </w:rPr>
        <w:t>функци</w:t>
      </w:r>
      <w:r>
        <w:rPr>
          <w:rFonts w:asciiTheme="majorHAnsi" w:hAnsiTheme="majorHAnsi"/>
        </w:rPr>
        <w:t>онал таргетированной рекламы, ты</w:t>
      </w:r>
      <w:r w:rsidR="00AF136E">
        <w:rPr>
          <w:rFonts w:asciiTheme="majorHAnsi" w:hAnsiTheme="majorHAnsi"/>
        </w:rPr>
        <w:t xml:space="preserve"> смож</w:t>
      </w:r>
      <w:r>
        <w:rPr>
          <w:rFonts w:asciiTheme="majorHAnsi" w:hAnsiTheme="majorHAnsi"/>
        </w:rPr>
        <w:t>ешь</w:t>
      </w:r>
      <w:r w:rsidR="00AF136E">
        <w:rPr>
          <w:rFonts w:asciiTheme="majorHAnsi" w:hAnsiTheme="majorHAnsi"/>
        </w:rPr>
        <w:t xml:space="preserve"> предлагать свои услуги для групп. Или стать админис</w:t>
      </w:r>
      <w:r>
        <w:rPr>
          <w:rFonts w:asciiTheme="majorHAnsi" w:hAnsiTheme="majorHAnsi"/>
        </w:rPr>
        <w:t xml:space="preserve">тратором другого сообщества. Посмотри </w:t>
      </w:r>
      <w:r w:rsidR="00AF136E">
        <w:rPr>
          <w:rFonts w:asciiTheme="majorHAnsi" w:hAnsiTheme="majorHAnsi"/>
        </w:rPr>
        <w:t>наше видео про пои</w:t>
      </w:r>
      <w:r>
        <w:rPr>
          <w:rFonts w:asciiTheme="majorHAnsi" w:hAnsiTheme="majorHAnsi"/>
        </w:rPr>
        <w:t xml:space="preserve">ск вакансий на Кворке: таких специалистов ищут на бирже фриланса, подобной этой. </w:t>
      </w:r>
    </w:p>
    <w:p w:rsidR="00A473C5" w:rsidRDefault="00A473C5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А на этом мы заканчиваем. </w:t>
      </w:r>
    </w:p>
    <w:p w:rsidR="00A85727" w:rsidRDefault="00A85727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Я надеюсь, что это видео оказалось для тебя полезным. Не забывай ставить лайк, нажимать на колокольчик и рассказывать о нашем</w:t>
      </w:r>
      <w:r w:rsidR="00C31F12">
        <w:rPr>
          <w:rFonts w:asciiTheme="majorHAnsi" w:hAnsiTheme="majorHAnsi"/>
        </w:rPr>
        <w:t xml:space="preserve"> канале друзьям.</w:t>
      </w:r>
    </w:p>
    <w:p w:rsidR="00EC1289" w:rsidRDefault="00A85727" w:rsidP="00BE454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И, конечно же, жди новых полезных видео. Это был канал «КАК?». Пока! </w:t>
      </w: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B92D05" w:rsidRDefault="00B92D05" w:rsidP="00BE4542">
      <w:pPr>
        <w:jc w:val="both"/>
        <w:rPr>
          <w:rFonts w:asciiTheme="majorHAnsi" w:hAnsiTheme="majorHAnsi"/>
        </w:rPr>
      </w:pPr>
    </w:p>
    <w:p w:rsidR="009B1F31" w:rsidRDefault="009B1F31" w:rsidP="00BE4542">
      <w:pPr>
        <w:jc w:val="both"/>
        <w:rPr>
          <w:rFonts w:asciiTheme="majorHAnsi" w:hAnsiTheme="majorHAnsi"/>
        </w:rPr>
      </w:pPr>
    </w:p>
    <w:p w:rsidR="009B1F31" w:rsidRDefault="009B1F31" w:rsidP="00BE4542">
      <w:pPr>
        <w:jc w:val="both"/>
        <w:rPr>
          <w:rFonts w:asciiTheme="majorHAnsi" w:hAnsiTheme="majorHAnsi"/>
        </w:rPr>
      </w:pPr>
    </w:p>
    <w:p w:rsidR="009B1F31" w:rsidRDefault="009B1F31" w:rsidP="00BE4542">
      <w:pPr>
        <w:jc w:val="both"/>
        <w:rPr>
          <w:rFonts w:asciiTheme="majorHAnsi" w:hAnsiTheme="majorHAnsi"/>
        </w:rPr>
      </w:pPr>
    </w:p>
    <w:p w:rsidR="009B1F31" w:rsidRDefault="009B1F31" w:rsidP="00BE4542">
      <w:pPr>
        <w:jc w:val="both"/>
        <w:rPr>
          <w:rFonts w:asciiTheme="majorHAnsi" w:hAnsiTheme="majorHAnsi"/>
        </w:rPr>
      </w:pPr>
    </w:p>
    <w:p w:rsidR="009B1F31" w:rsidRDefault="009B1F31" w:rsidP="00BE4542">
      <w:pPr>
        <w:jc w:val="both"/>
        <w:rPr>
          <w:rFonts w:asciiTheme="majorHAnsi" w:hAnsiTheme="majorHAnsi"/>
        </w:rPr>
      </w:pPr>
    </w:p>
    <w:p w:rsidR="009B1F31" w:rsidRDefault="009B1F31" w:rsidP="00BE4542">
      <w:pPr>
        <w:jc w:val="both"/>
        <w:rPr>
          <w:rFonts w:asciiTheme="majorHAnsi" w:hAnsiTheme="majorHAnsi"/>
        </w:rPr>
      </w:pPr>
    </w:p>
    <w:p w:rsidR="009B1F31" w:rsidRDefault="009B1F31" w:rsidP="00BE4542">
      <w:pPr>
        <w:jc w:val="both"/>
        <w:rPr>
          <w:rFonts w:asciiTheme="majorHAnsi" w:hAnsiTheme="majorHAnsi"/>
        </w:rPr>
      </w:pPr>
    </w:p>
    <w:p w:rsidR="009B1F31" w:rsidRDefault="009B1F31" w:rsidP="00BE4542">
      <w:pPr>
        <w:jc w:val="both"/>
        <w:rPr>
          <w:rFonts w:asciiTheme="majorHAnsi" w:hAnsiTheme="majorHAnsi"/>
        </w:rPr>
      </w:pPr>
    </w:p>
    <w:p w:rsidR="009B1F31" w:rsidRPr="00B92D05" w:rsidRDefault="009B1F31" w:rsidP="00BE4542">
      <w:pPr>
        <w:jc w:val="both"/>
        <w:rPr>
          <w:rFonts w:asciiTheme="majorHAnsi" w:hAnsiTheme="majorHAnsi"/>
        </w:rPr>
      </w:pPr>
    </w:p>
    <w:p w:rsidR="00EC1289" w:rsidRPr="00EC1289" w:rsidRDefault="00EC1289" w:rsidP="00BE4542">
      <w:pPr>
        <w:jc w:val="both"/>
        <w:rPr>
          <w:rFonts w:asciiTheme="majorHAnsi" w:hAnsiTheme="majorHAnsi"/>
          <w:i/>
        </w:rPr>
      </w:pPr>
    </w:p>
    <w:p w:rsidR="00BE4542" w:rsidRPr="00EC1289" w:rsidRDefault="00EC1289" w:rsidP="00BE4542">
      <w:pPr>
        <w:jc w:val="both"/>
        <w:rPr>
          <w:rFonts w:asciiTheme="majorHAnsi" w:hAnsiTheme="majorHAnsi"/>
          <w:i/>
        </w:rPr>
      </w:pPr>
      <w:r w:rsidRPr="00EC1289">
        <w:rPr>
          <w:rFonts w:asciiTheme="majorHAnsi" w:hAnsiTheme="majorHAnsi"/>
          <w:i/>
        </w:rPr>
        <w:t xml:space="preserve">Приложение: </w:t>
      </w:r>
    </w:p>
    <w:p w:rsidR="00BE4542" w:rsidRDefault="00EC1289">
      <w:pPr>
        <w:rPr>
          <w:rFonts w:asciiTheme="majorHAnsi" w:hAnsiTheme="majorHAnsi"/>
          <w:i/>
        </w:rPr>
      </w:pPr>
      <w:r w:rsidRPr="00EC1289">
        <w:rPr>
          <w:rFonts w:asciiTheme="majorHAnsi" w:hAnsiTheme="majorHAnsi"/>
          <w:i/>
        </w:rPr>
        <w:t xml:space="preserve">(Самая популярная запись вк набрала более 3 млн. лайков. Это был большой розыгрыш от </w:t>
      </w:r>
      <w:r w:rsidRPr="00EC1289">
        <w:rPr>
          <w:rFonts w:asciiTheme="majorHAnsi" w:hAnsiTheme="majorHAnsi"/>
          <w:i/>
          <w:lang w:val="en-US"/>
        </w:rPr>
        <w:t>IGM</w:t>
      </w:r>
      <w:r w:rsidRPr="00EC1289">
        <w:rPr>
          <w:rFonts w:asciiTheme="majorHAnsi" w:hAnsiTheme="majorHAnsi"/>
          <w:i/>
        </w:rPr>
        <w:t>)</w:t>
      </w:r>
    </w:p>
    <w:p w:rsidR="00EC1289" w:rsidRPr="00EC1289" w:rsidRDefault="00EC1289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  <w:noProof/>
        </w:rPr>
        <w:lastRenderedPageBreak/>
        <w:drawing>
          <wp:inline distT="0" distB="0" distL="0" distR="0">
            <wp:extent cx="4381500" cy="5935980"/>
            <wp:effectExtent l="19050" t="0" r="0" b="0"/>
            <wp:docPr id="1" name="Рисунок 0" descr="screenshoaaa444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aaa444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289" w:rsidRPr="00EC1289" w:rsidSect="00AE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42"/>
    <w:rsid w:val="00053968"/>
    <w:rsid w:val="00056F54"/>
    <w:rsid w:val="00144C2F"/>
    <w:rsid w:val="00261720"/>
    <w:rsid w:val="00272133"/>
    <w:rsid w:val="004C6F5C"/>
    <w:rsid w:val="004F1B9B"/>
    <w:rsid w:val="005D717E"/>
    <w:rsid w:val="00610069"/>
    <w:rsid w:val="0066714E"/>
    <w:rsid w:val="00760070"/>
    <w:rsid w:val="00781242"/>
    <w:rsid w:val="008D2D7E"/>
    <w:rsid w:val="00974901"/>
    <w:rsid w:val="009B1F31"/>
    <w:rsid w:val="00A473C5"/>
    <w:rsid w:val="00A742B7"/>
    <w:rsid w:val="00A85727"/>
    <w:rsid w:val="00AE7325"/>
    <w:rsid w:val="00AF136E"/>
    <w:rsid w:val="00B92D05"/>
    <w:rsid w:val="00B961B2"/>
    <w:rsid w:val="00BE4542"/>
    <w:rsid w:val="00C253E1"/>
    <w:rsid w:val="00C31F12"/>
    <w:rsid w:val="00CA5FEB"/>
    <w:rsid w:val="00EC1289"/>
    <w:rsid w:val="00ED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7AA90-010E-B044-9FA9-EDA027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Pestov</dc:creator>
  <cp:keywords/>
  <dc:description/>
  <cp:lastModifiedBy>Луппо Никита</cp:lastModifiedBy>
  <cp:revision>2</cp:revision>
  <dcterms:created xsi:type="dcterms:W3CDTF">2021-05-02T10:43:00Z</dcterms:created>
  <dcterms:modified xsi:type="dcterms:W3CDTF">2021-05-02T10:43:00Z</dcterms:modified>
</cp:coreProperties>
</file>