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C11" w:rsidRPr="00F07520" w:rsidRDefault="00AF2C11" w:rsidP="00AF2C11">
      <w:pPr>
        <w:spacing w:line="360" w:lineRule="auto"/>
        <w:contextualSpacing/>
        <w:jc w:val="both"/>
        <w:rPr>
          <w:rFonts w:ascii="Times New Roman" w:hAnsi="Times New Roman" w:cs="Times New Roman"/>
          <w:sz w:val="32"/>
          <w:szCs w:val="32"/>
          <w:lang w:val="uk-UA"/>
        </w:rPr>
      </w:pPr>
      <w:r w:rsidRPr="00F07520">
        <w:rPr>
          <w:rFonts w:ascii="Times New Roman" w:hAnsi="Times New Roman" w:cs="Times New Roman"/>
          <w:sz w:val="32"/>
          <w:szCs w:val="32"/>
          <w:lang w:val="uk-UA"/>
        </w:rPr>
        <w:t>Вступ</w:t>
      </w:r>
    </w:p>
    <w:p w:rsidR="00AF2C11" w:rsidRPr="00F07520" w:rsidRDefault="00AF2C11" w:rsidP="00AF2C11">
      <w:pPr>
        <w:spacing w:line="360" w:lineRule="auto"/>
        <w:contextualSpacing/>
        <w:jc w:val="both"/>
        <w:rPr>
          <w:rFonts w:ascii="Times New Roman" w:hAnsi="Times New Roman" w:cs="Times New Roman"/>
          <w:sz w:val="32"/>
          <w:szCs w:val="32"/>
          <w:lang w:val="uk-UA"/>
        </w:rPr>
      </w:pPr>
      <w:r w:rsidRPr="00F07520">
        <w:rPr>
          <w:rFonts w:ascii="Times New Roman" w:hAnsi="Times New Roman" w:cs="Times New Roman"/>
          <w:sz w:val="32"/>
          <w:szCs w:val="32"/>
          <w:lang w:val="uk-UA"/>
        </w:rPr>
        <w:t>РОЗДІЛ 1. Теоретичні засади дослідження слів-колоративів в українській фразеології.</w:t>
      </w:r>
    </w:p>
    <w:p w:rsidR="00AF2C11" w:rsidRPr="00F07520" w:rsidRDefault="00AF2C11" w:rsidP="00AF2C11">
      <w:pPr>
        <w:pStyle w:val="a3"/>
        <w:numPr>
          <w:ilvl w:val="1"/>
          <w:numId w:val="20"/>
        </w:numPr>
        <w:spacing w:line="360" w:lineRule="auto"/>
        <w:ind w:left="0" w:firstLine="0"/>
        <w:jc w:val="both"/>
        <w:rPr>
          <w:rFonts w:ascii="Times New Roman" w:hAnsi="Times New Roman" w:cs="Times New Roman"/>
          <w:sz w:val="28"/>
          <w:szCs w:val="28"/>
          <w:lang w:val="uk-UA"/>
        </w:rPr>
      </w:pPr>
      <w:r w:rsidRPr="00F07520">
        <w:rPr>
          <w:rFonts w:ascii="Times New Roman" w:hAnsi="Times New Roman" w:cs="Times New Roman"/>
          <w:sz w:val="28"/>
          <w:szCs w:val="28"/>
          <w:lang w:val="uk-UA"/>
        </w:rPr>
        <w:t>Фразеологія як наука,  предмет та дослідження</w:t>
      </w:r>
      <w:r>
        <w:rPr>
          <w:rFonts w:ascii="Times New Roman" w:hAnsi="Times New Roman" w:cs="Times New Roman"/>
          <w:sz w:val="28"/>
          <w:szCs w:val="28"/>
          <w:lang w:val="uk-UA"/>
        </w:rPr>
        <w:t>………………………….</w:t>
      </w:r>
    </w:p>
    <w:p w:rsidR="00AF2C11" w:rsidRPr="00F07520" w:rsidRDefault="00AF2C11" w:rsidP="00AF2C11">
      <w:pPr>
        <w:pStyle w:val="a3"/>
        <w:numPr>
          <w:ilvl w:val="1"/>
          <w:numId w:val="20"/>
        </w:numPr>
        <w:spacing w:line="360" w:lineRule="auto"/>
        <w:ind w:left="0" w:firstLine="0"/>
        <w:jc w:val="both"/>
        <w:rPr>
          <w:rFonts w:ascii="Times New Roman" w:hAnsi="Times New Roman" w:cs="Times New Roman"/>
          <w:sz w:val="28"/>
          <w:szCs w:val="28"/>
          <w:lang w:val="uk-UA"/>
        </w:rPr>
      </w:pPr>
      <w:r w:rsidRPr="00F07520">
        <w:rPr>
          <w:rFonts w:ascii="Times New Roman" w:eastAsia="Times New Roman" w:hAnsi="Times New Roman" w:cs="Times New Roman"/>
          <w:color w:val="0D0D0D" w:themeColor="text1" w:themeTint="F2"/>
          <w:sz w:val="28"/>
          <w:szCs w:val="28"/>
          <w:lang w:val="uk-UA"/>
        </w:rPr>
        <w:t>Сутність поняття кольору та особливості використання слів колоративів в україській фразеології</w:t>
      </w:r>
      <w:r>
        <w:rPr>
          <w:rFonts w:ascii="Times New Roman" w:eastAsia="Times New Roman" w:hAnsi="Times New Roman" w:cs="Times New Roman"/>
          <w:color w:val="0D0D0D" w:themeColor="text1" w:themeTint="F2"/>
          <w:sz w:val="28"/>
          <w:szCs w:val="28"/>
          <w:lang w:val="uk-UA"/>
        </w:rPr>
        <w:t>…………………………………………….</w:t>
      </w:r>
    </w:p>
    <w:p w:rsidR="00AF2C11" w:rsidRDefault="00AF2C11" w:rsidP="00AF2C11">
      <w:pPr>
        <w:spacing w:line="360" w:lineRule="auto"/>
        <w:contextualSpacing/>
        <w:jc w:val="both"/>
        <w:rPr>
          <w:rFonts w:ascii="Times New Roman" w:hAnsi="Times New Roman" w:cs="Times New Roman"/>
          <w:sz w:val="32"/>
          <w:szCs w:val="32"/>
          <w:lang w:val="uk-UA"/>
        </w:rPr>
      </w:pPr>
      <w:r w:rsidRPr="00F07520">
        <w:rPr>
          <w:rFonts w:ascii="Times New Roman" w:hAnsi="Times New Roman" w:cs="Times New Roman"/>
          <w:sz w:val="32"/>
          <w:szCs w:val="32"/>
          <w:lang w:val="uk-UA"/>
        </w:rPr>
        <w:t>РОЗДІЛ 2.</w:t>
      </w:r>
      <w:r w:rsidRPr="00F07520">
        <w:rPr>
          <w:sz w:val="32"/>
          <w:szCs w:val="32"/>
        </w:rPr>
        <w:t xml:space="preserve"> </w:t>
      </w:r>
      <w:r w:rsidRPr="00F07520">
        <w:rPr>
          <w:rFonts w:ascii="Times New Roman" w:hAnsi="Times New Roman" w:cs="Times New Roman"/>
          <w:color w:val="000000"/>
          <w:sz w:val="32"/>
          <w:szCs w:val="32"/>
          <w:shd w:val="clear" w:color="auto" w:fill="FFFFFF"/>
          <w:lang w:val="uk-UA"/>
        </w:rPr>
        <w:t>Структурно – семантична характеристика слів-колоративів в українській фразеології</w:t>
      </w:r>
      <w:r w:rsidRPr="00F07520">
        <w:rPr>
          <w:rFonts w:ascii="Times New Roman" w:hAnsi="Times New Roman" w:cs="Times New Roman"/>
          <w:sz w:val="32"/>
          <w:szCs w:val="32"/>
          <w:lang w:val="uk-UA"/>
        </w:rPr>
        <w:t xml:space="preserve"> </w:t>
      </w:r>
    </w:p>
    <w:p w:rsidR="00AF2C11" w:rsidRDefault="00AF2C11" w:rsidP="00AF2C11">
      <w:pPr>
        <w:spacing w:line="360" w:lineRule="auto"/>
        <w:contextualSpacing/>
        <w:jc w:val="both"/>
        <w:rPr>
          <w:rFonts w:ascii="Times New Roman" w:hAnsi="Times New Roman" w:cs="Times New Roman"/>
          <w:sz w:val="32"/>
          <w:szCs w:val="32"/>
          <w:lang w:val="uk-UA"/>
        </w:rPr>
      </w:pPr>
      <w:r>
        <w:rPr>
          <w:rFonts w:ascii="Times New Roman" w:hAnsi="Times New Roman" w:cs="Times New Roman"/>
          <w:sz w:val="32"/>
          <w:szCs w:val="32"/>
          <w:lang w:val="uk-UA"/>
        </w:rPr>
        <w:t>2.1……………………………………………………………………….</w:t>
      </w:r>
    </w:p>
    <w:p w:rsidR="00AF2C11" w:rsidRPr="00F07520" w:rsidRDefault="00AF2C11" w:rsidP="00AF2C11">
      <w:pPr>
        <w:spacing w:line="360" w:lineRule="auto"/>
        <w:contextualSpacing/>
        <w:jc w:val="both"/>
        <w:rPr>
          <w:rFonts w:ascii="Times New Roman" w:hAnsi="Times New Roman" w:cs="Times New Roman"/>
          <w:sz w:val="32"/>
          <w:szCs w:val="32"/>
          <w:lang w:val="uk-UA"/>
        </w:rPr>
      </w:pPr>
      <w:r>
        <w:rPr>
          <w:rFonts w:ascii="Times New Roman" w:hAnsi="Times New Roman" w:cs="Times New Roman"/>
          <w:sz w:val="32"/>
          <w:szCs w:val="32"/>
          <w:lang w:val="uk-UA"/>
        </w:rPr>
        <w:t>2.2 ………………………………………………………………………</w:t>
      </w:r>
    </w:p>
    <w:p w:rsidR="00AF2C11" w:rsidRPr="00F07520" w:rsidRDefault="00AF2C11" w:rsidP="00AF2C11">
      <w:pPr>
        <w:spacing w:line="360" w:lineRule="auto"/>
        <w:contextualSpacing/>
        <w:jc w:val="both"/>
        <w:rPr>
          <w:rFonts w:ascii="Times New Roman" w:hAnsi="Times New Roman" w:cs="Times New Roman"/>
          <w:sz w:val="32"/>
          <w:szCs w:val="32"/>
          <w:lang w:val="uk-UA"/>
        </w:rPr>
      </w:pPr>
      <w:r w:rsidRPr="00F07520">
        <w:rPr>
          <w:rFonts w:ascii="Times New Roman" w:hAnsi="Times New Roman" w:cs="Times New Roman"/>
          <w:sz w:val="32"/>
          <w:szCs w:val="32"/>
          <w:lang w:val="uk-UA"/>
        </w:rPr>
        <w:t>Висновки</w:t>
      </w:r>
      <w:r>
        <w:rPr>
          <w:rFonts w:ascii="Times New Roman" w:hAnsi="Times New Roman" w:cs="Times New Roman"/>
          <w:sz w:val="32"/>
          <w:szCs w:val="32"/>
          <w:lang w:val="uk-UA"/>
        </w:rPr>
        <w:t>……………………………………………………………….</w:t>
      </w:r>
    </w:p>
    <w:p w:rsidR="00AF2C11" w:rsidRPr="00F07520" w:rsidRDefault="00AF2C11" w:rsidP="00AF2C11">
      <w:pPr>
        <w:spacing w:line="360" w:lineRule="auto"/>
        <w:contextualSpacing/>
        <w:jc w:val="both"/>
        <w:rPr>
          <w:rFonts w:ascii="Times New Roman" w:hAnsi="Times New Roman" w:cs="Times New Roman"/>
          <w:sz w:val="32"/>
          <w:szCs w:val="32"/>
          <w:lang w:val="uk-UA"/>
        </w:rPr>
      </w:pPr>
      <w:r w:rsidRPr="00F07520">
        <w:rPr>
          <w:rFonts w:ascii="Times New Roman" w:hAnsi="Times New Roman" w:cs="Times New Roman"/>
          <w:sz w:val="32"/>
          <w:szCs w:val="32"/>
          <w:lang w:val="uk-UA"/>
        </w:rPr>
        <w:t>Список використаних джерел</w:t>
      </w:r>
      <w:r>
        <w:rPr>
          <w:rFonts w:ascii="Times New Roman" w:hAnsi="Times New Roman" w:cs="Times New Roman"/>
          <w:sz w:val="32"/>
          <w:szCs w:val="32"/>
          <w:lang w:val="uk-UA"/>
        </w:rPr>
        <w:t>…………………………………………</w:t>
      </w:r>
    </w:p>
    <w:p w:rsidR="00AF2C11" w:rsidRPr="00F07520" w:rsidRDefault="00AF2C11" w:rsidP="00AF2C11">
      <w:pPr>
        <w:spacing w:line="360" w:lineRule="auto"/>
        <w:contextualSpacing/>
        <w:jc w:val="both"/>
        <w:rPr>
          <w:rFonts w:ascii="Times New Roman" w:hAnsi="Times New Roman" w:cs="Times New Roman"/>
          <w:sz w:val="32"/>
          <w:szCs w:val="32"/>
          <w:lang w:val="uk-UA"/>
        </w:rPr>
      </w:pPr>
      <w:r w:rsidRPr="00F07520">
        <w:rPr>
          <w:rFonts w:ascii="Times New Roman" w:hAnsi="Times New Roman" w:cs="Times New Roman"/>
          <w:sz w:val="32"/>
          <w:szCs w:val="32"/>
          <w:lang w:val="uk-UA"/>
        </w:rPr>
        <w:t>Додатки</w:t>
      </w:r>
      <w:r>
        <w:rPr>
          <w:rFonts w:ascii="Times New Roman" w:hAnsi="Times New Roman" w:cs="Times New Roman"/>
          <w:sz w:val="32"/>
          <w:szCs w:val="32"/>
          <w:lang w:val="uk-UA"/>
        </w:rPr>
        <w:t>………………………………………………………………….</w:t>
      </w:r>
    </w:p>
    <w:p w:rsidR="00AF2C11" w:rsidRDefault="00AF2C11" w:rsidP="00AF2C11">
      <w:pPr>
        <w:shd w:val="clear" w:color="auto" w:fill="FFFFFF"/>
        <w:spacing w:after="360" w:line="360" w:lineRule="auto"/>
        <w:jc w:val="both"/>
        <w:textAlignment w:val="baseline"/>
        <w:rPr>
          <w:rFonts w:ascii="Times New Roman" w:eastAsia="Times New Roman" w:hAnsi="Times New Roman" w:cs="Times New Roman"/>
          <w:color w:val="000000"/>
          <w:sz w:val="32"/>
          <w:szCs w:val="32"/>
          <w:lang w:val="uk-UA"/>
        </w:rPr>
      </w:pPr>
    </w:p>
    <w:p w:rsidR="00AF2C11" w:rsidRDefault="00AF2C11" w:rsidP="00AF2C11">
      <w:pPr>
        <w:shd w:val="clear" w:color="auto" w:fill="FFFFFF"/>
        <w:spacing w:after="360" w:line="360" w:lineRule="auto"/>
        <w:jc w:val="both"/>
        <w:textAlignment w:val="baseline"/>
        <w:rPr>
          <w:rFonts w:ascii="Times New Roman" w:eastAsia="Times New Roman" w:hAnsi="Times New Roman" w:cs="Times New Roman"/>
          <w:color w:val="000000"/>
          <w:sz w:val="32"/>
          <w:szCs w:val="32"/>
          <w:lang w:val="uk-UA"/>
        </w:rPr>
      </w:pPr>
    </w:p>
    <w:p w:rsidR="00AF2C11" w:rsidRDefault="00AF2C11" w:rsidP="00AF2C11">
      <w:pPr>
        <w:shd w:val="clear" w:color="auto" w:fill="FFFFFF"/>
        <w:spacing w:after="360" w:line="360" w:lineRule="auto"/>
        <w:jc w:val="both"/>
        <w:textAlignment w:val="baseline"/>
        <w:rPr>
          <w:rFonts w:ascii="Times New Roman" w:eastAsia="Times New Roman" w:hAnsi="Times New Roman" w:cs="Times New Roman"/>
          <w:color w:val="000000"/>
          <w:sz w:val="32"/>
          <w:szCs w:val="32"/>
          <w:lang w:val="uk-UA"/>
        </w:rPr>
      </w:pPr>
    </w:p>
    <w:p w:rsidR="00AF2C11" w:rsidRDefault="00AF2C11" w:rsidP="00AF2C11">
      <w:pPr>
        <w:shd w:val="clear" w:color="auto" w:fill="FFFFFF"/>
        <w:spacing w:after="360" w:line="360" w:lineRule="auto"/>
        <w:jc w:val="both"/>
        <w:textAlignment w:val="baseline"/>
        <w:rPr>
          <w:rFonts w:ascii="Times New Roman" w:eastAsia="Times New Roman" w:hAnsi="Times New Roman" w:cs="Times New Roman"/>
          <w:color w:val="000000"/>
          <w:sz w:val="32"/>
          <w:szCs w:val="32"/>
          <w:lang w:val="uk-UA"/>
        </w:rPr>
      </w:pPr>
    </w:p>
    <w:p w:rsidR="00AF2C11" w:rsidRDefault="00AF2C11" w:rsidP="00AF2C11">
      <w:pPr>
        <w:shd w:val="clear" w:color="auto" w:fill="FFFFFF"/>
        <w:spacing w:after="360" w:line="360" w:lineRule="auto"/>
        <w:jc w:val="both"/>
        <w:textAlignment w:val="baseline"/>
        <w:rPr>
          <w:rFonts w:ascii="Times New Roman" w:eastAsia="Times New Roman" w:hAnsi="Times New Roman" w:cs="Times New Roman"/>
          <w:color w:val="000000"/>
          <w:sz w:val="32"/>
          <w:szCs w:val="32"/>
          <w:lang w:val="uk-UA"/>
        </w:rPr>
      </w:pPr>
    </w:p>
    <w:p w:rsidR="00AF2C11" w:rsidRDefault="00AF2C11" w:rsidP="00AF2C11">
      <w:pPr>
        <w:shd w:val="clear" w:color="auto" w:fill="FFFFFF"/>
        <w:spacing w:after="360" w:line="360" w:lineRule="auto"/>
        <w:jc w:val="both"/>
        <w:textAlignment w:val="baseline"/>
        <w:rPr>
          <w:rFonts w:ascii="Times New Roman" w:eastAsia="Times New Roman" w:hAnsi="Times New Roman" w:cs="Times New Roman"/>
          <w:color w:val="000000"/>
          <w:sz w:val="32"/>
          <w:szCs w:val="32"/>
          <w:lang w:val="uk-UA"/>
        </w:rPr>
      </w:pPr>
    </w:p>
    <w:p w:rsidR="00AF2C11" w:rsidRDefault="00AF2C11" w:rsidP="00AF2C11">
      <w:pPr>
        <w:shd w:val="clear" w:color="auto" w:fill="FFFFFF"/>
        <w:spacing w:after="360" w:line="360" w:lineRule="auto"/>
        <w:jc w:val="both"/>
        <w:textAlignment w:val="baseline"/>
        <w:rPr>
          <w:rFonts w:ascii="Times New Roman" w:eastAsia="Times New Roman" w:hAnsi="Times New Roman" w:cs="Times New Roman"/>
          <w:color w:val="000000"/>
          <w:sz w:val="32"/>
          <w:szCs w:val="32"/>
          <w:lang w:val="uk-UA"/>
        </w:rPr>
      </w:pPr>
    </w:p>
    <w:p w:rsidR="00AF2C11" w:rsidRDefault="00AF2C11" w:rsidP="00AF2C11">
      <w:pPr>
        <w:shd w:val="clear" w:color="auto" w:fill="FFFFFF"/>
        <w:spacing w:after="360" w:line="360" w:lineRule="auto"/>
        <w:jc w:val="both"/>
        <w:textAlignment w:val="baseline"/>
        <w:rPr>
          <w:rFonts w:ascii="Times New Roman" w:eastAsia="Times New Roman" w:hAnsi="Times New Roman" w:cs="Times New Roman"/>
          <w:color w:val="000000"/>
          <w:sz w:val="32"/>
          <w:szCs w:val="32"/>
          <w:lang w:val="uk-UA"/>
        </w:rPr>
      </w:pPr>
    </w:p>
    <w:p w:rsidR="00AF2C11" w:rsidRPr="00F07520" w:rsidRDefault="00AF2C11" w:rsidP="00AF2C11">
      <w:pPr>
        <w:shd w:val="clear" w:color="auto" w:fill="FFFFFF"/>
        <w:spacing w:after="360" w:line="360" w:lineRule="auto"/>
        <w:jc w:val="both"/>
        <w:textAlignment w:val="baseline"/>
        <w:rPr>
          <w:rFonts w:ascii="Times New Roman" w:eastAsia="Times New Roman" w:hAnsi="Times New Roman" w:cs="Times New Roman"/>
          <w:color w:val="000000"/>
          <w:sz w:val="32"/>
          <w:szCs w:val="32"/>
          <w:lang w:val="uk-UA"/>
        </w:rPr>
      </w:pPr>
      <w:r w:rsidRPr="00F07520">
        <w:rPr>
          <w:rFonts w:ascii="Times New Roman" w:eastAsia="Times New Roman" w:hAnsi="Times New Roman" w:cs="Times New Roman"/>
          <w:color w:val="000000"/>
          <w:sz w:val="32"/>
          <w:szCs w:val="32"/>
          <w:lang w:val="uk-UA"/>
        </w:rPr>
        <w:lastRenderedPageBreak/>
        <w:t>Вступ</w:t>
      </w:r>
    </w:p>
    <w:p w:rsidR="00AF2C11" w:rsidRPr="00E83FF5" w:rsidRDefault="00AF2C11" w:rsidP="00AF2C11">
      <w:pPr>
        <w:spacing w:after="0" w:line="360" w:lineRule="auto"/>
        <w:ind w:firstLine="709"/>
        <w:contextualSpacing/>
        <w:jc w:val="both"/>
        <w:rPr>
          <w:rFonts w:ascii="Times New Roman" w:eastAsia="Times New Roman" w:hAnsi="Times New Roman" w:cs="Times New Roman"/>
          <w:color w:val="000000"/>
          <w:sz w:val="28"/>
          <w:szCs w:val="28"/>
          <w:shd w:val="clear" w:color="auto" w:fill="FFFFFF"/>
          <w:lang w:val="uk-UA"/>
        </w:rPr>
      </w:pPr>
      <w:r w:rsidRPr="00E83FF5">
        <w:rPr>
          <w:rFonts w:ascii="Times New Roman" w:eastAsia="Times New Roman" w:hAnsi="Times New Roman" w:cs="Times New Roman"/>
          <w:b/>
          <w:color w:val="000000"/>
          <w:sz w:val="28"/>
          <w:szCs w:val="28"/>
          <w:shd w:val="clear" w:color="auto" w:fill="FFFFFF"/>
          <w:lang w:val="uk-UA"/>
        </w:rPr>
        <w:t>Актуальність дослідження.</w:t>
      </w:r>
      <w:r w:rsidRPr="00E83FF5">
        <w:rPr>
          <w:rFonts w:ascii="Times New Roman" w:eastAsia="Times New Roman" w:hAnsi="Times New Roman" w:cs="Times New Roman"/>
          <w:color w:val="000000"/>
          <w:sz w:val="28"/>
          <w:szCs w:val="28"/>
          <w:shd w:val="clear" w:color="auto" w:fill="FFFFFF"/>
          <w:lang w:val="uk-UA"/>
        </w:rPr>
        <w:t xml:space="preserve"> Всебічне</w:t>
      </w:r>
      <w:r w:rsidRPr="00E83FF5">
        <w:rPr>
          <w:rFonts w:ascii="Times New Roman" w:eastAsia="Times New Roman" w:hAnsi="Times New Roman" w:cs="Times New Roman"/>
          <w:b/>
          <w:color w:val="000000"/>
          <w:sz w:val="28"/>
          <w:szCs w:val="28"/>
          <w:shd w:val="clear" w:color="auto" w:fill="FFFFFF"/>
          <w:lang w:val="uk-UA"/>
        </w:rPr>
        <w:t xml:space="preserve"> </w:t>
      </w:r>
      <w:r w:rsidRPr="00E83FF5">
        <w:rPr>
          <w:rFonts w:ascii="Times New Roman" w:eastAsia="Times New Roman" w:hAnsi="Times New Roman" w:cs="Times New Roman"/>
          <w:color w:val="000000"/>
          <w:sz w:val="28"/>
          <w:szCs w:val="28"/>
          <w:shd w:val="clear" w:color="auto" w:fill="FFFFFF"/>
          <w:lang w:val="uk-UA"/>
        </w:rPr>
        <w:t xml:space="preserve">вивчення мови можливе лише за умови, коли будуть досліджені всі її складові та їх взаємозв’язки. Важливим і перспективним є комплексний аналіз усіх підсистем мови. До актуальних проблем лінгвістичних досліджень належить, зокрема, вивчення фразеологічних одиниць (ФО), складовими компонентами яких є назви кольорів. </w:t>
      </w:r>
    </w:p>
    <w:p w:rsidR="00AF2C11" w:rsidRPr="00E83FF5" w:rsidRDefault="00AF2C11" w:rsidP="00AF2C11">
      <w:pPr>
        <w:spacing w:after="0" w:line="360" w:lineRule="auto"/>
        <w:ind w:firstLine="709"/>
        <w:contextualSpacing/>
        <w:jc w:val="both"/>
        <w:rPr>
          <w:rFonts w:ascii="Times New Roman" w:eastAsia="Times New Roman" w:hAnsi="Times New Roman" w:cs="Times New Roman"/>
          <w:color w:val="000000"/>
          <w:sz w:val="28"/>
          <w:szCs w:val="28"/>
          <w:shd w:val="clear" w:color="auto" w:fill="FFFFFF"/>
          <w:lang w:val="uk-UA"/>
        </w:rPr>
      </w:pPr>
      <w:r w:rsidRPr="00E83FF5">
        <w:rPr>
          <w:rFonts w:ascii="Times New Roman" w:eastAsia="Times New Roman" w:hAnsi="Times New Roman" w:cs="Times New Roman"/>
          <w:color w:val="000000"/>
          <w:sz w:val="28"/>
          <w:szCs w:val="28"/>
          <w:shd w:val="clear" w:color="auto" w:fill="FFFFFF"/>
          <w:lang w:val="uk-UA"/>
        </w:rPr>
        <w:t xml:space="preserve">Попри те, що в сучасному мовознавстві вивчення фразеології досягло значних успіхів і базується на досягненнях як вітчизняної, так і зарубіжної фразеологічної науки – науковому доробку таких учених, як </w:t>
      </w:r>
      <w:r>
        <w:rPr>
          <w:rFonts w:ascii="Times New Roman" w:eastAsia="Times New Roman" w:hAnsi="Times New Roman" w:cs="Times New Roman"/>
          <w:color w:val="000000"/>
          <w:sz w:val="28"/>
          <w:szCs w:val="28"/>
          <w:shd w:val="clear" w:color="auto" w:fill="FFFFFF"/>
          <w:lang w:val="uk-UA"/>
        </w:rPr>
        <w:t xml:space="preserve">                       </w:t>
      </w:r>
      <w:r w:rsidRPr="00E83FF5">
        <w:rPr>
          <w:rFonts w:ascii="Times New Roman" w:eastAsia="Times New Roman" w:hAnsi="Times New Roman" w:cs="Times New Roman"/>
          <w:color w:val="000000"/>
          <w:sz w:val="28"/>
          <w:szCs w:val="28"/>
          <w:shd w:val="clear" w:color="auto" w:fill="FFFFFF"/>
          <w:lang w:val="uk-UA"/>
        </w:rPr>
        <w:t xml:space="preserve">Л.А. Булаховський (1952), Г.М.Удовиченко (1965), Л.Г. Скрипник (1973), М.Ф. Алефіренко (1987), Л.Г.Авксентьєв (1988), В.Д. Ужченко (1988), </w:t>
      </w:r>
      <w:r>
        <w:rPr>
          <w:rFonts w:ascii="Times New Roman" w:eastAsia="Times New Roman" w:hAnsi="Times New Roman" w:cs="Times New Roman"/>
          <w:color w:val="000000"/>
          <w:sz w:val="28"/>
          <w:szCs w:val="28"/>
          <w:shd w:val="clear" w:color="auto" w:fill="FFFFFF"/>
          <w:lang w:val="uk-UA"/>
        </w:rPr>
        <w:t xml:space="preserve">     </w:t>
      </w:r>
      <w:r w:rsidRPr="00E83FF5">
        <w:rPr>
          <w:rFonts w:ascii="Times New Roman" w:eastAsia="Times New Roman" w:hAnsi="Times New Roman" w:cs="Times New Roman"/>
          <w:color w:val="000000"/>
          <w:sz w:val="28"/>
          <w:szCs w:val="28"/>
          <w:shd w:val="clear" w:color="auto" w:fill="FFFFFF"/>
          <w:lang w:val="uk-UA"/>
        </w:rPr>
        <w:t xml:space="preserve">В.М. Мокієнко (1989), М.Т. Демський (1994), В.В. Виноградов (1947), </w:t>
      </w:r>
      <w:r>
        <w:rPr>
          <w:rFonts w:ascii="Times New Roman" w:eastAsia="Times New Roman" w:hAnsi="Times New Roman" w:cs="Times New Roman"/>
          <w:color w:val="000000"/>
          <w:sz w:val="28"/>
          <w:szCs w:val="28"/>
          <w:shd w:val="clear" w:color="auto" w:fill="FFFFFF"/>
          <w:lang w:val="uk-UA"/>
        </w:rPr>
        <w:t xml:space="preserve">    </w:t>
      </w:r>
      <w:r w:rsidRPr="00E83FF5">
        <w:rPr>
          <w:rFonts w:ascii="Times New Roman" w:eastAsia="Times New Roman" w:hAnsi="Times New Roman" w:cs="Times New Roman"/>
          <w:color w:val="000000"/>
          <w:sz w:val="28"/>
          <w:szCs w:val="28"/>
          <w:shd w:val="clear" w:color="auto" w:fill="FFFFFF"/>
          <w:lang w:val="uk-UA"/>
        </w:rPr>
        <w:t>М.М. Шанський (1985), В.П. Жуков (1986) та інших лінгвістів, наприкінці XX – початку XXI ст. в науці про фразеологію спостерігається активне опрацювання різних типів фразеологічних одиниць як репрезентантів мовної картини світу певного етносу. Проте окремі групи фразеологізмів усе ще лишаються поза увагою лінгвістів. Саме відсутність в українській лінгвістиці спеціа</w:t>
      </w:r>
      <w:r>
        <w:rPr>
          <w:rFonts w:ascii="Times New Roman" w:eastAsia="Times New Roman" w:hAnsi="Times New Roman" w:cs="Times New Roman"/>
          <w:color w:val="000000"/>
          <w:sz w:val="28"/>
          <w:szCs w:val="28"/>
          <w:shd w:val="clear" w:color="auto" w:fill="FFFFFF"/>
          <w:lang w:val="uk-UA"/>
        </w:rPr>
        <w:t>льних досліджень, присвячених фразеологічним одиницям</w:t>
      </w:r>
      <w:r w:rsidRPr="00E83FF5">
        <w:rPr>
          <w:rFonts w:ascii="Times New Roman" w:eastAsia="Times New Roman" w:hAnsi="Times New Roman" w:cs="Times New Roman"/>
          <w:color w:val="000000"/>
          <w:sz w:val="28"/>
          <w:szCs w:val="28"/>
          <w:shd w:val="clear" w:color="auto" w:fill="FFFFFF"/>
          <w:lang w:val="uk-UA"/>
        </w:rPr>
        <w:t xml:space="preserve"> з колоративним </w:t>
      </w:r>
      <w:r>
        <w:rPr>
          <w:rFonts w:ascii="Times New Roman" w:eastAsia="Times New Roman" w:hAnsi="Times New Roman" w:cs="Times New Roman"/>
          <w:color w:val="000000"/>
          <w:sz w:val="28"/>
          <w:szCs w:val="28"/>
          <w:shd w:val="clear" w:color="auto" w:fill="FFFFFF"/>
          <w:lang w:val="uk-UA"/>
        </w:rPr>
        <w:t xml:space="preserve"> </w:t>
      </w:r>
      <w:r w:rsidRPr="00E83FF5">
        <w:rPr>
          <w:rFonts w:ascii="Times New Roman" w:eastAsia="Times New Roman" w:hAnsi="Times New Roman" w:cs="Times New Roman"/>
          <w:color w:val="000000"/>
          <w:sz w:val="28"/>
          <w:szCs w:val="28"/>
          <w:shd w:val="clear" w:color="auto" w:fill="FFFFFF"/>
          <w:lang w:val="uk-UA"/>
        </w:rPr>
        <w:t xml:space="preserve">компонентом, які становлять значну частину фразеологічного фонду української мови й активно використовуються в різних стилях сучасної мови, зумовили проведення цього дослідження. </w:t>
      </w:r>
    </w:p>
    <w:p w:rsidR="00AF2C11" w:rsidRPr="00E83FF5" w:rsidRDefault="00AF2C11" w:rsidP="00AF2C11">
      <w:pPr>
        <w:spacing w:after="0" w:line="360" w:lineRule="auto"/>
        <w:ind w:firstLine="709"/>
        <w:contextualSpacing/>
        <w:jc w:val="both"/>
        <w:rPr>
          <w:rFonts w:ascii="Times New Roman" w:eastAsia="Times New Roman" w:hAnsi="Times New Roman" w:cs="Times New Roman"/>
          <w:color w:val="000000"/>
          <w:sz w:val="28"/>
          <w:szCs w:val="28"/>
          <w:shd w:val="clear" w:color="auto" w:fill="FFFFFF"/>
          <w:lang w:val="uk-UA"/>
        </w:rPr>
      </w:pPr>
      <w:r w:rsidRPr="00E83FF5">
        <w:rPr>
          <w:rFonts w:ascii="Times New Roman" w:eastAsia="Times New Roman" w:hAnsi="Times New Roman" w:cs="Times New Roman"/>
          <w:color w:val="000000"/>
          <w:sz w:val="28"/>
          <w:szCs w:val="28"/>
          <w:shd w:val="clear" w:color="auto" w:fill="FFFFFF"/>
          <w:lang w:val="uk-UA"/>
        </w:rPr>
        <w:t>Увага науковців до кольоропозначень як одиниць лексики різних мов</w:t>
      </w:r>
      <w:r>
        <w:rPr>
          <w:rFonts w:ascii="Times New Roman" w:eastAsia="Times New Roman" w:hAnsi="Times New Roman" w:cs="Times New Roman"/>
          <w:color w:val="000000"/>
          <w:sz w:val="28"/>
          <w:szCs w:val="28"/>
          <w:shd w:val="clear" w:color="auto" w:fill="FFFFFF"/>
          <w:lang w:val="uk-UA"/>
        </w:rPr>
        <w:t xml:space="preserve"> приділяється зокрема, </w:t>
      </w:r>
      <w:r w:rsidRPr="00E83FF5">
        <w:rPr>
          <w:rFonts w:ascii="Times New Roman" w:eastAsia="Times New Roman" w:hAnsi="Times New Roman" w:cs="Times New Roman"/>
          <w:color w:val="000000"/>
          <w:sz w:val="28"/>
          <w:szCs w:val="28"/>
          <w:shd w:val="clear" w:color="auto" w:fill="FFFFFF"/>
          <w:lang w:val="uk-UA"/>
        </w:rPr>
        <w:t xml:space="preserve">у працях Л.М. Грановської (1964), А.М. Куслик (1967), А.Ф. Канської (1970), О.М.Дзівак (1975, 1994), Н.Б. Бахіліної (1975), </w:t>
      </w:r>
      <w:r>
        <w:rPr>
          <w:rFonts w:ascii="Times New Roman" w:eastAsia="Times New Roman" w:hAnsi="Times New Roman" w:cs="Times New Roman"/>
          <w:color w:val="000000"/>
          <w:sz w:val="28"/>
          <w:szCs w:val="28"/>
          <w:shd w:val="clear" w:color="auto" w:fill="FFFFFF"/>
          <w:lang w:val="uk-UA"/>
        </w:rPr>
        <w:t xml:space="preserve">         </w:t>
      </w:r>
      <w:r w:rsidRPr="00E83FF5">
        <w:rPr>
          <w:rFonts w:ascii="Times New Roman" w:eastAsia="Times New Roman" w:hAnsi="Times New Roman" w:cs="Times New Roman"/>
          <w:color w:val="000000"/>
          <w:sz w:val="28"/>
          <w:szCs w:val="28"/>
          <w:shd w:val="clear" w:color="auto" w:fill="FFFFFF"/>
          <w:lang w:val="uk-UA"/>
        </w:rPr>
        <w:t>Р.В. Алімпієвої (1986, 1987, 1992), А.В. Висоцького (1998), Т.Ф. Ковальової (1999), І.В. Ковальської (2000), Л.Г.Єгорової (2001), С.В. Кулинської (2002), О.А. Шехов</w:t>
      </w:r>
      <w:r>
        <w:rPr>
          <w:rFonts w:ascii="Times New Roman" w:eastAsia="Times New Roman" w:hAnsi="Times New Roman" w:cs="Times New Roman"/>
          <w:color w:val="000000"/>
          <w:sz w:val="28"/>
          <w:szCs w:val="28"/>
          <w:shd w:val="clear" w:color="auto" w:fill="FFFFFF"/>
          <w:lang w:val="uk-UA"/>
        </w:rPr>
        <w:t>цової (2003) та ін. мовознавців, які поширюю</w:t>
      </w:r>
      <w:r w:rsidRPr="00E83FF5">
        <w:rPr>
          <w:rFonts w:ascii="Times New Roman" w:eastAsia="Times New Roman" w:hAnsi="Times New Roman" w:cs="Times New Roman"/>
          <w:color w:val="000000"/>
          <w:sz w:val="28"/>
          <w:szCs w:val="28"/>
          <w:shd w:val="clear" w:color="auto" w:fill="FFFFFF"/>
          <w:lang w:val="uk-UA"/>
        </w:rPr>
        <w:t xml:space="preserve">ться також і на фразеологічні одиниці з колоративним компонентом. Відомі також </w:t>
      </w:r>
      <w:r w:rsidRPr="00E83FF5">
        <w:rPr>
          <w:rFonts w:ascii="Times New Roman" w:eastAsia="Times New Roman" w:hAnsi="Times New Roman" w:cs="Times New Roman"/>
          <w:color w:val="000000"/>
          <w:sz w:val="28"/>
          <w:szCs w:val="28"/>
          <w:shd w:val="clear" w:color="auto" w:fill="FFFFFF"/>
          <w:lang w:val="uk-UA"/>
        </w:rPr>
        <w:lastRenderedPageBreak/>
        <w:t>спеці</w:t>
      </w:r>
      <w:r>
        <w:rPr>
          <w:rFonts w:ascii="Times New Roman" w:eastAsia="Times New Roman" w:hAnsi="Times New Roman" w:cs="Times New Roman"/>
          <w:color w:val="000000"/>
          <w:sz w:val="28"/>
          <w:szCs w:val="28"/>
          <w:shd w:val="clear" w:color="auto" w:fill="FFFFFF"/>
          <w:lang w:val="uk-UA"/>
        </w:rPr>
        <w:t xml:space="preserve">альні дослідження В.Н. Клюєвої </w:t>
      </w:r>
      <w:r w:rsidRPr="00E83FF5">
        <w:rPr>
          <w:rFonts w:ascii="Times New Roman" w:eastAsia="Times New Roman" w:hAnsi="Times New Roman" w:cs="Times New Roman"/>
          <w:color w:val="000000"/>
          <w:sz w:val="28"/>
          <w:szCs w:val="28"/>
          <w:shd w:val="clear" w:color="auto" w:fill="FFFFFF"/>
          <w:lang w:val="uk-UA"/>
        </w:rPr>
        <w:t xml:space="preserve">(1956), А.Є.Круглікової (1977), </w:t>
      </w:r>
      <w:r>
        <w:rPr>
          <w:rFonts w:ascii="Times New Roman" w:eastAsia="Times New Roman" w:hAnsi="Times New Roman" w:cs="Times New Roman"/>
          <w:color w:val="000000"/>
          <w:sz w:val="28"/>
          <w:szCs w:val="28"/>
          <w:shd w:val="clear" w:color="auto" w:fill="FFFFFF"/>
          <w:lang w:val="uk-UA"/>
        </w:rPr>
        <w:t xml:space="preserve">         </w:t>
      </w:r>
      <w:r w:rsidRPr="00E83FF5">
        <w:rPr>
          <w:rFonts w:ascii="Times New Roman" w:eastAsia="Times New Roman" w:hAnsi="Times New Roman" w:cs="Times New Roman"/>
          <w:color w:val="000000"/>
          <w:sz w:val="28"/>
          <w:szCs w:val="28"/>
          <w:shd w:val="clear" w:color="auto" w:fill="FFFFFF"/>
          <w:lang w:val="uk-UA"/>
        </w:rPr>
        <w:t xml:space="preserve">С.І. Войнової (1978), Л.П. Шестак (1982), Л.Г. Бедоідзе (1997) та ін. </w:t>
      </w:r>
    </w:p>
    <w:p w:rsidR="00AF2C11" w:rsidRPr="00E83FF5" w:rsidRDefault="00AF2C11" w:rsidP="00AF2C11">
      <w:pPr>
        <w:spacing w:after="0" w:line="360" w:lineRule="auto"/>
        <w:ind w:firstLine="709"/>
        <w:contextualSpacing/>
        <w:jc w:val="both"/>
        <w:rPr>
          <w:rFonts w:ascii="Times New Roman" w:eastAsia="Times New Roman" w:hAnsi="Times New Roman" w:cs="Times New Roman"/>
          <w:color w:val="000000"/>
          <w:sz w:val="28"/>
          <w:szCs w:val="28"/>
          <w:shd w:val="clear" w:color="auto" w:fill="FFFFFF"/>
          <w:lang w:val="uk-UA"/>
        </w:rPr>
      </w:pPr>
      <w:r w:rsidRPr="00E83FF5">
        <w:rPr>
          <w:rFonts w:ascii="Times New Roman" w:eastAsia="Times New Roman" w:hAnsi="Times New Roman" w:cs="Times New Roman"/>
          <w:color w:val="000000"/>
          <w:sz w:val="28"/>
          <w:szCs w:val="28"/>
          <w:shd w:val="clear" w:color="auto" w:fill="FFFFFF"/>
          <w:lang w:val="uk-UA"/>
        </w:rPr>
        <w:t>Автори розвідок про слова-кольоропозначення у складі фразеологічних одиниць послуговуються термінами: кольорові означення (А.А. Брагіна), позначення кольору (Н.Ф. Пелевіна), прикметники на позначення кольору (А.В.Висоцький), кольорові прикметники (Є.В. Рахіліна), імена кольору (Р.М.Фрумкіна), кольоропозначення (Р.В. Алімпієва), колоративи, кольорові номени (І.О. Голубовська) тощо. Але своєрідність об’єкта дослідження і термінологічного апарата спричинює неоднозначне їх тлумачення. В українському мовознавстві усе ще залишаються недостатньо з’ясованими питання семантики та функціонуванн</w:t>
      </w:r>
      <w:r>
        <w:rPr>
          <w:rFonts w:ascii="Times New Roman" w:eastAsia="Times New Roman" w:hAnsi="Times New Roman" w:cs="Times New Roman"/>
          <w:color w:val="000000"/>
          <w:sz w:val="28"/>
          <w:szCs w:val="28"/>
          <w:shd w:val="clear" w:color="auto" w:fill="FFFFFF"/>
          <w:lang w:val="uk-UA"/>
        </w:rPr>
        <w:t>я лексем на позначення кольору в</w:t>
      </w:r>
      <w:r w:rsidRPr="00E83FF5">
        <w:rPr>
          <w:rFonts w:ascii="Times New Roman" w:eastAsia="Times New Roman" w:hAnsi="Times New Roman" w:cs="Times New Roman"/>
          <w:color w:val="000000"/>
          <w:sz w:val="28"/>
          <w:szCs w:val="28"/>
          <w:shd w:val="clear" w:color="auto" w:fill="FFFFFF"/>
          <w:lang w:val="uk-UA"/>
        </w:rPr>
        <w:t xml:space="preserve"> складі фразеологічних одиниць. На часі також дослідження сталих сполучень із колоративним компонентом на основі з’ясування їх внутрішньої форми, вияву архетипної символіки, переосмислень та конотацій у різних стилях мови. </w:t>
      </w:r>
    </w:p>
    <w:p w:rsidR="00AF2C11" w:rsidRDefault="00AF2C11" w:rsidP="00AF2C11">
      <w:pPr>
        <w:spacing w:after="0"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shd w:val="clear" w:color="auto" w:fill="FFFFFF"/>
          <w:lang w:val="uk-UA"/>
        </w:rPr>
        <w:t xml:space="preserve">Отже, </w:t>
      </w:r>
      <w:r w:rsidRPr="00E83FF5">
        <w:rPr>
          <w:rFonts w:ascii="Times New Roman" w:eastAsia="Times New Roman" w:hAnsi="Times New Roman" w:cs="Times New Roman"/>
          <w:b/>
          <w:i/>
          <w:color w:val="000000"/>
          <w:sz w:val="28"/>
          <w:szCs w:val="28"/>
          <w:shd w:val="clear" w:color="auto" w:fill="FFFFFF"/>
          <w:lang w:val="uk-UA"/>
        </w:rPr>
        <w:t xml:space="preserve">актуальність дослідження </w:t>
      </w:r>
      <w:r w:rsidRPr="00E83FF5">
        <w:rPr>
          <w:rFonts w:ascii="Times New Roman" w:eastAsia="Times New Roman" w:hAnsi="Times New Roman" w:cs="Times New Roman"/>
          <w:color w:val="000000"/>
          <w:sz w:val="28"/>
          <w:szCs w:val="28"/>
          <w:shd w:val="clear" w:color="auto" w:fill="FFFFFF"/>
          <w:lang w:val="uk-UA"/>
        </w:rPr>
        <w:t xml:space="preserve">зумовлена </w:t>
      </w:r>
      <w:r>
        <w:rPr>
          <w:rFonts w:ascii="Times New Roman" w:eastAsia="Times New Roman" w:hAnsi="Times New Roman" w:cs="Times New Roman"/>
          <w:color w:val="000000"/>
          <w:sz w:val="28"/>
          <w:szCs w:val="28"/>
          <w:shd w:val="clear" w:color="auto" w:fill="FFFFFF"/>
          <w:lang w:val="uk-UA"/>
        </w:rPr>
        <w:t>особливістю семантики та функціонування слів – колоративів в українській  фразеології.</w:t>
      </w:r>
    </w:p>
    <w:p w:rsidR="00AF2C11" w:rsidRPr="00112F31" w:rsidRDefault="00AF2C11" w:rsidP="00AF2C11">
      <w:pPr>
        <w:shd w:val="clear" w:color="auto" w:fill="FFFFFF"/>
        <w:spacing w:after="360" w:line="360" w:lineRule="auto"/>
        <w:ind w:firstLine="709"/>
        <w:contextualSpacing/>
        <w:jc w:val="both"/>
        <w:textAlignment w:val="baseline"/>
        <w:rPr>
          <w:rFonts w:ascii="Times New Roman" w:eastAsia="Times New Roman" w:hAnsi="Times New Roman" w:cs="Times New Roman"/>
          <w:color w:val="000000"/>
          <w:sz w:val="28"/>
          <w:szCs w:val="28"/>
          <w:lang w:val="uk-UA"/>
        </w:rPr>
      </w:pPr>
      <w:r>
        <w:rPr>
          <w:rFonts w:ascii="Times New Roman" w:eastAsia="Times New Roman" w:hAnsi="Times New Roman" w:cs="Times New Roman"/>
          <w:b/>
          <w:color w:val="000000"/>
          <w:sz w:val="28"/>
          <w:szCs w:val="28"/>
          <w:lang w:val="uk-UA"/>
        </w:rPr>
        <w:t>Об'єкт</w:t>
      </w:r>
      <w:r w:rsidRPr="00684648">
        <w:rPr>
          <w:rFonts w:ascii="Times New Roman" w:eastAsia="Times New Roman" w:hAnsi="Times New Roman" w:cs="Times New Roman"/>
          <w:b/>
          <w:color w:val="000000"/>
          <w:sz w:val="28"/>
          <w:szCs w:val="28"/>
          <w:lang w:val="uk-UA"/>
        </w:rPr>
        <w:t xml:space="preserve"> дослідження:</w:t>
      </w:r>
      <w:r>
        <w:rPr>
          <w:rFonts w:ascii="Times New Roman" w:eastAsia="Times New Roman" w:hAnsi="Times New Roman" w:cs="Times New Roman"/>
          <w:color w:val="000000"/>
          <w:sz w:val="28"/>
          <w:szCs w:val="28"/>
          <w:lang w:val="uk-UA"/>
        </w:rPr>
        <w:t xml:space="preserve"> українська фразеологія.</w:t>
      </w:r>
    </w:p>
    <w:p w:rsidR="00AF2C11" w:rsidRDefault="00AF2C11" w:rsidP="00AF2C11">
      <w:pPr>
        <w:shd w:val="clear" w:color="auto" w:fill="FFFFFF"/>
        <w:spacing w:after="360" w:line="360" w:lineRule="auto"/>
        <w:ind w:firstLine="709"/>
        <w:contextualSpacing/>
        <w:jc w:val="both"/>
        <w:textAlignment w:val="baseline"/>
        <w:rPr>
          <w:rFonts w:ascii="Times New Roman" w:hAnsi="Times New Roman" w:cs="Times New Roman"/>
          <w:color w:val="000000"/>
          <w:sz w:val="28"/>
          <w:szCs w:val="28"/>
          <w:shd w:val="clear" w:color="auto" w:fill="FFFFFF"/>
          <w:lang w:val="uk-UA"/>
        </w:rPr>
      </w:pPr>
      <w:r>
        <w:rPr>
          <w:rFonts w:ascii="Times New Roman" w:hAnsi="Times New Roman" w:cs="Times New Roman"/>
          <w:b/>
          <w:color w:val="000000"/>
          <w:sz w:val="28"/>
          <w:szCs w:val="28"/>
          <w:shd w:val="clear" w:color="auto" w:fill="FFFFFF"/>
          <w:lang w:val="uk-UA"/>
        </w:rPr>
        <w:t xml:space="preserve">Предметом </w:t>
      </w:r>
      <w:r w:rsidRPr="00112F31">
        <w:rPr>
          <w:rFonts w:ascii="Times New Roman" w:hAnsi="Times New Roman" w:cs="Times New Roman"/>
          <w:b/>
          <w:color w:val="000000"/>
          <w:sz w:val="28"/>
          <w:szCs w:val="28"/>
          <w:shd w:val="clear" w:color="auto" w:fill="FFFFFF"/>
          <w:lang w:val="uk-UA"/>
        </w:rPr>
        <w:t xml:space="preserve"> нашого дослідження є:</w:t>
      </w:r>
      <w:r w:rsidRPr="00112F3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слова – колоративи в українській фразеології.</w:t>
      </w:r>
    </w:p>
    <w:p w:rsidR="00AF2C11" w:rsidRDefault="00AF2C11" w:rsidP="00AF2C11">
      <w:pPr>
        <w:shd w:val="clear" w:color="auto" w:fill="FFFFFF"/>
        <w:spacing w:after="360" w:line="360" w:lineRule="auto"/>
        <w:ind w:firstLine="709"/>
        <w:contextualSpacing/>
        <w:jc w:val="both"/>
        <w:textAlignment w:val="baseline"/>
        <w:rPr>
          <w:rFonts w:ascii="Times New Roman" w:hAnsi="Times New Roman" w:cs="Times New Roman"/>
          <w:color w:val="000000"/>
          <w:sz w:val="28"/>
          <w:szCs w:val="28"/>
          <w:shd w:val="clear" w:color="auto" w:fill="FFFFFF"/>
          <w:lang w:val="uk-UA"/>
        </w:rPr>
      </w:pPr>
      <w:r w:rsidRPr="00112F31">
        <w:rPr>
          <w:rFonts w:ascii="Times New Roman" w:hAnsi="Times New Roman" w:cs="Times New Roman"/>
          <w:b/>
          <w:color w:val="000000"/>
          <w:sz w:val="28"/>
          <w:szCs w:val="28"/>
          <w:shd w:val="clear" w:color="auto" w:fill="FFFFFF"/>
          <w:lang w:val="uk-UA"/>
        </w:rPr>
        <w:t>Мета роботи:</w:t>
      </w:r>
      <w:r>
        <w:rPr>
          <w:rFonts w:ascii="Times New Roman" w:hAnsi="Times New Roman" w:cs="Times New Roman"/>
          <w:color w:val="000000"/>
          <w:sz w:val="28"/>
          <w:szCs w:val="28"/>
          <w:shd w:val="clear" w:color="auto" w:fill="FFFFFF"/>
          <w:lang w:val="uk-UA"/>
        </w:rPr>
        <w:t xml:space="preserve"> дослідити структурно – семантичний та функціональні особливості </w:t>
      </w:r>
      <w:r w:rsidRPr="00112F3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слів -  колоративів  в українській фразеології.</w:t>
      </w:r>
    </w:p>
    <w:p w:rsidR="00AF2C11" w:rsidRDefault="00AF2C11" w:rsidP="00AF2C11">
      <w:pPr>
        <w:shd w:val="clear" w:color="auto" w:fill="FFFFFF"/>
        <w:spacing w:after="360" w:line="360" w:lineRule="auto"/>
        <w:ind w:firstLine="709"/>
        <w:contextualSpacing/>
        <w:jc w:val="both"/>
        <w:textAlignment w:val="baseline"/>
        <w:rPr>
          <w:rFonts w:ascii="Times New Roman" w:hAnsi="Times New Roman" w:cs="Times New Roman"/>
          <w:b/>
          <w:color w:val="000000"/>
          <w:sz w:val="28"/>
          <w:szCs w:val="28"/>
          <w:shd w:val="clear" w:color="auto" w:fill="FFFFFF"/>
          <w:lang w:val="uk-UA"/>
        </w:rPr>
      </w:pPr>
      <w:r w:rsidRPr="00112F31">
        <w:rPr>
          <w:rFonts w:ascii="Times New Roman" w:hAnsi="Times New Roman" w:cs="Times New Roman"/>
          <w:b/>
          <w:color w:val="000000"/>
          <w:sz w:val="28"/>
          <w:szCs w:val="28"/>
          <w:shd w:val="clear" w:color="auto" w:fill="FFFFFF"/>
          <w:lang w:val="uk-UA"/>
        </w:rPr>
        <w:t>Завдання дослідження:</w:t>
      </w:r>
      <w:r>
        <w:rPr>
          <w:rFonts w:ascii="Times New Roman" w:hAnsi="Times New Roman" w:cs="Times New Roman"/>
          <w:b/>
          <w:color w:val="000000"/>
          <w:sz w:val="28"/>
          <w:szCs w:val="28"/>
          <w:shd w:val="clear" w:color="auto" w:fill="FFFFFF"/>
          <w:lang w:val="uk-UA"/>
        </w:rPr>
        <w:t xml:space="preserve"> </w:t>
      </w:r>
    </w:p>
    <w:p w:rsidR="00AF2C11" w:rsidRPr="00D652DB" w:rsidRDefault="00AF2C11" w:rsidP="00AF2C11">
      <w:pPr>
        <w:pStyle w:val="a3"/>
        <w:numPr>
          <w:ilvl w:val="0"/>
          <w:numId w:val="19"/>
        </w:numPr>
        <w:shd w:val="clear" w:color="auto" w:fill="FFFFFF"/>
        <w:spacing w:after="360" w:line="360" w:lineRule="auto"/>
        <w:jc w:val="both"/>
        <w:textAlignment w:val="baseline"/>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З'ясувати зміст понять слів-колоративів, фразеології, фразеологізмів;</w:t>
      </w:r>
    </w:p>
    <w:p w:rsidR="00AF2C11" w:rsidRPr="00684648" w:rsidRDefault="00AF2C11" w:rsidP="00AF2C11">
      <w:pPr>
        <w:pStyle w:val="a3"/>
        <w:numPr>
          <w:ilvl w:val="0"/>
          <w:numId w:val="19"/>
        </w:numPr>
        <w:shd w:val="clear" w:color="auto" w:fill="FFFFFF"/>
        <w:spacing w:after="360" w:line="360" w:lineRule="auto"/>
        <w:jc w:val="both"/>
        <w:textAlignment w:val="baseline"/>
        <w:rPr>
          <w:rFonts w:ascii="Times New Roman" w:hAnsi="Times New Roman" w:cs="Times New Roman"/>
          <w:color w:val="000000"/>
          <w:sz w:val="28"/>
          <w:szCs w:val="28"/>
          <w:shd w:val="clear" w:color="auto" w:fill="FFFFFF"/>
          <w:lang w:val="uk-UA"/>
        </w:rPr>
      </w:pPr>
      <w:r w:rsidRPr="00684648">
        <w:rPr>
          <w:rFonts w:ascii="Times New Roman" w:hAnsi="Times New Roman" w:cs="Times New Roman"/>
          <w:sz w:val="28"/>
          <w:szCs w:val="28"/>
        </w:rPr>
        <w:t xml:space="preserve">визначити </w:t>
      </w:r>
      <w:r w:rsidRPr="00684648">
        <w:rPr>
          <w:rFonts w:ascii="Times New Roman" w:hAnsi="Times New Roman" w:cs="Times New Roman"/>
          <w:sz w:val="28"/>
          <w:szCs w:val="28"/>
          <w:lang w:val="uk-UA"/>
        </w:rPr>
        <w:t>місце</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слів - колоративів </w:t>
      </w:r>
      <w:r>
        <w:rPr>
          <w:rFonts w:ascii="Times New Roman" w:hAnsi="Times New Roman" w:cs="Times New Roman"/>
          <w:sz w:val="28"/>
          <w:szCs w:val="28"/>
        </w:rPr>
        <w:t xml:space="preserve"> </w:t>
      </w:r>
      <w:proofErr w:type="gramStart"/>
      <w:r>
        <w:rPr>
          <w:rFonts w:ascii="Times New Roman" w:hAnsi="Times New Roman" w:cs="Times New Roman"/>
          <w:sz w:val="28"/>
          <w:szCs w:val="28"/>
          <w:lang w:val="uk-UA"/>
        </w:rPr>
        <w:t>в</w:t>
      </w:r>
      <w:proofErr w:type="gramEnd"/>
      <w:r>
        <w:rPr>
          <w:rFonts w:ascii="Times New Roman" w:hAnsi="Times New Roman" w:cs="Times New Roman"/>
          <w:sz w:val="28"/>
          <w:szCs w:val="28"/>
          <w:lang w:val="uk-UA"/>
        </w:rPr>
        <w:t xml:space="preserve"> українській фразеології</w:t>
      </w:r>
      <w:r w:rsidRPr="00684648">
        <w:rPr>
          <w:rFonts w:ascii="Times New Roman" w:hAnsi="Times New Roman" w:cs="Times New Roman"/>
          <w:sz w:val="28"/>
          <w:szCs w:val="28"/>
          <w:lang w:val="uk-UA"/>
        </w:rPr>
        <w:t>;</w:t>
      </w:r>
      <w:r w:rsidRPr="00684648">
        <w:rPr>
          <w:rFonts w:ascii="Times New Roman" w:hAnsi="Times New Roman" w:cs="Times New Roman"/>
          <w:color w:val="000000"/>
          <w:sz w:val="28"/>
          <w:szCs w:val="28"/>
          <w:shd w:val="clear" w:color="auto" w:fill="FFFFFF"/>
          <w:lang w:val="uk-UA"/>
        </w:rPr>
        <w:t xml:space="preserve"> </w:t>
      </w:r>
    </w:p>
    <w:p w:rsidR="00AF2C11" w:rsidRDefault="00AF2C11" w:rsidP="00AF2C11">
      <w:pPr>
        <w:pStyle w:val="a3"/>
        <w:numPr>
          <w:ilvl w:val="0"/>
          <w:numId w:val="19"/>
        </w:numPr>
        <w:shd w:val="clear" w:color="auto" w:fill="FFFFFF"/>
        <w:spacing w:after="360" w:line="360" w:lineRule="auto"/>
        <w:jc w:val="both"/>
        <w:textAlignment w:val="baseline"/>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подати характеристику слів - колоративів.</w:t>
      </w:r>
    </w:p>
    <w:p w:rsidR="00AF2C11" w:rsidRPr="00DD63A9" w:rsidRDefault="00AF2C11" w:rsidP="00AF2C11">
      <w:pPr>
        <w:pStyle w:val="a3"/>
        <w:numPr>
          <w:ilvl w:val="0"/>
          <w:numId w:val="19"/>
        </w:numPr>
        <w:shd w:val="clear" w:color="auto" w:fill="FFFFFF"/>
        <w:spacing w:after="360" w:line="360" w:lineRule="auto"/>
        <w:jc w:val="both"/>
        <w:textAlignment w:val="baseline"/>
        <w:rPr>
          <w:rFonts w:ascii="Times New Roman" w:hAnsi="Times New Roman" w:cs="Times New Roman"/>
          <w:color w:val="000000"/>
          <w:sz w:val="28"/>
          <w:szCs w:val="28"/>
          <w:shd w:val="clear" w:color="auto" w:fill="FFFFFF"/>
          <w:lang w:val="uk-UA"/>
        </w:rPr>
      </w:pPr>
      <w:r w:rsidRPr="00DD63A9">
        <w:rPr>
          <w:rFonts w:ascii="Times New Roman" w:hAnsi="Times New Roman" w:cs="Times New Roman"/>
          <w:snapToGrid w:val="0"/>
          <w:sz w:val="28"/>
          <w:szCs w:val="28"/>
          <w:lang w:val="uk-UA"/>
        </w:rPr>
        <w:t xml:space="preserve">визначити семантику й особливості функціонування </w:t>
      </w:r>
      <w:r>
        <w:rPr>
          <w:rFonts w:ascii="Times New Roman" w:hAnsi="Times New Roman" w:cs="Times New Roman"/>
          <w:snapToGrid w:val="0"/>
          <w:sz w:val="28"/>
          <w:szCs w:val="28"/>
          <w:lang w:val="uk-UA"/>
        </w:rPr>
        <w:t>слів- колоративів в українській фразеології;</w:t>
      </w:r>
    </w:p>
    <w:p w:rsidR="00AF2C11" w:rsidRDefault="00AF2C11" w:rsidP="00AF2C11">
      <w:pPr>
        <w:shd w:val="clear" w:color="auto" w:fill="FFFFFF"/>
        <w:spacing w:after="360" w:line="360" w:lineRule="auto"/>
        <w:ind w:firstLine="709"/>
        <w:contextualSpacing/>
        <w:jc w:val="both"/>
        <w:textAlignment w:val="baseline"/>
        <w:rPr>
          <w:rFonts w:ascii="Times New Roman" w:hAnsi="Times New Roman" w:cs="Times New Roman"/>
          <w:color w:val="000000"/>
          <w:sz w:val="28"/>
          <w:szCs w:val="28"/>
          <w:shd w:val="clear" w:color="auto" w:fill="FFFFFF"/>
          <w:lang w:val="uk-UA"/>
        </w:rPr>
      </w:pPr>
      <w:r w:rsidRPr="00761779">
        <w:rPr>
          <w:rFonts w:ascii="Times New Roman" w:hAnsi="Times New Roman" w:cs="Times New Roman"/>
          <w:b/>
          <w:color w:val="000000"/>
          <w:sz w:val="28"/>
          <w:szCs w:val="28"/>
          <w:shd w:val="clear" w:color="auto" w:fill="FFFFFF"/>
          <w:lang w:val="uk-UA"/>
        </w:rPr>
        <w:lastRenderedPageBreak/>
        <w:t xml:space="preserve">Методи дослідження: </w:t>
      </w:r>
      <w:r w:rsidRPr="00761779">
        <w:rPr>
          <w:rFonts w:ascii="Times New Roman" w:hAnsi="Times New Roman" w:cs="Times New Roman"/>
          <w:color w:val="000000"/>
          <w:sz w:val="28"/>
          <w:szCs w:val="28"/>
          <w:shd w:val="clear" w:color="auto" w:fill="FFFFFF"/>
        </w:rPr>
        <w:t>аналітичний, порівняльний, вивчення монографічних публікацій та статей, метод узагальнення.</w:t>
      </w:r>
    </w:p>
    <w:p w:rsidR="00AF2C11" w:rsidRDefault="00AF2C11" w:rsidP="00AF2C11">
      <w:pPr>
        <w:shd w:val="clear" w:color="auto" w:fill="FFFFFF"/>
        <w:spacing w:before="115" w:line="360" w:lineRule="auto"/>
        <w:ind w:firstLine="709"/>
        <w:contextualSpacing/>
        <w:jc w:val="both"/>
        <w:rPr>
          <w:rFonts w:ascii="Times New Roman" w:hAnsi="Times New Roman" w:cs="Times New Roman"/>
          <w:sz w:val="28"/>
          <w:szCs w:val="28"/>
          <w:lang w:val="uk-UA"/>
        </w:rPr>
      </w:pPr>
      <w:r w:rsidRPr="00ED1970">
        <w:rPr>
          <w:rFonts w:ascii="Times New Roman" w:hAnsi="Times New Roman" w:cs="Times New Roman"/>
          <w:b/>
          <w:sz w:val="28"/>
          <w:szCs w:val="28"/>
          <w:lang w:val="uk-UA"/>
        </w:rPr>
        <w:t xml:space="preserve">Наукова новизна дослідження </w:t>
      </w:r>
      <w:r>
        <w:rPr>
          <w:rFonts w:ascii="Times New Roman" w:hAnsi="Times New Roman" w:cs="Times New Roman"/>
          <w:sz w:val="28"/>
          <w:szCs w:val="28"/>
          <w:lang w:val="uk-UA"/>
        </w:rPr>
        <w:t>полягає у тому, що у дипломній</w:t>
      </w:r>
      <w:r w:rsidRPr="00ED1970">
        <w:rPr>
          <w:rFonts w:ascii="Times New Roman" w:hAnsi="Times New Roman" w:cs="Times New Roman"/>
          <w:sz w:val="28"/>
          <w:szCs w:val="28"/>
          <w:lang w:val="uk-UA"/>
        </w:rPr>
        <w:t xml:space="preserve"> роботі</w:t>
      </w:r>
      <w:r>
        <w:rPr>
          <w:rFonts w:ascii="Times New Roman" w:hAnsi="Times New Roman" w:cs="Times New Roman"/>
          <w:sz w:val="28"/>
          <w:szCs w:val="28"/>
          <w:lang w:val="uk-UA"/>
        </w:rPr>
        <w:t xml:space="preserve"> розкрито особливості семантики та функціонування слів - колоративів  в українській фразеології</w:t>
      </w:r>
      <w:r w:rsidRPr="00ED1970">
        <w:rPr>
          <w:rFonts w:ascii="Times New Roman" w:hAnsi="Times New Roman" w:cs="Times New Roman"/>
          <w:sz w:val="28"/>
          <w:szCs w:val="28"/>
          <w:lang w:val="uk-UA"/>
        </w:rPr>
        <w:t>.</w:t>
      </w:r>
    </w:p>
    <w:p w:rsidR="00AF2C11" w:rsidRPr="00D652DB" w:rsidRDefault="00AF2C11" w:rsidP="00AF2C11">
      <w:pPr>
        <w:shd w:val="clear" w:color="auto" w:fill="FFFFFF"/>
        <w:spacing w:before="115" w:line="360" w:lineRule="auto"/>
        <w:ind w:firstLine="709"/>
        <w:contextualSpacing/>
        <w:jc w:val="both"/>
        <w:rPr>
          <w:rFonts w:ascii="Times New Roman" w:hAnsi="Times New Roman" w:cs="Times New Roman"/>
          <w:sz w:val="28"/>
          <w:szCs w:val="28"/>
          <w:lang w:val="uk-UA"/>
        </w:rPr>
      </w:pPr>
      <w:r w:rsidRPr="009D7DA8">
        <w:rPr>
          <w:rFonts w:ascii="Times New Roman" w:hAnsi="Times New Roman" w:cs="Times New Roman"/>
          <w:b/>
          <w:sz w:val="28"/>
          <w:szCs w:val="28"/>
          <w:lang w:val="uk-UA"/>
        </w:rPr>
        <w:t>Практичне значення дослідження.</w:t>
      </w:r>
      <w:r>
        <w:rPr>
          <w:rFonts w:ascii="Times New Roman" w:hAnsi="Times New Roman" w:cs="Times New Roman"/>
          <w:sz w:val="28"/>
          <w:szCs w:val="28"/>
          <w:lang w:val="uk-UA"/>
        </w:rPr>
        <w:t xml:space="preserve"> П</w:t>
      </w:r>
      <w:r w:rsidRPr="00D652DB">
        <w:rPr>
          <w:rFonts w:ascii="Times New Roman" w:hAnsi="Times New Roman" w:cs="Times New Roman"/>
          <w:sz w:val="28"/>
          <w:szCs w:val="28"/>
          <w:lang w:val="uk-UA"/>
        </w:rPr>
        <w:t>олягає у можливості впровадження результатів дослідження у практику вищої школи – читання лекційних курсів із фразеології, лексикології, стилістики та культури української мови; фактичний матеріал може бути використаний для написання підручників, навчальних посібників, у напрацюванні спецкурсів із лексикології та фразеології української мови, спеціальних семінарів, для написання курсових, дипломних, магістерських робіт, а також у лексикографічній практиці укладання фразеологічних словників.</w:t>
      </w:r>
    </w:p>
    <w:p w:rsidR="00AF2C11" w:rsidRPr="00967F5B" w:rsidRDefault="00AF2C11" w:rsidP="00AF2C11">
      <w:pPr>
        <w:shd w:val="clear" w:color="auto" w:fill="FFFFFF"/>
        <w:spacing w:after="360" w:line="360" w:lineRule="auto"/>
        <w:ind w:firstLine="709"/>
        <w:contextualSpacing/>
        <w:jc w:val="both"/>
        <w:textAlignment w:val="baseline"/>
        <w:rPr>
          <w:rFonts w:ascii="Times New Roman" w:hAnsi="Times New Roman" w:cs="Times New Roman"/>
          <w:i/>
          <w:color w:val="000000"/>
          <w:sz w:val="28"/>
          <w:szCs w:val="28"/>
          <w:shd w:val="clear" w:color="auto" w:fill="FFFFFF"/>
          <w:lang w:val="uk-UA"/>
        </w:rPr>
      </w:pPr>
      <w:r>
        <w:rPr>
          <w:rFonts w:ascii="Times New Roman" w:hAnsi="Times New Roman" w:cs="Times New Roman"/>
          <w:b/>
          <w:color w:val="000000"/>
          <w:sz w:val="28"/>
          <w:szCs w:val="28"/>
          <w:shd w:val="clear" w:color="auto" w:fill="FFFFFF"/>
          <w:lang w:val="uk-UA"/>
        </w:rPr>
        <w:t>Структура дипломної</w:t>
      </w:r>
      <w:r w:rsidRPr="00761779">
        <w:rPr>
          <w:rFonts w:ascii="Times New Roman" w:hAnsi="Times New Roman" w:cs="Times New Roman"/>
          <w:b/>
          <w:color w:val="000000"/>
          <w:sz w:val="28"/>
          <w:szCs w:val="28"/>
          <w:shd w:val="clear" w:color="auto" w:fill="FFFFFF"/>
          <w:lang w:val="uk-UA"/>
        </w:rPr>
        <w:t xml:space="preserve"> роботи: </w:t>
      </w:r>
      <w:r>
        <w:rPr>
          <w:rFonts w:ascii="Times New Roman" w:hAnsi="Times New Roman" w:cs="Times New Roman"/>
          <w:color w:val="000000"/>
          <w:sz w:val="28"/>
          <w:szCs w:val="28"/>
          <w:shd w:val="clear" w:color="auto" w:fill="FFFFFF"/>
          <w:lang w:val="uk-UA"/>
        </w:rPr>
        <w:t>дипломна</w:t>
      </w:r>
      <w:r w:rsidRPr="00761779">
        <w:rPr>
          <w:rFonts w:ascii="Times New Roman" w:hAnsi="Times New Roman" w:cs="Times New Roman"/>
          <w:color w:val="000000"/>
          <w:sz w:val="28"/>
          <w:szCs w:val="28"/>
          <w:shd w:val="clear" w:color="auto" w:fill="FFFFFF"/>
          <w:lang w:val="uk-UA"/>
        </w:rPr>
        <w:t xml:space="preserve"> робота складається зі </w:t>
      </w:r>
      <w:r w:rsidRPr="00761779">
        <w:rPr>
          <w:rFonts w:ascii="Times New Roman" w:hAnsi="Times New Roman" w:cs="Times New Roman"/>
          <w:i/>
          <w:color w:val="000000"/>
          <w:sz w:val="28"/>
          <w:szCs w:val="28"/>
          <w:shd w:val="clear" w:color="auto" w:fill="FFFFFF"/>
          <w:lang w:val="uk-UA"/>
        </w:rPr>
        <w:t>вступу</w:t>
      </w:r>
      <w:r w:rsidRPr="0076177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Pr="00967F5B">
        <w:rPr>
          <w:rFonts w:ascii="Times New Roman" w:hAnsi="Times New Roman" w:cs="Times New Roman"/>
          <w:i/>
          <w:color w:val="000000"/>
          <w:sz w:val="28"/>
          <w:szCs w:val="28"/>
          <w:shd w:val="clear" w:color="auto" w:fill="FFFFFF"/>
          <w:lang w:val="uk-UA"/>
        </w:rPr>
        <w:t>двох розділів, висновків, списку використаної літератури та додатків.</w:t>
      </w:r>
    </w:p>
    <w:p w:rsidR="00AF2C11" w:rsidRDefault="00AF2C11" w:rsidP="00AF2C11">
      <w:pPr>
        <w:shd w:val="clear" w:color="auto" w:fill="FFFFFF"/>
        <w:spacing w:after="360" w:line="360" w:lineRule="auto"/>
        <w:ind w:firstLine="709"/>
        <w:contextualSpacing/>
        <w:jc w:val="both"/>
        <w:textAlignment w:val="baseline"/>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У </w:t>
      </w:r>
      <w:r w:rsidRPr="00A00360">
        <w:rPr>
          <w:rFonts w:ascii="Times New Roman" w:hAnsi="Times New Roman" w:cs="Times New Roman"/>
          <w:i/>
          <w:color w:val="000000"/>
          <w:sz w:val="28"/>
          <w:szCs w:val="28"/>
          <w:shd w:val="clear" w:color="auto" w:fill="FFFFFF"/>
          <w:lang w:val="uk-UA"/>
        </w:rPr>
        <w:t>вступі</w:t>
      </w:r>
      <w:r>
        <w:rPr>
          <w:rFonts w:ascii="Times New Roman" w:hAnsi="Times New Roman" w:cs="Times New Roman"/>
          <w:color w:val="000000"/>
          <w:sz w:val="28"/>
          <w:szCs w:val="28"/>
          <w:shd w:val="clear" w:color="auto" w:fill="FFFFFF"/>
          <w:lang w:val="uk-UA"/>
        </w:rPr>
        <w:t xml:space="preserve"> визначено актуальність дослідження, об’єкт, предмет і завдання наукової роботи, охарактеризовано  методи дослідження, наукове і практичне значення дипломної роботи.</w:t>
      </w:r>
    </w:p>
    <w:p w:rsidR="00AF2C11" w:rsidRDefault="00AF2C11" w:rsidP="00AF2C11">
      <w:pPr>
        <w:shd w:val="clear" w:color="auto" w:fill="FFFFFF"/>
        <w:spacing w:after="360" w:line="360" w:lineRule="auto"/>
        <w:ind w:firstLine="709"/>
        <w:contextualSpacing/>
        <w:jc w:val="both"/>
        <w:textAlignment w:val="baseline"/>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У </w:t>
      </w:r>
      <w:r w:rsidRPr="00A00360">
        <w:rPr>
          <w:rFonts w:ascii="Times New Roman" w:hAnsi="Times New Roman" w:cs="Times New Roman"/>
          <w:i/>
          <w:color w:val="000000"/>
          <w:sz w:val="28"/>
          <w:szCs w:val="28"/>
          <w:shd w:val="clear" w:color="auto" w:fill="FFFFFF"/>
          <w:lang w:val="uk-UA"/>
        </w:rPr>
        <w:t xml:space="preserve">першому розділі </w:t>
      </w:r>
      <w:r>
        <w:rPr>
          <w:rFonts w:ascii="Times New Roman" w:hAnsi="Times New Roman" w:cs="Times New Roman"/>
          <w:color w:val="000000"/>
          <w:sz w:val="28"/>
          <w:szCs w:val="28"/>
          <w:shd w:val="clear" w:color="auto" w:fill="FFFFFF"/>
          <w:lang w:val="uk-UA"/>
        </w:rPr>
        <w:t>«Теоретичні засади дослідження слів – колоративів в українській фразеології</w:t>
      </w:r>
      <w:r w:rsidR="00E5302E">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з’ясовано теоретичні засади дослідження.</w:t>
      </w:r>
    </w:p>
    <w:p w:rsidR="00AF2C11" w:rsidRDefault="00AF2C11" w:rsidP="00AF2C11">
      <w:pPr>
        <w:shd w:val="clear" w:color="auto" w:fill="FFFFFF"/>
        <w:spacing w:after="360" w:line="360" w:lineRule="auto"/>
        <w:ind w:firstLine="709"/>
        <w:contextualSpacing/>
        <w:jc w:val="both"/>
        <w:textAlignment w:val="baseline"/>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У </w:t>
      </w:r>
      <w:r w:rsidRPr="00A00360">
        <w:rPr>
          <w:rFonts w:ascii="Times New Roman" w:hAnsi="Times New Roman" w:cs="Times New Roman"/>
          <w:i/>
          <w:color w:val="000000"/>
          <w:sz w:val="28"/>
          <w:szCs w:val="28"/>
          <w:shd w:val="clear" w:color="auto" w:fill="FFFFFF"/>
          <w:lang w:val="uk-UA"/>
        </w:rPr>
        <w:t>другому розділі</w:t>
      </w:r>
      <w:r>
        <w:rPr>
          <w:rFonts w:ascii="Times New Roman" w:hAnsi="Times New Roman" w:cs="Times New Roman"/>
          <w:color w:val="000000"/>
          <w:sz w:val="28"/>
          <w:szCs w:val="28"/>
          <w:shd w:val="clear" w:color="auto" w:fill="FFFFFF"/>
          <w:lang w:val="uk-UA"/>
        </w:rPr>
        <w:t xml:space="preserve"> «Структурно – семантична характеристика слів-колоративів в українській фразеології</w:t>
      </w:r>
      <w:r w:rsidR="00E5302E">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подано структурно-семантичну характеристику слів – колоративів в українській фразеології.</w:t>
      </w:r>
    </w:p>
    <w:p w:rsidR="00AF2C11" w:rsidRDefault="00AF2C11" w:rsidP="00AF2C11">
      <w:pPr>
        <w:shd w:val="clear" w:color="auto" w:fill="FFFFFF"/>
        <w:spacing w:after="360" w:line="360" w:lineRule="auto"/>
        <w:ind w:firstLine="709"/>
        <w:contextualSpacing/>
        <w:jc w:val="both"/>
        <w:textAlignment w:val="baseline"/>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У </w:t>
      </w:r>
      <w:r w:rsidRPr="00A00360">
        <w:rPr>
          <w:rFonts w:ascii="Times New Roman" w:hAnsi="Times New Roman" w:cs="Times New Roman"/>
          <w:i/>
          <w:color w:val="000000"/>
          <w:sz w:val="28"/>
          <w:szCs w:val="28"/>
          <w:shd w:val="clear" w:color="auto" w:fill="FFFFFF"/>
          <w:lang w:val="uk-UA"/>
        </w:rPr>
        <w:t>висновках</w:t>
      </w:r>
      <w:r>
        <w:rPr>
          <w:rFonts w:ascii="Times New Roman" w:hAnsi="Times New Roman" w:cs="Times New Roman"/>
          <w:color w:val="000000"/>
          <w:sz w:val="28"/>
          <w:szCs w:val="28"/>
          <w:shd w:val="clear" w:color="auto" w:fill="FFFFFF"/>
          <w:lang w:val="uk-UA"/>
        </w:rPr>
        <w:t xml:space="preserve"> узагальнено структурно – семантичні та функціональні особливості </w:t>
      </w:r>
      <w:r w:rsidRPr="00112F3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слів -  колоративів  в українській фразеології.</w:t>
      </w:r>
    </w:p>
    <w:p w:rsidR="00AF2C11" w:rsidRDefault="00AF2C11" w:rsidP="00AF2C11">
      <w:pPr>
        <w:shd w:val="clear" w:color="auto" w:fill="FFFFFF"/>
        <w:spacing w:after="360" w:line="360" w:lineRule="auto"/>
        <w:ind w:firstLine="709"/>
        <w:contextualSpacing/>
        <w:jc w:val="both"/>
        <w:textAlignment w:val="baseline"/>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У </w:t>
      </w:r>
      <w:r w:rsidRPr="00A00360">
        <w:rPr>
          <w:rFonts w:ascii="Times New Roman" w:hAnsi="Times New Roman" w:cs="Times New Roman"/>
          <w:i/>
          <w:color w:val="000000"/>
          <w:sz w:val="28"/>
          <w:szCs w:val="28"/>
          <w:shd w:val="clear" w:color="auto" w:fill="FFFFFF"/>
          <w:lang w:val="uk-UA"/>
        </w:rPr>
        <w:t xml:space="preserve">додатках </w:t>
      </w:r>
      <w:r>
        <w:rPr>
          <w:rFonts w:ascii="Times New Roman" w:hAnsi="Times New Roman" w:cs="Times New Roman"/>
          <w:color w:val="000000"/>
          <w:sz w:val="28"/>
          <w:szCs w:val="28"/>
          <w:shd w:val="clear" w:color="auto" w:fill="FFFFFF"/>
          <w:lang w:val="uk-UA"/>
        </w:rPr>
        <w:t>уміщено укладений нами фразеологічний словник, у якому подано фразеологічні одиниці з колоративним компонентом.</w:t>
      </w:r>
    </w:p>
    <w:p w:rsidR="00E60A61" w:rsidRPr="00165A2D" w:rsidRDefault="005D5CB5" w:rsidP="00DA7AA7">
      <w:pPr>
        <w:pStyle w:val="a3"/>
        <w:shd w:val="clear" w:color="auto" w:fill="FFFFFF"/>
        <w:spacing w:after="360" w:line="360" w:lineRule="auto"/>
        <w:ind w:left="0" w:firstLine="709"/>
        <w:contextualSpacing w:val="0"/>
        <w:jc w:val="both"/>
        <w:textAlignment w:val="baseline"/>
        <w:rPr>
          <w:rFonts w:ascii="Times New Roman" w:eastAsia="Times New Roman" w:hAnsi="Times New Roman" w:cs="Times New Roman"/>
          <w:b/>
          <w:color w:val="0D0D0D" w:themeColor="text1" w:themeTint="F2"/>
          <w:sz w:val="36"/>
          <w:szCs w:val="36"/>
          <w:lang w:val="uk-UA"/>
        </w:rPr>
      </w:pPr>
      <w:r w:rsidRPr="00165A2D">
        <w:rPr>
          <w:rFonts w:ascii="Times New Roman" w:eastAsia="Times New Roman" w:hAnsi="Times New Roman" w:cs="Times New Roman"/>
          <w:b/>
          <w:color w:val="0D0D0D" w:themeColor="text1" w:themeTint="F2"/>
          <w:sz w:val="36"/>
          <w:szCs w:val="28"/>
          <w:lang w:val="uk-UA"/>
        </w:rPr>
        <w:lastRenderedPageBreak/>
        <w:t>Розділ</w:t>
      </w:r>
      <w:r w:rsidR="00AC78C8" w:rsidRPr="00165A2D">
        <w:rPr>
          <w:rFonts w:ascii="Times New Roman" w:eastAsia="Times New Roman" w:hAnsi="Times New Roman" w:cs="Times New Roman"/>
          <w:b/>
          <w:color w:val="0D0D0D" w:themeColor="text1" w:themeTint="F2"/>
          <w:sz w:val="36"/>
          <w:szCs w:val="28"/>
          <w:lang w:val="uk-UA"/>
        </w:rPr>
        <w:t xml:space="preserve"> </w:t>
      </w:r>
      <w:r w:rsidRPr="00165A2D">
        <w:rPr>
          <w:rFonts w:ascii="Times New Roman" w:eastAsia="Times New Roman" w:hAnsi="Times New Roman" w:cs="Times New Roman"/>
          <w:b/>
          <w:color w:val="0D0D0D" w:themeColor="text1" w:themeTint="F2"/>
          <w:sz w:val="36"/>
          <w:szCs w:val="28"/>
          <w:lang w:val="uk-UA"/>
        </w:rPr>
        <w:t>І.</w:t>
      </w:r>
      <w:r w:rsidR="00AC78C8" w:rsidRPr="00165A2D">
        <w:rPr>
          <w:rFonts w:ascii="Times New Roman" w:eastAsia="Times New Roman" w:hAnsi="Times New Roman" w:cs="Times New Roman"/>
          <w:b/>
          <w:color w:val="0D0D0D" w:themeColor="text1" w:themeTint="F2"/>
          <w:sz w:val="36"/>
          <w:szCs w:val="28"/>
          <w:lang w:val="uk-UA"/>
        </w:rPr>
        <w:t xml:space="preserve"> </w:t>
      </w:r>
      <w:r w:rsidRPr="00165A2D">
        <w:rPr>
          <w:rFonts w:ascii="Times New Roman" w:eastAsia="Times New Roman" w:hAnsi="Times New Roman" w:cs="Times New Roman"/>
          <w:b/>
          <w:color w:val="0D0D0D" w:themeColor="text1" w:themeTint="F2"/>
          <w:sz w:val="36"/>
          <w:szCs w:val="28"/>
          <w:lang w:val="uk-UA"/>
        </w:rPr>
        <w:t>Теоретичні</w:t>
      </w:r>
      <w:r w:rsidR="00AC78C8" w:rsidRPr="00165A2D">
        <w:rPr>
          <w:rFonts w:ascii="Times New Roman" w:eastAsia="Times New Roman" w:hAnsi="Times New Roman" w:cs="Times New Roman"/>
          <w:b/>
          <w:color w:val="0D0D0D" w:themeColor="text1" w:themeTint="F2"/>
          <w:sz w:val="36"/>
          <w:szCs w:val="28"/>
          <w:lang w:val="uk-UA"/>
        </w:rPr>
        <w:t xml:space="preserve"> </w:t>
      </w:r>
      <w:r w:rsidRPr="00165A2D">
        <w:rPr>
          <w:rFonts w:ascii="Times New Roman" w:eastAsia="Times New Roman" w:hAnsi="Times New Roman" w:cs="Times New Roman"/>
          <w:b/>
          <w:color w:val="0D0D0D" w:themeColor="text1" w:themeTint="F2"/>
          <w:sz w:val="36"/>
          <w:szCs w:val="28"/>
          <w:lang w:val="uk-UA"/>
        </w:rPr>
        <w:t>засади</w:t>
      </w:r>
      <w:r w:rsidR="00AC78C8" w:rsidRPr="00165A2D">
        <w:rPr>
          <w:rFonts w:ascii="Times New Roman" w:eastAsia="Times New Roman" w:hAnsi="Times New Roman" w:cs="Times New Roman"/>
          <w:b/>
          <w:color w:val="0D0D0D" w:themeColor="text1" w:themeTint="F2"/>
          <w:sz w:val="36"/>
          <w:szCs w:val="28"/>
          <w:lang w:val="uk-UA"/>
        </w:rPr>
        <w:t xml:space="preserve"> </w:t>
      </w:r>
      <w:r w:rsidRPr="00165A2D">
        <w:rPr>
          <w:rFonts w:ascii="Times New Roman" w:eastAsia="Times New Roman" w:hAnsi="Times New Roman" w:cs="Times New Roman"/>
          <w:b/>
          <w:color w:val="0D0D0D" w:themeColor="text1" w:themeTint="F2"/>
          <w:sz w:val="36"/>
          <w:szCs w:val="28"/>
          <w:lang w:val="uk-UA"/>
        </w:rPr>
        <w:t>дослідження</w:t>
      </w:r>
      <w:r w:rsidR="00AC78C8" w:rsidRPr="00165A2D">
        <w:rPr>
          <w:rFonts w:ascii="Times New Roman" w:eastAsia="Times New Roman" w:hAnsi="Times New Roman" w:cs="Times New Roman"/>
          <w:b/>
          <w:color w:val="0D0D0D" w:themeColor="text1" w:themeTint="F2"/>
          <w:sz w:val="36"/>
          <w:szCs w:val="28"/>
          <w:lang w:val="uk-UA"/>
        </w:rPr>
        <w:t xml:space="preserve"> </w:t>
      </w:r>
      <w:r w:rsidRPr="00165A2D">
        <w:rPr>
          <w:rFonts w:ascii="Times New Roman" w:eastAsia="Times New Roman" w:hAnsi="Times New Roman" w:cs="Times New Roman"/>
          <w:b/>
          <w:color w:val="0D0D0D" w:themeColor="text1" w:themeTint="F2"/>
          <w:sz w:val="36"/>
          <w:szCs w:val="28"/>
          <w:lang w:val="uk-UA"/>
        </w:rPr>
        <w:t>слів</w:t>
      </w:r>
      <w:r w:rsidR="00B323B0">
        <w:rPr>
          <w:rFonts w:ascii="Times New Roman" w:eastAsia="Times New Roman" w:hAnsi="Times New Roman" w:cs="Times New Roman"/>
          <w:b/>
          <w:color w:val="0D0D0D" w:themeColor="text1" w:themeTint="F2"/>
          <w:sz w:val="36"/>
          <w:szCs w:val="28"/>
          <w:lang w:val="uk-UA"/>
        </w:rPr>
        <w:t>-</w:t>
      </w:r>
      <w:r w:rsidRPr="00165A2D">
        <w:rPr>
          <w:rFonts w:ascii="Times New Roman" w:eastAsia="Times New Roman" w:hAnsi="Times New Roman" w:cs="Times New Roman"/>
          <w:b/>
          <w:color w:val="0D0D0D" w:themeColor="text1" w:themeTint="F2"/>
          <w:sz w:val="36"/>
          <w:szCs w:val="36"/>
          <w:lang w:val="uk-UA"/>
        </w:rPr>
        <w:t>колоративів</w:t>
      </w:r>
      <w:r w:rsidR="00AC78C8" w:rsidRPr="00165A2D">
        <w:rPr>
          <w:rFonts w:ascii="Times New Roman" w:eastAsia="Times New Roman" w:hAnsi="Times New Roman" w:cs="Times New Roman"/>
          <w:b/>
          <w:color w:val="0D0D0D" w:themeColor="text1" w:themeTint="F2"/>
          <w:sz w:val="36"/>
          <w:szCs w:val="36"/>
          <w:lang w:val="uk-UA"/>
        </w:rPr>
        <w:t xml:space="preserve"> </w:t>
      </w:r>
      <w:r w:rsidRPr="00165A2D">
        <w:rPr>
          <w:rFonts w:ascii="Times New Roman" w:eastAsia="Times New Roman" w:hAnsi="Times New Roman" w:cs="Times New Roman"/>
          <w:b/>
          <w:color w:val="0D0D0D" w:themeColor="text1" w:themeTint="F2"/>
          <w:sz w:val="36"/>
          <w:szCs w:val="36"/>
          <w:lang w:val="uk-UA"/>
        </w:rPr>
        <w:t>в</w:t>
      </w:r>
      <w:r w:rsidR="00AC78C8" w:rsidRPr="00165A2D">
        <w:rPr>
          <w:rFonts w:ascii="Times New Roman" w:eastAsia="Times New Roman" w:hAnsi="Times New Roman" w:cs="Times New Roman"/>
          <w:b/>
          <w:color w:val="0D0D0D" w:themeColor="text1" w:themeTint="F2"/>
          <w:sz w:val="36"/>
          <w:szCs w:val="36"/>
          <w:lang w:val="uk-UA"/>
        </w:rPr>
        <w:t xml:space="preserve"> </w:t>
      </w:r>
      <w:r w:rsidRPr="00165A2D">
        <w:rPr>
          <w:rFonts w:ascii="Times New Roman" w:eastAsia="Times New Roman" w:hAnsi="Times New Roman" w:cs="Times New Roman"/>
          <w:b/>
          <w:color w:val="0D0D0D" w:themeColor="text1" w:themeTint="F2"/>
          <w:sz w:val="36"/>
          <w:szCs w:val="36"/>
          <w:lang w:val="uk-UA"/>
        </w:rPr>
        <w:t>українській</w:t>
      </w:r>
      <w:r w:rsidR="00AC78C8" w:rsidRPr="00165A2D">
        <w:rPr>
          <w:rFonts w:ascii="Times New Roman" w:eastAsia="Times New Roman" w:hAnsi="Times New Roman" w:cs="Times New Roman"/>
          <w:b/>
          <w:color w:val="0D0D0D" w:themeColor="text1" w:themeTint="F2"/>
          <w:sz w:val="36"/>
          <w:szCs w:val="36"/>
          <w:lang w:val="uk-UA"/>
        </w:rPr>
        <w:t xml:space="preserve"> </w:t>
      </w:r>
      <w:r w:rsidRPr="00165A2D">
        <w:rPr>
          <w:rFonts w:ascii="Times New Roman" w:eastAsia="Times New Roman" w:hAnsi="Times New Roman" w:cs="Times New Roman"/>
          <w:b/>
          <w:color w:val="0D0D0D" w:themeColor="text1" w:themeTint="F2"/>
          <w:sz w:val="36"/>
          <w:szCs w:val="36"/>
          <w:lang w:val="uk-UA"/>
        </w:rPr>
        <w:t>фразеології.</w:t>
      </w:r>
    </w:p>
    <w:p w:rsidR="00FB032B" w:rsidRPr="00CD1E47" w:rsidRDefault="00FB032B" w:rsidP="00FB032B">
      <w:pPr>
        <w:pStyle w:val="a3"/>
        <w:numPr>
          <w:ilvl w:val="1"/>
          <w:numId w:val="14"/>
        </w:numPr>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36"/>
          <w:szCs w:val="36"/>
          <w:lang w:val="uk-UA"/>
        </w:rPr>
      </w:pPr>
      <w:r w:rsidRPr="00CD1E47">
        <w:rPr>
          <w:rFonts w:ascii="Times New Roman" w:eastAsia="Times New Roman" w:hAnsi="Times New Roman" w:cs="Times New Roman"/>
          <w:color w:val="0D0D0D" w:themeColor="text1" w:themeTint="F2"/>
          <w:sz w:val="36"/>
          <w:szCs w:val="36"/>
          <w:lang w:val="uk-UA"/>
        </w:rPr>
        <w:t>Фразеологія як наука,  предмет та дослідження</w:t>
      </w:r>
    </w:p>
    <w:p w:rsidR="00FB032B" w:rsidRPr="00CD1E47" w:rsidRDefault="00FB032B"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CD1E47">
        <w:rPr>
          <w:rFonts w:ascii="Times New Roman" w:eastAsia="Times New Roman" w:hAnsi="Times New Roman" w:cs="Times New Roman"/>
          <w:color w:val="0D0D0D" w:themeColor="text1" w:themeTint="F2"/>
          <w:sz w:val="28"/>
          <w:szCs w:val="28"/>
          <w:lang w:val="uk-UA"/>
        </w:rPr>
        <w:t>Фразеологія як наука виникла лише на поча</w:t>
      </w:r>
      <w:r>
        <w:rPr>
          <w:rFonts w:ascii="Times New Roman" w:eastAsia="Times New Roman" w:hAnsi="Times New Roman" w:cs="Times New Roman"/>
          <w:color w:val="0D0D0D" w:themeColor="text1" w:themeTint="F2"/>
          <w:sz w:val="28"/>
          <w:szCs w:val="28"/>
          <w:lang w:val="uk-UA"/>
        </w:rPr>
        <w:t>тку ХХ століття. На сьогодні</w:t>
      </w:r>
      <w:r w:rsidRPr="00CD1E47">
        <w:rPr>
          <w:rFonts w:ascii="Times New Roman" w:eastAsia="Times New Roman" w:hAnsi="Times New Roman" w:cs="Times New Roman"/>
          <w:color w:val="0D0D0D" w:themeColor="text1" w:themeTint="F2"/>
          <w:sz w:val="28"/>
          <w:szCs w:val="28"/>
          <w:lang w:val="uk-UA"/>
        </w:rPr>
        <w:t xml:space="preserve"> день нез</w:t>
      </w:r>
      <w:r w:rsidR="00E5302E">
        <w:rPr>
          <w:rFonts w:ascii="Times New Roman" w:eastAsia="Times New Roman" w:hAnsi="Times New Roman" w:cs="Times New Roman"/>
          <w:color w:val="0D0D0D" w:themeColor="text1" w:themeTint="F2"/>
          <w:sz w:val="28"/>
          <w:szCs w:val="28"/>
          <w:lang w:val="uk-UA"/>
        </w:rPr>
        <w:t>’</w:t>
      </w:r>
      <w:r w:rsidRPr="00CD1E47">
        <w:rPr>
          <w:rFonts w:ascii="Times New Roman" w:eastAsia="Times New Roman" w:hAnsi="Times New Roman" w:cs="Times New Roman"/>
          <w:color w:val="0D0D0D" w:themeColor="text1" w:themeTint="F2"/>
          <w:sz w:val="28"/>
          <w:szCs w:val="28"/>
          <w:lang w:val="uk-UA"/>
        </w:rPr>
        <w:t>ясованими залишаються питання про статус фразеології, хто є основоположником цієї д</w:t>
      </w:r>
      <w:r>
        <w:rPr>
          <w:rFonts w:ascii="Times New Roman" w:eastAsia="Times New Roman" w:hAnsi="Times New Roman" w:cs="Times New Roman"/>
          <w:color w:val="0D0D0D" w:themeColor="text1" w:themeTint="F2"/>
          <w:sz w:val="28"/>
          <w:szCs w:val="28"/>
          <w:lang w:val="uk-UA"/>
        </w:rPr>
        <w:t xml:space="preserve">исципліни та постає значна </w:t>
      </w:r>
      <w:r w:rsidRPr="00CD1E47">
        <w:rPr>
          <w:rFonts w:ascii="Times New Roman" w:eastAsia="Times New Roman" w:hAnsi="Times New Roman" w:cs="Times New Roman"/>
          <w:color w:val="0D0D0D" w:themeColor="text1" w:themeTint="F2"/>
          <w:sz w:val="28"/>
          <w:szCs w:val="28"/>
          <w:lang w:val="uk-UA"/>
        </w:rPr>
        <w:t>кількість проблем з теорії науки. До нерозв</w:t>
      </w:r>
      <w:r w:rsidR="00E5302E">
        <w:rPr>
          <w:rFonts w:ascii="Times New Roman" w:eastAsia="Times New Roman" w:hAnsi="Times New Roman" w:cs="Times New Roman"/>
          <w:color w:val="0D0D0D" w:themeColor="text1" w:themeTint="F2"/>
          <w:sz w:val="28"/>
          <w:szCs w:val="28"/>
          <w:lang w:val="uk-UA"/>
        </w:rPr>
        <w:t>’</w:t>
      </w:r>
      <w:r w:rsidRPr="00CD1E47">
        <w:rPr>
          <w:rFonts w:ascii="Times New Roman" w:eastAsia="Times New Roman" w:hAnsi="Times New Roman" w:cs="Times New Roman"/>
          <w:color w:val="0D0D0D" w:themeColor="text1" w:themeTint="F2"/>
          <w:sz w:val="28"/>
          <w:szCs w:val="28"/>
          <w:lang w:val="uk-UA"/>
        </w:rPr>
        <w:t xml:space="preserve">язаних питань належать невизначеність терміну фразеологічної одиниці та предмету фразеології. Науковий пошук у цих напрямках продовжується. Досить плідними є дослідження вітчизняних (зокрема </w:t>
      </w:r>
      <w:r>
        <w:rPr>
          <w:rFonts w:ascii="Times New Roman" w:eastAsia="Times New Roman" w:hAnsi="Times New Roman" w:cs="Times New Roman"/>
          <w:color w:val="0D0D0D" w:themeColor="text1" w:themeTint="F2"/>
          <w:sz w:val="28"/>
          <w:szCs w:val="28"/>
          <w:lang w:val="uk-UA"/>
        </w:rPr>
        <w:t>р</w:t>
      </w:r>
      <w:r w:rsidRPr="00CD1E47">
        <w:rPr>
          <w:rFonts w:ascii="Times New Roman" w:eastAsia="Times New Roman" w:hAnsi="Times New Roman" w:cs="Times New Roman"/>
          <w:color w:val="0D0D0D" w:themeColor="text1" w:themeTint="F2"/>
          <w:sz w:val="28"/>
          <w:szCs w:val="28"/>
          <w:lang w:val="uk-UA"/>
        </w:rPr>
        <w:t>осійських та українських) мовознавців. Розробкою питань теорії фразеології займалися В.В. Виноградов, Є.Д. Поливанов, Л.А. Булаховський, В.Л. Архангельський, В.М. Мокієнко, В.П. Жуков, О.М. Мелерович, В.Г. Гак, Л.Г. Скрипник, М.Ф. Алефіренко, Л.Г. Авксентьєв, М.Т. Демський. Такі лінгвісти як О.І. Смирницький, О.В. Кунін, Н.Н. Амосова, А.І. Альохіна досліджували фразеологію англійської м</w:t>
      </w:r>
      <w:r>
        <w:rPr>
          <w:rFonts w:ascii="Times New Roman" w:eastAsia="Times New Roman" w:hAnsi="Times New Roman" w:cs="Times New Roman"/>
          <w:color w:val="0D0D0D" w:themeColor="text1" w:themeTint="F2"/>
          <w:sz w:val="28"/>
          <w:szCs w:val="28"/>
          <w:lang w:val="uk-UA"/>
        </w:rPr>
        <w:t xml:space="preserve">ови. Серед західних мовознавців </w:t>
      </w:r>
      <w:r w:rsidRPr="00CD1E47">
        <w:rPr>
          <w:rFonts w:ascii="Times New Roman" w:eastAsia="Times New Roman" w:hAnsi="Times New Roman" w:cs="Times New Roman"/>
          <w:color w:val="0D0D0D" w:themeColor="text1" w:themeTint="F2"/>
          <w:sz w:val="28"/>
          <w:szCs w:val="28"/>
          <w:lang w:val="uk-UA"/>
        </w:rPr>
        <w:t>слід ві</w:t>
      </w:r>
      <w:r w:rsidR="00A17DBF">
        <w:rPr>
          <w:rFonts w:ascii="Times New Roman" w:eastAsia="Times New Roman" w:hAnsi="Times New Roman" w:cs="Times New Roman"/>
          <w:color w:val="0D0D0D" w:themeColor="text1" w:themeTint="F2"/>
          <w:sz w:val="28"/>
          <w:szCs w:val="28"/>
          <w:lang w:val="uk-UA"/>
        </w:rPr>
        <w:t>дзначити Ш. Баллі та Л.П. Сміта</w:t>
      </w:r>
      <w:r w:rsidR="00A17DBF" w:rsidRPr="00F90051">
        <w:rPr>
          <w:rFonts w:ascii="Times New Roman" w:hAnsi="Times New Roman" w:cs="Times New Roman"/>
          <w:sz w:val="28"/>
          <w:szCs w:val="28"/>
          <w:lang w:val="uk-UA"/>
        </w:rPr>
        <w:t>[</w:t>
      </w:r>
      <w:r w:rsidR="00A17DBF">
        <w:rPr>
          <w:rFonts w:ascii="Times New Roman" w:hAnsi="Times New Roman" w:cs="Times New Roman"/>
          <w:sz w:val="28"/>
          <w:szCs w:val="28"/>
          <w:lang w:val="uk-UA"/>
        </w:rPr>
        <w:t>1, с. 176</w:t>
      </w:r>
      <w:r w:rsidR="00A17DBF" w:rsidRPr="00F90051">
        <w:rPr>
          <w:rFonts w:ascii="Times New Roman" w:hAnsi="Times New Roman" w:cs="Times New Roman"/>
          <w:sz w:val="28"/>
          <w:szCs w:val="28"/>
          <w:lang w:val="uk-UA"/>
        </w:rPr>
        <w:t>]</w:t>
      </w:r>
      <w:r w:rsidRPr="00CD1E47">
        <w:rPr>
          <w:rFonts w:ascii="Times New Roman" w:eastAsia="Times New Roman" w:hAnsi="Times New Roman" w:cs="Times New Roman"/>
          <w:color w:val="0D0D0D" w:themeColor="text1" w:themeTint="F2"/>
          <w:sz w:val="28"/>
          <w:szCs w:val="28"/>
          <w:lang w:val="uk-UA"/>
        </w:rPr>
        <w:t xml:space="preserve"> </w:t>
      </w:r>
      <w:r w:rsidR="00A17DBF">
        <w:rPr>
          <w:rFonts w:ascii="Times New Roman" w:eastAsia="Times New Roman" w:hAnsi="Times New Roman" w:cs="Times New Roman"/>
          <w:color w:val="0D0D0D" w:themeColor="text1" w:themeTint="F2"/>
          <w:sz w:val="28"/>
          <w:szCs w:val="28"/>
          <w:lang w:val="uk-UA"/>
        </w:rPr>
        <w:t>.</w:t>
      </w:r>
    </w:p>
    <w:p w:rsidR="00FB032B" w:rsidRPr="005750F0" w:rsidRDefault="00FB032B"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Лінгвісти, які досліджують пробле</w:t>
      </w:r>
      <w:r w:rsidRPr="00CD1E47">
        <w:rPr>
          <w:rFonts w:ascii="Times New Roman" w:eastAsia="Times New Roman" w:hAnsi="Times New Roman" w:cs="Times New Roman"/>
          <w:color w:val="0D0D0D" w:themeColor="text1" w:themeTint="F2"/>
          <w:sz w:val="28"/>
          <w:szCs w:val="28"/>
          <w:lang w:val="uk-UA"/>
        </w:rPr>
        <w:t>ми фразеології сучасного мовознавства (Ф.М. Белозерова, В.А. Маслова, Т.З. Черданцева, Д.О. Добровольський тощо) все частіше говорять про те, що фразеологічні одиниці тієї чи іншої мови мають національно-культурну специфіку та відображують традиції, звичаї, реалії, пов</w:t>
      </w:r>
      <w:r w:rsidR="00E5302E">
        <w:rPr>
          <w:rFonts w:ascii="Times New Roman" w:eastAsia="Times New Roman" w:hAnsi="Times New Roman" w:cs="Times New Roman"/>
          <w:color w:val="0D0D0D" w:themeColor="text1" w:themeTint="F2"/>
          <w:sz w:val="28"/>
          <w:szCs w:val="28"/>
          <w:lang w:val="uk-UA"/>
        </w:rPr>
        <w:t>’</w:t>
      </w:r>
      <w:r w:rsidRPr="00CD1E47">
        <w:rPr>
          <w:rFonts w:ascii="Times New Roman" w:eastAsia="Times New Roman" w:hAnsi="Times New Roman" w:cs="Times New Roman"/>
          <w:color w:val="0D0D0D" w:themeColor="text1" w:themeTint="F2"/>
          <w:sz w:val="28"/>
          <w:szCs w:val="28"/>
          <w:lang w:val="uk-UA"/>
        </w:rPr>
        <w:t xml:space="preserve">язані із </w:t>
      </w:r>
      <w:r w:rsidRPr="005750F0">
        <w:rPr>
          <w:rFonts w:ascii="Times New Roman" w:eastAsia="Times New Roman" w:hAnsi="Times New Roman" w:cs="Times New Roman"/>
          <w:color w:val="0D0D0D" w:themeColor="text1" w:themeTint="F2"/>
          <w:sz w:val="28"/>
          <w:szCs w:val="28"/>
          <w:lang w:val="uk-UA"/>
        </w:rPr>
        <w:t>легендами, історичними фактами, літературними джерелами, які зумовлюють їх національно-культур</w:t>
      </w:r>
      <w:r>
        <w:rPr>
          <w:rFonts w:ascii="Times New Roman" w:eastAsia="Times New Roman" w:hAnsi="Times New Roman" w:cs="Times New Roman"/>
          <w:color w:val="0D0D0D" w:themeColor="text1" w:themeTint="F2"/>
          <w:sz w:val="28"/>
          <w:szCs w:val="28"/>
          <w:lang w:val="uk-UA"/>
        </w:rPr>
        <w:t>ну семантику, місцевий колорит у</w:t>
      </w:r>
      <w:r w:rsidR="00A17DBF">
        <w:rPr>
          <w:rFonts w:ascii="Times New Roman" w:eastAsia="Times New Roman" w:hAnsi="Times New Roman" w:cs="Times New Roman"/>
          <w:color w:val="0D0D0D" w:themeColor="text1" w:themeTint="F2"/>
          <w:sz w:val="28"/>
          <w:szCs w:val="28"/>
          <w:lang w:val="uk-UA"/>
        </w:rPr>
        <w:t xml:space="preserve"> цілому</w:t>
      </w:r>
      <w:r w:rsidR="00A17DBF" w:rsidRPr="00F90051">
        <w:rPr>
          <w:rFonts w:ascii="Times New Roman" w:hAnsi="Times New Roman" w:cs="Times New Roman"/>
          <w:sz w:val="28"/>
          <w:szCs w:val="28"/>
          <w:lang w:val="uk-UA"/>
        </w:rPr>
        <w:t>[</w:t>
      </w:r>
      <w:r w:rsidR="00813F75">
        <w:rPr>
          <w:rFonts w:ascii="Times New Roman" w:hAnsi="Times New Roman" w:cs="Times New Roman"/>
          <w:sz w:val="28"/>
          <w:szCs w:val="28"/>
          <w:lang w:val="uk-UA"/>
        </w:rPr>
        <w:t>4</w:t>
      </w:r>
      <w:r w:rsidR="00A17DBF">
        <w:rPr>
          <w:rFonts w:ascii="Times New Roman" w:hAnsi="Times New Roman" w:cs="Times New Roman"/>
          <w:sz w:val="28"/>
          <w:szCs w:val="28"/>
          <w:lang w:val="uk-UA"/>
        </w:rPr>
        <w:t>, с. 80-88</w:t>
      </w:r>
      <w:r w:rsidR="00A17DBF" w:rsidRPr="00F90051">
        <w:rPr>
          <w:rFonts w:ascii="Times New Roman" w:hAnsi="Times New Roman" w:cs="Times New Roman"/>
          <w:sz w:val="28"/>
          <w:szCs w:val="28"/>
          <w:lang w:val="uk-UA"/>
        </w:rPr>
        <w:t>]</w:t>
      </w:r>
      <w:r w:rsidR="00A17DBF">
        <w:rPr>
          <w:rFonts w:ascii="Times New Roman" w:hAnsi="Times New Roman" w:cs="Times New Roman"/>
          <w:sz w:val="28"/>
          <w:szCs w:val="28"/>
          <w:lang w:val="uk-UA"/>
        </w:rPr>
        <w:t>.</w:t>
      </w:r>
      <w:r w:rsidRPr="005750F0">
        <w:rPr>
          <w:rFonts w:ascii="Times New Roman" w:eastAsia="Times New Roman" w:hAnsi="Times New Roman" w:cs="Times New Roman"/>
          <w:color w:val="0D0D0D" w:themeColor="text1" w:themeTint="F2"/>
          <w:sz w:val="28"/>
          <w:szCs w:val="28"/>
          <w:lang w:val="uk-UA"/>
        </w:rPr>
        <w:t xml:space="preserve"> Незважаючи на те, що колірна лексика стала постійним об</w:t>
      </w:r>
      <w:r w:rsidR="00A17DBF">
        <w:rPr>
          <w:rFonts w:ascii="Times New Roman" w:eastAsia="Times New Roman" w:hAnsi="Times New Roman" w:cs="Times New Roman"/>
          <w:color w:val="0D0D0D" w:themeColor="text1" w:themeTint="F2"/>
          <w:sz w:val="28"/>
          <w:szCs w:val="28"/>
          <w:lang w:val="uk-UA"/>
        </w:rPr>
        <w:t>'</w:t>
      </w:r>
      <w:r w:rsidRPr="005750F0">
        <w:rPr>
          <w:rFonts w:ascii="Times New Roman" w:eastAsia="Times New Roman" w:hAnsi="Times New Roman" w:cs="Times New Roman"/>
          <w:color w:val="0D0D0D" w:themeColor="text1" w:themeTint="F2"/>
          <w:sz w:val="28"/>
          <w:szCs w:val="28"/>
          <w:lang w:val="uk-UA"/>
        </w:rPr>
        <w:t xml:space="preserve">єктом для експериментування в різноманітних лінгвістичних теоріях, її вживання у складі фразеологічних одиниць – тема малодосліджена. Так, ні в англійській, ні в українській мовах пошуки такого характеру досі не проводились. Що ж стосується кольоропозначень, вони є ключовими концептами культури в усіх мовах. </w:t>
      </w:r>
      <w:r w:rsidRPr="005750F0">
        <w:rPr>
          <w:rFonts w:ascii="Times New Roman" w:eastAsia="Times New Roman" w:hAnsi="Times New Roman" w:cs="Times New Roman"/>
          <w:color w:val="0D0D0D" w:themeColor="text1" w:themeTint="F2"/>
          <w:sz w:val="28"/>
          <w:szCs w:val="28"/>
          <w:lang w:val="uk-UA"/>
        </w:rPr>
        <w:lastRenderedPageBreak/>
        <w:t>Сприйняття кольору різними народами та його трактування неоднакове. Тому багатство барв навколишнього світу, своєрідно відображається й у різних мовах. Це означає, що відношення до кольорів цілком і повністю визначається культурно-історичними традиціями та звичаями того чи іншого народу, тобто, його історією, культурою, побутом тощо. Багато різноман</w:t>
      </w:r>
      <w:r>
        <w:rPr>
          <w:rFonts w:ascii="Times New Roman" w:eastAsia="Times New Roman" w:hAnsi="Times New Roman" w:cs="Times New Roman"/>
          <w:color w:val="0D0D0D" w:themeColor="text1" w:themeTint="F2"/>
          <w:sz w:val="28"/>
          <w:szCs w:val="28"/>
          <w:lang w:val="uk-UA"/>
        </w:rPr>
        <w:t>ітних теорій та гіпотез щодо</w:t>
      </w:r>
      <w:r w:rsidRPr="005750F0">
        <w:rPr>
          <w:rFonts w:ascii="Times New Roman" w:eastAsia="Times New Roman" w:hAnsi="Times New Roman" w:cs="Times New Roman"/>
          <w:color w:val="0D0D0D" w:themeColor="text1" w:themeTint="F2"/>
          <w:sz w:val="28"/>
          <w:szCs w:val="28"/>
          <w:lang w:val="uk-UA"/>
        </w:rPr>
        <w:t xml:space="preserve"> кількості та універсальності кольорових термінів у лінгвістиці висувалося з того часу і дотепер. </w:t>
      </w:r>
    </w:p>
    <w:p w:rsidR="00FB032B" w:rsidRDefault="00BE47C7"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hyperlink r:id="rId5" w:tooltip="Фразеологія" w:history="1">
        <w:r w:rsidR="00FB032B" w:rsidRPr="00E64BA5">
          <w:rPr>
            <w:rFonts w:ascii="Times New Roman" w:eastAsia="Times New Roman" w:hAnsi="Times New Roman" w:cs="Times New Roman"/>
            <w:color w:val="0D0D0D" w:themeColor="text1" w:themeTint="F2"/>
            <w:sz w:val="28"/>
            <w:szCs w:val="28"/>
          </w:rPr>
          <w:t>Фразеологізм</w:t>
        </w:r>
      </w:hyperlink>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як</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мовне</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явище</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розглядається</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нами</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не</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лише</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в</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лінгвістичному,</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а</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й</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в</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психологічному</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контексті.</w:t>
      </w:r>
      <w:r w:rsidR="00FB032B">
        <w:rPr>
          <w:rFonts w:ascii="Times New Roman" w:eastAsia="Times New Roman" w:hAnsi="Times New Roman" w:cs="Times New Roman"/>
          <w:color w:val="0D0D0D" w:themeColor="text1" w:themeTint="F2"/>
          <w:sz w:val="28"/>
          <w:szCs w:val="28"/>
        </w:rPr>
        <w:t xml:space="preserve"> </w:t>
      </w:r>
      <w:hyperlink r:id="rId6" w:tooltip="Такий" w:history="1">
        <w:r w:rsidR="00FB032B" w:rsidRPr="00E64BA5">
          <w:rPr>
            <w:rFonts w:ascii="Times New Roman" w:eastAsia="Times New Roman" w:hAnsi="Times New Roman" w:cs="Times New Roman"/>
            <w:color w:val="0D0D0D" w:themeColor="text1" w:themeTint="F2"/>
            <w:sz w:val="28"/>
            <w:szCs w:val="28"/>
          </w:rPr>
          <w:t>Такий</w:t>
        </w:r>
      </w:hyperlink>
      <w:r w:rsidR="00FB032B">
        <w:rPr>
          <w:rFonts w:ascii="Times New Roman" w:eastAsia="Times New Roman" w:hAnsi="Times New Roman" w:cs="Times New Roman"/>
          <w:color w:val="0D0D0D" w:themeColor="text1" w:themeTint="F2"/>
          <w:sz w:val="28"/>
          <w:szCs w:val="28"/>
        </w:rPr>
        <w:t xml:space="preserve"> </w:t>
      </w:r>
      <w:proofErr w:type="gramStart"/>
      <w:r w:rsidR="00FB032B" w:rsidRPr="00E64BA5">
        <w:rPr>
          <w:rFonts w:ascii="Times New Roman" w:eastAsia="Times New Roman" w:hAnsi="Times New Roman" w:cs="Times New Roman"/>
          <w:color w:val="0D0D0D" w:themeColor="text1" w:themeTint="F2"/>
          <w:sz w:val="28"/>
          <w:szCs w:val="28"/>
        </w:rPr>
        <w:t>п</w:t>
      </w:r>
      <w:proofErr w:type="gramEnd"/>
      <w:r w:rsidR="00FB032B" w:rsidRPr="00E64BA5">
        <w:rPr>
          <w:rFonts w:ascii="Times New Roman" w:eastAsia="Times New Roman" w:hAnsi="Times New Roman" w:cs="Times New Roman"/>
          <w:color w:val="0D0D0D" w:themeColor="text1" w:themeTint="F2"/>
          <w:sz w:val="28"/>
          <w:szCs w:val="28"/>
        </w:rPr>
        <w:t>ідхід</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невипадковий.</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Праці</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В</w:t>
      </w:r>
      <w:r w:rsidR="00FB032B">
        <w:rPr>
          <w:rFonts w:ascii="Times New Roman" w:eastAsia="Times New Roman" w:hAnsi="Times New Roman" w:cs="Times New Roman"/>
          <w:color w:val="0D0D0D" w:themeColor="text1" w:themeTint="F2"/>
          <w:sz w:val="28"/>
          <w:szCs w:val="28"/>
        </w:rPr>
        <w:t>.Гумбольта, Ф.де Соссюра та О.</w:t>
      </w:r>
      <w:r w:rsidR="00FB032B" w:rsidRPr="00E64BA5">
        <w:rPr>
          <w:rFonts w:ascii="Times New Roman" w:eastAsia="Times New Roman" w:hAnsi="Times New Roman" w:cs="Times New Roman"/>
          <w:color w:val="0D0D0D" w:themeColor="text1" w:themeTint="F2"/>
          <w:sz w:val="28"/>
          <w:szCs w:val="28"/>
        </w:rPr>
        <w:t>Потебні</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яскраво</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засвідчують,</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що</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природу</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мовних</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явищ</w:t>
      </w:r>
      <w:r w:rsidR="00FB032B">
        <w:rPr>
          <w:rFonts w:ascii="Times New Roman" w:eastAsia="Times New Roman" w:hAnsi="Times New Roman" w:cs="Times New Roman"/>
          <w:color w:val="0D0D0D" w:themeColor="text1" w:themeTint="F2"/>
          <w:sz w:val="28"/>
          <w:szCs w:val="28"/>
        </w:rPr>
        <w:t xml:space="preserve"> </w:t>
      </w:r>
      <w:r w:rsidR="00FB032B">
        <w:rPr>
          <w:rFonts w:ascii="Times New Roman" w:eastAsia="Times New Roman" w:hAnsi="Times New Roman" w:cs="Times New Roman"/>
          <w:color w:val="0D0D0D" w:themeColor="text1" w:themeTint="F2"/>
          <w:sz w:val="28"/>
          <w:szCs w:val="28"/>
          <w:lang w:val="uk-UA"/>
        </w:rPr>
        <w:t>необхідно шукати</w:t>
      </w:r>
      <w:r w:rsidR="00FB032B">
        <w:rPr>
          <w:rFonts w:ascii="Times New Roman" w:eastAsia="Times New Roman" w:hAnsi="Times New Roman" w:cs="Times New Roman"/>
          <w:color w:val="0D0D0D" w:themeColor="text1" w:themeTint="F2"/>
          <w:sz w:val="28"/>
          <w:szCs w:val="28"/>
        </w:rPr>
        <w:t xml:space="preserve"> </w:t>
      </w:r>
      <w:proofErr w:type="gramStart"/>
      <w:r w:rsidR="00FB032B">
        <w:rPr>
          <w:rFonts w:ascii="Times New Roman" w:eastAsia="Times New Roman" w:hAnsi="Times New Roman" w:cs="Times New Roman"/>
          <w:color w:val="0D0D0D" w:themeColor="text1" w:themeTint="F2"/>
          <w:sz w:val="28"/>
          <w:szCs w:val="28"/>
        </w:rPr>
        <w:t>в</w:t>
      </w:r>
      <w:proofErr w:type="gramEnd"/>
      <w:r w:rsidR="00FB032B">
        <w:rPr>
          <w:rFonts w:ascii="Times New Roman" w:eastAsia="Times New Roman" w:hAnsi="Times New Roman" w:cs="Times New Roman"/>
          <w:color w:val="0D0D0D" w:themeColor="text1" w:themeTint="F2"/>
          <w:sz w:val="28"/>
          <w:szCs w:val="28"/>
        </w:rPr>
        <w:t xml:space="preserve"> психіці людини. На думку О. </w:t>
      </w:r>
      <w:r w:rsidR="00FB032B" w:rsidRPr="00E64BA5">
        <w:rPr>
          <w:rFonts w:ascii="Times New Roman" w:eastAsia="Times New Roman" w:hAnsi="Times New Roman" w:cs="Times New Roman"/>
          <w:color w:val="0D0D0D" w:themeColor="text1" w:themeTint="F2"/>
          <w:sz w:val="28"/>
          <w:szCs w:val="28"/>
        </w:rPr>
        <w:t>Потебні,</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зближення</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мовознавства</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з</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психологією</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дає</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можливість</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шукати</w:t>
      </w:r>
      <w:r w:rsidR="00FB032B">
        <w:rPr>
          <w:rFonts w:ascii="Times New Roman" w:eastAsia="Times New Roman" w:hAnsi="Times New Roman" w:cs="Times New Roman"/>
          <w:color w:val="0D0D0D" w:themeColor="text1" w:themeTint="F2"/>
          <w:sz w:val="28"/>
          <w:szCs w:val="28"/>
        </w:rPr>
        <w:t xml:space="preserve"> </w:t>
      </w:r>
      <w:r w:rsidR="00FB032B">
        <w:rPr>
          <w:rFonts w:ascii="Times New Roman" w:eastAsia="Times New Roman" w:hAnsi="Times New Roman" w:cs="Times New Roman"/>
          <w:color w:val="0D0D0D" w:themeColor="text1" w:themeTint="F2"/>
          <w:sz w:val="28"/>
          <w:szCs w:val="28"/>
          <w:lang w:val="uk-UA"/>
        </w:rPr>
        <w:t>ви</w:t>
      </w:r>
      <w:r w:rsidR="00FB032B" w:rsidRPr="00E64BA5">
        <w:rPr>
          <w:rFonts w:ascii="Times New Roman" w:eastAsia="Times New Roman" w:hAnsi="Times New Roman" w:cs="Times New Roman"/>
          <w:color w:val="0D0D0D" w:themeColor="text1" w:themeTint="F2"/>
          <w:sz w:val="28"/>
          <w:szCs w:val="28"/>
        </w:rPr>
        <w:t>рішення</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питань</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про</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мову</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в</w:t>
      </w:r>
      <w:r w:rsidR="00FB032B">
        <w:rPr>
          <w:rFonts w:ascii="Times New Roman" w:eastAsia="Times New Roman" w:hAnsi="Times New Roman" w:cs="Times New Roman"/>
          <w:color w:val="0D0D0D" w:themeColor="text1" w:themeTint="F2"/>
          <w:sz w:val="28"/>
          <w:szCs w:val="28"/>
        </w:rPr>
        <w:t xml:space="preserve"> </w:t>
      </w:r>
      <w:hyperlink r:id="rId7" w:tooltip="Психолог" w:history="1">
        <w:r w:rsidR="00FB032B" w:rsidRPr="00E64BA5">
          <w:rPr>
            <w:rFonts w:ascii="Times New Roman" w:eastAsia="Times New Roman" w:hAnsi="Times New Roman" w:cs="Times New Roman"/>
            <w:color w:val="0D0D0D" w:themeColor="text1" w:themeTint="F2"/>
            <w:sz w:val="28"/>
            <w:szCs w:val="28"/>
          </w:rPr>
          <w:t>психології</w:t>
        </w:r>
      </w:hyperlink>
      <w:r w:rsidR="00FB032B" w:rsidRPr="00E64BA5">
        <w:rPr>
          <w:rFonts w:ascii="Times New Roman" w:eastAsia="Times New Roman" w:hAnsi="Times New Roman" w:cs="Times New Roman"/>
          <w:color w:val="0D0D0D" w:themeColor="text1" w:themeTint="F2"/>
          <w:sz w:val="28"/>
          <w:szCs w:val="28"/>
        </w:rPr>
        <w:t>,</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і,</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навпаки,</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чекати</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від</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досліджень</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мови</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нових</w:t>
      </w:r>
      <w:r w:rsidR="00FB032B">
        <w:rPr>
          <w:rFonts w:ascii="Times New Roman" w:eastAsia="Times New Roman" w:hAnsi="Times New Roman" w:cs="Times New Roman"/>
          <w:color w:val="0D0D0D" w:themeColor="text1" w:themeTint="F2"/>
          <w:sz w:val="28"/>
          <w:szCs w:val="28"/>
        </w:rPr>
        <w:t xml:space="preserve"> </w:t>
      </w:r>
      <w:r w:rsidR="00FB032B" w:rsidRPr="00E64BA5">
        <w:rPr>
          <w:rFonts w:ascii="Times New Roman" w:eastAsia="Times New Roman" w:hAnsi="Times New Roman" w:cs="Times New Roman"/>
          <w:color w:val="0D0D0D" w:themeColor="text1" w:themeTint="F2"/>
          <w:sz w:val="28"/>
          <w:szCs w:val="28"/>
        </w:rPr>
        <w:t>відкриттів</w:t>
      </w:r>
      <w:r w:rsidR="00FB032B">
        <w:rPr>
          <w:rFonts w:ascii="Times New Roman" w:eastAsia="Times New Roman" w:hAnsi="Times New Roman" w:cs="Times New Roman"/>
          <w:color w:val="0D0D0D" w:themeColor="text1" w:themeTint="F2"/>
          <w:sz w:val="28"/>
          <w:szCs w:val="28"/>
        </w:rPr>
        <w:t xml:space="preserve"> </w:t>
      </w:r>
      <w:proofErr w:type="gramStart"/>
      <w:r w:rsidR="00FB032B" w:rsidRPr="00E64BA5">
        <w:rPr>
          <w:rFonts w:ascii="Times New Roman" w:eastAsia="Times New Roman" w:hAnsi="Times New Roman" w:cs="Times New Roman"/>
          <w:color w:val="0D0D0D" w:themeColor="text1" w:themeTint="F2"/>
          <w:sz w:val="28"/>
          <w:szCs w:val="28"/>
        </w:rPr>
        <w:t>в</w:t>
      </w:r>
      <w:proofErr w:type="gramEnd"/>
      <w:r w:rsidR="00FB032B">
        <w:rPr>
          <w:rFonts w:ascii="Times New Roman" w:eastAsia="Times New Roman" w:hAnsi="Times New Roman" w:cs="Times New Roman"/>
          <w:color w:val="0D0D0D" w:themeColor="text1" w:themeTint="F2"/>
          <w:sz w:val="28"/>
          <w:szCs w:val="28"/>
        </w:rPr>
        <w:t xml:space="preserve"> </w:t>
      </w:r>
      <w:r w:rsidR="00FB032B">
        <w:rPr>
          <w:rFonts w:ascii="Times New Roman" w:eastAsia="Times New Roman" w:hAnsi="Times New Roman" w:cs="Times New Roman"/>
          <w:color w:val="0D0D0D" w:themeColor="text1" w:themeTint="F2"/>
          <w:sz w:val="28"/>
          <w:szCs w:val="28"/>
          <w:lang w:val="uk-UA"/>
        </w:rPr>
        <w:t>галузі</w:t>
      </w:r>
      <w:r w:rsidR="00FB032B">
        <w:rPr>
          <w:rFonts w:ascii="Times New Roman" w:eastAsia="Times New Roman" w:hAnsi="Times New Roman" w:cs="Times New Roman"/>
          <w:color w:val="0D0D0D" w:themeColor="text1" w:themeTint="F2"/>
          <w:sz w:val="28"/>
          <w:szCs w:val="28"/>
        </w:rPr>
        <w:t xml:space="preserve"> психології</w:t>
      </w:r>
      <w:r w:rsidR="00E5302E">
        <w:rPr>
          <w:rFonts w:ascii="Times New Roman" w:eastAsia="Times New Roman" w:hAnsi="Times New Roman" w:cs="Times New Roman"/>
          <w:color w:val="0D0D0D" w:themeColor="text1" w:themeTint="F2"/>
          <w:sz w:val="28"/>
          <w:szCs w:val="28"/>
        </w:rPr>
        <w:t>’</w:t>
      </w:r>
      <w:r w:rsidR="00A17DBF" w:rsidRPr="00A17DBF">
        <w:rPr>
          <w:rFonts w:ascii="Times New Roman" w:hAnsi="Times New Roman" w:cs="Times New Roman"/>
          <w:sz w:val="28"/>
          <w:szCs w:val="28"/>
          <w:lang w:val="uk-UA"/>
        </w:rPr>
        <w:t xml:space="preserve"> </w:t>
      </w:r>
      <w:r w:rsidR="00A17DBF" w:rsidRPr="00F90051">
        <w:rPr>
          <w:rFonts w:ascii="Times New Roman" w:hAnsi="Times New Roman" w:cs="Times New Roman"/>
          <w:sz w:val="28"/>
          <w:szCs w:val="28"/>
          <w:lang w:val="uk-UA"/>
        </w:rPr>
        <w:t>[</w:t>
      </w:r>
      <w:r w:rsidR="00813F75">
        <w:rPr>
          <w:rFonts w:ascii="Times New Roman" w:hAnsi="Times New Roman" w:cs="Times New Roman"/>
          <w:sz w:val="28"/>
          <w:szCs w:val="28"/>
          <w:lang w:val="uk-UA"/>
        </w:rPr>
        <w:t>6</w:t>
      </w:r>
      <w:r w:rsidR="00A17DBF">
        <w:rPr>
          <w:rFonts w:ascii="Times New Roman" w:hAnsi="Times New Roman" w:cs="Times New Roman"/>
          <w:sz w:val="28"/>
          <w:szCs w:val="28"/>
          <w:lang w:val="uk-UA"/>
        </w:rPr>
        <w:t>, с. 14-16</w:t>
      </w:r>
      <w:r w:rsidR="00A17DBF" w:rsidRPr="00F90051">
        <w:rPr>
          <w:rFonts w:ascii="Times New Roman" w:hAnsi="Times New Roman" w:cs="Times New Roman"/>
          <w:sz w:val="28"/>
          <w:szCs w:val="28"/>
          <w:lang w:val="uk-UA"/>
        </w:rPr>
        <w:t>]</w:t>
      </w:r>
      <w:r w:rsidR="00A17DBF">
        <w:rPr>
          <w:rFonts w:ascii="Times New Roman" w:eastAsia="Times New Roman" w:hAnsi="Times New Roman" w:cs="Times New Roman"/>
          <w:color w:val="0D0D0D" w:themeColor="text1" w:themeTint="F2"/>
          <w:sz w:val="28"/>
          <w:szCs w:val="28"/>
        </w:rPr>
        <w:t>.</w:t>
      </w:r>
      <w:r w:rsidR="00FB032B">
        <w:rPr>
          <w:rFonts w:ascii="Times New Roman" w:eastAsia="Times New Roman" w:hAnsi="Times New Roman" w:cs="Times New Roman"/>
          <w:color w:val="0D0D0D" w:themeColor="text1" w:themeTint="F2"/>
          <w:sz w:val="28"/>
          <w:szCs w:val="28"/>
        </w:rPr>
        <w:t xml:space="preserve"> </w:t>
      </w:r>
      <w:r w:rsidR="00FB032B">
        <w:rPr>
          <w:rFonts w:ascii="Times New Roman" w:eastAsia="Times New Roman" w:hAnsi="Times New Roman" w:cs="Times New Roman"/>
          <w:color w:val="0D0D0D" w:themeColor="text1" w:themeTint="F2"/>
          <w:sz w:val="28"/>
          <w:szCs w:val="28"/>
          <w:lang w:val="uk-UA"/>
        </w:rPr>
        <w:t xml:space="preserve"> </w:t>
      </w:r>
      <w:r w:rsidR="00FB032B" w:rsidRPr="00A17DBF">
        <w:rPr>
          <w:rFonts w:ascii="Times New Roman" w:eastAsia="Times New Roman" w:hAnsi="Times New Roman" w:cs="Times New Roman"/>
          <w:color w:val="0D0D0D" w:themeColor="text1" w:themeTint="F2"/>
          <w:sz w:val="28"/>
          <w:szCs w:val="28"/>
          <w:lang w:val="uk-UA"/>
        </w:rPr>
        <w:t xml:space="preserve">Розглядаючи мову як систему знаків, Ф.де Соссюр зазначає, що мовний </w:t>
      </w:r>
      <w:hyperlink r:id="rId8" w:tooltip="Знак" w:history="1">
        <w:r w:rsidR="00FB032B" w:rsidRPr="00A17DBF">
          <w:rPr>
            <w:rFonts w:ascii="Times New Roman" w:eastAsia="Times New Roman" w:hAnsi="Times New Roman" w:cs="Times New Roman"/>
            <w:color w:val="0D0D0D" w:themeColor="text1" w:themeTint="F2"/>
            <w:sz w:val="28"/>
            <w:szCs w:val="28"/>
            <w:lang w:val="uk-UA"/>
          </w:rPr>
          <w:t>знак</w:t>
        </w:r>
      </w:hyperlink>
      <w:r w:rsidR="00FB032B" w:rsidRPr="00A17DBF">
        <w:rPr>
          <w:rFonts w:ascii="Times New Roman" w:eastAsia="Times New Roman" w:hAnsi="Times New Roman" w:cs="Times New Roman"/>
          <w:color w:val="0D0D0D" w:themeColor="text1" w:themeTint="F2"/>
          <w:sz w:val="28"/>
          <w:szCs w:val="28"/>
          <w:lang w:val="uk-UA"/>
        </w:rPr>
        <w:t>, в свою чергу, є   «двобічною психічною сутністю</w:t>
      </w:r>
      <w:r w:rsidR="00E5302E">
        <w:rPr>
          <w:rFonts w:ascii="Times New Roman" w:eastAsia="Times New Roman" w:hAnsi="Times New Roman" w:cs="Times New Roman"/>
          <w:color w:val="0D0D0D" w:themeColor="text1" w:themeTint="F2"/>
          <w:sz w:val="28"/>
          <w:szCs w:val="28"/>
          <w:lang w:val="uk-UA"/>
        </w:rPr>
        <w:t>’</w:t>
      </w:r>
      <w:r w:rsidR="00FB032B" w:rsidRPr="00A17DBF">
        <w:rPr>
          <w:rFonts w:ascii="Times New Roman" w:eastAsia="Times New Roman" w:hAnsi="Times New Roman" w:cs="Times New Roman"/>
          <w:color w:val="0D0D0D" w:themeColor="text1" w:themeTint="F2"/>
          <w:sz w:val="28"/>
          <w:szCs w:val="28"/>
          <w:lang w:val="uk-UA"/>
        </w:rPr>
        <w:t>,  «обидва боки мовного знаку психічні і пов</w:t>
      </w:r>
      <w:r w:rsidR="00E5302E">
        <w:rPr>
          <w:rFonts w:ascii="Times New Roman" w:eastAsia="Times New Roman" w:hAnsi="Times New Roman" w:cs="Times New Roman"/>
          <w:color w:val="0D0D0D" w:themeColor="text1" w:themeTint="F2"/>
          <w:sz w:val="28"/>
          <w:szCs w:val="28"/>
          <w:lang w:val="uk-UA"/>
        </w:rPr>
        <w:t>’</w:t>
      </w:r>
      <w:r w:rsidR="00FB032B" w:rsidRPr="00A17DBF">
        <w:rPr>
          <w:rFonts w:ascii="Times New Roman" w:eastAsia="Times New Roman" w:hAnsi="Times New Roman" w:cs="Times New Roman"/>
          <w:color w:val="0D0D0D" w:themeColor="text1" w:themeTint="F2"/>
          <w:sz w:val="28"/>
          <w:szCs w:val="28"/>
          <w:lang w:val="uk-UA"/>
        </w:rPr>
        <w:t>язуються в нашому мозку асоціативним зв</w:t>
      </w:r>
      <w:r w:rsidR="00A17DBF">
        <w:rPr>
          <w:rFonts w:ascii="Times New Roman" w:eastAsia="Times New Roman" w:hAnsi="Times New Roman" w:cs="Times New Roman"/>
          <w:color w:val="0D0D0D" w:themeColor="text1" w:themeTint="F2"/>
          <w:sz w:val="28"/>
          <w:szCs w:val="28"/>
          <w:lang w:val="uk-UA"/>
        </w:rPr>
        <w:t>'язком</w:t>
      </w:r>
      <w:r w:rsidR="00E5302E">
        <w:rPr>
          <w:rFonts w:ascii="Times New Roman" w:eastAsia="Times New Roman" w:hAnsi="Times New Roman" w:cs="Times New Roman"/>
          <w:color w:val="0D0D0D" w:themeColor="text1" w:themeTint="F2"/>
          <w:sz w:val="28"/>
          <w:szCs w:val="28"/>
          <w:lang w:val="uk-UA"/>
        </w:rPr>
        <w:t>’</w:t>
      </w:r>
      <w:r w:rsidR="00A17DBF">
        <w:rPr>
          <w:rFonts w:ascii="Times New Roman" w:eastAsia="Times New Roman" w:hAnsi="Times New Roman" w:cs="Times New Roman"/>
          <w:color w:val="0D0D0D" w:themeColor="text1" w:themeTint="F2"/>
          <w:sz w:val="28"/>
          <w:szCs w:val="28"/>
          <w:lang w:val="uk-UA"/>
        </w:rPr>
        <w:t xml:space="preserve"> </w:t>
      </w:r>
      <w:r w:rsidR="00A17DBF" w:rsidRPr="00F90051">
        <w:rPr>
          <w:rFonts w:ascii="Times New Roman" w:hAnsi="Times New Roman" w:cs="Times New Roman"/>
          <w:sz w:val="28"/>
          <w:szCs w:val="28"/>
          <w:lang w:val="uk-UA"/>
        </w:rPr>
        <w:t>[</w:t>
      </w:r>
      <w:r w:rsidR="00813F75">
        <w:rPr>
          <w:rFonts w:ascii="Times New Roman" w:hAnsi="Times New Roman" w:cs="Times New Roman"/>
          <w:sz w:val="28"/>
          <w:szCs w:val="28"/>
          <w:lang w:val="uk-UA"/>
        </w:rPr>
        <w:t>2, с. 256</w:t>
      </w:r>
      <w:r w:rsidR="00A17DBF" w:rsidRPr="00F90051">
        <w:rPr>
          <w:rFonts w:ascii="Times New Roman" w:hAnsi="Times New Roman" w:cs="Times New Roman"/>
          <w:sz w:val="28"/>
          <w:szCs w:val="28"/>
          <w:lang w:val="uk-UA"/>
        </w:rPr>
        <w:t>]</w:t>
      </w:r>
      <w:r w:rsidR="00A17DBF">
        <w:rPr>
          <w:rFonts w:ascii="Times New Roman" w:hAnsi="Times New Roman" w:cs="Times New Roman"/>
          <w:sz w:val="28"/>
          <w:szCs w:val="28"/>
          <w:lang w:val="uk-UA"/>
        </w:rPr>
        <w:t>.</w:t>
      </w:r>
    </w:p>
    <w:p w:rsidR="00550EB2" w:rsidRDefault="00FB032B" w:rsidP="00550EB2">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4BA5">
        <w:rPr>
          <w:rFonts w:ascii="Times New Roman" w:eastAsia="Times New Roman" w:hAnsi="Times New Roman" w:cs="Times New Roman"/>
          <w:color w:val="0D0D0D" w:themeColor="text1" w:themeTint="F2"/>
          <w:sz w:val="28"/>
          <w:szCs w:val="28"/>
        </w:rPr>
        <w:t>Розглядаючи</w:t>
      </w:r>
      <w:r>
        <w:rPr>
          <w:rFonts w:ascii="Times New Roman" w:eastAsia="Times New Roman" w:hAnsi="Times New Roman" w:cs="Times New Roman"/>
          <w:color w:val="0D0D0D" w:themeColor="text1" w:themeTint="F2"/>
          <w:sz w:val="28"/>
          <w:szCs w:val="28"/>
        </w:rPr>
        <w:t xml:space="preserve"> </w:t>
      </w:r>
      <w:hyperlink r:id="rId9" w:tooltip="Фразеологія" w:history="1">
        <w:r w:rsidRPr="00E64BA5">
          <w:rPr>
            <w:rFonts w:ascii="Times New Roman" w:eastAsia="Times New Roman" w:hAnsi="Times New Roman" w:cs="Times New Roman"/>
            <w:color w:val="0D0D0D" w:themeColor="text1" w:themeTint="F2"/>
            <w:sz w:val="28"/>
            <w:szCs w:val="28"/>
          </w:rPr>
          <w:t>фразеологічні</w:t>
        </w:r>
      </w:hyperlink>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одиниці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(далі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колороніми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входять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їх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складу),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маємо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справу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р</w:t>
      </w:r>
      <w:proofErr w:type="gramEnd"/>
      <w:r w:rsidRPr="00E64BA5">
        <w:rPr>
          <w:rFonts w:ascii="Times New Roman" w:eastAsia="Times New Roman" w:hAnsi="Times New Roman" w:cs="Times New Roman"/>
          <w:color w:val="0D0D0D" w:themeColor="text1" w:themeTint="F2"/>
          <w:sz w:val="28"/>
          <w:szCs w:val="28"/>
        </w:rPr>
        <w:t>ізними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видами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знаків.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Вивчення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фразеологізмів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одиниць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є</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прерогативою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статус</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науки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далекий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від</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однозначного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вирішення.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правило,</w:t>
      </w:r>
      <w:r>
        <w:rPr>
          <w:rFonts w:ascii="Times New Roman" w:eastAsia="Times New Roman" w:hAnsi="Times New Roman" w:cs="Times New Roman"/>
          <w:color w:val="0D0D0D" w:themeColor="text1" w:themeTint="F2"/>
          <w:sz w:val="28"/>
          <w:szCs w:val="28"/>
        </w:rPr>
        <w:t xml:space="preserve"> </w:t>
      </w:r>
      <w:hyperlink r:id="rId10" w:tooltip="Фразеологізмі" w:history="1">
        <w:r w:rsidRPr="00E64BA5">
          <w:rPr>
            <w:rFonts w:ascii="Times New Roman" w:eastAsia="Times New Roman" w:hAnsi="Times New Roman" w:cs="Times New Roman"/>
            <w:color w:val="0D0D0D" w:themeColor="text1" w:themeTint="F2"/>
            <w:sz w:val="28"/>
            <w:szCs w:val="28"/>
          </w:rPr>
          <w:t>фразеологічний</w:t>
        </w:r>
      </w:hyperlink>
      <w:r>
        <w:rPr>
          <w:lang w:val="uk-UA"/>
        </w:rPr>
        <w:t xml:space="preserve"> </w:t>
      </w:r>
      <w:proofErr w:type="gramStart"/>
      <w:r w:rsidRPr="00E64BA5">
        <w:rPr>
          <w:rFonts w:ascii="Times New Roman" w:eastAsia="Times New Roman" w:hAnsi="Times New Roman" w:cs="Times New Roman"/>
          <w:color w:val="0D0D0D" w:themeColor="text1" w:themeTint="F2"/>
          <w:sz w:val="28"/>
          <w:szCs w:val="28"/>
        </w:rPr>
        <w:t>р</w:t>
      </w:r>
      <w:proofErr w:type="gramEnd"/>
      <w:r w:rsidRPr="00E64BA5">
        <w:rPr>
          <w:rFonts w:ascii="Times New Roman" w:eastAsia="Times New Roman" w:hAnsi="Times New Roman" w:cs="Times New Roman"/>
          <w:color w:val="0D0D0D" w:themeColor="text1" w:themeTint="F2"/>
          <w:sz w:val="28"/>
          <w:szCs w:val="28"/>
        </w:rPr>
        <w:t>івень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розглядається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проміжний.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Він</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знаходиться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стику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лексико-семантичного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синтаксичного</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р</w:t>
      </w:r>
      <w:proofErr w:type="gramEnd"/>
      <w:r w:rsidRPr="00E64BA5">
        <w:rPr>
          <w:rFonts w:ascii="Times New Roman" w:eastAsia="Times New Roman" w:hAnsi="Times New Roman" w:cs="Times New Roman"/>
          <w:color w:val="0D0D0D" w:themeColor="text1" w:themeTint="F2"/>
          <w:sz w:val="28"/>
          <w:szCs w:val="28"/>
        </w:rPr>
        <w:t>івнів.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Невизначеність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статусу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пов</w:t>
      </w:r>
      <w:r w:rsidR="00550EB2">
        <w:rPr>
          <w:rFonts w:ascii="Times New Roman" w:eastAsia="Times New Roman" w:hAnsi="Times New Roman" w:cs="Times New Roman"/>
          <w:color w:val="0D0D0D" w:themeColor="text1" w:themeTint="F2"/>
          <w:sz w:val="28"/>
          <w:szCs w:val="28"/>
        </w:rPr>
        <w:t>'</w:t>
      </w:r>
      <w:r w:rsidRPr="00E64BA5">
        <w:rPr>
          <w:rFonts w:ascii="Times New Roman" w:eastAsia="Times New Roman" w:hAnsi="Times New Roman" w:cs="Times New Roman"/>
          <w:color w:val="0D0D0D" w:themeColor="text1" w:themeTint="F2"/>
          <w:sz w:val="28"/>
          <w:szCs w:val="28"/>
        </w:rPr>
        <w:t>язана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відкритим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питанням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еквівалентності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слову,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невизначеності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самого</w:t>
      </w:r>
      <w:r>
        <w:rPr>
          <w:rFonts w:ascii="Times New Roman" w:eastAsia="Times New Roman" w:hAnsi="Times New Roman" w:cs="Times New Roman"/>
          <w:color w:val="0D0D0D" w:themeColor="text1" w:themeTint="F2"/>
          <w:sz w:val="28"/>
          <w:szCs w:val="28"/>
        </w:rPr>
        <w:t xml:space="preserve"> термін</w:t>
      </w:r>
      <w:r>
        <w:rPr>
          <w:rFonts w:ascii="Times New Roman" w:eastAsia="Times New Roman" w:hAnsi="Times New Roman" w:cs="Times New Roman"/>
          <w:color w:val="0D0D0D" w:themeColor="text1" w:themeTint="F2"/>
          <w:sz w:val="28"/>
          <w:szCs w:val="28"/>
          <w:lang w:val="uk-UA"/>
        </w:rPr>
        <w:t>а</w:t>
      </w:r>
      <w:r w:rsidRPr="00E64BA5">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предмета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науки,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деякими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іншими.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вчених,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виділяють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окрему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дисципліну,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належать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Ш.Баллі,</w:t>
      </w:r>
      <w:r>
        <w:rPr>
          <w:rFonts w:ascii="Times New Roman" w:eastAsia="Times New Roman" w:hAnsi="Times New Roman" w:cs="Times New Roman"/>
          <w:color w:val="0D0D0D" w:themeColor="text1" w:themeTint="F2"/>
          <w:sz w:val="28"/>
          <w:szCs w:val="28"/>
          <w:lang w:val="uk-UA"/>
        </w:rPr>
        <w:t> </w:t>
      </w:r>
      <w:r w:rsidRPr="00E64BA5">
        <w:rPr>
          <w:rFonts w:ascii="Times New Roman" w:eastAsia="Times New Roman" w:hAnsi="Times New Roman" w:cs="Times New Roman"/>
          <w:color w:val="0D0D0D" w:themeColor="text1" w:themeTint="F2"/>
          <w:sz w:val="28"/>
          <w:szCs w:val="28"/>
        </w:rPr>
        <w:t>В.В.Виноградов,</w:t>
      </w:r>
      <w:r>
        <w:rPr>
          <w:rFonts w:ascii="Times New Roman" w:eastAsia="Times New Roman" w:hAnsi="Times New Roman" w:cs="Times New Roman"/>
          <w:color w:val="0D0D0D" w:themeColor="text1" w:themeTint="F2"/>
          <w:sz w:val="28"/>
          <w:szCs w:val="28"/>
          <w:lang w:val="uk-UA"/>
        </w:rPr>
        <w:t> </w:t>
      </w:r>
      <w:r w:rsidRPr="00E64BA5">
        <w:rPr>
          <w:rFonts w:ascii="Times New Roman" w:eastAsia="Times New Roman" w:hAnsi="Times New Roman" w:cs="Times New Roman"/>
          <w:color w:val="0D0D0D" w:themeColor="text1" w:themeTint="F2"/>
          <w:sz w:val="28"/>
          <w:szCs w:val="28"/>
        </w:rPr>
        <w:t>О.І.Смирницький</w:t>
      </w:r>
      <w:proofErr w:type="gramStart"/>
      <w:r w:rsidRPr="00E64BA5">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lang w:val="uk-UA"/>
        </w:rPr>
        <w:t> </w:t>
      </w:r>
      <w:r w:rsidRPr="00E64BA5">
        <w:rPr>
          <w:rFonts w:ascii="Times New Roman" w:eastAsia="Times New Roman" w:hAnsi="Times New Roman" w:cs="Times New Roman"/>
          <w:color w:val="0D0D0D" w:themeColor="text1" w:themeTint="F2"/>
          <w:sz w:val="28"/>
          <w:szCs w:val="28"/>
        </w:rPr>
        <w:t>Є.</w:t>
      </w:r>
      <w:proofErr w:type="gramEnd"/>
      <w:r w:rsidRPr="00E64BA5">
        <w:rPr>
          <w:rFonts w:ascii="Times New Roman" w:eastAsia="Times New Roman" w:hAnsi="Times New Roman" w:cs="Times New Roman"/>
          <w:color w:val="0D0D0D" w:themeColor="text1" w:themeTint="F2"/>
          <w:sz w:val="28"/>
          <w:szCs w:val="28"/>
        </w:rPr>
        <w:t>Д.Поливанов,</w:t>
      </w:r>
      <w:r>
        <w:rPr>
          <w:rFonts w:ascii="Times New Roman" w:eastAsia="Times New Roman" w:hAnsi="Times New Roman" w:cs="Times New Roman"/>
          <w:color w:val="0D0D0D" w:themeColor="text1" w:themeTint="F2"/>
          <w:sz w:val="28"/>
          <w:szCs w:val="28"/>
          <w:lang w:val="uk-UA"/>
        </w:rPr>
        <w:t> </w:t>
      </w:r>
      <w:r>
        <w:rPr>
          <w:rFonts w:ascii="Times New Roman" w:eastAsia="Times New Roman" w:hAnsi="Times New Roman" w:cs="Times New Roman"/>
          <w:color w:val="0D0D0D" w:themeColor="text1" w:themeTint="F2"/>
          <w:sz w:val="28"/>
          <w:szCs w:val="28"/>
        </w:rPr>
        <w:t>Л.А.Булаховсь</w:t>
      </w:r>
      <w:r>
        <w:rPr>
          <w:rFonts w:ascii="Times New Roman" w:eastAsia="Times New Roman" w:hAnsi="Times New Roman" w:cs="Times New Roman"/>
          <w:color w:val="0D0D0D" w:themeColor="text1" w:themeTint="F2"/>
          <w:sz w:val="28"/>
          <w:szCs w:val="28"/>
          <w:lang w:val="uk-UA"/>
        </w:rPr>
        <w:t>к</w:t>
      </w:r>
      <w:r w:rsidRPr="00E64BA5">
        <w:rPr>
          <w:rFonts w:ascii="Times New Roman" w:eastAsia="Times New Roman" w:hAnsi="Times New Roman" w:cs="Times New Roman"/>
          <w:color w:val="0D0D0D" w:themeColor="text1" w:themeTint="F2"/>
          <w:sz w:val="28"/>
          <w:szCs w:val="28"/>
        </w:rPr>
        <w:t>ий.</w:t>
      </w:r>
      <w:r w:rsidR="00550EB2" w:rsidRPr="00550EB2">
        <w:rPr>
          <w:rFonts w:ascii="Times New Roman" w:hAnsi="Times New Roman" w:cs="Times New Roman"/>
          <w:sz w:val="28"/>
          <w:szCs w:val="28"/>
          <w:lang w:val="uk-UA"/>
        </w:rPr>
        <w:t xml:space="preserve"> </w:t>
      </w:r>
      <w:r w:rsidR="00550EB2" w:rsidRPr="00F90051">
        <w:rPr>
          <w:rFonts w:ascii="Times New Roman" w:hAnsi="Times New Roman" w:cs="Times New Roman"/>
          <w:sz w:val="28"/>
          <w:szCs w:val="28"/>
          <w:lang w:val="uk-UA"/>
        </w:rPr>
        <w:t>[</w:t>
      </w:r>
      <w:r w:rsidR="00813F75">
        <w:rPr>
          <w:rFonts w:ascii="Times New Roman" w:hAnsi="Times New Roman" w:cs="Times New Roman"/>
          <w:sz w:val="28"/>
          <w:szCs w:val="28"/>
          <w:lang w:val="uk-UA"/>
        </w:rPr>
        <w:t>8</w:t>
      </w:r>
      <w:r w:rsidR="00550EB2">
        <w:rPr>
          <w:rFonts w:ascii="Times New Roman" w:hAnsi="Times New Roman" w:cs="Times New Roman"/>
          <w:sz w:val="28"/>
          <w:szCs w:val="28"/>
          <w:lang w:val="uk-UA"/>
        </w:rPr>
        <w:t>, с. 160</w:t>
      </w:r>
      <w:r w:rsidR="00550EB2" w:rsidRPr="00F90051">
        <w:rPr>
          <w:rFonts w:ascii="Times New Roman" w:hAnsi="Times New Roman" w:cs="Times New Roman"/>
          <w:sz w:val="28"/>
          <w:szCs w:val="28"/>
          <w:lang w:val="uk-UA"/>
        </w:rPr>
        <w:t>]</w:t>
      </w:r>
      <w:r w:rsidR="00550EB2">
        <w:rPr>
          <w:rFonts w:ascii="Times New Roman" w:hAnsi="Times New Roman" w:cs="Times New Roman"/>
          <w:sz w:val="28"/>
          <w:szCs w:val="28"/>
          <w:lang w:val="uk-UA"/>
        </w:rPr>
        <w:t>.</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Деякі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інші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мовознавці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роблять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спробу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виділити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окремий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ієрархічний</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р</w:t>
      </w:r>
      <w:proofErr w:type="gramEnd"/>
      <w:r w:rsidRPr="00E64BA5">
        <w:rPr>
          <w:rFonts w:ascii="Times New Roman" w:eastAsia="Times New Roman" w:hAnsi="Times New Roman" w:cs="Times New Roman"/>
          <w:color w:val="0D0D0D" w:themeColor="text1" w:themeTint="F2"/>
          <w:sz w:val="28"/>
          <w:szCs w:val="28"/>
        </w:rPr>
        <w:t>івень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належать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В.Л.Архангельський,</w:t>
      </w:r>
      <w:r>
        <w:rPr>
          <w:rFonts w:ascii="Times New Roman" w:eastAsia="Times New Roman" w:hAnsi="Times New Roman" w:cs="Times New Roman"/>
          <w:color w:val="0D0D0D" w:themeColor="text1" w:themeTint="F2"/>
          <w:sz w:val="28"/>
          <w:szCs w:val="28"/>
        </w:rPr>
        <w:t xml:space="preserve"> М.Ф.Алефіренко, О.В.Кунін та </w:t>
      </w:r>
      <w:r w:rsidR="00550EB2">
        <w:rPr>
          <w:rFonts w:ascii="Times New Roman" w:eastAsia="Times New Roman" w:hAnsi="Times New Roman" w:cs="Times New Roman"/>
          <w:color w:val="0D0D0D" w:themeColor="text1" w:themeTint="F2"/>
          <w:sz w:val="28"/>
          <w:szCs w:val="28"/>
        </w:rPr>
        <w:t>інші</w:t>
      </w:r>
      <w:r w:rsidR="00550EB2" w:rsidRPr="00F90051">
        <w:rPr>
          <w:rFonts w:ascii="Times New Roman" w:hAnsi="Times New Roman" w:cs="Times New Roman"/>
          <w:sz w:val="28"/>
          <w:szCs w:val="28"/>
          <w:lang w:val="uk-UA"/>
        </w:rPr>
        <w:t>[</w:t>
      </w:r>
      <w:r w:rsidR="00813F75">
        <w:rPr>
          <w:rFonts w:ascii="Times New Roman" w:hAnsi="Times New Roman" w:cs="Times New Roman"/>
          <w:sz w:val="28"/>
          <w:szCs w:val="28"/>
          <w:lang w:val="uk-UA"/>
        </w:rPr>
        <w:t>8</w:t>
      </w:r>
      <w:r w:rsidR="00550EB2">
        <w:rPr>
          <w:rFonts w:ascii="Times New Roman" w:hAnsi="Times New Roman" w:cs="Times New Roman"/>
          <w:sz w:val="28"/>
          <w:szCs w:val="28"/>
          <w:lang w:val="uk-UA"/>
        </w:rPr>
        <w:t>, с. 160</w:t>
      </w:r>
      <w:r w:rsidR="00550EB2" w:rsidRPr="00F90051">
        <w:rPr>
          <w:rFonts w:ascii="Times New Roman" w:hAnsi="Times New Roman" w:cs="Times New Roman"/>
          <w:sz w:val="28"/>
          <w:szCs w:val="28"/>
          <w:lang w:val="uk-UA"/>
        </w:rPr>
        <w:t>]</w:t>
      </w:r>
      <w:r w:rsidR="00550EB2">
        <w:rPr>
          <w:rFonts w:ascii="Times New Roman" w:hAnsi="Times New Roman" w:cs="Times New Roman"/>
          <w:sz w:val="28"/>
          <w:szCs w:val="28"/>
          <w:lang w:val="uk-UA"/>
        </w:rPr>
        <w:t>.</w:t>
      </w:r>
      <w:r>
        <w:rPr>
          <w:rFonts w:ascii="Times New Roman" w:eastAsia="Times New Roman" w:hAnsi="Times New Roman" w:cs="Times New Roman"/>
          <w:color w:val="0D0D0D" w:themeColor="text1" w:themeTint="F2"/>
          <w:sz w:val="28"/>
          <w:szCs w:val="28"/>
        </w:rPr>
        <w:t xml:space="preserve"> Як з</w:t>
      </w:r>
      <w:r w:rsidRPr="00E64BA5">
        <w:rPr>
          <w:rFonts w:ascii="Times New Roman" w:eastAsia="Times New Roman" w:hAnsi="Times New Roman" w:cs="Times New Roman"/>
          <w:color w:val="0D0D0D" w:themeColor="text1" w:themeTint="F2"/>
          <w:sz w:val="28"/>
          <w:szCs w:val="28"/>
        </w:rPr>
        <w:t>азначає</w:t>
      </w:r>
      <w:r w:rsidR="00813243">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М.Ф.Алефіренко,</w:t>
      </w:r>
      <w:r>
        <w:rPr>
          <w:rFonts w:ascii="Times New Roman" w:eastAsia="Times New Roman" w:hAnsi="Times New Roman" w:cs="Times New Roman"/>
          <w:color w:val="0D0D0D" w:themeColor="text1" w:themeTint="F2"/>
          <w:sz w:val="28"/>
          <w:szCs w:val="28"/>
        </w:rPr>
        <w:t xml:space="preserve"> </w:t>
      </w:r>
      <w:hyperlink r:id="rId11" w:tooltip="Фразеологія" w:history="1">
        <w:r w:rsidRPr="00E64BA5">
          <w:rPr>
            <w:rFonts w:ascii="Times New Roman" w:eastAsia="Times New Roman" w:hAnsi="Times New Roman" w:cs="Times New Roman"/>
            <w:color w:val="0D0D0D" w:themeColor="text1" w:themeTint="F2"/>
            <w:sz w:val="28"/>
            <w:szCs w:val="28"/>
          </w:rPr>
          <w:t>фразеологізми</w:t>
        </w:r>
      </w:hyperlink>
      <w:r w:rsidRPr="00E64BA5">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одного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боку,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характеризуються</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вс</w:t>
      </w:r>
      <w:proofErr w:type="gramEnd"/>
      <w:r w:rsidRPr="00E64BA5">
        <w:rPr>
          <w:rFonts w:ascii="Times New Roman" w:eastAsia="Times New Roman" w:hAnsi="Times New Roman" w:cs="Times New Roman"/>
          <w:color w:val="0D0D0D" w:themeColor="text1" w:themeTint="F2"/>
          <w:sz w:val="28"/>
          <w:szCs w:val="28"/>
        </w:rPr>
        <w:t>іма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основними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властивостями,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притаманними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одиницям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другого,</w:t>
      </w:r>
      <w:r>
        <w:rPr>
          <w:rFonts w:ascii="Times New Roman" w:eastAsia="Times New Roman" w:hAnsi="Times New Roman" w:cs="Times New Roman"/>
          <w:color w:val="0D0D0D" w:themeColor="text1" w:themeTint="F2"/>
          <w:sz w:val="28"/>
          <w:szCs w:val="28"/>
        </w:rPr>
        <w:t xml:space="preserve"> </w:t>
      </w:r>
      <w:r w:rsidR="00813243">
        <w:rPr>
          <w:rFonts w:ascii="Times New Roman" w:eastAsia="Times New Roman" w:hAnsi="Times New Roman" w:cs="Times New Roman"/>
          <w:color w:val="0D0D0D" w:themeColor="text1" w:themeTint="F2"/>
          <w:sz w:val="28"/>
          <w:szCs w:val="28"/>
        </w:rPr>
        <w:t>–</w:t>
      </w:r>
      <w:r w:rsidR="00813243">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rPr>
        <w:t>відрізняються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від</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інших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одиниць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тільки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їм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властивими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ознаками</w:t>
      </w:r>
      <w:r w:rsidR="00E5302E">
        <w:rPr>
          <w:rFonts w:ascii="Times New Roman" w:eastAsia="Times New Roman" w:hAnsi="Times New Roman" w:cs="Times New Roman"/>
          <w:color w:val="0D0D0D" w:themeColor="text1" w:themeTint="F2"/>
          <w:sz w:val="28"/>
          <w:szCs w:val="28"/>
        </w:rPr>
        <w:t>’</w:t>
      </w:r>
      <w:r w:rsidRPr="00E64BA5">
        <w:rPr>
          <w:rFonts w:ascii="Times New Roman" w:eastAsia="Times New Roman" w:hAnsi="Times New Roman" w:cs="Times New Roman"/>
          <w:color w:val="0D0D0D" w:themeColor="text1" w:themeTint="F2"/>
          <w:sz w:val="28"/>
          <w:szCs w:val="28"/>
        </w:rPr>
        <w:t>.</w:t>
      </w:r>
      <w:r w:rsidR="00550EB2" w:rsidRPr="00550EB2">
        <w:rPr>
          <w:rFonts w:ascii="Times New Roman" w:hAnsi="Times New Roman" w:cs="Times New Roman"/>
          <w:sz w:val="28"/>
          <w:szCs w:val="28"/>
          <w:lang w:val="uk-UA"/>
        </w:rPr>
        <w:t xml:space="preserve"> </w:t>
      </w:r>
      <w:r w:rsidR="00550EB2" w:rsidRPr="00F90051">
        <w:rPr>
          <w:rFonts w:ascii="Times New Roman" w:hAnsi="Times New Roman" w:cs="Times New Roman"/>
          <w:sz w:val="28"/>
          <w:szCs w:val="28"/>
          <w:lang w:val="uk-UA"/>
        </w:rPr>
        <w:t>[</w:t>
      </w:r>
      <w:r w:rsidR="00813F75">
        <w:rPr>
          <w:rFonts w:ascii="Times New Roman" w:hAnsi="Times New Roman" w:cs="Times New Roman"/>
          <w:sz w:val="28"/>
          <w:szCs w:val="28"/>
          <w:lang w:val="uk-UA"/>
        </w:rPr>
        <w:t>12, с. 368</w:t>
      </w:r>
      <w:r w:rsidR="00550EB2" w:rsidRPr="00F90051">
        <w:rPr>
          <w:rFonts w:ascii="Times New Roman" w:hAnsi="Times New Roman" w:cs="Times New Roman"/>
          <w:sz w:val="28"/>
          <w:szCs w:val="28"/>
          <w:lang w:val="uk-UA"/>
        </w:rPr>
        <w:t>]</w:t>
      </w:r>
      <w:r w:rsidR="00550EB2">
        <w:rPr>
          <w:rFonts w:ascii="Times New Roman" w:hAnsi="Times New Roman" w:cs="Times New Roman"/>
          <w:sz w:val="28"/>
          <w:szCs w:val="28"/>
          <w:lang w:val="uk-UA"/>
        </w:rPr>
        <w:t>.</w:t>
      </w:r>
      <w:r w:rsidRPr="00550EB2">
        <w:rPr>
          <w:rFonts w:ascii="Times New Roman" w:eastAsia="Times New Roman" w:hAnsi="Times New Roman" w:cs="Times New Roman"/>
          <w:color w:val="0D0D0D" w:themeColor="text1" w:themeTint="F2"/>
          <w:sz w:val="28"/>
          <w:szCs w:val="28"/>
          <w:lang w:val="uk-UA"/>
        </w:rPr>
        <w:t xml:space="preserve"> На його думку, об</w:t>
      </w:r>
      <w:r w:rsidR="00E5302E">
        <w:rPr>
          <w:rFonts w:ascii="Times New Roman" w:eastAsia="Times New Roman" w:hAnsi="Times New Roman" w:cs="Times New Roman"/>
          <w:color w:val="0D0D0D" w:themeColor="text1" w:themeTint="F2"/>
          <w:sz w:val="28"/>
          <w:szCs w:val="28"/>
          <w:lang w:val="uk-UA"/>
        </w:rPr>
        <w:t>’</w:t>
      </w:r>
      <w:r w:rsidRPr="00550EB2">
        <w:rPr>
          <w:rFonts w:ascii="Times New Roman" w:eastAsia="Times New Roman" w:hAnsi="Times New Roman" w:cs="Times New Roman"/>
          <w:color w:val="0D0D0D" w:themeColor="text1" w:themeTint="F2"/>
          <w:sz w:val="28"/>
          <w:szCs w:val="28"/>
          <w:lang w:val="uk-UA"/>
        </w:rPr>
        <w:t>єднувати лексеми і фраземи в один мовний рівень не можна з декількох міркувань:  «тому що синтагматичні зв</w:t>
      </w:r>
      <w:r w:rsidR="00E5302E">
        <w:rPr>
          <w:rFonts w:ascii="Times New Roman" w:eastAsia="Times New Roman" w:hAnsi="Times New Roman" w:cs="Times New Roman"/>
          <w:color w:val="0D0D0D" w:themeColor="text1" w:themeTint="F2"/>
          <w:sz w:val="28"/>
          <w:szCs w:val="28"/>
          <w:lang w:val="uk-UA"/>
        </w:rPr>
        <w:t>’</w:t>
      </w:r>
      <w:r w:rsidRPr="00550EB2">
        <w:rPr>
          <w:rFonts w:ascii="Times New Roman" w:eastAsia="Times New Roman" w:hAnsi="Times New Roman" w:cs="Times New Roman"/>
          <w:color w:val="0D0D0D" w:themeColor="text1" w:themeTint="F2"/>
          <w:sz w:val="28"/>
          <w:szCs w:val="28"/>
          <w:lang w:val="uk-UA"/>
        </w:rPr>
        <w:t xml:space="preserve">язки фразем і лексем мають не мовний, а мовленнєвий </w:t>
      </w:r>
      <w:hyperlink r:id="rId12" w:tooltip="Характер" w:history="1">
        <w:r w:rsidRPr="00550EB2">
          <w:rPr>
            <w:rFonts w:ascii="Times New Roman" w:eastAsia="Times New Roman" w:hAnsi="Times New Roman" w:cs="Times New Roman"/>
            <w:color w:val="0D0D0D" w:themeColor="text1" w:themeTint="F2"/>
            <w:sz w:val="28"/>
            <w:szCs w:val="28"/>
            <w:lang w:val="uk-UA"/>
          </w:rPr>
          <w:t>характер</w:t>
        </w:r>
      </w:hyperlink>
      <w:r w:rsidRPr="00550EB2">
        <w:rPr>
          <w:rFonts w:ascii="Times New Roman" w:eastAsia="Times New Roman" w:hAnsi="Times New Roman" w:cs="Times New Roman"/>
          <w:color w:val="0D0D0D" w:themeColor="text1" w:themeTint="F2"/>
          <w:sz w:val="28"/>
          <w:szCs w:val="28"/>
          <w:lang w:val="uk-UA"/>
        </w:rPr>
        <w:t xml:space="preserve">, і по-друге, тому що фраземи можуть вступати в синтагматичні відношення з синтаксичними одиницями, і тоді </w:t>
      </w:r>
      <w:r w:rsidR="00813243" w:rsidRPr="00550EB2">
        <w:rPr>
          <w:rFonts w:ascii="Times New Roman" w:eastAsia="Times New Roman" w:hAnsi="Times New Roman" w:cs="Times New Roman"/>
          <w:color w:val="0D0D0D" w:themeColor="text1" w:themeTint="F2"/>
          <w:sz w:val="28"/>
          <w:szCs w:val="28"/>
          <w:lang w:val="uk-UA"/>
        </w:rPr>
        <w:t>варто</w:t>
      </w:r>
      <w:r w:rsidRPr="00550EB2">
        <w:rPr>
          <w:rFonts w:ascii="Times New Roman" w:eastAsia="Times New Roman" w:hAnsi="Times New Roman" w:cs="Times New Roman"/>
          <w:color w:val="0D0D0D" w:themeColor="text1" w:themeTint="F2"/>
          <w:sz w:val="28"/>
          <w:szCs w:val="28"/>
          <w:lang w:val="uk-UA"/>
        </w:rPr>
        <w:t xml:space="preserve"> було б виділяти й неіснуючий синтаксично-фразеологічний рівень</w:t>
      </w:r>
      <w:r w:rsidR="00E5302E">
        <w:rPr>
          <w:rFonts w:ascii="Times New Roman" w:eastAsia="Times New Roman" w:hAnsi="Times New Roman" w:cs="Times New Roman"/>
          <w:color w:val="0D0D0D" w:themeColor="text1" w:themeTint="F2"/>
          <w:sz w:val="28"/>
          <w:szCs w:val="28"/>
          <w:lang w:val="uk-UA"/>
        </w:rPr>
        <w:t>’</w:t>
      </w:r>
      <w:r w:rsidR="00550EB2" w:rsidRPr="00F90051">
        <w:rPr>
          <w:rFonts w:ascii="Times New Roman" w:hAnsi="Times New Roman" w:cs="Times New Roman"/>
          <w:sz w:val="28"/>
          <w:szCs w:val="28"/>
          <w:lang w:val="uk-UA"/>
        </w:rPr>
        <w:t>[</w:t>
      </w:r>
      <w:r w:rsidR="00813F75">
        <w:rPr>
          <w:rFonts w:ascii="Times New Roman" w:hAnsi="Times New Roman" w:cs="Times New Roman"/>
          <w:sz w:val="28"/>
          <w:szCs w:val="28"/>
          <w:lang w:val="uk-UA"/>
        </w:rPr>
        <w:t>12,с.368</w:t>
      </w:r>
      <w:r w:rsidR="00550EB2" w:rsidRPr="00F90051">
        <w:rPr>
          <w:rFonts w:ascii="Times New Roman" w:hAnsi="Times New Roman" w:cs="Times New Roman"/>
          <w:sz w:val="28"/>
          <w:szCs w:val="28"/>
          <w:lang w:val="uk-UA"/>
        </w:rPr>
        <w:t>]</w:t>
      </w:r>
      <w:r w:rsidR="00550EB2">
        <w:rPr>
          <w:rFonts w:ascii="Times New Roman" w:hAnsi="Times New Roman" w:cs="Times New Roman"/>
          <w:sz w:val="28"/>
          <w:szCs w:val="28"/>
          <w:lang w:val="uk-UA"/>
        </w:rPr>
        <w:t>.</w:t>
      </w:r>
      <w:r w:rsidR="00550EB2">
        <w:rPr>
          <w:rFonts w:ascii="Times New Roman" w:eastAsia="Times New Roman" w:hAnsi="Times New Roman" w:cs="Times New Roman"/>
          <w:color w:val="0D0D0D" w:themeColor="text1" w:themeTint="F2"/>
          <w:sz w:val="28"/>
          <w:szCs w:val="28"/>
          <w:lang w:val="uk-UA"/>
        </w:rPr>
        <w:t xml:space="preserve"> </w:t>
      </w:r>
    </w:p>
    <w:p w:rsidR="00FB032B" w:rsidRDefault="00FB032B" w:rsidP="00550EB2">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550EB2">
        <w:rPr>
          <w:rFonts w:ascii="Times New Roman" w:eastAsia="Times New Roman" w:hAnsi="Times New Roman" w:cs="Times New Roman"/>
          <w:color w:val="0D0D0D" w:themeColor="text1" w:themeTint="F2"/>
          <w:sz w:val="28"/>
          <w:szCs w:val="28"/>
          <w:lang w:val="uk-UA"/>
        </w:rPr>
        <w:t xml:space="preserve">Спірним залишається питання про те, коли зародилась </w:t>
      </w:r>
      <w:hyperlink r:id="rId13" w:tooltip="Фразеологія" w:history="1">
        <w:r w:rsidRPr="00550EB2">
          <w:rPr>
            <w:rFonts w:ascii="Times New Roman" w:eastAsia="Times New Roman" w:hAnsi="Times New Roman" w:cs="Times New Roman"/>
            <w:color w:val="0D0D0D" w:themeColor="text1" w:themeTint="F2"/>
            <w:sz w:val="28"/>
            <w:szCs w:val="28"/>
            <w:lang w:val="uk-UA"/>
          </w:rPr>
          <w:t>фразеологія</w:t>
        </w:r>
      </w:hyperlink>
      <w:r w:rsidRPr="00550EB2">
        <w:rPr>
          <w:rFonts w:ascii="Times New Roman" w:eastAsia="Times New Roman" w:hAnsi="Times New Roman" w:cs="Times New Roman"/>
          <w:color w:val="0D0D0D" w:themeColor="text1" w:themeTint="F2"/>
          <w:sz w:val="28"/>
          <w:szCs w:val="28"/>
          <w:lang w:val="uk-UA"/>
        </w:rPr>
        <w:t>.</w:t>
      </w:r>
      <w:r w:rsidR="00550EB2">
        <w:rPr>
          <w:rFonts w:ascii="Times New Roman" w:eastAsia="Times New Roman" w:hAnsi="Times New Roman" w:cs="Times New Roman"/>
          <w:color w:val="0D0D0D" w:themeColor="text1" w:themeTint="F2"/>
          <w:sz w:val="28"/>
          <w:szCs w:val="28"/>
          <w:lang w:val="uk-UA"/>
        </w:rPr>
        <w:t xml:space="preserve"> </w:t>
      </w:r>
      <w:r w:rsidRPr="00C62989">
        <w:rPr>
          <w:rFonts w:ascii="Times New Roman" w:eastAsia="Times New Roman" w:hAnsi="Times New Roman" w:cs="Times New Roman"/>
          <w:color w:val="0D0D0D" w:themeColor="text1" w:themeTint="F2"/>
          <w:sz w:val="28"/>
          <w:szCs w:val="28"/>
          <w:lang w:val="uk-UA"/>
        </w:rPr>
        <w:t xml:space="preserve">Одні схильні вважати основоположником </w:t>
      </w:r>
      <w:r w:rsidR="00813243">
        <w:rPr>
          <w:rFonts w:ascii="Times New Roman" w:eastAsia="Times New Roman" w:hAnsi="Times New Roman" w:cs="Times New Roman"/>
          <w:color w:val="0D0D0D" w:themeColor="text1" w:themeTint="F2"/>
          <w:sz w:val="28"/>
          <w:szCs w:val="28"/>
          <w:lang w:val="uk-UA"/>
        </w:rPr>
        <w:t>цієї</w:t>
      </w:r>
      <w:r w:rsidRPr="00C62989">
        <w:rPr>
          <w:rFonts w:ascii="Times New Roman" w:eastAsia="Times New Roman" w:hAnsi="Times New Roman" w:cs="Times New Roman"/>
          <w:color w:val="0D0D0D" w:themeColor="text1" w:themeTint="F2"/>
          <w:sz w:val="28"/>
          <w:szCs w:val="28"/>
          <w:lang w:val="uk-UA"/>
        </w:rPr>
        <w:t xml:space="preserve"> науки швейцарського лінгвіста французського походження Ш.Баллі. Відомо, що в своїх </w:t>
      </w:r>
      <w:hyperlink r:id="rId14" w:tooltip="робота" w:history="1">
        <w:r w:rsidRPr="00C62989">
          <w:rPr>
            <w:rFonts w:ascii="Times New Roman" w:eastAsia="Times New Roman" w:hAnsi="Times New Roman" w:cs="Times New Roman"/>
            <w:color w:val="0D0D0D" w:themeColor="text1" w:themeTint="F2"/>
            <w:sz w:val="28"/>
            <w:szCs w:val="28"/>
            <w:lang w:val="uk-UA"/>
          </w:rPr>
          <w:t>роботах</w:t>
        </w:r>
      </w:hyperlink>
      <w:r w:rsidRPr="00C62989">
        <w:rPr>
          <w:rFonts w:ascii="Times New Roman" w:eastAsia="Times New Roman" w:hAnsi="Times New Roman" w:cs="Times New Roman"/>
          <w:color w:val="0D0D0D" w:themeColor="text1" w:themeTint="F2"/>
          <w:sz w:val="28"/>
          <w:szCs w:val="28"/>
          <w:lang w:val="uk-UA"/>
        </w:rPr>
        <w:t xml:space="preserve"> з французької стилістики певне місце він відвів опису сполучень слів. </w:t>
      </w:r>
      <w:r w:rsidRPr="00BB7780">
        <w:rPr>
          <w:rFonts w:ascii="Times New Roman" w:eastAsia="Times New Roman" w:hAnsi="Times New Roman" w:cs="Times New Roman"/>
          <w:color w:val="0D0D0D" w:themeColor="text1" w:themeTint="F2"/>
          <w:sz w:val="28"/>
          <w:szCs w:val="28"/>
          <w:lang w:val="uk-UA"/>
        </w:rPr>
        <w:t xml:space="preserve">Фразеологію ж розглядав як розділ лексикології, бо ФО еквівалентні слову. </w:t>
      </w:r>
      <w:r w:rsidRPr="00E64BA5">
        <w:rPr>
          <w:rFonts w:ascii="Times New Roman" w:eastAsia="Times New Roman" w:hAnsi="Times New Roman" w:cs="Times New Roman"/>
          <w:color w:val="0D0D0D" w:themeColor="text1" w:themeTint="F2"/>
          <w:sz w:val="28"/>
          <w:szCs w:val="28"/>
        </w:rPr>
        <w:t>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думку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інших,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наука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фразеологізми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зародилася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тоді,</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коли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В.В.Виноградов</w:t>
      </w:r>
      <w:r>
        <w:rPr>
          <w:rFonts w:ascii="Times New Roman" w:eastAsia="Times New Roman" w:hAnsi="Times New Roman" w:cs="Times New Roman"/>
          <w:color w:val="0D0D0D" w:themeColor="text1" w:themeTint="F2"/>
          <w:sz w:val="28"/>
          <w:szCs w:val="28"/>
        </w:rPr>
        <w:t xml:space="preserve"> дав</w:t>
      </w:r>
      <w:proofErr w:type="gramEnd"/>
      <w:r>
        <w:rPr>
          <w:rFonts w:ascii="Times New Roman" w:eastAsia="Times New Roman" w:hAnsi="Times New Roman" w:cs="Times New Roman"/>
          <w:color w:val="0D0D0D" w:themeColor="text1" w:themeTint="F2"/>
          <w:sz w:val="28"/>
          <w:szCs w:val="28"/>
        </w:rPr>
        <w:t xml:space="preserve"> визначення основних понять</w:t>
      </w:r>
      <w:r w:rsidR="00550EB2">
        <w:rPr>
          <w:rFonts w:ascii="Times New Roman" w:eastAsia="Times New Roman" w:hAnsi="Times New Roman" w:cs="Times New Roman"/>
          <w:color w:val="0D0D0D" w:themeColor="text1" w:themeTint="F2"/>
          <w:sz w:val="28"/>
          <w:szCs w:val="28"/>
        </w:rPr>
        <w:t>, обсягу і завдань фразеології</w:t>
      </w:r>
      <w:r w:rsidR="00550EB2" w:rsidRPr="00F90051">
        <w:rPr>
          <w:rFonts w:ascii="Times New Roman" w:hAnsi="Times New Roman" w:cs="Times New Roman"/>
          <w:sz w:val="28"/>
          <w:szCs w:val="28"/>
          <w:lang w:val="uk-UA"/>
        </w:rPr>
        <w:t>[</w:t>
      </w:r>
      <w:r w:rsidR="00813F75">
        <w:rPr>
          <w:rFonts w:ascii="Times New Roman" w:hAnsi="Times New Roman" w:cs="Times New Roman"/>
          <w:sz w:val="28"/>
          <w:szCs w:val="28"/>
          <w:lang w:val="uk-UA"/>
        </w:rPr>
        <w:t>20</w:t>
      </w:r>
      <w:r w:rsidR="00550EB2">
        <w:rPr>
          <w:rFonts w:ascii="Times New Roman" w:hAnsi="Times New Roman" w:cs="Times New Roman"/>
          <w:sz w:val="28"/>
          <w:szCs w:val="28"/>
          <w:lang w:val="uk-UA"/>
        </w:rPr>
        <w:t>, с. 276</w:t>
      </w:r>
      <w:r w:rsidR="00550EB2" w:rsidRPr="00F90051">
        <w:rPr>
          <w:rFonts w:ascii="Times New Roman" w:hAnsi="Times New Roman" w:cs="Times New Roman"/>
          <w:sz w:val="28"/>
          <w:szCs w:val="28"/>
          <w:lang w:val="uk-UA"/>
        </w:rPr>
        <w:t>]</w:t>
      </w:r>
      <w:r w:rsidR="00550EB2">
        <w:rPr>
          <w:rFonts w:ascii="Times New Roman" w:hAnsi="Times New Roman" w:cs="Times New Roman"/>
          <w:sz w:val="28"/>
          <w:szCs w:val="28"/>
          <w:lang w:val="uk-UA"/>
        </w:rPr>
        <w:t>.</w:t>
      </w:r>
    </w:p>
    <w:p w:rsidR="00FB032B" w:rsidRDefault="00FB032B"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rPr>
        <w:t xml:space="preserve">Як зазначалося вище, не </w:t>
      </w:r>
      <w:r w:rsidRPr="00E64BA5">
        <w:rPr>
          <w:rFonts w:ascii="Times New Roman" w:eastAsia="Times New Roman" w:hAnsi="Times New Roman" w:cs="Times New Roman"/>
          <w:color w:val="0D0D0D" w:themeColor="text1" w:themeTint="F2"/>
          <w:sz w:val="28"/>
          <w:szCs w:val="28"/>
        </w:rPr>
        <w:t>існує</w:t>
      </w:r>
      <w:r>
        <w:rPr>
          <w:rFonts w:ascii="Times New Roman" w:eastAsia="Times New Roman" w:hAnsi="Times New Roman" w:cs="Times New Roman"/>
          <w:color w:val="0D0D0D" w:themeColor="text1" w:themeTint="F2"/>
          <w:sz w:val="28"/>
          <w:szCs w:val="28"/>
        </w:rPr>
        <w:t xml:space="preserve"> єдиного </w:t>
      </w:r>
      <w:r w:rsidRPr="00E64BA5">
        <w:rPr>
          <w:rFonts w:ascii="Times New Roman" w:eastAsia="Times New Roman" w:hAnsi="Times New Roman" w:cs="Times New Roman"/>
          <w:color w:val="0D0D0D" w:themeColor="text1" w:themeTint="F2"/>
          <w:sz w:val="28"/>
          <w:szCs w:val="28"/>
        </w:rPr>
        <w:t>тлумачення</w:t>
      </w:r>
      <w:r>
        <w:rPr>
          <w:rFonts w:ascii="Times New Roman" w:eastAsia="Times New Roman" w:hAnsi="Times New Roman" w:cs="Times New Roman"/>
          <w:color w:val="0D0D0D" w:themeColor="text1" w:themeTint="F2"/>
          <w:sz w:val="28"/>
          <w:szCs w:val="28"/>
        </w:rPr>
        <w:t xml:space="preserve"> </w:t>
      </w:r>
      <w:hyperlink r:id="rId15" w:tooltip="Терміни" w:history="1">
        <w:r w:rsidRPr="00E64BA5">
          <w:rPr>
            <w:rFonts w:ascii="Times New Roman" w:eastAsia="Times New Roman" w:hAnsi="Times New Roman" w:cs="Times New Roman"/>
            <w:color w:val="0D0D0D" w:themeColor="text1" w:themeTint="F2"/>
            <w:sz w:val="28"/>
            <w:szCs w:val="28"/>
          </w:rPr>
          <w:t>термі</w:t>
        </w:r>
        <w:proofErr w:type="gramStart"/>
        <w:r w:rsidRPr="00E64BA5">
          <w:rPr>
            <w:rFonts w:ascii="Times New Roman" w:eastAsia="Times New Roman" w:hAnsi="Times New Roman" w:cs="Times New Roman"/>
            <w:color w:val="0D0D0D" w:themeColor="text1" w:themeTint="F2"/>
            <w:sz w:val="28"/>
            <w:szCs w:val="28"/>
          </w:rPr>
          <w:t>н</w:t>
        </w:r>
        <w:proofErr w:type="gramEnd"/>
        <w:r w:rsidRPr="00E64BA5">
          <w:rPr>
            <w:rFonts w:ascii="Times New Roman" w:eastAsia="Times New Roman" w:hAnsi="Times New Roman" w:cs="Times New Roman"/>
            <w:color w:val="0D0D0D" w:themeColor="text1" w:themeTint="F2"/>
            <w:sz w:val="28"/>
            <w:szCs w:val="28"/>
          </w:rPr>
          <w:t>ів</w:t>
        </w:r>
      </w:hyperlink>
      <w:r>
        <w:rPr>
          <w:rFonts w:ascii="Times New Roman" w:eastAsia="Times New Roman" w:hAnsi="Times New Roman" w:cs="Times New Roman"/>
          <w:color w:val="0D0D0D" w:themeColor="text1" w:themeTint="F2"/>
          <w:sz w:val="28"/>
          <w:szCs w:val="28"/>
        </w:rPr>
        <w:t xml:space="preserve">  «фразеологія</w:t>
      </w:r>
      <w:r w:rsidR="00E5302E">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та  «фразеологізм</w:t>
      </w:r>
      <w:r w:rsidR="00E5302E">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А ті, що існують, </w:t>
      </w:r>
      <w:r w:rsidRPr="00E64BA5">
        <w:rPr>
          <w:rFonts w:ascii="Times New Roman" w:eastAsia="Times New Roman" w:hAnsi="Times New Roman" w:cs="Times New Roman"/>
          <w:color w:val="0D0D0D" w:themeColor="text1" w:themeTint="F2"/>
          <w:sz w:val="28"/>
          <w:szCs w:val="28"/>
        </w:rPr>
        <w:t>можуть</w:t>
      </w:r>
      <w:r>
        <w:rPr>
          <w:rFonts w:ascii="Times New Roman" w:eastAsia="Times New Roman" w:hAnsi="Times New Roman" w:cs="Times New Roman"/>
          <w:color w:val="0D0D0D" w:themeColor="text1" w:themeTint="F2"/>
          <w:sz w:val="28"/>
          <w:szCs w:val="28"/>
        </w:rPr>
        <w:t xml:space="preserve"> </w:t>
      </w:r>
      <w:hyperlink r:id="rId16" w:tooltip="Суперечка" w:history="1">
        <w:r w:rsidRPr="00E64BA5">
          <w:rPr>
            <w:rFonts w:ascii="Times New Roman" w:eastAsia="Times New Roman" w:hAnsi="Times New Roman" w:cs="Times New Roman"/>
            <w:color w:val="0D0D0D" w:themeColor="text1" w:themeTint="F2"/>
            <w:sz w:val="28"/>
            <w:szCs w:val="28"/>
          </w:rPr>
          <w:t>суперечити</w:t>
        </w:r>
      </w:hyperlink>
      <w:r>
        <w:rPr>
          <w:rFonts w:ascii="Times New Roman" w:eastAsia="Times New Roman" w:hAnsi="Times New Roman" w:cs="Times New Roman"/>
          <w:color w:val="0D0D0D" w:themeColor="text1" w:themeTint="F2"/>
          <w:sz w:val="28"/>
          <w:szCs w:val="28"/>
        </w:rPr>
        <w:t xml:space="preserve"> одне одном</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Більшість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мовознавців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дотримується</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широкого</w:t>
      </w:r>
      <w:proofErr w:type="gramEnd"/>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визначення</w:t>
      </w:r>
      <w:r>
        <w:rPr>
          <w:rFonts w:ascii="Times New Roman" w:eastAsia="Times New Roman" w:hAnsi="Times New Roman" w:cs="Times New Roman"/>
          <w:color w:val="0D0D0D" w:themeColor="text1" w:themeTint="F2"/>
          <w:sz w:val="28"/>
          <w:szCs w:val="28"/>
        </w:rPr>
        <w:t xml:space="preserve"> </w:t>
      </w:r>
      <w:r w:rsidR="00813243">
        <w:rPr>
          <w:rFonts w:ascii="Times New Roman" w:eastAsia="Times New Roman" w:hAnsi="Times New Roman" w:cs="Times New Roman"/>
          <w:color w:val="0D0D0D" w:themeColor="text1" w:themeTint="F2"/>
          <w:sz w:val="28"/>
          <w:szCs w:val="28"/>
        </w:rPr>
        <w:t>термін</w:t>
      </w:r>
      <w:r w:rsidR="00813243">
        <w:rPr>
          <w:rFonts w:ascii="Times New Roman" w:eastAsia="Times New Roman" w:hAnsi="Times New Roman" w:cs="Times New Roman"/>
          <w:color w:val="0D0D0D" w:themeColor="text1" w:themeTint="F2"/>
          <w:sz w:val="28"/>
          <w:szCs w:val="28"/>
          <w:lang w:val="uk-UA"/>
        </w:rPr>
        <w:t>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фразеологія</w:t>
      </w:r>
      <w:r w:rsidR="00E5302E">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(гр.</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phrasis</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вираз,</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зворот</w:t>
      </w:r>
      <w:r w:rsidR="00E5302E">
        <w:rPr>
          <w:rFonts w:ascii="Times New Roman" w:eastAsia="Times New Roman" w:hAnsi="Times New Roman" w:cs="Times New Roman"/>
          <w:color w:val="0D0D0D" w:themeColor="text1" w:themeTint="F2"/>
          <w:sz w:val="28"/>
          <w:szCs w:val="28"/>
        </w:rPr>
        <w:t>’</w:t>
      </w:r>
      <w:r w:rsidRPr="00E64BA5">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logos –  «слово, вчення</w:t>
      </w:r>
      <w:r w:rsidR="00E5302E">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w:t>
      </w:r>
      <w:r w:rsidR="00550EB2" w:rsidRPr="00F90051">
        <w:rPr>
          <w:rFonts w:ascii="Times New Roman" w:hAnsi="Times New Roman" w:cs="Times New Roman"/>
          <w:sz w:val="28"/>
          <w:szCs w:val="28"/>
          <w:lang w:val="uk-UA"/>
        </w:rPr>
        <w:t>[</w:t>
      </w:r>
      <w:r w:rsidR="00813F75">
        <w:rPr>
          <w:rFonts w:ascii="Times New Roman" w:hAnsi="Times New Roman" w:cs="Times New Roman"/>
          <w:sz w:val="28"/>
          <w:szCs w:val="28"/>
          <w:lang w:val="uk-UA"/>
        </w:rPr>
        <w:t>20</w:t>
      </w:r>
      <w:r w:rsidR="00550EB2">
        <w:rPr>
          <w:rFonts w:ascii="Times New Roman" w:hAnsi="Times New Roman" w:cs="Times New Roman"/>
          <w:sz w:val="28"/>
          <w:szCs w:val="28"/>
          <w:lang w:val="uk-UA"/>
        </w:rPr>
        <w:t>, с. 276</w:t>
      </w:r>
      <w:r w:rsidR="00550EB2" w:rsidRPr="00F90051">
        <w:rPr>
          <w:rFonts w:ascii="Times New Roman" w:hAnsi="Times New Roman" w:cs="Times New Roman"/>
          <w:sz w:val="28"/>
          <w:szCs w:val="28"/>
          <w:lang w:val="uk-UA"/>
        </w:rPr>
        <w:t>]</w:t>
      </w:r>
      <w:r>
        <w:rPr>
          <w:rFonts w:ascii="Times New Roman" w:eastAsia="Times New Roman" w:hAnsi="Times New Roman" w:cs="Times New Roman"/>
          <w:color w:val="0D0D0D" w:themeColor="text1" w:themeTint="F2"/>
          <w:sz w:val="28"/>
          <w:szCs w:val="28"/>
        </w:rPr>
        <w:t xml:space="preserve">: це </w:t>
      </w:r>
    </w:p>
    <w:p w:rsidR="00FB032B" w:rsidRDefault="00FB032B"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C62989">
        <w:rPr>
          <w:rFonts w:ascii="Times New Roman" w:eastAsia="Times New Roman" w:hAnsi="Times New Roman" w:cs="Times New Roman"/>
          <w:color w:val="0D0D0D" w:themeColor="text1" w:themeTint="F2"/>
          <w:sz w:val="28"/>
          <w:szCs w:val="28"/>
          <w:lang w:val="uk-UA"/>
        </w:rPr>
        <w:t xml:space="preserve">1) сукупність фразеологізмів певної мови; </w:t>
      </w:r>
    </w:p>
    <w:p w:rsidR="00813243" w:rsidRDefault="00FB032B"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C62989">
        <w:rPr>
          <w:rFonts w:ascii="Times New Roman" w:eastAsia="Times New Roman" w:hAnsi="Times New Roman" w:cs="Times New Roman"/>
          <w:color w:val="0D0D0D" w:themeColor="text1" w:themeTint="F2"/>
          <w:sz w:val="28"/>
          <w:szCs w:val="28"/>
          <w:lang w:val="uk-UA"/>
        </w:rPr>
        <w:t xml:space="preserve">2) розділ мовознавства, який вивчає </w:t>
      </w:r>
      <w:hyperlink r:id="rId17" w:tooltip="Фразеологізмі" w:history="1">
        <w:r w:rsidRPr="00C62989">
          <w:rPr>
            <w:rFonts w:ascii="Times New Roman" w:eastAsia="Times New Roman" w:hAnsi="Times New Roman" w:cs="Times New Roman"/>
            <w:color w:val="0D0D0D" w:themeColor="text1" w:themeTint="F2"/>
            <w:sz w:val="28"/>
            <w:szCs w:val="28"/>
            <w:lang w:val="uk-UA"/>
          </w:rPr>
          <w:t>фразеологічний</w:t>
        </w:r>
      </w:hyperlink>
      <w:r w:rsidRPr="00C62989">
        <w:rPr>
          <w:rFonts w:ascii="Times New Roman" w:eastAsia="Times New Roman" w:hAnsi="Times New Roman" w:cs="Times New Roman"/>
          <w:color w:val="0D0D0D" w:themeColor="text1" w:themeTint="F2"/>
          <w:sz w:val="28"/>
          <w:szCs w:val="28"/>
          <w:lang w:val="uk-UA"/>
        </w:rPr>
        <w:t xml:space="preserve"> </w:t>
      </w:r>
      <w:hyperlink r:id="rId18" w:tooltip="Склад" w:history="1">
        <w:r w:rsidRPr="00C62989">
          <w:rPr>
            <w:rFonts w:ascii="Times New Roman" w:eastAsia="Times New Roman" w:hAnsi="Times New Roman" w:cs="Times New Roman"/>
            <w:color w:val="0D0D0D" w:themeColor="text1" w:themeTint="F2"/>
            <w:sz w:val="28"/>
            <w:szCs w:val="28"/>
            <w:lang w:val="uk-UA"/>
          </w:rPr>
          <w:t>склад</w:t>
        </w:r>
      </w:hyperlink>
      <w:r w:rsidRPr="00C62989">
        <w:rPr>
          <w:rFonts w:ascii="Times New Roman" w:eastAsia="Times New Roman" w:hAnsi="Times New Roman" w:cs="Times New Roman"/>
          <w:color w:val="0D0D0D" w:themeColor="text1" w:themeTint="F2"/>
          <w:sz w:val="28"/>
          <w:szCs w:val="28"/>
          <w:lang w:val="uk-UA"/>
        </w:rPr>
        <w:t xml:space="preserve"> мови</w:t>
      </w:r>
      <w:r w:rsidR="00813243">
        <w:rPr>
          <w:rFonts w:ascii="Times New Roman" w:eastAsia="Times New Roman" w:hAnsi="Times New Roman" w:cs="Times New Roman"/>
          <w:color w:val="0D0D0D" w:themeColor="text1" w:themeTint="F2"/>
          <w:sz w:val="28"/>
          <w:szCs w:val="28"/>
          <w:lang w:val="uk-UA"/>
        </w:rPr>
        <w:t>.</w:t>
      </w:r>
    </w:p>
    <w:p w:rsidR="00FB032B" w:rsidRDefault="00FB032B"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C62989">
        <w:rPr>
          <w:rFonts w:ascii="Times New Roman" w:eastAsia="Times New Roman" w:hAnsi="Times New Roman" w:cs="Times New Roman"/>
          <w:color w:val="0D0D0D" w:themeColor="text1" w:themeTint="F2"/>
          <w:sz w:val="28"/>
          <w:szCs w:val="28"/>
          <w:lang w:val="uk-UA"/>
        </w:rPr>
        <w:t xml:space="preserve">Більш </w:t>
      </w:r>
      <w:hyperlink r:id="rId19" w:tooltip="Вузьке" w:history="1">
        <w:r w:rsidRPr="00C62989">
          <w:rPr>
            <w:rFonts w:ascii="Times New Roman" w:eastAsia="Times New Roman" w:hAnsi="Times New Roman" w:cs="Times New Roman"/>
            <w:color w:val="0D0D0D" w:themeColor="text1" w:themeTint="F2"/>
            <w:sz w:val="28"/>
            <w:szCs w:val="28"/>
            <w:lang w:val="uk-UA"/>
          </w:rPr>
          <w:t>вузьке</w:t>
        </w:r>
      </w:hyperlink>
      <w:r w:rsidRPr="00C62989">
        <w:rPr>
          <w:rFonts w:ascii="Times New Roman" w:eastAsia="Times New Roman" w:hAnsi="Times New Roman" w:cs="Times New Roman"/>
          <w:color w:val="0D0D0D" w:themeColor="text1" w:themeTint="F2"/>
          <w:sz w:val="28"/>
          <w:szCs w:val="28"/>
          <w:lang w:val="uk-UA"/>
        </w:rPr>
        <w:t xml:space="preserve"> тлумачення </w:t>
      </w:r>
      <w:r w:rsidR="00813243">
        <w:rPr>
          <w:rFonts w:ascii="Times New Roman" w:eastAsia="Times New Roman" w:hAnsi="Times New Roman" w:cs="Times New Roman"/>
          <w:color w:val="0D0D0D" w:themeColor="text1" w:themeTint="F2"/>
          <w:sz w:val="28"/>
          <w:szCs w:val="28"/>
          <w:lang w:val="uk-UA"/>
        </w:rPr>
        <w:t>терміна</w:t>
      </w:r>
      <w:r w:rsidRPr="00C62989">
        <w:rPr>
          <w:rFonts w:ascii="Times New Roman" w:eastAsia="Times New Roman" w:hAnsi="Times New Roman" w:cs="Times New Roman"/>
          <w:color w:val="0D0D0D" w:themeColor="text1" w:themeTint="F2"/>
          <w:sz w:val="28"/>
          <w:szCs w:val="28"/>
          <w:lang w:val="uk-UA"/>
        </w:rPr>
        <w:t xml:space="preserve"> </w:t>
      </w:r>
      <w:r w:rsidR="00813243">
        <w:rPr>
          <w:rFonts w:ascii="Times New Roman" w:eastAsia="Times New Roman" w:hAnsi="Times New Roman" w:cs="Times New Roman"/>
          <w:color w:val="0D0D0D" w:themeColor="text1" w:themeTint="F2"/>
          <w:sz w:val="28"/>
          <w:szCs w:val="28"/>
          <w:lang w:val="uk-UA"/>
        </w:rPr>
        <w:t>подано</w:t>
      </w:r>
      <w:r w:rsidRPr="00C62989">
        <w:rPr>
          <w:rFonts w:ascii="Times New Roman" w:eastAsia="Times New Roman" w:hAnsi="Times New Roman" w:cs="Times New Roman"/>
          <w:color w:val="0D0D0D" w:themeColor="text1" w:themeTint="F2"/>
          <w:sz w:val="28"/>
          <w:szCs w:val="28"/>
          <w:lang w:val="uk-UA"/>
        </w:rPr>
        <w:t xml:space="preserve"> у </w:t>
      </w:r>
      <w:r w:rsidR="00813243">
        <w:rPr>
          <w:rFonts w:ascii="Times New Roman" w:eastAsia="Times New Roman" w:hAnsi="Times New Roman" w:cs="Times New Roman"/>
          <w:color w:val="0D0D0D" w:themeColor="text1" w:themeTint="F2"/>
          <w:sz w:val="28"/>
          <w:szCs w:val="28"/>
          <w:lang w:val="uk-UA"/>
        </w:rPr>
        <w:t xml:space="preserve"> працях </w:t>
      </w:r>
      <w:r w:rsidRPr="00C62989">
        <w:rPr>
          <w:rFonts w:ascii="Times New Roman" w:eastAsia="Times New Roman" w:hAnsi="Times New Roman" w:cs="Times New Roman"/>
          <w:color w:val="0D0D0D" w:themeColor="text1" w:themeTint="F2"/>
          <w:sz w:val="28"/>
          <w:szCs w:val="28"/>
          <w:lang w:val="uk-UA"/>
        </w:rPr>
        <w:t xml:space="preserve">О.В.Куніна:  «фразеологія – це наука про </w:t>
      </w:r>
      <w:hyperlink r:id="rId20" w:tooltip="Фразеологія" w:history="1">
        <w:r w:rsidRPr="00C62989">
          <w:rPr>
            <w:rFonts w:ascii="Times New Roman" w:eastAsia="Times New Roman" w:hAnsi="Times New Roman" w:cs="Times New Roman"/>
            <w:color w:val="0D0D0D" w:themeColor="text1" w:themeTint="F2"/>
            <w:sz w:val="28"/>
            <w:szCs w:val="28"/>
            <w:lang w:val="uk-UA"/>
          </w:rPr>
          <w:t>фразеологічні</w:t>
        </w:r>
      </w:hyperlink>
      <w:r w:rsidRPr="00C62989">
        <w:rPr>
          <w:rFonts w:ascii="Times New Roman" w:eastAsia="Times New Roman" w:hAnsi="Times New Roman" w:cs="Times New Roman"/>
          <w:color w:val="0D0D0D" w:themeColor="text1" w:themeTint="F2"/>
          <w:sz w:val="28"/>
          <w:szCs w:val="28"/>
          <w:lang w:val="uk-UA"/>
        </w:rPr>
        <w:t xml:space="preserve"> одиниці, тобто про стійкі сполучення слів з ускладненою семантикою, які не утворюються за структурно-семантичними моделями змінних сполучень, що їх утворюють</w:t>
      </w:r>
      <w:r w:rsidR="00E5302E">
        <w:rPr>
          <w:rFonts w:ascii="Times New Roman" w:eastAsia="Times New Roman" w:hAnsi="Times New Roman" w:cs="Times New Roman"/>
          <w:color w:val="0D0D0D" w:themeColor="text1" w:themeTint="F2"/>
          <w:sz w:val="28"/>
          <w:szCs w:val="28"/>
          <w:lang w:val="uk-UA"/>
        </w:rPr>
        <w:t>’</w:t>
      </w:r>
      <w:r w:rsidRPr="00C62989">
        <w:rPr>
          <w:rFonts w:ascii="Times New Roman" w:eastAsia="Times New Roman" w:hAnsi="Times New Roman" w:cs="Times New Roman"/>
          <w:color w:val="0D0D0D" w:themeColor="text1" w:themeTint="F2"/>
          <w:sz w:val="28"/>
          <w:szCs w:val="28"/>
          <w:lang w:val="uk-UA"/>
        </w:rPr>
        <w:t>.</w:t>
      </w:r>
    </w:p>
    <w:p w:rsidR="00FB032B" w:rsidRDefault="00FB032B"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4BA5">
        <w:rPr>
          <w:rFonts w:ascii="Times New Roman" w:eastAsia="Times New Roman" w:hAnsi="Times New Roman" w:cs="Times New Roman"/>
          <w:color w:val="0D0D0D" w:themeColor="text1" w:themeTint="F2"/>
          <w:sz w:val="28"/>
          <w:szCs w:val="28"/>
        </w:rPr>
        <w:t>Не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можна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залишити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поза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увагою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сам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термін</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фразеологізм</w:t>
      </w:r>
      <w:r w:rsidR="00E5302E">
        <w:rPr>
          <w:rFonts w:ascii="Times New Roman" w:eastAsia="Times New Roman" w:hAnsi="Times New Roman" w:cs="Times New Roman"/>
          <w:color w:val="0D0D0D" w:themeColor="text1" w:themeTint="F2"/>
          <w:sz w:val="28"/>
          <w:szCs w:val="28"/>
        </w:rPr>
        <w:t>’</w:t>
      </w:r>
      <w:r w:rsidRPr="00E64BA5">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оскільки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він,</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по-перше,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є</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предметом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науки,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по-друге,</w:t>
      </w:r>
      <w:r>
        <w:rPr>
          <w:rFonts w:ascii="Times New Roman" w:eastAsia="Times New Roman" w:hAnsi="Times New Roman" w:cs="Times New Roman"/>
          <w:color w:val="0D0D0D" w:themeColor="text1" w:themeTint="F2"/>
          <w:sz w:val="28"/>
          <w:szCs w:val="28"/>
        </w:rPr>
        <w:t xml:space="preserve"> - об</w:t>
      </w:r>
      <w:r w:rsidR="00813F75">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єктом </w:t>
      </w:r>
      <w:r>
        <w:rPr>
          <w:rFonts w:ascii="Times New Roman" w:eastAsia="Times New Roman" w:hAnsi="Times New Roman" w:cs="Times New Roman"/>
          <w:color w:val="0D0D0D" w:themeColor="text1" w:themeTint="F2"/>
          <w:sz w:val="28"/>
          <w:szCs w:val="28"/>
        </w:rPr>
        <w:lastRenderedPageBreak/>
        <w:t xml:space="preserve">нашого </w:t>
      </w:r>
      <w:proofErr w:type="gramStart"/>
      <w:r>
        <w:rPr>
          <w:rFonts w:ascii="Times New Roman" w:eastAsia="Times New Roman" w:hAnsi="Times New Roman" w:cs="Times New Roman"/>
          <w:color w:val="0D0D0D" w:themeColor="text1" w:themeTint="F2"/>
          <w:sz w:val="28"/>
          <w:szCs w:val="28"/>
        </w:rPr>
        <w:t>досл</w:t>
      </w:r>
      <w:proofErr w:type="gramEnd"/>
      <w:r>
        <w:rPr>
          <w:rFonts w:ascii="Times New Roman" w:eastAsia="Times New Roman" w:hAnsi="Times New Roman" w:cs="Times New Roman"/>
          <w:color w:val="0D0D0D" w:themeColor="text1" w:themeTint="F2"/>
          <w:sz w:val="28"/>
          <w:szCs w:val="28"/>
        </w:rPr>
        <w:t xml:space="preserve">ідження. </w:t>
      </w:r>
      <w:proofErr w:type="gramStart"/>
      <w:r>
        <w:rPr>
          <w:rFonts w:ascii="Times New Roman" w:eastAsia="Times New Roman" w:hAnsi="Times New Roman" w:cs="Times New Roman"/>
          <w:color w:val="0D0D0D" w:themeColor="text1" w:themeTint="F2"/>
          <w:sz w:val="28"/>
          <w:szCs w:val="28"/>
        </w:rPr>
        <w:t>Р</w:t>
      </w:r>
      <w:proofErr w:type="gramEnd"/>
      <w:r>
        <w:rPr>
          <w:rFonts w:ascii="Times New Roman" w:eastAsia="Times New Roman" w:hAnsi="Times New Roman" w:cs="Times New Roman"/>
          <w:color w:val="0D0D0D" w:themeColor="text1" w:themeTint="F2"/>
          <w:sz w:val="28"/>
          <w:szCs w:val="28"/>
        </w:rPr>
        <w:t xml:space="preserve">ізні лінгвісти вживають </w:t>
      </w:r>
      <w:r w:rsidRPr="00E64BA5">
        <w:rPr>
          <w:rFonts w:ascii="Times New Roman" w:eastAsia="Times New Roman" w:hAnsi="Times New Roman" w:cs="Times New Roman"/>
          <w:color w:val="0D0D0D" w:themeColor="text1" w:themeTint="F2"/>
          <w:sz w:val="28"/>
          <w:szCs w:val="28"/>
        </w:rPr>
        <w:t>різноманітні</w:t>
      </w:r>
      <w:r>
        <w:rPr>
          <w:rFonts w:ascii="Times New Roman" w:eastAsia="Times New Roman" w:hAnsi="Times New Roman" w:cs="Times New Roman"/>
          <w:color w:val="0D0D0D" w:themeColor="text1" w:themeTint="F2"/>
          <w:sz w:val="28"/>
          <w:szCs w:val="28"/>
        </w:rPr>
        <w:t xml:space="preserve"> </w:t>
      </w:r>
      <w:hyperlink r:id="rId21" w:tooltip="Терміни" w:history="1">
        <w:r w:rsidRPr="00E64BA5">
          <w:rPr>
            <w:rFonts w:ascii="Times New Roman" w:eastAsia="Times New Roman" w:hAnsi="Times New Roman" w:cs="Times New Roman"/>
            <w:color w:val="0D0D0D" w:themeColor="text1" w:themeTint="F2"/>
            <w:sz w:val="28"/>
            <w:szCs w:val="28"/>
          </w:rPr>
          <w:t>терміни</w:t>
        </w:r>
      </w:hyperlink>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w:t>
      </w:r>
      <w:hyperlink r:id="rId22" w:tooltip="Фразеологія" w:history="1">
        <w:r w:rsidRPr="00E64BA5">
          <w:rPr>
            <w:rFonts w:ascii="Times New Roman" w:eastAsia="Times New Roman" w:hAnsi="Times New Roman" w:cs="Times New Roman"/>
            <w:color w:val="0D0D0D" w:themeColor="text1" w:themeTint="F2"/>
            <w:sz w:val="28"/>
            <w:szCs w:val="28"/>
          </w:rPr>
          <w:t>фразеологічна</w:t>
        </w:r>
      </w:hyperlink>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одиниця,</w:t>
      </w:r>
      <w:r>
        <w:rPr>
          <w:rFonts w:ascii="Times New Roman" w:eastAsia="Times New Roman" w:hAnsi="Times New Roman" w:cs="Times New Roman"/>
          <w:color w:val="0D0D0D" w:themeColor="text1" w:themeTint="F2"/>
          <w:sz w:val="28"/>
          <w:szCs w:val="28"/>
        </w:rPr>
        <w:t xml:space="preserve"> </w:t>
      </w:r>
      <w:hyperlink r:id="rId23" w:tooltip="Фразеологія" w:history="1">
        <w:r w:rsidRPr="00E64BA5">
          <w:rPr>
            <w:rFonts w:ascii="Times New Roman" w:eastAsia="Times New Roman" w:hAnsi="Times New Roman" w:cs="Times New Roman"/>
            <w:color w:val="0D0D0D" w:themeColor="text1" w:themeTint="F2"/>
            <w:sz w:val="28"/>
            <w:szCs w:val="28"/>
          </w:rPr>
          <w:t>фразеологізм</w:t>
        </w:r>
      </w:hyperlink>
      <w:r>
        <w:rPr>
          <w:rFonts w:ascii="Times New Roman" w:eastAsia="Times New Roman" w:hAnsi="Times New Roman" w:cs="Times New Roman"/>
          <w:color w:val="0D0D0D" w:themeColor="text1" w:themeTint="F2"/>
          <w:sz w:val="28"/>
          <w:szCs w:val="28"/>
        </w:rPr>
        <w:t xml:space="preserve">, фразема, </w:t>
      </w:r>
      <w:r w:rsidRPr="00E64BA5">
        <w:rPr>
          <w:rFonts w:ascii="Times New Roman" w:eastAsia="Times New Roman" w:hAnsi="Times New Roman" w:cs="Times New Roman"/>
          <w:color w:val="0D0D0D" w:themeColor="text1" w:themeTint="F2"/>
          <w:sz w:val="28"/>
          <w:szCs w:val="28"/>
        </w:rPr>
        <w:t>ідіома,</w:t>
      </w:r>
      <w:hyperlink r:id="rId24" w:tooltip="Фразеологізмі" w:history="1">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фразеологічний</w:t>
        </w:r>
      </w:hyperlink>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зворот,</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стійке</w:t>
      </w:r>
      <w:r>
        <w:rPr>
          <w:rFonts w:ascii="Times New Roman" w:eastAsia="Times New Roman" w:hAnsi="Times New Roman" w:cs="Times New Roman"/>
          <w:color w:val="0D0D0D" w:themeColor="text1" w:themeTint="F2"/>
          <w:sz w:val="28"/>
          <w:szCs w:val="28"/>
        </w:rPr>
        <w:t xml:space="preserve"> </w:t>
      </w:r>
      <w:hyperlink r:id="rId25" w:tooltip="Словосполучення" w:history="1">
        <w:r w:rsidRPr="00E64BA5">
          <w:rPr>
            <w:rFonts w:ascii="Times New Roman" w:eastAsia="Times New Roman" w:hAnsi="Times New Roman" w:cs="Times New Roman"/>
            <w:color w:val="0D0D0D" w:themeColor="text1" w:themeTint="F2"/>
            <w:sz w:val="28"/>
            <w:szCs w:val="28"/>
          </w:rPr>
          <w:t>словосполучення</w:t>
        </w:r>
      </w:hyperlink>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ін.)</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для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позначення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одного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ж</w:t>
      </w:r>
      <w:r>
        <w:rPr>
          <w:rFonts w:ascii="Times New Roman" w:eastAsia="Times New Roman" w:hAnsi="Times New Roman" w:cs="Times New Roman"/>
          <w:color w:val="0D0D0D" w:themeColor="text1" w:themeTint="F2"/>
          <w:sz w:val="28"/>
          <w:szCs w:val="28"/>
        </w:rPr>
        <w:t xml:space="preserve"> </w:t>
      </w:r>
      <w:hyperlink r:id="rId26" w:tooltip="Поняття" w:history="1">
        <w:r w:rsidRPr="00E64BA5">
          <w:rPr>
            <w:rFonts w:ascii="Times New Roman" w:eastAsia="Times New Roman" w:hAnsi="Times New Roman" w:cs="Times New Roman"/>
            <w:color w:val="0D0D0D" w:themeColor="text1" w:themeTint="F2"/>
            <w:sz w:val="28"/>
            <w:szCs w:val="28"/>
          </w:rPr>
          <w:t>поняття</w:t>
        </w:r>
      </w:hyperlink>
      <w:r w:rsidRPr="00E64BA5">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w:t>
      </w:r>
      <w:r w:rsidR="00550EB2"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13, с. 284</w:t>
      </w:r>
      <w:r w:rsidR="00550EB2" w:rsidRPr="00F90051">
        <w:rPr>
          <w:rFonts w:ascii="Times New Roman" w:hAnsi="Times New Roman" w:cs="Times New Roman"/>
          <w:sz w:val="28"/>
          <w:szCs w:val="28"/>
          <w:lang w:val="uk-UA"/>
        </w:rPr>
        <w:t>]</w:t>
      </w:r>
      <w:r w:rsidR="00550EB2">
        <w:rPr>
          <w:rFonts w:ascii="Times New Roman" w:hAnsi="Times New Roman" w:cs="Times New Roman"/>
          <w:sz w:val="28"/>
          <w:szCs w:val="28"/>
          <w:lang w:val="uk-UA"/>
        </w:rPr>
        <w:t>.</w:t>
      </w:r>
    </w:p>
    <w:p w:rsidR="00FB032B" w:rsidRPr="00E5302E" w:rsidRDefault="00FB032B" w:rsidP="00E5302E">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C62989">
        <w:rPr>
          <w:rFonts w:ascii="Times New Roman" w:eastAsia="Times New Roman" w:hAnsi="Times New Roman" w:cs="Times New Roman"/>
          <w:color w:val="0D0D0D" w:themeColor="text1" w:themeTint="F2"/>
          <w:sz w:val="28"/>
          <w:szCs w:val="28"/>
          <w:lang w:val="uk-UA"/>
        </w:rPr>
        <w:t xml:space="preserve">Як правило, </w:t>
      </w:r>
      <w:hyperlink r:id="rId27" w:tooltip="Поняття" w:history="1">
        <w:r w:rsidRPr="00C62989">
          <w:rPr>
            <w:rFonts w:ascii="Times New Roman" w:eastAsia="Times New Roman" w:hAnsi="Times New Roman" w:cs="Times New Roman"/>
            <w:color w:val="0D0D0D" w:themeColor="text1" w:themeTint="F2"/>
            <w:sz w:val="28"/>
            <w:szCs w:val="28"/>
            <w:lang w:val="uk-UA"/>
          </w:rPr>
          <w:t>поняття</w:t>
        </w:r>
      </w:hyperlink>
      <w:r w:rsidRPr="00C62989">
        <w:rPr>
          <w:rFonts w:ascii="Times New Roman" w:eastAsia="Times New Roman" w:hAnsi="Times New Roman" w:cs="Times New Roman"/>
          <w:color w:val="0D0D0D" w:themeColor="text1" w:themeTint="F2"/>
          <w:sz w:val="28"/>
          <w:szCs w:val="28"/>
          <w:lang w:val="uk-UA"/>
        </w:rPr>
        <w:t xml:space="preserve">  «фразеологічна одиниця</w:t>
      </w:r>
      <w:r w:rsidR="00E5302E">
        <w:rPr>
          <w:rFonts w:ascii="Times New Roman" w:eastAsia="Times New Roman" w:hAnsi="Times New Roman" w:cs="Times New Roman"/>
          <w:color w:val="0D0D0D" w:themeColor="text1" w:themeTint="F2"/>
          <w:sz w:val="28"/>
          <w:szCs w:val="28"/>
          <w:lang w:val="uk-UA"/>
        </w:rPr>
        <w:t>’</w:t>
      </w:r>
      <w:r w:rsidRPr="00C62989">
        <w:rPr>
          <w:rFonts w:ascii="Times New Roman" w:eastAsia="Times New Roman" w:hAnsi="Times New Roman" w:cs="Times New Roman"/>
          <w:color w:val="0D0D0D" w:themeColor="text1" w:themeTint="F2"/>
          <w:sz w:val="28"/>
          <w:szCs w:val="28"/>
          <w:lang w:val="uk-UA"/>
        </w:rPr>
        <w:t xml:space="preserve"> та  «фразеологізм</w:t>
      </w:r>
      <w:r w:rsidR="00E5302E">
        <w:rPr>
          <w:rFonts w:ascii="Times New Roman" w:eastAsia="Times New Roman" w:hAnsi="Times New Roman" w:cs="Times New Roman"/>
          <w:color w:val="0D0D0D" w:themeColor="text1" w:themeTint="F2"/>
          <w:sz w:val="28"/>
          <w:szCs w:val="28"/>
          <w:lang w:val="uk-UA"/>
        </w:rPr>
        <w:t>’</w:t>
      </w:r>
      <w:r w:rsidRPr="00C62989">
        <w:rPr>
          <w:rFonts w:ascii="Times New Roman" w:eastAsia="Times New Roman" w:hAnsi="Times New Roman" w:cs="Times New Roman"/>
          <w:color w:val="0D0D0D" w:themeColor="text1" w:themeTint="F2"/>
          <w:sz w:val="28"/>
          <w:szCs w:val="28"/>
          <w:lang w:val="uk-UA"/>
        </w:rPr>
        <w:t xml:space="preserve"> ототожнюються. Інші терміни можуть розрізнятися (як правило, це залежить від різниці у класифікаціях ФО). </w:t>
      </w:r>
      <w:r w:rsidR="00813243">
        <w:rPr>
          <w:rFonts w:ascii="Times New Roman" w:eastAsia="Times New Roman" w:hAnsi="Times New Roman" w:cs="Times New Roman"/>
          <w:color w:val="0D0D0D" w:themeColor="text1" w:themeTint="F2"/>
          <w:sz w:val="28"/>
          <w:szCs w:val="28"/>
          <w:lang w:val="uk-UA"/>
        </w:rPr>
        <w:t>У</w:t>
      </w:r>
      <w:r w:rsidRPr="00BB7780">
        <w:rPr>
          <w:rFonts w:ascii="Times New Roman" w:eastAsia="Times New Roman" w:hAnsi="Times New Roman" w:cs="Times New Roman"/>
          <w:color w:val="0D0D0D" w:themeColor="text1" w:themeTint="F2"/>
          <w:sz w:val="28"/>
          <w:szCs w:val="28"/>
          <w:lang w:val="uk-UA"/>
        </w:rPr>
        <w:t xml:space="preserve"> межах стійких зворотів О.І.Смирницький, наприклад, розрізняє фразеологічні одиниці (</w:t>
      </w:r>
      <w:hyperlink r:id="rId28" w:tooltip="Стилістика" w:history="1">
        <w:r w:rsidRPr="00BB7780">
          <w:rPr>
            <w:rFonts w:ascii="Times New Roman" w:eastAsia="Times New Roman" w:hAnsi="Times New Roman" w:cs="Times New Roman"/>
            <w:color w:val="0D0D0D" w:themeColor="text1" w:themeTint="F2"/>
            <w:sz w:val="28"/>
            <w:szCs w:val="28"/>
            <w:lang w:val="uk-UA"/>
          </w:rPr>
          <w:t>стилістично</w:t>
        </w:r>
      </w:hyperlink>
      <w:r w:rsidRPr="00BB7780">
        <w:rPr>
          <w:rFonts w:ascii="Times New Roman" w:eastAsia="Times New Roman" w:hAnsi="Times New Roman" w:cs="Times New Roman"/>
          <w:color w:val="0D0D0D" w:themeColor="text1" w:themeTint="F2"/>
          <w:sz w:val="28"/>
          <w:szCs w:val="28"/>
          <w:lang w:val="uk-UA"/>
        </w:rPr>
        <w:t xml:space="preserve"> нейтральні звороти, які позбавлені метафоричності або ж втратили ії) та ідіоми (які базуються на переносі значення, на метафорі). Н.М.Амосова виділяє фраземи та ідіоми. Ідіоми, на її думку, характеризуються цілісним значенням, які на відміну від фразем, є </w:t>
      </w:r>
      <w:r w:rsidR="00E5302E">
        <w:rPr>
          <w:rFonts w:ascii="Times New Roman" w:eastAsia="Times New Roman" w:hAnsi="Times New Roman" w:cs="Times New Roman"/>
          <w:color w:val="0D0D0D" w:themeColor="text1" w:themeTint="F2"/>
          <w:sz w:val="28"/>
          <w:szCs w:val="28"/>
          <w:lang w:val="uk-UA"/>
        </w:rPr>
        <w:t>одиницями постійного контексту</w:t>
      </w:r>
      <w:r w:rsidR="00E5302E" w:rsidRPr="00E64BA5">
        <w:rPr>
          <w:rFonts w:ascii="Times New Roman" w:eastAsia="Times New Roman" w:hAnsi="Times New Roman" w:cs="Times New Roman"/>
          <w:color w:val="0D0D0D" w:themeColor="text1" w:themeTint="F2"/>
          <w:sz w:val="28"/>
          <w:szCs w:val="28"/>
        </w:rPr>
        <w:t>.</w:t>
      </w:r>
      <w:r w:rsidR="00E5302E">
        <w:rPr>
          <w:rFonts w:ascii="Times New Roman" w:eastAsia="Times New Roman" w:hAnsi="Times New Roman" w:cs="Times New Roman"/>
          <w:color w:val="0D0D0D" w:themeColor="text1" w:themeTint="F2"/>
          <w:sz w:val="28"/>
          <w:szCs w:val="28"/>
        </w:rPr>
        <w:t xml:space="preserve"> </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16, с. 462</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w:t>
      </w:r>
    </w:p>
    <w:p w:rsidR="00FB032B" w:rsidRPr="00E5302E" w:rsidRDefault="00FB032B" w:rsidP="00E5302E">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0F6803">
        <w:rPr>
          <w:rFonts w:ascii="Times New Roman" w:eastAsia="Times New Roman" w:hAnsi="Times New Roman" w:cs="Times New Roman"/>
          <w:color w:val="0D0D0D" w:themeColor="text1" w:themeTint="F2"/>
          <w:sz w:val="28"/>
          <w:szCs w:val="28"/>
          <w:lang w:val="uk-UA"/>
        </w:rPr>
        <w:t>Тлумачення ідіоми В.В.Виноградовим дуже близьке до вищезазначеного. Він стверджує, що ідіоми, або фразеологічні зрощення, характеризуються семантичною неподільністю, абсолютною непохідністю значення цілого з компонентів.</w:t>
      </w:r>
      <w:r>
        <w:rPr>
          <w:rFonts w:ascii="Times New Roman" w:eastAsia="Times New Roman" w:hAnsi="Times New Roman" w:cs="Times New Roman"/>
          <w:color w:val="0D0D0D" w:themeColor="text1" w:themeTint="F2"/>
          <w:sz w:val="28"/>
          <w:szCs w:val="28"/>
          <w:lang w:val="uk-UA"/>
        </w:rPr>
        <w:t xml:space="preserve"> </w:t>
      </w:r>
      <w:r w:rsidRPr="000F6803">
        <w:rPr>
          <w:rFonts w:ascii="Times New Roman" w:eastAsia="Times New Roman" w:hAnsi="Times New Roman" w:cs="Times New Roman"/>
          <w:color w:val="0D0D0D" w:themeColor="text1" w:themeTint="F2"/>
          <w:sz w:val="28"/>
          <w:szCs w:val="28"/>
          <w:lang w:val="uk-UA"/>
        </w:rPr>
        <w:t xml:space="preserve">М.Ф.Алефіренко надає </w:t>
      </w:r>
      <w:hyperlink r:id="rId29" w:tooltip="Перевал" w:history="1">
        <w:r w:rsidRPr="000F6803">
          <w:rPr>
            <w:rFonts w:ascii="Times New Roman" w:eastAsia="Times New Roman" w:hAnsi="Times New Roman" w:cs="Times New Roman"/>
            <w:color w:val="0D0D0D" w:themeColor="text1" w:themeTint="F2"/>
            <w:sz w:val="28"/>
            <w:szCs w:val="28"/>
            <w:lang w:val="uk-UA"/>
          </w:rPr>
          <w:t>перевагу</w:t>
        </w:r>
      </w:hyperlink>
      <w:r w:rsidRPr="000F6803">
        <w:rPr>
          <w:rFonts w:ascii="Times New Roman" w:eastAsia="Times New Roman" w:hAnsi="Times New Roman" w:cs="Times New Roman"/>
          <w:color w:val="0D0D0D" w:themeColor="text1" w:themeTint="F2"/>
          <w:sz w:val="28"/>
          <w:szCs w:val="28"/>
          <w:lang w:val="uk-UA"/>
        </w:rPr>
        <w:t xml:space="preserve"> поняттю  «фразема</w:t>
      </w:r>
      <w:r w:rsidR="00E5302E">
        <w:rPr>
          <w:rFonts w:ascii="Times New Roman" w:eastAsia="Times New Roman" w:hAnsi="Times New Roman" w:cs="Times New Roman"/>
          <w:color w:val="0D0D0D" w:themeColor="text1" w:themeTint="F2"/>
          <w:sz w:val="28"/>
          <w:szCs w:val="28"/>
          <w:lang w:val="uk-UA"/>
        </w:rPr>
        <w:t>’</w:t>
      </w:r>
      <w:r w:rsidRPr="000F6803">
        <w:rPr>
          <w:rFonts w:ascii="Times New Roman" w:eastAsia="Times New Roman" w:hAnsi="Times New Roman" w:cs="Times New Roman"/>
          <w:color w:val="0D0D0D" w:themeColor="text1" w:themeTint="F2"/>
          <w:sz w:val="28"/>
          <w:szCs w:val="28"/>
          <w:lang w:val="uk-UA"/>
        </w:rPr>
        <w:t>. В.М.Мокієнко під фразеолог</w:t>
      </w:r>
      <w:r>
        <w:rPr>
          <w:rFonts w:ascii="Times New Roman" w:eastAsia="Times New Roman" w:hAnsi="Times New Roman" w:cs="Times New Roman"/>
          <w:color w:val="0D0D0D" w:themeColor="text1" w:themeTint="F2"/>
          <w:sz w:val="28"/>
          <w:szCs w:val="28"/>
          <w:lang w:val="uk-UA"/>
        </w:rPr>
        <w:t>і</w:t>
      </w:r>
      <w:r w:rsidRPr="000F6803">
        <w:rPr>
          <w:rFonts w:ascii="Times New Roman" w:eastAsia="Times New Roman" w:hAnsi="Times New Roman" w:cs="Times New Roman"/>
          <w:color w:val="0D0D0D" w:themeColor="text1" w:themeTint="F2"/>
          <w:sz w:val="28"/>
          <w:szCs w:val="28"/>
          <w:lang w:val="uk-UA"/>
        </w:rPr>
        <w:t>чною одиницею розуміє  «відносно стійке, відтворюване, експресивне сполучення лексем, яке має цілісне значення</w:t>
      </w:r>
      <w:r w:rsidR="00E5302E">
        <w:rPr>
          <w:rFonts w:ascii="Times New Roman" w:eastAsia="Times New Roman" w:hAnsi="Times New Roman" w:cs="Times New Roman"/>
          <w:color w:val="0D0D0D" w:themeColor="text1" w:themeTint="F2"/>
          <w:sz w:val="28"/>
          <w:szCs w:val="28"/>
          <w:lang w:val="uk-UA"/>
        </w:rPr>
        <w:t>’</w:t>
      </w:r>
      <w:r w:rsidRPr="000F6803">
        <w:rPr>
          <w:rFonts w:ascii="Times New Roman" w:eastAsia="Times New Roman" w:hAnsi="Times New Roman" w:cs="Times New Roman"/>
          <w:color w:val="0D0D0D" w:themeColor="text1" w:themeTint="F2"/>
          <w:sz w:val="28"/>
          <w:szCs w:val="28"/>
          <w:lang w:val="uk-UA"/>
        </w:rPr>
        <w:t>.</w:t>
      </w:r>
      <w:r>
        <w:rPr>
          <w:rFonts w:ascii="Times New Roman" w:eastAsia="Times New Roman" w:hAnsi="Times New Roman" w:cs="Times New Roman"/>
          <w:color w:val="0D0D0D" w:themeColor="text1" w:themeTint="F2"/>
          <w:sz w:val="28"/>
          <w:szCs w:val="28"/>
          <w:lang w:val="uk-UA"/>
        </w:rPr>
        <w:t xml:space="preserve"> </w:t>
      </w:r>
      <w:r w:rsidRPr="000F6803">
        <w:rPr>
          <w:rFonts w:ascii="Times New Roman" w:eastAsia="Times New Roman" w:hAnsi="Times New Roman" w:cs="Times New Roman"/>
          <w:color w:val="0D0D0D" w:themeColor="text1" w:themeTint="F2"/>
          <w:sz w:val="28"/>
          <w:szCs w:val="28"/>
          <w:lang w:val="uk-UA"/>
        </w:rPr>
        <w:t>Отже, до основних рис фразолог</w:t>
      </w:r>
      <w:r>
        <w:rPr>
          <w:rFonts w:ascii="Times New Roman" w:eastAsia="Times New Roman" w:hAnsi="Times New Roman" w:cs="Times New Roman"/>
          <w:color w:val="0D0D0D" w:themeColor="text1" w:themeTint="F2"/>
          <w:sz w:val="28"/>
          <w:szCs w:val="28"/>
          <w:lang w:val="uk-UA"/>
        </w:rPr>
        <w:t>і</w:t>
      </w:r>
      <w:r w:rsidRPr="000F6803">
        <w:rPr>
          <w:rFonts w:ascii="Times New Roman" w:eastAsia="Times New Roman" w:hAnsi="Times New Roman" w:cs="Times New Roman"/>
          <w:color w:val="0D0D0D" w:themeColor="text1" w:themeTint="F2"/>
          <w:sz w:val="28"/>
          <w:szCs w:val="28"/>
          <w:lang w:val="uk-UA"/>
        </w:rPr>
        <w:t xml:space="preserve">чних одиниць належать  «відтворюваність у </w:t>
      </w:r>
      <w:hyperlink r:id="rId30" w:tooltip="Процес" w:history="1">
        <w:r w:rsidRPr="001F5D10">
          <w:rPr>
            <w:rFonts w:ascii="Times New Roman" w:eastAsia="Times New Roman" w:hAnsi="Times New Roman" w:cs="Times New Roman"/>
            <w:color w:val="0D0D0D" w:themeColor="text1" w:themeTint="F2"/>
            <w:sz w:val="28"/>
            <w:szCs w:val="28"/>
          </w:rPr>
          <w:t>процесі</w:t>
        </w:r>
      </w:hyperlink>
      <w:r>
        <w:rPr>
          <w:rFonts w:ascii="Times New Roman" w:eastAsia="Times New Roman" w:hAnsi="Times New Roman" w:cs="Times New Roman"/>
          <w:color w:val="0D0D0D" w:themeColor="text1" w:themeTint="F2"/>
          <w:sz w:val="28"/>
          <w:szCs w:val="28"/>
        </w:rPr>
        <w:t xml:space="preserve"> </w:t>
      </w:r>
      <w:hyperlink r:id="rId31" w:tooltip="Спілкування" w:history="1">
        <w:r w:rsidRPr="001F5D10">
          <w:rPr>
            <w:rFonts w:ascii="Times New Roman" w:eastAsia="Times New Roman" w:hAnsi="Times New Roman" w:cs="Times New Roman"/>
            <w:color w:val="0D0D0D" w:themeColor="text1" w:themeTint="F2"/>
            <w:sz w:val="28"/>
            <w:szCs w:val="28"/>
          </w:rPr>
          <w:t>спілкування</w:t>
        </w:r>
      </w:hyperlink>
      <w:r w:rsidRPr="001F5D10">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надсл</w:t>
      </w:r>
      <w:r>
        <w:rPr>
          <w:rFonts w:ascii="Times New Roman" w:eastAsia="Times New Roman" w:hAnsi="Times New Roman" w:cs="Times New Roman"/>
          <w:color w:val="0D0D0D" w:themeColor="text1" w:themeTint="F2"/>
          <w:sz w:val="28"/>
          <w:szCs w:val="28"/>
        </w:rPr>
        <w:t>івність</w:t>
      </w:r>
      <w:r w:rsidR="00E5302E">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і цілісність значення</w:t>
      </w:r>
      <w:r w:rsidR="00E5302E">
        <w:rPr>
          <w:rFonts w:ascii="Times New Roman" w:eastAsia="Times New Roman" w:hAnsi="Times New Roman" w:cs="Times New Roman"/>
          <w:color w:val="0D0D0D" w:themeColor="text1" w:themeTint="F2"/>
          <w:sz w:val="28"/>
          <w:szCs w:val="28"/>
        </w:rPr>
        <w:t>’</w:t>
      </w:r>
      <w:r w:rsidR="00E5302E" w:rsidRPr="00E5302E">
        <w:rPr>
          <w:rFonts w:ascii="Times New Roman" w:eastAsia="Times New Roman" w:hAnsi="Times New Roman" w:cs="Times New Roman"/>
          <w:color w:val="0D0D0D" w:themeColor="text1" w:themeTint="F2"/>
          <w:sz w:val="28"/>
          <w:szCs w:val="28"/>
        </w:rPr>
        <w:t xml:space="preserve"> </w:t>
      </w:r>
      <w:r w:rsidR="00E5302E" w:rsidRPr="00E64BA5">
        <w:rPr>
          <w:rFonts w:ascii="Times New Roman" w:eastAsia="Times New Roman" w:hAnsi="Times New Roman" w:cs="Times New Roman"/>
          <w:color w:val="0D0D0D" w:themeColor="text1" w:themeTint="F2"/>
          <w:sz w:val="28"/>
          <w:szCs w:val="28"/>
        </w:rPr>
        <w:t>.</w:t>
      </w:r>
      <w:r w:rsidR="00E5302E">
        <w:rPr>
          <w:rFonts w:ascii="Times New Roman" w:eastAsia="Times New Roman" w:hAnsi="Times New Roman" w:cs="Times New Roman"/>
          <w:color w:val="0D0D0D" w:themeColor="text1" w:themeTint="F2"/>
          <w:sz w:val="28"/>
          <w:szCs w:val="28"/>
        </w:rPr>
        <w:t xml:space="preserve"> </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28, с. 167</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w:t>
      </w:r>
    </w:p>
    <w:p w:rsidR="00E5302E" w:rsidRDefault="00813243" w:rsidP="00E5302E">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Зазначимо</w:t>
      </w:r>
      <w:r w:rsidR="00FB032B" w:rsidRPr="00C62989">
        <w:rPr>
          <w:rFonts w:ascii="Times New Roman" w:eastAsia="Times New Roman" w:hAnsi="Times New Roman" w:cs="Times New Roman"/>
          <w:color w:val="0D0D0D" w:themeColor="text1" w:themeTint="F2"/>
          <w:sz w:val="28"/>
          <w:szCs w:val="28"/>
          <w:lang w:val="uk-UA"/>
        </w:rPr>
        <w:t xml:space="preserve">, що серед розмаїття </w:t>
      </w:r>
      <w:r>
        <w:rPr>
          <w:rFonts w:ascii="Times New Roman" w:eastAsia="Times New Roman" w:hAnsi="Times New Roman" w:cs="Times New Roman"/>
          <w:color w:val="0D0D0D" w:themeColor="text1" w:themeTint="F2"/>
          <w:sz w:val="28"/>
          <w:szCs w:val="28"/>
          <w:lang w:val="uk-UA"/>
        </w:rPr>
        <w:t>фразеологічних</w:t>
      </w:r>
      <w:r w:rsidR="00FB032B">
        <w:rPr>
          <w:rFonts w:ascii="Times New Roman" w:eastAsia="Times New Roman" w:hAnsi="Times New Roman" w:cs="Times New Roman"/>
          <w:color w:val="0D0D0D" w:themeColor="text1" w:themeTint="F2"/>
          <w:sz w:val="28"/>
          <w:szCs w:val="28"/>
          <w:lang w:val="uk-UA"/>
        </w:rPr>
        <w:t xml:space="preserve"> </w:t>
      </w:r>
      <w:r>
        <w:rPr>
          <w:rFonts w:ascii="Times New Roman" w:eastAsia="Times New Roman" w:hAnsi="Times New Roman" w:cs="Times New Roman"/>
          <w:color w:val="0D0D0D" w:themeColor="text1" w:themeTint="F2"/>
          <w:sz w:val="28"/>
          <w:szCs w:val="28"/>
          <w:lang w:val="uk-UA"/>
        </w:rPr>
        <w:t>одиниць</w:t>
      </w:r>
      <w:r w:rsidR="00FB032B" w:rsidRPr="00C62989">
        <w:rPr>
          <w:rFonts w:ascii="Times New Roman" w:eastAsia="Times New Roman" w:hAnsi="Times New Roman" w:cs="Times New Roman"/>
          <w:color w:val="0D0D0D" w:themeColor="text1" w:themeTint="F2"/>
          <w:sz w:val="28"/>
          <w:szCs w:val="28"/>
          <w:lang w:val="uk-UA"/>
        </w:rPr>
        <w:t xml:space="preserve"> існують загальні фразеологізми та індивідуально-авторські. </w:t>
      </w:r>
      <w:r w:rsidR="00FB032B" w:rsidRPr="001F5D10">
        <w:rPr>
          <w:rFonts w:ascii="Times New Roman" w:eastAsia="Times New Roman" w:hAnsi="Times New Roman" w:cs="Times New Roman"/>
          <w:color w:val="0D0D0D" w:themeColor="text1" w:themeTint="F2"/>
          <w:sz w:val="28"/>
          <w:szCs w:val="28"/>
        </w:rPr>
        <w:t>Якщо</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перші</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включені</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в</w:t>
      </w:r>
      <w:r w:rsidR="00FB032B">
        <w:rPr>
          <w:rFonts w:ascii="Times New Roman" w:eastAsia="Times New Roman" w:hAnsi="Times New Roman" w:cs="Times New Roman"/>
          <w:color w:val="0D0D0D" w:themeColor="text1" w:themeTint="F2"/>
          <w:sz w:val="28"/>
          <w:szCs w:val="28"/>
        </w:rPr>
        <w:t xml:space="preserve"> </w:t>
      </w:r>
      <w:hyperlink r:id="rId32" w:tooltip="Словник" w:history="1">
        <w:r w:rsidR="00FB032B" w:rsidRPr="001F5D10">
          <w:rPr>
            <w:rFonts w:ascii="Times New Roman" w:eastAsia="Times New Roman" w:hAnsi="Times New Roman" w:cs="Times New Roman"/>
            <w:color w:val="0D0D0D" w:themeColor="text1" w:themeTint="F2"/>
            <w:sz w:val="28"/>
            <w:szCs w:val="28"/>
          </w:rPr>
          <w:t>словники</w:t>
        </w:r>
      </w:hyperlink>
      <w:r w:rsidR="00FB032B" w:rsidRPr="001F5D10">
        <w:rPr>
          <w:rFonts w:ascii="Times New Roman" w:eastAsia="Times New Roman" w:hAnsi="Times New Roman" w:cs="Times New Roman"/>
          <w:color w:val="0D0D0D" w:themeColor="text1" w:themeTint="F2"/>
          <w:sz w:val="28"/>
          <w:szCs w:val="28"/>
        </w:rPr>
        <w:t>,</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то</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другі,</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як</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правило,</w:t>
      </w:r>
      <w:r w:rsidR="00FB032B">
        <w:rPr>
          <w:rFonts w:ascii="Times New Roman" w:eastAsia="Times New Roman" w:hAnsi="Times New Roman" w:cs="Times New Roman"/>
          <w:color w:val="0D0D0D" w:themeColor="text1" w:themeTint="F2"/>
          <w:sz w:val="28"/>
          <w:szCs w:val="28"/>
        </w:rPr>
        <w:t xml:space="preserve"> </w:t>
      </w:r>
      <w:proofErr w:type="gramStart"/>
      <w:r w:rsidR="00FB032B" w:rsidRPr="001F5D10">
        <w:rPr>
          <w:rFonts w:ascii="Times New Roman" w:eastAsia="Times New Roman" w:hAnsi="Times New Roman" w:cs="Times New Roman"/>
          <w:color w:val="0D0D0D" w:themeColor="text1" w:themeTint="F2"/>
          <w:sz w:val="28"/>
          <w:szCs w:val="28"/>
        </w:rPr>
        <w:t>до</w:t>
      </w:r>
      <w:proofErr w:type="gramEnd"/>
      <w:r w:rsidR="00FB032B">
        <w:rPr>
          <w:rFonts w:ascii="Times New Roman" w:eastAsia="Times New Roman" w:hAnsi="Times New Roman" w:cs="Times New Roman"/>
          <w:color w:val="0D0D0D" w:themeColor="text1" w:themeTint="F2"/>
          <w:sz w:val="28"/>
          <w:szCs w:val="28"/>
        </w:rPr>
        <w:t xml:space="preserve"> </w:t>
      </w:r>
      <w:hyperlink r:id="rId33" w:tooltip="Словник" w:history="1">
        <w:r w:rsidR="00FB032B" w:rsidRPr="001F5D10">
          <w:rPr>
            <w:rFonts w:ascii="Times New Roman" w:eastAsia="Times New Roman" w:hAnsi="Times New Roman" w:cs="Times New Roman"/>
            <w:color w:val="0D0D0D" w:themeColor="text1" w:themeTint="F2"/>
            <w:sz w:val="28"/>
            <w:szCs w:val="28"/>
          </w:rPr>
          <w:t>словників</w:t>
        </w:r>
      </w:hyperlink>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не</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потрапляють.</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Особливий</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акцент</w:t>
      </w:r>
      <w:r w:rsidR="00FB032B">
        <w:rPr>
          <w:rFonts w:ascii="Times New Roman" w:eastAsia="Times New Roman" w:hAnsi="Times New Roman" w:cs="Times New Roman"/>
          <w:color w:val="0D0D0D" w:themeColor="text1" w:themeTint="F2"/>
          <w:sz w:val="28"/>
          <w:szCs w:val="28"/>
        </w:rPr>
        <w:t xml:space="preserve"> </w:t>
      </w:r>
      <w:r>
        <w:rPr>
          <w:rFonts w:ascii="Times New Roman" w:eastAsia="Times New Roman" w:hAnsi="Times New Roman" w:cs="Times New Roman"/>
          <w:color w:val="0D0D0D" w:themeColor="text1" w:themeTint="F2"/>
          <w:sz w:val="28"/>
          <w:szCs w:val="28"/>
          <w:lang w:val="uk-UA"/>
        </w:rPr>
        <w:t>необхідно</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зробити</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на</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тлумаченні</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фразеологічного</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значення.</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Беззаперечним</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є</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той</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факт,</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що</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це</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явище</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досить</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складне,</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воно</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обумовлено</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специфічним</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відношенням</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до</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означуваних</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предметів</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чи</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явищ</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дійсності,</w:t>
      </w:r>
      <w:r w:rsidR="00FB032B">
        <w:rPr>
          <w:rFonts w:ascii="Times New Roman" w:eastAsia="Times New Roman" w:hAnsi="Times New Roman" w:cs="Times New Roman"/>
          <w:color w:val="0D0D0D" w:themeColor="text1" w:themeTint="F2"/>
          <w:sz w:val="28"/>
          <w:szCs w:val="28"/>
        </w:rPr>
        <w:t xml:space="preserve"> </w:t>
      </w:r>
      <w:hyperlink r:id="rId34" w:tooltip="Характер" w:history="1">
        <w:r w:rsidR="00FB032B" w:rsidRPr="001F5D10">
          <w:rPr>
            <w:rFonts w:ascii="Times New Roman" w:eastAsia="Times New Roman" w:hAnsi="Times New Roman" w:cs="Times New Roman"/>
            <w:color w:val="0D0D0D" w:themeColor="text1" w:themeTint="F2"/>
            <w:sz w:val="28"/>
            <w:szCs w:val="28"/>
          </w:rPr>
          <w:t>характером</w:t>
        </w:r>
      </w:hyperlink>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внутрішньої</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образної</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основи,</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надслівністю,</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залежністю</w:t>
      </w:r>
      <w:r w:rsidR="00FB032B">
        <w:rPr>
          <w:rFonts w:ascii="Times New Roman" w:eastAsia="Times New Roman" w:hAnsi="Times New Roman" w:cs="Times New Roman"/>
          <w:color w:val="0D0D0D" w:themeColor="text1" w:themeTint="F2"/>
          <w:sz w:val="28"/>
          <w:szCs w:val="28"/>
        </w:rPr>
        <w:t xml:space="preserve"> </w:t>
      </w:r>
      <w:proofErr w:type="gramStart"/>
      <w:r w:rsidR="00FB032B" w:rsidRPr="001F5D10">
        <w:rPr>
          <w:rFonts w:ascii="Times New Roman" w:eastAsia="Times New Roman" w:hAnsi="Times New Roman" w:cs="Times New Roman"/>
          <w:color w:val="0D0D0D" w:themeColor="text1" w:themeTint="F2"/>
          <w:sz w:val="28"/>
          <w:szCs w:val="28"/>
        </w:rPr>
        <w:t>між</w:t>
      </w:r>
      <w:proofErr w:type="gramEnd"/>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лексичними</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компонентами</w:t>
      </w:r>
      <w:r w:rsidR="00FB032B">
        <w:rPr>
          <w:rFonts w:ascii="Times New Roman" w:eastAsia="Times New Roman" w:hAnsi="Times New Roman" w:cs="Times New Roman"/>
          <w:color w:val="0D0D0D" w:themeColor="text1" w:themeTint="F2"/>
          <w:sz w:val="28"/>
          <w:szCs w:val="28"/>
        </w:rPr>
        <w:t xml:space="preserve"> </w:t>
      </w:r>
      <w:r>
        <w:rPr>
          <w:rFonts w:ascii="Times New Roman" w:eastAsia="Times New Roman" w:hAnsi="Times New Roman" w:cs="Times New Roman"/>
          <w:color w:val="0D0D0D" w:themeColor="text1" w:themeTint="F2"/>
          <w:sz w:val="28"/>
          <w:szCs w:val="28"/>
          <w:lang w:val="uk-UA"/>
        </w:rPr>
        <w:t>фразеологічних одиниць</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і</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повністю</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чи</w:t>
      </w:r>
      <w:r w:rsidR="00FB032B">
        <w:rPr>
          <w:rFonts w:ascii="Times New Roman" w:eastAsia="Times New Roman" w:hAnsi="Times New Roman" w:cs="Times New Roman"/>
          <w:color w:val="0D0D0D" w:themeColor="text1" w:themeTint="F2"/>
          <w:sz w:val="28"/>
          <w:szCs w:val="28"/>
        </w:rPr>
        <w:t xml:space="preserve"> </w:t>
      </w:r>
      <w:r w:rsidR="00FB032B" w:rsidRPr="001F5D10">
        <w:rPr>
          <w:rFonts w:ascii="Times New Roman" w:eastAsia="Times New Roman" w:hAnsi="Times New Roman" w:cs="Times New Roman"/>
          <w:color w:val="0D0D0D" w:themeColor="text1" w:themeTint="F2"/>
          <w:sz w:val="28"/>
          <w:szCs w:val="28"/>
        </w:rPr>
        <w:t>частко</w:t>
      </w:r>
      <w:r w:rsidR="00FB032B">
        <w:rPr>
          <w:rFonts w:ascii="Times New Roman" w:eastAsia="Times New Roman" w:hAnsi="Times New Roman" w:cs="Times New Roman"/>
          <w:color w:val="0D0D0D" w:themeColor="text1" w:themeTint="F2"/>
          <w:sz w:val="28"/>
          <w:szCs w:val="28"/>
        </w:rPr>
        <w:t>во переосмисленим їх значенням</w:t>
      </w:r>
      <w:r w:rsidR="00E5302E">
        <w:rPr>
          <w:rFonts w:ascii="Times New Roman" w:eastAsia="Times New Roman" w:hAnsi="Times New Roman" w:cs="Times New Roman"/>
          <w:color w:val="0D0D0D" w:themeColor="text1" w:themeTint="F2"/>
          <w:sz w:val="28"/>
          <w:szCs w:val="28"/>
        </w:rPr>
        <w:t>’</w:t>
      </w:r>
      <w:r w:rsidR="00E5302E" w:rsidRPr="00E5302E">
        <w:rPr>
          <w:rFonts w:ascii="Times New Roman" w:eastAsia="Times New Roman" w:hAnsi="Times New Roman" w:cs="Times New Roman"/>
          <w:color w:val="0D0D0D" w:themeColor="text1" w:themeTint="F2"/>
          <w:sz w:val="28"/>
          <w:szCs w:val="28"/>
        </w:rPr>
        <w:t xml:space="preserve"> </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2, с. 256</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w:t>
      </w:r>
    </w:p>
    <w:p w:rsidR="00FB032B" w:rsidRDefault="00FB032B"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p>
    <w:p w:rsidR="00FB032B" w:rsidRPr="00E5302E" w:rsidRDefault="00FB032B"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1F5D10">
        <w:rPr>
          <w:rFonts w:ascii="Times New Roman" w:eastAsia="Times New Roman" w:hAnsi="Times New Roman" w:cs="Times New Roman"/>
          <w:color w:val="0D0D0D" w:themeColor="text1" w:themeTint="F2"/>
          <w:sz w:val="28"/>
          <w:szCs w:val="28"/>
        </w:rPr>
        <w:t>Деякі</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автори</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схильні</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приписувати</w:t>
      </w:r>
      <w:r>
        <w:rPr>
          <w:rFonts w:ascii="Times New Roman" w:eastAsia="Times New Roman" w:hAnsi="Times New Roman" w:cs="Times New Roman"/>
          <w:color w:val="0D0D0D" w:themeColor="text1" w:themeTint="F2"/>
          <w:sz w:val="28"/>
          <w:szCs w:val="28"/>
        </w:rPr>
        <w:t xml:space="preserve"> </w:t>
      </w:r>
      <w:hyperlink r:id="rId35" w:tooltip="Фразеологія" w:history="1">
        <w:r w:rsidRPr="001F5D10">
          <w:rPr>
            <w:rFonts w:ascii="Times New Roman" w:eastAsia="Times New Roman" w:hAnsi="Times New Roman" w:cs="Times New Roman"/>
            <w:color w:val="0D0D0D" w:themeColor="text1" w:themeTint="F2"/>
            <w:sz w:val="28"/>
            <w:szCs w:val="28"/>
          </w:rPr>
          <w:t>фразеологізму</w:t>
        </w:r>
      </w:hyperlink>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лексичне</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значення</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або</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ж</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розглядати</w:t>
      </w:r>
      <w:r>
        <w:rPr>
          <w:rFonts w:ascii="Times New Roman" w:eastAsia="Times New Roman" w:hAnsi="Times New Roman" w:cs="Times New Roman"/>
          <w:color w:val="0D0D0D" w:themeColor="text1" w:themeTint="F2"/>
          <w:sz w:val="28"/>
          <w:szCs w:val="28"/>
        </w:rPr>
        <w:t xml:space="preserve"> </w:t>
      </w:r>
      <w:hyperlink r:id="rId36" w:tooltip="Фразеологія" w:history="1">
        <w:r w:rsidRPr="001F5D10">
          <w:rPr>
            <w:rFonts w:ascii="Times New Roman" w:eastAsia="Times New Roman" w:hAnsi="Times New Roman" w:cs="Times New Roman"/>
            <w:color w:val="0D0D0D" w:themeColor="text1" w:themeTint="F2"/>
            <w:sz w:val="28"/>
            <w:szCs w:val="28"/>
          </w:rPr>
          <w:t>фразеологічне</w:t>
        </w:r>
      </w:hyperlink>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значення</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на</w:t>
      </w:r>
      <w:r>
        <w:rPr>
          <w:rFonts w:ascii="Times New Roman" w:eastAsia="Times New Roman" w:hAnsi="Times New Roman" w:cs="Times New Roman"/>
          <w:color w:val="0D0D0D" w:themeColor="text1" w:themeTint="F2"/>
          <w:sz w:val="28"/>
          <w:szCs w:val="28"/>
        </w:rPr>
        <w:t xml:space="preserve"> </w:t>
      </w:r>
      <w:proofErr w:type="gramStart"/>
      <w:r w:rsidRPr="001F5D10">
        <w:rPr>
          <w:rFonts w:ascii="Times New Roman" w:eastAsia="Times New Roman" w:hAnsi="Times New Roman" w:cs="Times New Roman"/>
          <w:color w:val="0D0D0D" w:themeColor="text1" w:themeTint="F2"/>
          <w:sz w:val="28"/>
          <w:szCs w:val="28"/>
        </w:rPr>
        <w:t>р</w:t>
      </w:r>
      <w:proofErr w:type="gramEnd"/>
      <w:r w:rsidRPr="001F5D10">
        <w:rPr>
          <w:rFonts w:ascii="Times New Roman" w:eastAsia="Times New Roman" w:hAnsi="Times New Roman" w:cs="Times New Roman"/>
          <w:color w:val="0D0D0D" w:themeColor="text1" w:themeTint="F2"/>
          <w:sz w:val="28"/>
          <w:szCs w:val="28"/>
        </w:rPr>
        <w:t>івні</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слова.</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Як</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зазначає</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Л.Г.Авксентьєв,</w:t>
      </w:r>
      <w:r>
        <w:rPr>
          <w:rFonts w:ascii="Times New Roman" w:eastAsia="Times New Roman" w:hAnsi="Times New Roman" w:cs="Times New Roman"/>
          <w:color w:val="0D0D0D" w:themeColor="text1" w:themeTint="F2"/>
          <w:sz w:val="28"/>
          <w:szCs w:val="28"/>
        </w:rPr>
        <w:t xml:space="preserve">  «</w:t>
      </w:r>
      <w:r w:rsidR="00813243">
        <w:rPr>
          <w:rFonts w:ascii="Times New Roman" w:eastAsia="Times New Roman" w:hAnsi="Times New Roman" w:cs="Times New Roman"/>
          <w:color w:val="0D0D0D" w:themeColor="text1" w:themeTint="F2"/>
          <w:sz w:val="28"/>
          <w:szCs w:val="28"/>
          <w:lang w:val="uk-UA"/>
        </w:rPr>
        <w:t>Фразеологічні одиниці</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lang w:val="uk-UA"/>
        </w:rPr>
        <w:t xml:space="preserve"> </w:t>
      </w:r>
      <w:hyperlink r:id="rId37" w:tooltip="Слово" w:history="1">
        <w:r w:rsidRPr="001F5D10">
          <w:rPr>
            <w:rFonts w:ascii="Times New Roman" w:eastAsia="Times New Roman" w:hAnsi="Times New Roman" w:cs="Times New Roman"/>
            <w:color w:val="0D0D0D" w:themeColor="text1" w:themeTint="F2"/>
            <w:sz w:val="28"/>
            <w:szCs w:val="28"/>
          </w:rPr>
          <w:t>слово</w:t>
        </w:r>
      </w:hyperlink>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можуть</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бути</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близькими</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семантично,</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тобто</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виражати</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спільне</w:t>
      </w:r>
      <w:r>
        <w:rPr>
          <w:rFonts w:ascii="Times New Roman" w:eastAsia="Times New Roman" w:hAnsi="Times New Roman" w:cs="Times New Roman"/>
          <w:color w:val="0D0D0D" w:themeColor="text1" w:themeTint="F2"/>
          <w:sz w:val="28"/>
          <w:szCs w:val="28"/>
        </w:rPr>
        <w:t xml:space="preserve"> </w:t>
      </w:r>
      <w:hyperlink r:id="rId38" w:tooltip="Поняття" w:history="1">
        <w:r w:rsidRPr="001F5D10">
          <w:rPr>
            <w:rFonts w:ascii="Times New Roman" w:eastAsia="Times New Roman" w:hAnsi="Times New Roman" w:cs="Times New Roman"/>
            <w:color w:val="0D0D0D" w:themeColor="text1" w:themeTint="F2"/>
            <w:sz w:val="28"/>
            <w:szCs w:val="28"/>
          </w:rPr>
          <w:t>поняття</w:t>
        </w:r>
        <w:r w:rsidR="00E5302E">
          <w:rPr>
            <w:rFonts w:ascii="Times New Roman" w:eastAsia="Times New Roman" w:hAnsi="Times New Roman" w:cs="Times New Roman"/>
            <w:color w:val="0D0D0D" w:themeColor="text1" w:themeTint="F2"/>
            <w:sz w:val="28"/>
            <w:szCs w:val="28"/>
          </w:rPr>
          <w:t>’</w:t>
        </w:r>
      </w:hyperlink>
      <w:r w:rsidRPr="001F5D10">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однак</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така</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спільність</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є</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відносною.</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Фразеологізм</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слово</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якісно</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ві</w:t>
      </w:r>
      <w:proofErr w:type="gramStart"/>
      <w:r w:rsidRPr="001F5D10">
        <w:rPr>
          <w:rFonts w:ascii="Times New Roman" w:eastAsia="Times New Roman" w:hAnsi="Times New Roman" w:cs="Times New Roman"/>
          <w:color w:val="0D0D0D" w:themeColor="text1" w:themeTint="F2"/>
          <w:sz w:val="28"/>
          <w:szCs w:val="28"/>
        </w:rPr>
        <w:t>др</w:t>
      </w:r>
      <w:proofErr w:type="gramEnd"/>
      <w:r w:rsidRPr="001F5D10">
        <w:rPr>
          <w:rFonts w:ascii="Times New Roman" w:eastAsia="Times New Roman" w:hAnsi="Times New Roman" w:cs="Times New Roman"/>
          <w:color w:val="0D0D0D" w:themeColor="text1" w:themeTint="F2"/>
          <w:sz w:val="28"/>
          <w:szCs w:val="28"/>
        </w:rPr>
        <w:t>ізняються.</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Ця</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відмінність</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закладена</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в</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їх</w:t>
      </w:r>
      <w:r>
        <w:rPr>
          <w:rFonts w:ascii="Times New Roman" w:eastAsia="Times New Roman" w:hAnsi="Times New Roman" w:cs="Times New Roman"/>
          <w:color w:val="0D0D0D" w:themeColor="text1" w:themeTint="F2"/>
          <w:sz w:val="28"/>
          <w:szCs w:val="28"/>
        </w:rPr>
        <w:t xml:space="preserve"> </w:t>
      </w:r>
      <w:proofErr w:type="gramStart"/>
      <w:r w:rsidRPr="001F5D10">
        <w:rPr>
          <w:rFonts w:ascii="Times New Roman" w:eastAsia="Times New Roman" w:hAnsi="Times New Roman" w:cs="Times New Roman"/>
          <w:color w:val="0D0D0D" w:themeColor="text1" w:themeTint="F2"/>
          <w:sz w:val="28"/>
          <w:szCs w:val="28"/>
        </w:rPr>
        <w:t>р</w:t>
      </w:r>
      <w:proofErr w:type="gramEnd"/>
      <w:r w:rsidRPr="001F5D10">
        <w:rPr>
          <w:rFonts w:ascii="Times New Roman" w:eastAsia="Times New Roman" w:hAnsi="Times New Roman" w:cs="Times New Roman"/>
          <w:color w:val="0D0D0D" w:themeColor="text1" w:themeTint="F2"/>
          <w:sz w:val="28"/>
          <w:szCs w:val="28"/>
        </w:rPr>
        <w:t>ізній</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природній</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основі.</w:t>
      </w:r>
      <w:r w:rsidR="00E5302E">
        <w:rPr>
          <w:rFonts w:ascii="Times New Roman" w:eastAsia="Times New Roman" w:hAnsi="Times New Roman" w:cs="Times New Roman"/>
          <w:color w:val="0D0D0D" w:themeColor="text1" w:themeTint="F2"/>
          <w:sz w:val="28"/>
          <w:szCs w:val="28"/>
          <w:lang w:val="uk-UA"/>
        </w:rPr>
        <w:t xml:space="preserve"> </w:t>
      </w:r>
      <w:r>
        <w:rPr>
          <w:rFonts w:ascii="Times New Roman" w:eastAsia="Times New Roman" w:hAnsi="Times New Roman" w:cs="Times New Roman"/>
          <w:color w:val="0D0D0D" w:themeColor="text1" w:themeTint="F2"/>
          <w:sz w:val="28"/>
          <w:szCs w:val="28"/>
        </w:rPr>
        <w:t>«</w:t>
      </w:r>
      <w:r w:rsidRPr="001F5D10">
        <w:rPr>
          <w:rFonts w:ascii="Times New Roman" w:eastAsia="Times New Roman" w:hAnsi="Times New Roman" w:cs="Times New Roman"/>
          <w:color w:val="0D0D0D" w:themeColor="text1" w:themeTint="F2"/>
          <w:sz w:val="28"/>
          <w:szCs w:val="28"/>
        </w:rPr>
        <w:t>Значення</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фразеологізму</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може</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співвідноситися</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із</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значенням</w:t>
      </w:r>
      <w:r>
        <w:rPr>
          <w:rFonts w:ascii="Times New Roman" w:eastAsia="Times New Roman" w:hAnsi="Times New Roman" w:cs="Times New Roman"/>
          <w:color w:val="0D0D0D" w:themeColor="text1" w:themeTint="F2"/>
          <w:sz w:val="28"/>
          <w:szCs w:val="28"/>
        </w:rPr>
        <w:t xml:space="preserve"> </w:t>
      </w:r>
      <w:r w:rsidRPr="001F5D10">
        <w:rPr>
          <w:rFonts w:ascii="Times New Roman" w:eastAsia="Times New Roman" w:hAnsi="Times New Roman" w:cs="Times New Roman"/>
          <w:color w:val="0D0D0D" w:themeColor="text1" w:themeTint="F2"/>
          <w:sz w:val="28"/>
          <w:szCs w:val="28"/>
        </w:rPr>
        <w:t>сл</w:t>
      </w:r>
      <w:r>
        <w:rPr>
          <w:rFonts w:ascii="Times New Roman" w:eastAsia="Times New Roman" w:hAnsi="Times New Roman" w:cs="Times New Roman"/>
          <w:color w:val="0D0D0D" w:themeColor="text1" w:themeTint="F2"/>
          <w:sz w:val="28"/>
          <w:szCs w:val="28"/>
        </w:rPr>
        <w:t>ова, що виключає їх тотожність</w:t>
      </w:r>
      <w:r w:rsidR="00E5302E">
        <w:rPr>
          <w:rFonts w:ascii="Times New Roman" w:eastAsia="Times New Roman" w:hAnsi="Times New Roman" w:cs="Times New Roman"/>
          <w:color w:val="0D0D0D" w:themeColor="text1" w:themeTint="F2"/>
          <w:sz w:val="28"/>
          <w:szCs w:val="28"/>
          <w:lang w:val="uk-UA"/>
        </w:rPr>
        <w:t>»</w:t>
      </w:r>
      <w:r w:rsidR="00E5302E" w:rsidRPr="00E5302E">
        <w:rPr>
          <w:rFonts w:ascii="Times New Roman" w:hAnsi="Times New Roman" w:cs="Times New Roman"/>
          <w:sz w:val="28"/>
          <w:szCs w:val="28"/>
          <w:lang w:val="uk-UA"/>
        </w:rPr>
        <w:t xml:space="preserve"> </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28, с. 167</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w:t>
      </w:r>
    </w:p>
    <w:p w:rsidR="00813243" w:rsidRDefault="00FB032B"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7"/>
          <w:szCs w:val="27"/>
          <w:lang w:val="uk-UA"/>
        </w:rPr>
      </w:pPr>
      <w:r w:rsidRPr="00E64BA5">
        <w:rPr>
          <w:rFonts w:ascii="Times New Roman" w:eastAsia="Times New Roman" w:hAnsi="Times New Roman" w:cs="Times New Roman"/>
          <w:color w:val="0D0D0D" w:themeColor="text1" w:themeTint="F2"/>
          <w:sz w:val="27"/>
          <w:szCs w:val="27"/>
        </w:rPr>
        <w:t>Як</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слова,</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так</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і</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фразеологізми</w:t>
      </w:r>
      <w:r>
        <w:rPr>
          <w:rFonts w:ascii="Times New Roman" w:eastAsia="Times New Roman" w:hAnsi="Times New Roman" w:cs="Times New Roman"/>
          <w:color w:val="0D0D0D" w:themeColor="text1" w:themeTint="F2"/>
          <w:sz w:val="27"/>
          <w:szCs w:val="27"/>
        </w:rPr>
        <w:t xml:space="preserve"> </w:t>
      </w:r>
      <w:r w:rsidR="00813243">
        <w:rPr>
          <w:rFonts w:ascii="Times New Roman" w:eastAsia="Times New Roman" w:hAnsi="Times New Roman" w:cs="Times New Roman"/>
          <w:color w:val="0D0D0D" w:themeColor="text1" w:themeTint="F2"/>
          <w:sz w:val="27"/>
          <w:szCs w:val="27"/>
        </w:rPr>
        <w:t>в</w:t>
      </w:r>
      <w:r w:rsidR="00813243">
        <w:rPr>
          <w:rFonts w:ascii="Times New Roman" w:eastAsia="Times New Roman" w:hAnsi="Times New Roman" w:cs="Times New Roman"/>
          <w:color w:val="0D0D0D" w:themeColor="text1" w:themeTint="F2"/>
          <w:sz w:val="27"/>
          <w:szCs w:val="27"/>
          <w:lang w:val="uk-UA"/>
        </w:rPr>
        <w:t>ідтворюються</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у</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мовлення</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в</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готовому</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вигляді.</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Але</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з</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іншого</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боку,</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ототожнюючи</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слово</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і</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фразеологізм,</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ми</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мимоволі</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відносимо</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останній</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до</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сфери</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лексикології.</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Але,</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як</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було</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з</w:t>
      </w:r>
      <w:r w:rsidR="00E5302E">
        <w:rPr>
          <w:rFonts w:ascii="Times New Roman" w:eastAsia="Times New Roman" w:hAnsi="Times New Roman" w:cs="Times New Roman"/>
          <w:color w:val="0D0D0D" w:themeColor="text1" w:themeTint="F2"/>
          <w:sz w:val="27"/>
          <w:szCs w:val="27"/>
        </w:rPr>
        <w:t>'</w:t>
      </w:r>
      <w:r w:rsidRPr="00E64BA5">
        <w:rPr>
          <w:rFonts w:ascii="Times New Roman" w:eastAsia="Times New Roman" w:hAnsi="Times New Roman" w:cs="Times New Roman"/>
          <w:color w:val="0D0D0D" w:themeColor="text1" w:themeTint="F2"/>
          <w:sz w:val="27"/>
          <w:szCs w:val="27"/>
        </w:rPr>
        <w:t>ясовано</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вище,</w:t>
      </w:r>
      <w:r>
        <w:rPr>
          <w:rFonts w:ascii="Times New Roman" w:eastAsia="Times New Roman" w:hAnsi="Times New Roman" w:cs="Times New Roman"/>
          <w:color w:val="0D0D0D" w:themeColor="text1" w:themeTint="F2"/>
          <w:sz w:val="27"/>
          <w:szCs w:val="27"/>
        </w:rPr>
        <w:t xml:space="preserve"> </w:t>
      </w:r>
      <w:r>
        <w:rPr>
          <w:rFonts w:ascii="Times New Roman" w:eastAsia="Times New Roman" w:hAnsi="Times New Roman" w:cs="Times New Roman"/>
          <w:color w:val="0D0D0D" w:themeColor="text1" w:themeTint="F2"/>
          <w:sz w:val="27"/>
          <w:szCs w:val="27"/>
          <w:lang w:val="uk-UA"/>
        </w:rPr>
        <w:t>фразеологічні одиниці</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належать</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скоріше</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до</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суперсинтаксичного</w:t>
      </w:r>
      <w:r>
        <w:rPr>
          <w:rFonts w:ascii="Times New Roman" w:eastAsia="Times New Roman" w:hAnsi="Times New Roman" w:cs="Times New Roman"/>
          <w:color w:val="0D0D0D" w:themeColor="text1" w:themeTint="F2"/>
          <w:sz w:val="27"/>
          <w:szCs w:val="27"/>
        </w:rPr>
        <w:t xml:space="preserve"> </w:t>
      </w:r>
      <w:proofErr w:type="gramStart"/>
      <w:r w:rsidRPr="00E64BA5">
        <w:rPr>
          <w:rFonts w:ascii="Times New Roman" w:eastAsia="Times New Roman" w:hAnsi="Times New Roman" w:cs="Times New Roman"/>
          <w:color w:val="0D0D0D" w:themeColor="text1" w:themeTint="F2"/>
          <w:sz w:val="27"/>
          <w:szCs w:val="27"/>
        </w:rPr>
        <w:t>р</w:t>
      </w:r>
      <w:proofErr w:type="gramEnd"/>
      <w:r w:rsidRPr="00E64BA5">
        <w:rPr>
          <w:rFonts w:ascii="Times New Roman" w:eastAsia="Times New Roman" w:hAnsi="Times New Roman" w:cs="Times New Roman"/>
          <w:color w:val="0D0D0D" w:themeColor="text1" w:themeTint="F2"/>
          <w:sz w:val="27"/>
          <w:szCs w:val="27"/>
        </w:rPr>
        <w:t>івня.</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Це</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визначається</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специфічними</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властивостями</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їх</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семантики</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та</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її</w:t>
      </w:r>
      <w:r>
        <w:rPr>
          <w:rFonts w:ascii="Times New Roman" w:eastAsia="Times New Roman" w:hAnsi="Times New Roman" w:cs="Times New Roman"/>
          <w:color w:val="0D0D0D" w:themeColor="text1" w:themeTint="F2"/>
          <w:sz w:val="27"/>
          <w:szCs w:val="27"/>
        </w:rPr>
        <w:t xml:space="preserve"> </w:t>
      </w:r>
      <w:r w:rsidR="00813243">
        <w:rPr>
          <w:rFonts w:ascii="Times New Roman" w:eastAsia="Times New Roman" w:hAnsi="Times New Roman" w:cs="Times New Roman"/>
          <w:color w:val="0D0D0D" w:themeColor="text1" w:themeTint="F2"/>
          <w:sz w:val="27"/>
          <w:szCs w:val="27"/>
        </w:rPr>
        <w:t>узагальнено-абстрагу</w:t>
      </w:r>
      <w:r w:rsidR="00813243">
        <w:rPr>
          <w:rFonts w:ascii="Times New Roman" w:eastAsia="Times New Roman" w:hAnsi="Times New Roman" w:cs="Times New Roman"/>
          <w:color w:val="0D0D0D" w:themeColor="text1" w:themeTint="F2"/>
          <w:sz w:val="27"/>
          <w:szCs w:val="27"/>
          <w:lang w:val="uk-UA"/>
        </w:rPr>
        <w:t>вальним</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характером.</w:t>
      </w:r>
      <w:r>
        <w:rPr>
          <w:rFonts w:ascii="Times New Roman" w:eastAsia="Times New Roman" w:hAnsi="Times New Roman" w:cs="Times New Roman"/>
          <w:color w:val="0D0D0D" w:themeColor="text1" w:themeTint="F2"/>
          <w:sz w:val="27"/>
          <w:szCs w:val="27"/>
        </w:rPr>
        <w:t xml:space="preserve"> </w:t>
      </w:r>
      <w:proofErr w:type="gramStart"/>
      <w:r w:rsidRPr="00E64BA5">
        <w:rPr>
          <w:rFonts w:ascii="Times New Roman" w:eastAsia="Times New Roman" w:hAnsi="Times New Roman" w:cs="Times New Roman"/>
          <w:color w:val="0D0D0D" w:themeColor="text1" w:themeTint="F2"/>
          <w:sz w:val="27"/>
          <w:szCs w:val="27"/>
        </w:rPr>
        <w:t>Значення</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фразем</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формується</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у</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процесі</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складного</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перегрупування</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денотативно-конотативних</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елементів</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у</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семантичній</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структурі</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слів-компонентів</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фразеологізму</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й</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остаточно</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завершується</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інтеґрацією</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цих</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переосмислених</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лексичних</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значень</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із</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граматичними</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значеннями</w:t>
      </w:r>
      <w:r>
        <w:rPr>
          <w:rFonts w:ascii="Times New Roman" w:eastAsia="Times New Roman" w:hAnsi="Times New Roman" w:cs="Times New Roman"/>
          <w:color w:val="0D0D0D" w:themeColor="text1" w:themeTint="F2"/>
          <w:sz w:val="27"/>
        </w:rPr>
        <w:t xml:space="preserve"> </w:t>
      </w:r>
      <w:hyperlink r:id="rId39" w:tooltip="Відповідь" w:history="1">
        <w:r w:rsidRPr="00E64BA5">
          <w:rPr>
            <w:rFonts w:ascii="Times New Roman" w:eastAsia="Times New Roman" w:hAnsi="Times New Roman" w:cs="Times New Roman"/>
            <w:color w:val="0D0D0D" w:themeColor="text1" w:themeTint="F2"/>
            <w:sz w:val="27"/>
          </w:rPr>
          <w:t>відповідних</w:t>
        </w:r>
      </w:hyperlink>
      <w:r>
        <w:rPr>
          <w:rFonts w:ascii="Times New Roman" w:eastAsia="Times New Roman" w:hAnsi="Times New Roman" w:cs="Times New Roman"/>
          <w:color w:val="0D0D0D" w:themeColor="text1" w:themeTint="F2"/>
          <w:sz w:val="27"/>
        </w:rPr>
        <w:t xml:space="preserve"> </w:t>
      </w:r>
      <w:hyperlink r:id="rId40" w:tooltip="Синтаксис" w:history="1">
        <w:r w:rsidRPr="00E64BA5">
          <w:rPr>
            <w:rFonts w:ascii="Times New Roman" w:eastAsia="Times New Roman" w:hAnsi="Times New Roman" w:cs="Times New Roman"/>
            <w:color w:val="0D0D0D" w:themeColor="text1" w:themeTint="F2"/>
            <w:sz w:val="27"/>
          </w:rPr>
          <w:t>синтаксичних</w:t>
        </w:r>
      </w:hyperlink>
      <w:r w:rsidR="00813243">
        <w:rPr>
          <w:rFonts w:ascii="Times New Roman" w:eastAsia="Times New Roman" w:hAnsi="Times New Roman" w:cs="Times New Roman"/>
          <w:color w:val="0D0D0D" w:themeColor="text1" w:themeTint="F2"/>
          <w:sz w:val="27"/>
          <w:lang w:val="uk-UA"/>
        </w:rPr>
        <w:t> </w:t>
      </w:r>
      <w:r w:rsidRPr="00E64BA5">
        <w:rPr>
          <w:rFonts w:ascii="Times New Roman" w:eastAsia="Times New Roman" w:hAnsi="Times New Roman" w:cs="Times New Roman"/>
          <w:color w:val="0D0D0D" w:themeColor="text1" w:themeTint="F2"/>
          <w:sz w:val="27"/>
          <w:szCs w:val="27"/>
        </w:rPr>
        <w:t>моделей.</w:t>
      </w:r>
      <w:r>
        <w:rPr>
          <w:rFonts w:ascii="Times New Roman" w:eastAsia="Times New Roman" w:hAnsi="Times New Roman" w:cs="Times New Roman"/>
          <w:color w:val="0D0D0D" w:themeColor="text1" w:themeTint="F2"/>
          <w:sz w:val="27"/>
        </w:rPr>
        <w:t xml:space="preserve"> </w:t>
      </w:r>
      <w:proofErr w:type="gramEnd"/>
    </w:p>
    <w:p w:rsidR="00FB032B" w:rsidRPr="00E5302E" w:rsidRDefault="00FB032B"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7"/>
          <w:szCs w:val="27"/>
          <w:lang w:val="uk-UA"/>
        </w:rPr>
      </w:pPr>
      <w:r w:rsidRPr="00E64BA5">
        <w:rPr>
          <w:rFonts w:ascii="Times New Roman" w:eastAsia="Times New Roman" w:hAnsi="Times New Roman" w:cs="Times New Roman"/>
          <w:color w:val="0D0D0D" w:themeColor="text1" w:themeTint="F2"/>
          <w:sz w:val="27"/>
          <w:szCs w:val="27"/>
        </w:rPr>
        <w:t>Як</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доводить</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практика,</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багато</w:t>
      </w:r>
      <w:r>
        <w:rPr>
          <w:rFonts w:ascii="Times New Roman" w:eastAsia="Times New Roman" w:hAnsi="Times New Roman" w:cs="Times New Roman"/>
          <w:color w:val="0D0D0D" w:themeColor="text1" w:themeTint="F2"/>
          <w:sz w:val="27"/>
          <w:szCs w:val="27"/>
        </w:rPr>
        <w:t xml:space="preserve"> </w:t>
      </w:r>
      <w:r>
        <w:rPr>
          <w:rFonts w:ascii="Times New Roman" w:eastAsia="Times New Roman" w:hAnsi="Times New Roman" w:cs="Times New Roman"/>
          <w:color w:val="0D0D0D" w:themeColor="text1" w:themeTint="F2"/>
          <w:sz w:val="27"/>
          <w:szCs w:val="27"/>
          <w:lang w:val="uk-UA"/>
        </w:rPr>
        <w:t>фразеологізмів</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не</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мають</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слі</w:t>
      </w:r>
      <w:proofErr w:type="gramStart"/>
      <w:r w:rsidRPr="00E64BA5">
        <w:rPr>
          <w:rFonts w:ascii="Times New Roman" w:eastAsia="Times New Roman" w:hAnsi="Times New Roman" w:cs="Times New Roman"/>
          <w:color w:val="0D0D0D" w:themeColor="text1" w:themeTint="F2"/>
          <w:sz w:val="27"/>
          <w:szCs w:val="27"/>
        </w:rPr>
        <w:t>в-</w:t>
      </w:r>
      <w:proofErr w:type="gramEnd"/>
      <w:r w:rsidRPr="00E64BA5">
        <w:rPr>
          <w:rFonts w:ascii="Times New Roman" w:eastAsia="Times New Roman" w:hAnsi="Times New Roman" w:cs="Times New Roman"/>
          <w:color w:val="0D0D0D" w:themeColor="text1" w:themeTint="F2"/>
          <w:sz w:val="27"/>
          <w:szCs w:val="27"/>
        </w:rPr>
        <w:t>ідентифікаторів,</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а</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можуть</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ідентифікуватися</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лише</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за</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допомогою</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змінних</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словосполучень.</w:t>
      </w:r>
      <w:r>
        <w:rPr>
          <w:rFonts w:ascii="Times New Roman" w:eastAsia="Times New Roman" w:hAnsi="Times New Roman" w:cs="Times New Roman"/>
          <w:color w:val="0D0D0D" w:themeColor="text1" w:themeTint="F2"/>
          <w:sz w:val="27"/>
          <w:szCs w:val="27"/>
        </w:rPr>
        <w:t xml:space="preserve"> </w:t>
      </w:r>
      <w:r w:rsidR="00813243">
        <w:rPr>
          <w:rFonts w:ascii="Times New Roman" w:eastAsia="Times New Roman" w:hAnsi="Times New Roman" w:cs="Times New Roman"/>
          <w:color w:val="0D0D0D" w:themeColor="text1" w:themeTint="F2"/>
          <w:sz w:val="27"/>
          <w:szCs w:val="27"/>
          <w:lang w:val="uk-UA"/>
        </w:rPr>
        <w:t>У</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той</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же</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самий</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час</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фразеологізми</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надають</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мовленню</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емоційного</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забарвлення.</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В.</w:t>
      </w:r>
      <w:r>
        <w:rPr>
          <w:rFonts w:ascii="Times New Roman" w:eastAsia="Times New Roman" w:hAnsi="Times New Roman" w:cs="Times New Roman"/>
          <w:color w:val="0D0D0D" w:themeColor="text1" w:themeTint="F2"/>
          <w:sz w:val="27"/>
          <w:szCs w:val="27"/>
          <w:lang w:val="uk-UA"/>
        </w:rPr>
        <w:t xml:space="preserve"> </w:t>
      </w:r>
      <w:r w:rsidRPr="00E64BA5">
        <w:rPr>
          <w:rFonts w:ascii="Times New Roman" w:eastAsia="Times New Roman" w:hAnsi="Times New Roman" w:cs="Times New Roman"/>
          <w:color w:val="0D0D0D" w:themeColor="text1" w:themeTint="F2"/>
          <w:sz w:val="27"/>
          <w:szCs w:val="27"/>
        </w:rPr>
        <w:t>М.</w:t>
      </w:r>
      <w:r>
        <w:rPr>
          <w:rFonts w:ascii="Times New Roman" w:eastAsia="Times New Roman" w:hAnsi="Times New Roman" w:cs="Times New Roman"/>
          <w:color w:val="0D0D0D" w:themeColor="text1" w:themeTint="F2"/>
          <w:sz w:val="27"/>
          <w:szCs w:val="27"/>
          <w:lang w:val="uk-UA"/>
        </w:rPr>
        <w:t xml:space="preserve"> </w:t>
      </w:r>
      <w:r w:rsidRPr="00E64BA5">
        <w:rPr>
          <w:rFonts w:ascii="Times New Roman" w:eastAsia="Times New Roman" w:hAnsi="Times New Roman" w:cs="Times New Roman"/>
          <w:color w:val="0D0D0D" w:themeColor="text1" w:themeTint="F2"/>
          <w:sz w:val="27"/>
          <w:szCs w:val="27"/>
        </w:rPr>
        <w:t>Мокієнко</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особливо</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акцентував</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увагу</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на</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експресивності,</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як</w:t>
      </w:r>
      <w:r>
        <w:rPr>
          <w:rFonts w:ascii="Times New Roman" w:eastAsia="Times New Roman" w:hAnsi="Times New Roman" w:cs="Times New Roman"/>
          <w:color w:val="0D0D0D" w:themeColor="text1" w:themeTint="F2"/>
          <w:sz w:val="27"/>
        </w:rPr>
        <w:t xml:space="preserve"> </w:t>
      </w:r>
      <w:hyperlink r:id="rId41" w:tooltip="Характер" w:history="1">
        <w:r w:rsidRPr="00E64BA5">
          <w:rPr>
            <w:rFonts w:ascii="Times New Roman" w:eastAsia="Times New Roman" w:hAnsi="Times New Roman" w:cs="Times New Roman"/>
            <w:color w:val="0D0D0D" w:themeColor="text1" w:themeTint="F2"/>
            <w:sz w:val="27"/>
          </w:rPr>
          <w:t>характерній</w:t>
        </w:r>
      </w:hyperlink>
      <w:r>
        <w:rPr>
          <w:rFonts w:ascii="Times New Roman" w:eastAsia="Times New Roman" w:hAnsi="Times New Roman" w:cs="Times New Roman"/>
          <w:color w:val="0D0D0D" w:themeColor="text1" w:themeTint="F2"/>
          <w:sz w:val="27"/>
        </w:rPr>
        <w:t xml:space="preserve"> </w:t>
      </w:r>
      <w:r w:rsidRPr="00E64BA5">
        <w:rPr>
          <w:rFonts w:ascii="Times New Roman" w:eastAsia="Times New Roman" w:hAnsi="Times New Roman" w:cs="Times New Roman"/>
          <w:color w:val="0D0D0D" w:themeColor="text1" w:themeTint="F2"/>
          <w:sz w:val="27"/>
          <w:szCs w:val="27"/>
        </w:rPr>
        <w:t>оз</w:t>
      </w:r>
      <w:r>
        <w:rPr>
          <w:rFonts w:ascii="Times New Roman" w:eastAsia="Times New Roman" w:hAnsi="Times New Roman" w:cs="Times New Roman"/>
          <w:color w:val="0D0D0D" w:themeColor="text1" w:themeTint="F2"/>
          <w:sz w:val="27"/>
          <w:szCs w:val="27"/>
        </w:rPr>
        <w:t xml:space="preserve">наці </w:t>
      </w:r>
      <w:r>
        <w:rPr>
          <w:rFonts w:ascii="Times New Roman" w:eastAsia="Times New Roman" w:hAnsi="Times New Roman" w:cs="Times New Roman"/>
          <w:color w:val="0D0D0D" w:themeColor="text1" w:themeTint="F2"/>
          <w:sz w:val="27"/>
          <w:szCs w:val="27"/>
          <w:lang w:val="uk-UA"/>
        </w:rPr>
        <w:t xml:space="preserve">фразеологічні одиниці. </w:t>
      </w:r>
      <w:r w:rsidRPr="00E64BA5">
        <w:rPr>
          <w:rFonts w:ascii="Times New Roman" w:eastAsia="Times New Roman" w:hAnsi="Times New Roman" w:cs="Times New Roman"/>
          <w:color w:val="0D0D0D" w:themeColor="text1" w:themeTint="F2"/>
          <w:sz w:val="27"/>
          <w:szCs w:val="27"/>
        </w:rPr>
        <w:t>Як</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правило,</w:t>
      </w:r>
      <w:r>
        <w:rPr>
          <w:rFonts w:ascii="Times New Roman" w:eastAsia="Times New Roman" w:hAnsi="Times New Roman" w:cs="Times New Roman"/>
          <w:color w:val="0D0D0D" w:themeColor="text1" w:themeTint="F2"/>
          <w:sz w:val="27"/>
          <w:szCs w:val="27"/>
        </w:rPr>
        <w:t xml:space="preserve"> </w:t>
      </w:r>
      <w:proofErr w:type="gramStart"/>
      <w:r w:rsidRPr="00E64BA5">
        <w:rPr>
          <w:rFonts w:ascii="Times New Roman" w:eastAsia="Times New Roman" w:hAnsi="Times New Roman" w:cs="Times New Roman"/>
          <w:color w:val="0D0D0D" w:themeColor="text1" w:themeTint="F2"/>
          <w:sz w:val="27"/>
          <w:szCs w:val="27"/>
        </w:rPr>
        <w:t>р</w:t>
      </w:r>
      <w:proofErr w:type="gramEnd"/>
      <w:r w:rsidRPr="00E64BA5">
        <w:rPr>
          <w:rFonts w:ascii="Times New Roman" w:eastAsia="Times New Roman" w:hAnsi="Times New Roman" w:cs="Times New Roman"/>
          <w:color w:val="0D0D0D" w:themeColor="text1" w:themeTint="F2"/>
          <w:sz w:val="27"/>
          <w:szCs w:val="27"/>
        </w:rPr>
        <w:t>ідко</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знаходиться</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слово-еквівалент,</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яке</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б</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такою</w:t>
      </w:r>
      <w:r>
        <w:rPr>
          <w:rFonts w:ascii="Times New Roman" w:eastAsia="Times New Roman" w:hAnsi="Times New Roman" w:cs="Times New Roman"/>
          <w:color w:val="0D0D0D" w:themeColor="text1" w:themeTint="F2"/>
          <w:sz w:val="27"/>
          <w:szCs w:val="27"/>
        </w:rPr>
        <w:t xml:space="preserve"> </w:t>
      </w:r>
      <w:r w:rsidRPr="00E64BA5">
        <w:rPr>
          <w:rFonts w:ascii="Times New Roman" w:eastAsia="Times New Roman" w:hAnsi="Times New Roman" w:cs="Times New Roman"/>
          <w:color w:val="0D0D0D" w:themeColor="text1" w:themeTint="F2"/>
          <w:sz w:val="27"/>
          <w:szCs w:val="27"/>
        </w:rPr>
        <w:t>ж</w:t>
      </w:r>
      <w:r>
        <w:rPr>
          <w:rFonts w:ascii="Times New Roman" w:eastAsia="Times New Roman" w:hAnsi="Times New Roman" w:cs="Times New Roman"/>
          <w:color w:val="0D0D0D" w:themeColor="text1" w:themeTint="F2"/>
          <w:sz w:val="27"/>
          <w:szCs w:val="27"/>
        </w:rPr>
        <w:t xml:space="preserve"> мірою передавало ту виразність,</w:t>
      </w:r>
      <w:r>
        <w:rPr>
          <w:rFonts w:ascii="Times New Roman" w:eastAsia="Times New Roman" w:hAnsi="Times New Roman" w:cs="Times New Roman"/>
          <w:color w:val="0D0D0D" w:themeColor="text1" w:themeTint="F2"/>
          <w:sz w:val="27"/>
          <w:szCs w:val="27"/>
          <w:lang w:val="uk-UA"/>
        </w:rPr>
        <w:t xml:space="preserve"> </w:t>
      </w:r>
      <w:r>
        <w:rPr>
          <w:rFonts w:ascii="Times New Roman" w:eastAsia="Times New Roman" w:hAnsi="Times New Roman" w:cs="Times New Roman"/>
          <w:color w:val="0D0D0D" w:themeColor="text1" w:themeTint="F2"/>
          <w:sz w:val="27"/>
          <w:szCs w:val="27"/>
        </w:rPr>
        <w:t>що</w:t>
      </w:r>
      <w:r>
        <w:rPr>
          <w:rFonts w:ascii="Times New Roman" w:eastAsia="Times New Roman" w:hAnsi="Times New Roman" w:cs="Times New Roman"/>
          <w:color w:val="0D0D0D" w:themeColor="text1" w:themeTint="F2"/>
          <w:sz w:val="27"/>
          <w:szCs w:val="27"/>
          <w:lang w:val="uk-UA"/>
        </w:rPr>
        <w:t xml:space="preserve"> </w:t>
      </w:r>
      <w:r w:rsidRPr="00E64BA5">
        <w:rPr>
          <w:rFonts w:ascii="Times New Roman" w:eastAsia="Times New Roman" w:hAnsi="Times New Roman" w:cs="Times New Roman"/>
          <w:color w:val="0D0D0D" w:themeColor="text1" w:themeTint="F2"/>
          <w:sz w:val="27"/>
          <w:szCs w:val="27"/>
        </w:rPr>
        <w:t>притаманна</w:t>
      </w:r>
      <w:r>
        <w:rPr>
          <w:rFonts w:ascii="Times New Roman" w:eastAsia="Times New Roman" w:hAnsi="Times New Roman" w:cs="Times New Roman"/>
          <w:color w:val="0D0D0D" w:themeColor="text1" w:themeTint="F2"/>
          <w:sz w:val="27"/>
        </w:rPr>
        <w:t xml:space="preserve"> </w:t>
      </w:r>
      <w:hyperlink r:id="rId42" w:tooltip="Фразеологізмі" w:history="1">
        <w:r w:rsidRPr="00E64BA5">
          <w:rPr>
            <w:rFonts w:ascii="Times New Roman" w:eastAsia="Times New Roman" w:hAnsi="Times New Roman" w:cs="Times New Roman"/>
            <w:color w:val="0D0D0D" w:themeColor="text1" w:themeTint="F2"/>
            <w:sz w:val="27"/>
          </w:rPr>
          <w:t>фразеологізмам</w:t>
        </w:r>
      </w:hyperlink>
      <w:r>
        <w:rPr>
          <w:rFonts w:ascii="Times New Roman" w:eastAsia="Times New Roman" w:hAnsi="Times New Roman" w:cs="Times New Roman"/>
          <w:color w:val="0D0D0D" w:themeColor="text1" w:themeTint="F2"/>
          <w:sz w:val="27"/>
        </w:rPr>
        <w:t xml:space="preserve"> </w:t>
      </w:r>
    </w:p>
    <w:p w:rsidR="00FB032B" w:rsidRDefault="00FB032B"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7"/>
          <w:szCs w:val="27"/>
          <w:lang w:val="uk-UA"/>
        </w:rPr>
      </w:pPr>
      <w:r w:rsidRPr="00C62989">
        <w:rPr>
          <w:rFonts w:ascii="Times New Roman" w:eastAsia="Times New Roman" w:hAnsi="Times New Roman" w:cs="Times New Roman"/>
          <w:color w:val="0D0D0D" w:themeColor="text1" w:themeTint="F2"/>
          <w:sz w:val="27"/>
          <w:szCs w:val="27"/>
          <w:lang w:val="uk-UA"/>
        </w:rPr>
        <w:t xml:space="preserve">Український фразеолог Л.Г.Скрипник виділяє таку рису </w:t>
      </w:r>
      <w:r>
        <w:rPr>
          <w:rFonts w:ascii="Times New Roman" w:eastAsia="Times New Roman" w:hAnsi="Times New Roman" w:cs="Times New Roman"/>
          <w:color w:val="0D0D0D" w:themeColor="text1" w:themeTint="F2"/>
          <w:sz w:val="27"/>
          <w:szCs w:val="27"/>
          <w:lang w:val="uk-UA"/>
        </w:rPr>
        <w:t>фразеологізмів</w:t>
      </w:r>
      <w:r w:rsidRPr="00C62989">
        <w:rPr>
          <w:rFonts w:ascii="Times New Roman" w:eastAsia="Times New Roman" w:hAnsi="Times New Roman" w:cs="Times New Roman"/>
          <w:color w:val="0D0D0D" w:themeColor="text1" w:themeTint="F2"/>
          <w:sz w:val="27"/>
          <w:szCs w:val="27"/>
          <w:lang w:val="uk-UA"/>
        </w:rPr>
        <w:t xml:space="preserve"> як  «надслівність</w:t>
      </w:r>
      <w:r w:rsidR="00E5302E">
        <w:rPr>
          <w:rFonts w:ascii="Times New Roman" w:eastAsia="Times New Roman" w:hAnsi="Times New Roman" w:cs="Times New Roman"/>
          <w:color w:val="0D0D0D" w:themeColor="text1" w:themeTint="F2"/>
          <w:sz w:val="27"/>
          <w:szCs w:val="27"/>
          <w:lang w:val="uk-UA"/>
        </w:rPr>
        <w:t>’</w:t>
      </w:r>
      <w:r w:rsidRPr="00C62989">
        <w:rPr>
          <w:rFonts w:ascii="Times New Roman" w:eastAsia="Times New Roman" w:hAnsi="Times New Roman" w:cs="Times New Roman"/>
          <w:color w:val="0D0D0D" w:themeColor="text1" w:themeTint="F2"/>
          <w:sz w:val="27"/>
          <w:szCs w:val="27"/>
          <w:lang w:val="uk-UA"/>
        </w:rPr>
        <w:t>,</w:t>
      </w:r>
      <w:r>
        <w:rPr>
          <w:rFonts w:ascii="Times New Roman" w:eastAsia="Times New Roman" w:hAnsi="Times New Roman" w:cs="Times New Roman"/>
          <w:color w:val="0D0D0D" w:themeColor="text1" w:themeTint="F2"/>
          <w:sz w:val="27"/>
          <w:szCs w:val="27"/>
          <w:lang w:val="uk-UA"/>
        </w:rPr>
        <w:t xml:space="preserve"> </w:t>
      </w:r>
      <w:r w:rsidRPr="00C62989">
        <w:rPr>
          <w:rFonts w:ascii="Times New Roman" w:eastAsia="Times New Roman" w:hAnsi="Times New Roman" w:cs="Times New Roman"/>
          <w:color w:val="0D0D0D" w:themeColor="text1" w:themeTint="F2"/>
          <w:sz w:val="27"/>
          <w:szCs w:val="27"/>
          <w:lang w:val="uk-UA"/>
        </w:rPr>
        <w:t>що</w:t>
      </w:r>
      <w:r>
        <w:rPr>
          <w:rFonts w:ascii="Times New Roman" w:eastAsia="Times New Roman" w:hAnsi="Times New Roman" w:cs="Times New Roman"/>
          <w:color w:val="0D0D0D" w:themeColor="text1" w:themeTint="F2"/>
          <w:sz w:val="27"/>
          <w:szCs w:val="27"/>
          <w:lang w:val="uk-UA"/>
        </w:rPr>
        <w:t xml:space="preserve"> </w:t>
      </w:r>
      <w:r w:rsidRPr="00C62989">
        <w:rPr>
          <w:rFonts w:ascii="Times New Roman" w:eastAsia="Times New Roman" w:hAnsi="Times New Roman" w:cs="Times New Roman"/>
          <w:color w:val="0D0D0D" w:themeColor="text1" w:themeTint="F2"/>
          <w:sz w:val="27"/>
          <w:szCs w:val="27"/>
          <w:lang w:val="uk-UA"/>
        </w:rPr>
        <w:t>явно</w:t>
      </w:r>
      <w:r w:rsidRPr="00C62989">
        <w:rPr>
          <w:rFonts w:ascii="Times New Roman" w:eastAsia="Times New Roman" w:hAnsi="Times New Roman" w:cs="Times New Roman"/>
          <w:color w:val="0D0D0D" w:themeColor="text1" w:themeTint="F2"/>
          <w:sz w:val="27"/>
          <w:lang w:val="uk-UA"/>
        </w:rPr>
        <w:t xml:space="preserve"> </w:t>
      </w:r>
      <w:hyperlink r:id="rId43" w:tooltip="Суперечка" w:history="1">
        <w:r w:rsidRPr="00C62989">
          <w:rPr>
            <w:rFonts w:ascii="Times New Roman" w:eastAsia="Times New Roman" w:hAnsi="Times New Roman" w:cs="Times New Roman"/>
            <w:color w:val="0D0D0D" w:themeColor="text1" w:themeTint="F2"/>
            <w:sz w:val="27"/>
            <w:lang w:val="uk-UA"/>
          </w:rPr>
          <w:t>суперечить</w:t>
        </w:r>
      </w:hyperlink>
      <w:r w:rsidRPr="00C62989">
        <w:rPr>
          <w:rFonts w:ascii="Times New Roman" w:eastAsia="Times New Roman" w:hAnsi="Times New Roman" w:cs="Times New Roman"/>
          <w:color w:val="0D0D0D" w:themeColor="text1" w:themeTint="F2"/>
          <w:sz w:val="27"/>
          <w:lang w:val="uk-UA"/>
        </w:rPr>
        <w:t xml:space="preserve"> </w:t>
      </w:r>
      <w:r w:rsidRPr="00C62989">
        <w:rPr>
          <w:rFonts w:ascii="Times New Roman" w:eastAsia="Times New Roman" w:hAnsi="Times New Roman" w:cs="Times New Roman"/>
          <w:color w:val="0D0D0D" w:themeColor="text1" w:themeTint="F2"/>
          <w:sz w:val="27"/>
          <w:szCs w:val="27"/>
          <w:lang w:val="uk-UA"/>
        </w:rPr>
        <w:t>теорії</w:t>
      </w:r>
      <w:r>
        <w:rPr>
          <w:rFonts w:ascii="Times New Roman" w:eastAsia="Times New Roman" w:hAnsi="Times New Roman" w:cs="Times New Roman"/>
          <w:color w:val="0D0D0D" w:themeColor="text1" w:themeTint="F2"/>
          <w:sz w:val="27"/>
          <w:szCs w:val="27"/>
          <w:lang w:val="uk-UA"/>
        </w:rPr>
        <w:t xml:space="preserve"> </w:t>
      </w:r>
      <w:r w:rsidRPr="00C62989">
        <w:rPr>
          <w:rFonts w:ascii="Times New Roman" w:eastAsia="Times New Roman" w:hAnsi="Times New Roman" w:cs="Times New Roman"/>
          <w:color w:val="0D0D0D" w:themeColor="text1" w:themeTint="F2"/>
          <w:sz w:val="27"/>
          <w:szCs w:val="27"/>
          <w:lang w:val="uk-UA"/>
        </w:rPr>
        <w:t>еквівалентності</w:t>
      </w:r>
      <w:r>
        <w:rPr>
          <w:rFonts w:ascii="Times New Roman" w:eastAsia="Times New Roman" w:hAnsi="Times New Roman" w:cs="Times New Roman"/>
          <w:color w:val="0D0D0D" w:themeColor="text1" w:themeTint="F2"/>
          <w:sz w:val="27"/>
          <w:szCs w:val="27"/>
          <w:lang w:val="uk-UA"/>
        </w:rPr>
        <w:t>.</w:t>
      </w:r>
      <w:r w:rsidR="00550EB2"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22</w:t>
      </w:r>
      <w:r w:rsidR="00550EB2">
        <w:rPr>
          <w:rFonts w:ascii="Times New Roman" w:hAnsi="Times New Roman" w:cs="Times New Roman"/>
          <w:sz w:val="28"/>
          <w:szCs w:val="28"/>
          <w:lang w:val="uk-UA"/>
        </w:rPr>
        <w:t>, с. 256</w:t>
      </w:r>
      <w:r w:rsidR="00550EB2" w:rsidRPr="00F90051">
        <w:rPr>
          <w:rFonts w:ascii="Times New Roman" w:hAnsi="Times New Roman" w:cs="Times New Roman"/>
          <w:sz w:val="28"/>
          <w:szCs w:val="28"/>
          <w:lang w:val="uk-UA"/>
        </w:rPr>
        <w:t>]</w:t>
      </w:r>
      <w:r w:rsidR="00550EB2">
        <w:rPr>
          <w:rFonts w:ascii="Times New Roman" w:hAnsi="Times New Roman" w:cs="Times New Roman"/>
          <w:sz w:val="28"/>
          <w:szCs w:val="28"/>
          <w:lang w:val="uk-UA"/>
        </w:rPr>
        <w:t>.</w:t>
      </w:r>
    </w:p>
    <w:p w:rsidR="00FB032B" w:rsidRDefault="00813243"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7"/>
          <w:szCs w:val="27"/>
          <w:lang w:val="uk-UA"/>
        </w:rPr>
      </w:pPr>
      <w:r>
        <w:rPr>
          <w:rFonts w:ascii="Times New Roman" w:eastAsia="Times New Roman" w:hAnsi="Times New Roman" w:cs="Times New Roman"/>
          <w:color w:val="0D0D0D" w:themeColor="text1" w:themeTint="F2"/>
          <w:sz w:val="27"/>
          <w:szCs w:val="27"/>
          <w:lang w:val="uk-UA"/>
        </w:rPr>
        <w:t>М</w:t>
      </w:r>
      <w:r w:rsidR="00FB032B" w:rsidRPr="00C62989">
        <w:rPr>
          <w:rFonts w:ascii="Times New Roman" w:eastAsia="Times New Roman" w:hAnsi="Times New Roman" w:cs="Times New Roman"/>
          <w:color w:val="0D0D0D" w:themeColor="text1" w:themeTint="F2"/>
          <w:sz w:val="27"/>
          <w:szCs w:val="27"/>
          <w:lang w:val="uk-UA"/>
        </w:rPr>
        <w:t>и схиляємось до думки, що термін  «співвіднесеність фразеологізму і слова</w:t>
      </w:r>
      <w:r w:rsidR="00E5302E">
        <w:rPr>
          <w:rFonts w:ascii="Times New Roman" w:eastAsia="Times New Roman" w:hAnsi="Times New Roman" w:cs="Times New Roman"/>
          <w:color w:val="0D0D0D" w:themeColor="text1" w:themeTint="F2"/>
          <w:sz w:val="27"/>
          <w:szCs w:val="27"/>
          <w:lang w:val="uk-UA"/>
        </w:rPr>
        <w:t>’</w:t>
      </w:r>
      <w:r w:rsidR="00FB032B" w:rsidRPr="00C62989">
        <w:rPr>
          <w:rFonts w:ascii="Times New Roman" w:eastAsia="Times New Roman" w:hAnsi="Times New Roman" w:cs="Times New Roman"/>
          <w:color w:val="0D0D0D" w:themeColor="text1" w:themeTint="F2"/>
          <w:sz w:val="27"/>
          <w:szCs w:val="27"/>
          <w:lang w:val="uk-UA"/>
        </w:rPr>
        <w:t>, запропонований О.В.Куніним, якнайкраще передає специфіку фразеологічних зворотів.</w:t>
      </w:r>
      <w:r w:rsidR="00FB032B" w:rsidRPr="00C62989">
        <w:rPr>
          <w:rFonts w:ascii="Times New Roman" w:eastAsia="Times New Roman" w:hAnsi="Times New Roman" w:cs="Times New Roman"/>
          <w:color w:val="0D0D0D" w:themeColor="text1" w:themeTint="F2"/>
          <w:sz w:val="27"/>
          <w:lang w:val="uk-UA"/>
        </w:rPr>
        <w:t xml:space="preserve"> </w:t>
      </w:r>
      <w:r w:rsidR="00BE47C7">
        <w:fldChar w:fldCharType="begin"/>
      </w:r>
      <w:r w:rsidR="00BE47C7">
        <w:instrText>HYPERLINK</w:instrText>
      </w:r>
      <w:r w:rsidR="00BE47C7" w:rsidRPr="00A17DBF">
        <w:rPr>
          <w:lang w:val="uk-UA"/>
        </w:rPr>
        <w:instrText xml:space="preserve"> "</w:instrText>
      </w:r>
      <w:r w:rsidR="00BE47C7">
        <w:instrText>http</w:instrText>
      </w:r>
      <w:r w:rsidR="00BE47C7" w:rsidRPr="00A17DBF">
        <w:rPr>
          <w:lang w:val="uk-UA"/>
        </w:rPr>
        <w:instrText>://</w:instrText>
      </w:r>
      <w:r w:rsidR="00BE47C7">
        <w:instrText>ua</w:instrText>
      </w:r>
      <w:r w:rsidR="00BE47C7" w:rsidRPr="00A17DBF">
        <w:rPr>
          <w:lang w:val="uk-UA"/>
        </w:rPr>
        <w:instrText>-</w:instrText>
      </w:r>
      <w:r w:rsidR="00BE47C7">
        <w:instrText>referat</w:instrText>
      </w:r>
      <w:r w:rsidR="00BE47C7" w:rsidRPr="00A17DBF">
        <w:rPr>
          <w:lang w:val="uk-UA"/>
        </w:rPr>
        <w:instrText>.</w:instrText>
      </w:r>
      <w:r w:rsidR="00BE47C7">
        <w:instrText>com</w:instrText>
      </w:r>
      <w:r w:rsidR="00BE47C7" w:rsidRPr="00A17DBF">
        <w:rPr>
          <w:lang w:val="uk-UA"/>
        </w:rPr>
        <w:instrText>/%</w:instrText>
      </w:r>
      <w:r w:rsidR="00BE47C7">
        <w:instrText>D</w:instrText>
      </w:r>
      <w:r w:rsidR="00BE47C7" w:rsidRPr="00A17DBF">
        <w:rPr>
          <w:lang w:val="uk-UA"/>
        </w:rPr>
        <w:instrText>0%9</w:instrText>
      </w:r>
      <w:r w:rsidR="00BE47C7">
        <w:instrText>F</w:instrText>
      </w:r>
      <w:r w:rsidR="00BE47C7" w:rsidRPr="00A17DBF">
        <w:rPr>
          <w:lang w:val="uk-UA"/>
        </w:rPr>
        <w:instrText>%</w:instrText>
      </w:r>
      <w:r w:rsidR="00BE47C7">
        <w:instrText>D</w:instrText>
      </w:r>
      <w:r w:rsidR="00BE47C7" w:rsidRPr="00A17DBF">
        <w:rPr>
          <w:lang w:val="uk-UA"/>
        </w:rPr>
        <w:instrText>1%80%</w:instrText>
      </w:r>
      <w:r w:rsidR="00BE47C7">
        <w:instrText>D</w:instrText>
      </w:r>
      <w:r w:rsidR="00BE47C7" w:rsidRPr="00A17DBF">
        <w:rPr>
          <w:lang w:val="uk-UA"/>
        </w:rPr>
        <w:instrText>0%</w:instrText>
      </w:r>
      <w:r w:rsidR="00BE47C7">
        <w:instrText>B</w:instrText>
      </w:r>
      <w:r w:rsidR="00BE47C7" w:rsidRPr="00A17DBF">
        <w:rPr>
          <w:lang w:val="uk-UA"/>
        </w:rPr>
        <w:instrText>8%</w:instrText>
      </w:r>
      <w:r w:rsidR="00BE47C7">
        <w:instrText>D</w:instrText>
      </w:r>
      <w:r w:rsidR="00BE47C7" w:rsidRPr="00A17DBF">
        <w:rPr>
          <w:lang w:val="uk-UA"/>
        </w:rPr>
        <w:instrText>1%80%</w:instrText>
      </w:r>
      <w:r w:rsidR="00BE47C7">
        <w:instrText>D</w:instrText>
      </w:r>
      <w:r w:rsidR="00BE47C7" w:rsidRPr="00A17DBF">
        <w:rPr>
          <w:lang w:val="uk-UA"/>
        </w:rPr>
        <w:instrText>0%</w:instrText>
      </w:r>
      <w:r w:rsidR="00BE47C7">
        <w:instrText>BE</w:instrText>
      </w:r>
      <w:r w:rsidR="00BE47C7" w:rsidRPr="00A17DBF">
        <w:rPr>
          <w:lang w:val="uk-UA"/>
        </w:rPr>
        <w:instrText>%</w:instrText>
      </w:r>
      <w:r w:rsidR="00BE47C7">
        <w:instrText>D</w:instrText>
      </w:r>
      <w:r w:rsidR="00BE47C7" w:rsidRPr="00A17DBF">
        <w:rPr>
          <w:lang w:val="uk-UA"/>
        </w:rPr>
        <w:instrText>0%</w:instrText>
      </w:r>
      <w:r w:rsidR="00BE47C7">
        <w:instrText>B</w:instrText>
      </w:r>
      <w:r w:rsidR="00BE47C7" w:rsidRPr="00A17DBF">
        <w:rPr>
          <w:lang w:val="uk-UA"/>
        </w:rPr>
        <w:instrText>4%</w:instrText>
      </w:r>
      <w:r w:rsidR="00BE47C7">
        <w:instrText>D</w:instrText>
      </w:r>
      <w:r w:rsidR="00BE47C7" w:rsidRPr="00A17DBF">
        <w:rPr>
          <w:lang w:val="uk-UA"/>
        </w:rPr>
        <w:instrText>0%</w:instrText>
      </w:r>
      <w:r w:rsidR="00BE47C7">
        <w:instrText>B</w:instrText>
      </w:r>
      <w:r w:rsidR="00BE47C7" w:rsidRPr="00A17DBF">
        <w:rPr>
          <w:lang w:val="uk-UA"/>
        </w:rPr>
        <w:instrText>0" \</w:instrText>
      </w:r>
      <w:r w:rsidR="00BE47C7">
        <w:instrText>o</w:instrText>
      </w:r>
      <w:r w:rsidR="00BE47C7" w:rsidRPr="00A17DBF">
        <w:rPr>
          <w:lang w:val="uk-UA"/>
        </w:rPr>
        <w:instrText xml:space="preserve"> "Природа"</w:instrText>
      </w:r>
      <w:r w:rsidR="00BE47C7">
        <w:fldChar w:fldCharType="separate"/>
      </w:r>
      <w:r w:rsidR="00FB032B" w:rsidRPr="00C62989">
        <w:rPr>
          <w:rFonts w:ascii="Times New Roman" w:eastAsia="Times New Roman" w:hAnsi="Times New Roman" w:cs="Times New Roman"/>
          <w:color w:val="0D0D0D" w:themeColor="text1" w:themeTint="F2"/>
          <w:sz w:val="27"/>
        </w:rPr>
        <w:t>Природа</w:t>
      </w:r>
      <w:r w:rsidR="00BE47C7">
        <w:fldChar w:fldCharType="end"/>
      </w:r>
      <w:r w:rsidR="00FB032B" w:rsidRPr="00C62989">
        <w:rPr>
          <w:rFonts w:ascii="Times New Roman" w:eastAsia="Times New Roman" w:hAnsi="Times New Roman" w:cs="Times New Roman"/>
          <w:color w:val="0D0D0D" w:themeColor="text1" w:themeTint="F2"/>
          <w:sz w:val="27"/>
        </w:rPr>
        <w:t xml:space="preserve"> </w:t>
      </w:r>
      <w:r w:rsidR="00FB032B" w:rsidRPr="00C62989">
        <w:rPr>
          <w:rFonts w:ascii="Times New Roman" w:eastAsia="Times New Roman" w:hAnsi="Times New Roman" w:cs="Times New Roman"/>
          <w:color w:val="0D0D0D" w:themeColor="text1" w:themeTint="F2"/>
          <w:sz w:val="27"/>
          <w:szCs w:val="27"/>
        </w:rPr>
        <w:t xml:space="preserve">фразеологізмів та компонентів, що входять </w:t>
      </w:r>
      <w:proofErr w:type="gramStart"/>
      <w:r w:rsidR="00FB032B" w:rsidRPr="00C62989">
        <w:rPr>
          <w:rFonts w:ascii="Times New Roman" w:eastAsia="Times New Roman" w:hAnsi="Times New Roman" w:cs="Times New Roman"/>
          <w:color w:val="0D0D0D" w:themeColor="text1" w:themeTint="F2"/>
          <w:sz w:val="27"/>
          <w:szCs w:val="27"/>
        </w:rPr>
        <w:t>до</w:t>
      </w:r>
      <w:proofErr w:type="gramEnd"/>
      <w:r w:rsidR="00FB032B" w:rsidRPr="00C62989">
        <w:rPr>
          <w:rFonts w:ascii="Times New Roman" w:eastAsia="Times New Roman" w:hAnsi="Times New Roman" w:cs="Times New Roman"/>
          <w:color w:val="0D0D0D" w:themeColor="text1" w:themeTint="F2"/>
          <w:sz w:val="27"/>
          <w:szCs w:val="27"/>
        </w:rPr>
        <w:t xml:space="preserve"> їх складу, складна і суперечлива. </w:t>
      </w:r>
    </w:p>
    <w:p w:rsidR="00FB032B" w:rsidRDefault="00FB032B"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7"/>
          <w:szCs w:val="27"/>
          <w:lang w:val="uk-UA"/>
        </w:rPr>
      </w:pPr>
      <w:proofErr w:type="gramStart"/>
      <w:r w:rsidRPr="00C62989">
        <w:rPr>
          <w:rFonts w:ascii="Times New Roman" w:eastAsia="Times New Roman" w:hAnsi="Times New Roman" w:cs="Times New Roman"/>
          <w:color w:val="0D0D0D" w:themeColor="text1" w:themeTint="F2"/>
          <w:sz w:val="27"/>
          <w:szCs w:val="27"/>
        </w:rPr>
        <w:lastRenderedPageBreak/>
        <w:t>З</w:t>
      </w:r>
      <w:proofErr w:type="gramEnd"/>
      <w:r w:rsidRPr="00C62989">
        <w:rPr>
          <w:rFonts w:ascii="Times New Roman" w:eastAsia="Times New Roman" w:hAnsi="Times New Roman" w:cs="Times New Roman"/>
          <w:color w:val="0D0D0D" w:themeColor="text1" w:themeTint="F2"/>
          <w:sz w:val="27"/>
          <w:szCs w:val="27"/>
        </w:rPr>
        <w:t xml:space="preserve"> проблемою усталеності (стійкості) </w:t>
      </w:r>
      <w:r w:rsidR="00813243">
        <w:rPr>
          <w:rFonts w:ascii="Times New Roman" w:eastAsia="Times New Roman" w:hAnsi="Times New Roman" w:cs="Times New Roman"/>
          <w:color w:val="0D0D0D" w:themeColor="text1" w:themeTint="F2"/>
          <w:sz w:val="27"/>
          <w:szCs w:val="27"/>
          <w:lang w:val="uk-UA"/>
        </w:rPr>
        <w:t>фразеологічних одиниць</w:t>
      </w:r>
      <w:r w:rsidRPr="00C62989">
        <w:rPr>
          <w:rFonts w:ascii="Times New Roman" w:eastAsia="Times New Roman" w:hAnsi="Times New Roman" w:cs="Times New Roman"/>
          <w:color w:val="0D0D0D" w:themeColor="text1" w:themeTint="F2"/>
          <w:sz w:val="27"/>
          <w:szCs w:val="27"/>
        </w:rPr>
        <w:t xml:space="preserve"> пов</w:t>
      </w:r>
      <w:r w:rsidR="00550EB2">
        <w:rPr>
          <w:rFonts w:ascii="Times New Roman" w:eastAsia="Times New Roman" w:hAnsi="Times New Roman" w:cs="Times New Roman"/>
          <w:color w:val="0D0D0D" w:themeColor="text1" w:themeTint="F2"/>
          <w:sz w:val="27"/>
          <w:szCs w:val="27"/>
        </w:rPr>
        <w:t>'</w:t>
      </w:r>
      <w:r w:rsidRPr="00C62989">
        <w:rPr>
          <w:rFonts w:ascii="Times New Roman" w:eastAsia="Times New Roman" w:hAnsi="Times New Roman" w:cs="Times New Roman"/>
          <w:color w:val="0D0D0D" w:themeColor="text1" w:themeTint="F2"/>
          <w:sz w:val="27"/>
          <w:szCs w:val="27"/>
        </w:rPr>
        <w:t xml:space="preserve">язане питання фразеологічного прототипу. Це для нас становить інтерес, оскільки в </w:t>
      </w:r>
      <w:proofErr w:type="gramStart"/>
      <w:r w:rsidRPr="00C62989">
        <w:rPr>
          <w:rFonts w:ascii="Times New Roman" w:eastAsia="Times New Roman" w:hAnsi="Times New Roman" w:cs="Times New Roman"/>
          <w:color w:val="0D0D0D" w:themeColor="text1" w:themeTint="F2"/>
          <w:sz w:val="27"/>
          <w:szCs w:val="27"/>
        </w:rPr>
        <w:t>досл</w:t>
      </w:r>
      <w:proofErr w:type="gramEnd"/>
      <w:r w:rsidRPr="00C62989">
        <w:rPr>
          <w:rFonts w:ascii="Times New Roman" w:eastAsia="Times New Roman" w:hAnsi="Times New Roman" w:cs="Times New Roman"/>
          <w:color w:val="0D0D0D" w:themeColor="text1" w:themeTint="F2"/>
          <w:sz w:val="27"/>
          <w:szCs w:val="27"/>
        </w:rPr>
        <w:t xml:space="preserve">ідженні певне місце ми відводимо фразеутворенню. На думку В.М.Мокієнка, проблема </w:t>
      </w:r>
      <w:proofErr w:type="gramStart"/>
      <w:r w:rsidRPr="00C62989">
        <w:rPr>
          <w:rFonts w:ascii="Times New Roman" w:eastAsia="Times New Roman" w:hAnsi="Times New Roman" w:cs="Times New Roman"/>
          <w:color w:val="0D0D0D" w:themeColor="text1" w:themeTint="F2"/>
          <w:sz w:val="27"/>
          <w:szCs w:val="27"/>
        </w:rPr>
        <w:t>ст</w:t>
      </w:r>
      <w:proofErr w:type="gramEnd"/>
      <w:r w:rsidRPr="00C62989">
        <w:rPr>
          <w:rFonts w:ascii="Times New Roman" w:eastAsia="Times New Roman" w:hAnsi="Times New Roman" w:cs="Times New Roman"/>
          <w:color w:val="0D0D0D" w:themeColor="text1" w:themeTint="F2"/>
          <w:sz w:val="27"/>
          <w:szCs w:val="27"/>
        </w:rPr>
        <w:t>ійкості фразеологізмів є однією з найгостріших</w:t>
      </w:r>
      <w:r w:rsidRPr="00C62989">
        <w:rPr>
          <w:rFonts w:ascii="Times New Roman" w:eastAsia="Times New Roman" w:hAnsi="Times New Roman" w:cs="Times New Roman"/>
          <w:color w:val="0D0D0D" w:themeColor="text1" w:themeTint="F2"/>
          <w:sz w:val="27"/>
          <w:szCs w:val="27"/>
          <w:lang w:val="uk-UA"/>
        </w:rPr>
        <w:t>.</w:t>
      </w:r>
      <w:r w:rsidRPr="00C62989">
        <w:rPr>
          <w:rFonts w:ascii="Times New Roman" w:eastAsia="Times New Roman" w:hAnsi="Times New Roman" w:cs="Times New Roman"/>
          <w:color w:val="0D0D0D" w:themeColor="text1" w:themeTint="F2"/>
          <w:sz w:val="27"/>
          <w:szCs w:val="27"/>
        </w:rPr>
        <w:t xml:space="preserve"> Узагальнюючи </w:t>
      </w:r>
      <w:proofErr w:type="gramStart"/>
      <w:r w:rsidRPr="00C62989">
        <w:rPr>
          <w:rFonts w:ascii="Times New Roman" w:eastAsia="Times New Roman" w:hAnsi="Times New Roman" w:cs="Times New Roman"/>
          <w:color w:val="0D0D0D" w:themeColor="text1" w:themeTint="F2"/>
          <w:sz w:val="27"/>
          <w:szCs w:val="27"/>
        </w:rPr>
        <w:t>досл</w:t>
      </w:r>
      <w:proofErr w:type="gramEnd"/>
      <w:r w:rsidRPr="00C62989">
        <w:rPr>
          <w:rFonts w:ascii="Times New Roman" w:eastAsia="Times New Roman" w:hAnsi="Times New Roman" w:cs="Times New Roman"/>
          <w:color w:val="0D0D0D" w:themeColor="text1" w:themeTint="F2"/>
          <w:sz w:val="27"/>
          <w:szCs w:val="27"/>
        </w:rPr>
        <w:t xml:space="preserve">ідження різних лінгвістів у сфері фразеології, український мовознавець М.П.Кочерган зазначає такі ознаки </w:t>
      </w:r>
      <w:r w:rsidR="00813243">
        <w:rPr>
          <w:rFonts w:ascii="Times New Roman" w:eastAsia="Times New Roman" w:hAnsi="Times New Roman" w:cs="Times New Roman"/>
          <w:color w:val="0D0D0D" w:themeColor="text1" w:themeTint="F2"/>
          <w:sz w:val="27"/>
          <w:szCs w:val="27"/>
          <w:lang w:val="uk-UA"/>
        </w:rPr>
        <w:t>фразеологічних одиниць,</w:t>
      </w:r>
      <w:r w:rsidRPr="00C62989">
        <w:rPr>
          <w:rFonts w:ascii="Times New Roman" w:eastAsia="Times New Roman" w:hAnsi="Times New Roman" w:cs="Times New Roman"/>
          <w:color w:val="0D0D0D" w:themeColor="text1" w:themeTint="F2"/>
          <w:sz w:val="27"/>
          <w:szCs w:val="27"/>
        </w:rPr>
        <w:t xml:space="preserve"> як структурно-семантична</w:t>
      </w:r>
      <w:r w:rsidRPr="00C62989">
        <w:rPr>
          <w:rFonts w:ascii="Times New Roman" w:eastAsia="Times New Roman" w:hAnsi="Times New Roman" w:cs="Times New Roman"/>
          <w:color w:val="0D0D0D" w:themeColor="text1" w:themeTint="F2"/>
          <w:sz w:val="27"/>
        </w:rPr>
        <w:t xml:space="preserve"> </w:t>
      </w:r>
      <w:hyperlink r:id="rId44" w:tooltip="Стійкість" w:history="1">
        <w:r w:rsidRPr="00C62989">
          <w:rPr>
            <w:rFonts w:ascii="Times New Roman" w:eastAsia="Times New Roman" w:hAnsi="Times New Roman" w:cs="Times New Roman"/>
            <w:color w:val="0D0D0D" w:themeColor="text1" w:themeTint="F2"/>
            <w:sz w:val="27"/>
          </w:rPr>
          <w:t>стійкість</w:t>
        </w:r>
      </w:hyperlink>
      <w:r w:rsidRPr="00C62989">
        <w:rPr>
          <w:rFonts w:ascii="Times New Roman" w:eastAsia="Times New Roman" w:hAnsi="Times New Roman" w:cs="Times New Roman"/>
          <w:color w:val="0D0D0D" w:themeColor="text1" w:themeTint="F2"/>
          <w:sz w:val="27"/>
        </w:rPr>
        <w:t xml:space="preserve"> </w:t>
      </w:r>
      <w:r w:rsidRPr="00C62989">
        <w:rPr>
          <w:rFonts w:ascii="Times New Roman" w:eastAsia="Times New Roman" w:hAnsi="Times New Roman" w:cs="Times New Roman"/>
          <w:color w:val="0D0D0D" w:themeColor="text1" w:themeTint="F2"/>
          <w:sz w:val="27"/>
          <w:szCs w:val="27"/>
        </w:rPr>
        <w:t>та відтворюваність</w:t>
      </w:r>
      <w:r>
        <w:rPr>
          <w:rFonts w:ascii="Times New Roman" w:eastAsia="Times New Roman" w:hAnsi="Times New Roman" w:cs="Times New Roman"/>
          <w:color w:val="0D0D0D" w:themeColor="text1" w:themeTint="F2"/>
          <w:sz w:val="27"/>
          <w:szCs w:val="27"/>
        </w:rPr>
        <w:t>.</w:t>
      </w:r>
      <w:r w:rsidR="00E5302E" w:rsidRPr="00E5302E">
        <w:rPr>
          <w:rFonts w:ascii="Times New Roman" w:hAnsi="Times New Roman" w:cs="Times New Roman"/>
          <w:sz w:val="28"/>
          <w:szCs w:val="28"/>
          <w:lang w:val="uk-UA"/>
        </w:rPr>
        <w:t xml:space="preserve"> </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21, с. 416</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w:t>
      </w:r>
    </w:p>
    <w:p w:rsidR="00FB032B" w:rsidRDefault="00BE47C7"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7"/>
          <w:szCs w:val="27"/>
          <w:lang w:val="uk-UA"/>
        </w:rPr>
      </w:pPr>
      <w:hyperlink r:id="rId45" w:tooltip="Фразеологізмі" w:history="1">
        <w:r w:rsidR="00FB032B" w:rsidRPr="00C62989">
          <w:rPr>
            <w:rFonts w:ascii="Times New Roman" w:eastAsia="Times New Roman" w:hAnsi="Times New Roman" w:cs="Times New Roman"/>
            <w:color w:val="0D0D0D" w:themeColor="text1" w:themeTint="F2"/>
            <w:sz w:val="27"/>
            <w:lang w:val="uk-UA"/>
          </w:rPr>
          <w:t>Фразеологічна</w:t>
        </w:r>
      </w:hyperlink>
      <w:r w:rsidR="00FB032B" w:rsidRPr="00C62989">
        <w:rPr>
          <w:rFonts w:ascii="Times New Roman" w:eastAsia="Times New Roman" w:hAnsi="Times New Roman" w:cs="Times New Roman"/>
          <w:color w:val="0D0D0D" w:themeColor="text1" w:themeTint="F2"/>
          <w:sz w:val="27"/>
          <w:lang w:val="uk-UA"/>
        </w:rPr>
        <w:t xml:space="preserve"> </w:t>
      </w:r>
      <w:r w:rsidR="00FB032B" w:rsidRPr="00C62989">
        <w:rPr>
          <w:rFonts w:ascii="Times New Roman" w:eastAsia="Times New Roman" w:hAnsi="Times New Roman" w:cs="Times New Roman"/>
          <w:color w:val="0D0D0D" w:themeColor="text1" w:themeTint="F2"/>
          <w:sz w:val="27"/>
          <w:szCs w:val="27"/>
          <w:lang w:val="uk-UA"/>
        </w:rPr>
        <w:t>стійкість – це  «об</w:t>
      </w:r>
      <w:r w:rsidR="00550EB2">
        <w:rPr>
          <w:rFonts w:ascii="Times New Roman" w:eastAsia="Times New Roman" w:hAnsi="Times New Roman" w:cs="Times New Roman"/>
          <w:color w:val="0D0D0D" w:themeColor="text1" w:themeTint="F2"/>
          <w:sz w:val="27"/>
          <w:szCs w:val="27"/>
          <w:lang w:val="uk-UA"/>
        </w:rPr>
        <w:t>'</w:t>
      </w:r>
      <w:r w:rsidR="00FB032B" w:rsidRPr="00C62989">
        <w:rPr>
          <w:rFonts w:ascii="Times New Roman" w:eastAsia="Times New Roman" w:hAnsi="Times New Roman" w:cs="Times New Roman"/>
          <w:color w:val="0D0D0D" w:themeColor="text1" w:themeTint="F2"/>
          <w:sz w:val="27"/>
          <w:szCs w:val="27"/>
          <w:lang w:val="uk-UA"/>
        </w:rPr>
        <w:t>єм інваріантності, який властивий різним аспектам ФО, який обумовлює їх відтворюваність в готовому вигляді</w:t>
      </w:r>
      <w:r w:rsidR="00E5302E">
        <w:rPr>
          <w:rFonts w:ascii="Times New Roman" w:eastAsia="Times New Roman" w:hAnsi="Times New Roman" w:cs="Times New Roman"/>
          <w:color w:val="0D0D0D" w:themeColor="text1" w:themeTint="F2"/>
          <w:sz w:val="27"/>
          <w:szCs w:val="27"/>
          <w:lang w:val="uk-UA"/>
        </w:rPr>
        <w:t>’</w:t>
      </w:r>
      <w:r w:rsidR="00FB032B" w:rsidRPr="00C62989">
        <w:rPr>
          <w:rFonts w:ascii="Times New Roman" w:eastAsia="Times New Roman" w:hAnsi="Times New Roman" w:cs="Times New Roman"/>
          <w:color w:val="0D0D0D" w:themeColor="text1" w:themeTint="F2"/>
          <w:sz w:val="27"/>
          <w:szCs w:val="27"/>
          <w:lang w:val="uk-UA"/>
        </w:rPr>
        <w:t xml:space="preserve">. </w:t>
      </w:r>
      <w:r w:rsidR="00FB032B" w:rsidRPr="00C62989">
        <w:rPr>
          <w:rFonts w:ascii="Times New Roman" w:eastAsia="Times New Roman" w:hAnsi="Times New Roman" w:cs="Times New Roman"/>
          <w:color w:val="0D0D0D" w:themeColor="text1" w:themeTint="F2"/>
          <w:sz w:val="27"/>
          <w:szCs w:val="27"/>
        </w:rPr>
        <w:t>Пояснити це визначення можна таким чином: словосполучення стає</w:t>
      </w:r>
      <w:r w:rsidR="00FB032B" w:rsidRPr="00C62989">
        <w:rPr>
          <w:rFonts w:ascii="Times New Roman" w:eastAsia="Times New Roman" w:hAnsi="Times New Roman" w:cs="Times New Roman"/>
          <w:color w:val="0D0D0D" w:themeColor="text1" w:themeTint="F2"/>
          <w:sz w:val="27"/>
        </w:rPr>
        <w:t xml:space="preserve"> </w:t>
      </w:r>
      <w:hyperlink r:id="rId46" w:tooltip="Фразеологізмі" w:history="1">
        <w:r w:rsidR="00FB032B" w:rsidRPr="00C62989">
          <w:rPr>
            <w:rFonts w:ascii="Times New Roman" w:eastAsia="Times New Roman" w:hAnsi="Times New Roman" w:cs="Times New Roman"/>
            <w:color w:val="0D0D0D" w:themeColor="text1" w:themeTint="F2"/>
            <w:sz w:val="27"/>
          </w:rPr>
          <w:t>фразеологізмом</w:t>
        </w:r>
      </w:hyperlink>
      <w:r w:rsidR="00FB032B" w:rsidRPr="00C62989">
        <w:rPr>
          <w:rFonts w:ascii="Times New Roman" w:eastAsia="Times New Roman" w:hAnsi="Times New Roman" w:cs="Times New Roman"/>
          <w:color w:val="0D0D0D" w:themeColor="text1" w:themeTint="F2"/>
          <w:sz w:val="27"/>
        </w:rPr>
        <w:t xml:space="preserve"> </w:t>
      </w:r>
      <w:r w:rsidR="00FB032B" w:rsidRPr="00C62989">
        <w:rPr>
          <w:rFonts w:ascii="Times New Roman" w:eastAsia="Times New Roman" w:hAnsi="Times New Roman" w:cs="Times New Roman"/>
          <w:color w:val="0D0D0D" w:themeColor="text1" w:themeTint="F2"/>
          <w:sz w:val="27"/>
          <w:szCs w:val="27"/>
        </w:rPr>
        <w:t xml:space="preserve">лише тоді, коли воно регулярно відтворюється в мовленні </w:t>
      </w:r>
      <w:proofErr w:type="gramStart"/>
      <w:r w:rsidR="00FB032B" w:rsidRPr="00C62989">
        <w:rPr>
          <w:rFonts w:ascii="Times New Roman" w:eastAsia="Times New Roman" w:hAnsi="Times New Roman" w:cs="Times New Roman"/>
          <w:color w:val="0D0D0D" w:themeColor="text1" w:themeTint="F2"/>
          <w:sz w:val="27"/>
          <w:szCs w:val="27"/>
        </w:rPr>
        <w:t>р</w:t>
      </w:r>
      <w:proofErr w:type="gramEnd"/>
      <w:r w:rsidR="00FB032B" w:rsidRPr="00C62989">
        <w:rPr>
          <w:rFonts w:ascii="Times New Roman" w:eastAsia="Times New Roman" w:hAnsi="Times New Roman" w:cs="Times New Roman"/>
          <w:color w:val="0D0D0D" w:themeColor="text1" w:themeTint="F2"/>
          <w:sz w:val="27"/>
          <w:szCs w:val="27"/>
        </w:rPr>
        <w:t xml:space="preserve">ізних людей і </w:t>
      </w:r>
      <w:r w:rsidR="00813243">
        <w:rPr>
          <w:rFonts w:ascii="Times New Roman" w:eastAsia="Times New Roman" w:hAnsi="Times New Roman" w:cs="Times New Roman"/>
          <w:color w:val="0D0D0D" w:themeColor="text1" w:themeTint="F2"/>
          <w:sz w:val="27"/>
          <w:szCs w:val="27"/>
          <w:lang w:val="uk-UA"/>
        </w:rPr>
        <w:t>трапляється</w:t>
      </w:r>
      <w:r w:rsidR="00FB032B" w:rsidRPr="00C62989">
        <w:rPr>
          <w:rFonts w:ascii="Times New Roman" w:eastAsia="Times New Roman" w:hAnsi="Times New Roman" w:cs="Times New Roman"/>
          <w:color w:val="0D0D0D" w:themeColor="text1" w:themeTint="F2"/>
          <w:sz w:val="27"/>
          <w:szCs w:val="27"/>
        </w:rPr>
        <w:t xml:space="preserve"> </w:t>
      </w:r>
      <w:r w:rsidR="00813243">
        <w:rPr>
          <w:rFonts w:ascii="Times New Roman" w:eastAsia="Times New Roman" w:hAnsi="Times New Roman" w:cs="Times New Roman"/>
          <w:color w:val="0D0D0D" w:themeColor="text1" w:themeTint="F2"/>
          <w:sz w:val="27"/>
          <w:szCs w:val="27"/>
          <w:lang w:val="uk-UA"/>
        </w:rPr>
        <w:t>у</w:t>
      </w:r>
      <w:r w:rsidR="00FB032B" w:rsidRPr="00C62989">
        <w:rPr>
          <w:rFonts w:ascii="Times New Roman" w:eastAsia="Times New Roman" w:hAnsi="Times New Roman" w:cs="Times New Roman"/>
          <w:color w:val="0D0D0D" w:themeColor="text1" w:themeTint="F2"/>
          <w:sz w:val="27"/>
          <w:szCs w:val="27"/>
        </w:rPr>
        <w:t xml:space="preserve"> багатьох контекстах. Передумовою виникнення фразеологізму є іноді несподіване сполучення слів. </w:t>
      </w:r>
      <w:proofErr w:type="gramStart"/>
      <w:r w:rsidR="00FB032B" w:rsidRPr="00C62989">
        <w:rPr>
          <w:rFonts w:ascii="Times New Roman" w:eastAsia="Times New Roman" w:hAnsi="Times New Roman" w:cs="Times New Roman"/>
          <w:color w:val="0D0D0D" w:themeColor="text1" w:themeTint="F2"/>
          <w:sz w:val="27"/>
          <w:szCs w:val="27"/>
        </w:rPr>
        <w:t>З</w:t>
      </w:r>
      <w:proofErr w:type="gramEnd"/>
      <w:r w:rsidR="00FB032B" w:rsidRPr="00C62989">
        <w:rPr>
          <w:rFonts w:ascii="Times New Roman" w:eastAsia="Times New Roman" w:hAnsi="Times New Roman" w:cs="Times New Roman"/>
          <w:color w:val="0D0D0D" w:themeColor="text1" w:themeTint="F2"/>
          <w:sz w:val="27"/>
          <w:szCs w:val="27"/>
        </w:rPr>
        <w:t xml:space="preserve"> цим пов</w:t>
      </w:r>
      <w:r w:rsidR="00E5302E">
        <w:rPr>
          <w:rFonts w:ascii="Times New Roman" w:eastAsia="Times New Roman" w:hAnsi="Times New Roman" w:cs="Times New Roman"/>
          <w:color w:val="0D0D0D" w:themeColor="text1" w:themeTint="F2"/>
          <w:sz w:val="27"/>
          <w:szCs w:val="27"/>
        </w:rPr>
        <w:t>’</w:t>
      </w:r>
      <w:r w:rsidR="00FB032B" w:rsidRPr="00C62989">
        <w:rPr>
          <w:rFonts w:ascii="Times New Roman" w:eastAsia="Times New Roman" w:hAnsi="Times New Roman" w:cs="Times New Roman"/>
          <w:color w:val="0D0D0D" w:themeColor="text1" w:themeTint="F2"/>
          <w:sz w:val="27"/>
          <w:szCs w:val="27"/>
        </w:rPr>
        <w:t xml:space="preserve">язане поняття фразеологічного прототипу, під яким ми розуміємо мовні одиниці, сполучення слів, що стали підґрунтям для утворення </w:t>
      </w:r>
      <w:r w:rsidR="00813243">
        <w:rPr>
          <w:rFonts w:ascii="Times New Roman" w:eastAsia="Times New Roman" w:hAnsi="Times New Roman" w:cs="Times New Roman"/>
          <w:color w:val="0D0D0D" w:themeColor="text1" w:themeTint="F2"/>
          <w:sz w:val="27"/>
          <w:szCs w:val="27"/>
          <w:lang w:val="uk-UA"/>
        </w:rPr>
        <w:t>фразеологічних одиниць</w:t>
      </w:r>
      <w:r w:rsidR="00FB032B" w:rsidRPr="00C62989">
        <w:rPr>
          <w:rFonts w:ascii="Times New Roman" w:eastAsia="Times New Roman" w:hAnsi="Times New Roman" w:cs="Times New Roman"/>
          <w:color w:val="0D0D0D" w:themeColor="text1" w:themeTint="F2"/>
          <w:sz w:val="27"/>
          <w:szCs w:val="27"/>
        </w:rPr>
        <w:t>. В.М.Мокієнко також стверджу</w:t>
      </w:r>
      <w:proofErr w:type="gramStart"/>
      <w:r w:rsidR="00FB032B" w:rsidRPr="00C62989">
        <w:rPr>
          <w:rFonts w:ascii="Times New Roman" w:eastAsia="Times New Roman" w:hAnsi="Times New Roman" w:cs="Times New Roman"/>
          <w:color w:val="0D0D0D" w:themeColor="text1" w:themeTint="F2"/>
          <w:sz w:val="27"/>
          <w:szCs w:val="27"/>
        </w:rPr>
        <w:t>є,</w:t>
      </w:r>
      <w:proofErr w:type="gramEnd"/>
      <w:r w:rsidR="00FB032B" w:rsidRPr="00C62989">
        <w:rPr>
          <w:rFonts w:ascii="Times New Roman" w:eastAsia="Times New Roman" w:hAnsi="Times New Roman" w:cs="Times New Roman"/>
          <w:color w:val="0D0D0D" w:themeColor="text1" w:themeTint="F2"/>
          <w:sz w:val="27"/>
          <w:szCs w:val="27"/>
        </w:rPr>
        <w:t xml:space="preserve"> що більшість фразеологізмів першопочатково були вільними сполученнями</w:t>
      </w:r>
      <w:r w:rsidR="00FB032B" w:rsidRPr="00C62989">
        <w:rPr>
          <w:rFonts w:ascii="Times New Roman" w:eastAsia="Times New Roman" w:hAnsi="Times New Roman" w:cs="Times New Roman"/>
          <w:color w:val="0D0D0D" w:themeColor="text1" w:themeTint="F2"/>
          <w:sz w:val="27"/>
          <w:szCs w:val="27"/>
          <w:lang w:val="uk-UA"/>
        </w:rPr>
        <w:t xml:space="preserve">. </w:t>
      </w:r>
      <w:r w:rsidR="00FB032B" w:rsidRPr="00C62989">
        <w:rPr>
          <w:rFonts w:ascii="Times New Roman" w:eastAsia="Times New Roman" w:hAnsi="Times New Roman" w:cs="Times New Roman"/>
          <w:color w:val="0D0D0D" w:themeColor="text1" w:themeTint="F2"/>
          <w:sz w:val="27"/>
          <w:szCs w:val="27"/>
        </w:rPr>
        <w:t xml:space="preserve">Внутрішня форма </w:t>
      </w:r>
      <w:r w:rsidR="00813243">
        <w:rPr>
          <w:rFonts w:ascii="Times New Roman" w:eastAsia="Times New Roman" w:hAnsi="Times New Roman" w:cs="Times New Roman"/>
          <w:color w:val="0D0D0D" w:themeColor="text1" w:themeTint="F2"/>
          <w:sz w:val="27"/>
          <w:szCs w:val="27"/>
          <w:lang w:val="uk-UA"/>
        </w:rPr>
        <w:t>фразеологізмів</w:t>
      </w:r>
      <w:r w:rsidR="00FB032B" w:rsidRPr="00C62989">
        <w:rPr>
          <w:rFonts w:ascii="Times New Roman" w:eastAsia="Times New Roman" w:hAnsi="Times New Roman" w:cs="Times New Roman"/>
          <w:color w:val="0D0D0D" w:themeColor="text1" w:themeTint="F2"/>
          <w:sz w:val="27"/>
          <w:szCs w:val="27"/>
        </w:rPr>
        <w:t xml:space="preserve"> визначена її прототипом. Шлях, який проходить зворот, що є фразеологізмом,</w:t>
      </w:r>
      <w:r w:rsidR="00FB032B" w:rsidRPr="00C62989">
        <w:rPr>
          <w:rFonts w:ascii="Times New Roman" w:eastAsia="Times New Roman" w:hAnsi="Times New Roman" w:cs="Times New Roman"/>
          <w:color w:val="0D0D0D" w:themeColor="text1" w:themeTint="F2"/>
          <w:sz w:val="27"/>
          <w:szCs w:val="27"/>
          <w:lang w:val="uk-UA"/>
        </w:rPr>
        <w:t xml:space="preserve"> </w:t>
      </w:r>
      <w:r w:rsidR="00FB032B" w:rsidRPr="00C62989">
        <w:rPr>
          <w:rFonts w:ascii="Times New Roman" w:eastAsia="Times New Roman" w:hAnsi="Times New Roman" w:cs="Times New Roman"/>
          <w:color w:val="0D0D0D" w:themeColor="text1" w:themeTint="F2"/>
          <w:sz w:val="27"/>
          <w:szCs w:val="27"/>
        </w:rPr>
        <w:t>-</w:t>
      </w:r>
      <w:r w:rsidR="00FB032B" w:rsidRPr="00C62989">
        <w:rPr>
          <w:rFonts w:ascii="Times New Roman" w:eastAsia="Times New Roman" w:hAnsi="Times New Roman" w:cs="Times New Roman"/>
          <w:color w:val="0D0D0D" w:themeColor="text1" w:themeTint="F2"/>
          <w:sz w:val="27"/>
          <w:szCs w:val="27"/>
          <w:lang w:val="uk-UA"/>
        </w:rPr>
        <w:t xml:space="preserve"> </w:t>
      </w:r>
      <w:r w:rsidR="00FB032B" w:rsidRPr="00C62989">
        <w:rPr>
          <w:rFonts w:ascii="Times New Roman" w:eastAsia="Times New Roman" w:hAnsi="Times New Roman" w:cs="Times New Roman"/>
          <w:color w:val="0D0D0D" w:themeColor="text1" w:themeTint="F2"/>
          <w:sz w:val="27"/>
          <w:szCs w:val="27"/>
        </w:rPr>
        <w:t>ц</w:t>
      </w:r>
      <w:r w:rsidR="00FB032B" w:rsidRPr="00C62989">
        <w:rPr>
          <w:rFonts w:ascii="Times New Roman" w:eastAsia="Times New Roman" w:hAnsi="Times New Roman" w:cs="Times New Roman"/>
          <w:color w:val="0D0D0D" w:themeColor="text1" w:themeTint="F2"/>
          <w:sz w:val="27"/>
          <w:szCs w:val="27"/>
          <w:lang w:val="uk-UA"/>
        </w:rPr>
        <w:t xml:space="preserve">е </w:t>
      </w:r>
      <w:r w:rsidR="00FB032B" w:rsidRPr="00C62989">
        <w:rPr>
          <w:rFonts w:ascii="Times New Roman" w:eastAsia="Times New Roman" w:hAnsi="Times New Roman" w:cs="Times New Roman"/>
          <w:color w:val="0D0D0D" w:themeColor="text1" w:themeTint="F2"/>
          <w:sz w:val="27"/>
          <w:szCs w:val="27"/>
        </w:rPr>
        <w:t>становлення</w:t>
      </w:r>
      <w:r w:rsidR="00FB032B" w:rsidRPr="00C62989">
        <w:rPr>
          <w:rFonts w:ascii="Times New Roman" w:eastAsia="Times New Roman" w:hAnsi="Times New Roman" w:cs="Times New Roman"/>
          <w:color w:val="0D0D0D" w:themeColor="text1" w:themeTint="F2"/>
          <w:sz w:val="27"/>
          <w:szCs w:val="27"/>
          <w:lang w:val="uk-UA"/>
        </w:rPr>
        <w:t xml:space="preserve"> </w:t>
      </w:r>
      <w:r w:rsidR="00FB032B" w:rsidRPr="00C62989">
        <w:rPr>
          <w:rFonts w:ascii="Times New Roman" w:eastAsia="Times New Roman" w:hAnsi="Times New Roman" w:cs="Times New Roman"/>
          <w:color w:val="0D0D0D" w:themeColor="text1" w:themeTint="F2"/>
          <w:sz w:val="27"/>
          <w:szCs w:val="27"/>
        </w:rPr>
        <w:t>його</w:t>
      </w:r>
      <w:r w:rsidR="00FB032B" w:rsidRPr="00C62989">
        <w:rPr>
          <w:rFonts w:ascii="Times New Roman" w:eastAsia="Times New Roman" w:hAnsi="Times New Roman" w:cs="Times New Roman"/>
          <w:color w:val="0D0D0D" w:themeColor="text1" w:themeTint="F2"/>
          <w:sz w:val="27"/>
          <w:szCs w:val="27"/>
          <w:lang w:val="uk-UA"/>
        </w:rPr>
        <w:t xml:space="preserve"> </w:t>
      </w:r>
      <w:r w:rsidR="00FB032B" w:rsidRPr="00C62989">
        <w:rPr>
          <w:rFonts w:ascii="Times New Roman" w:eastAsia="Times New Roman" w:hAnsi="Times New Roman" w:cs="Times New Roman"/>
          <w:color w:val="0D0D0D" w:themeColor="text1" w:themeTint="F2"/>
          <w:sz w:val="27"/>
          <w:szCs w:val="27"/>
        </w:rPr>
        <w:t>сталості</w:t>
      </w:r>
      <w:r w:rsidR="00FB032B" w:rsidRPr="00C62989">
        <w:rPr>
          <w:rFonts w:ascii="Times New Roman" w:eastAsia="Times New Roman" w:hAnsi="Times New Roman" w:cs="Times New Roman"/>
          <w:color w:val="0D0D0D" w:themeColor="text1" w:themeTint="F2"/>
          <w:sz w:val="27"/>
          <w:szCs w:val="27"/>
          <w:lang w:val="uk-UA"/>
        </w:rPr>
        <w:t>.</w:t>
      </w:r>
      <w:r w:rsidR="00FB032B">
        <w:rPr>
          <w:rFonts w:ascii="Times New Roman" w:eastAsia="Times New Roman" w:hAnsi="Times New Roman" w:cs="Times New Roman"/>
          <w:color w:val="0D0D0D" w:themeColor="text1" w:themeTint="F2"/>
          <w:sz w:val="27"/>
          <w:szCs w:val="27"/>
          <w:lang w:val="uk-UA"/>
        </w:rPr>
        <w:t xml:space="preserve"> </w:t>
      </w:r>
      <w:r w:rsidR="00FB032B" w:rsidRPr="00C62989">
        <w:rPr>
          <w:rFonts w:ascii="Times New Roman" w:eastAsia="Times New Roman" w:hAnsi="Times New Roman" w:cs="Times New Roman"/>
          <w:color w:val="0D0D0D" w:themeColor="text1" w:themeTint="F2"/>
          <w:sz w:val="27"/>
          <w:szCs w:val="27"/>
          <w:lang w:val="uk-UA"/>
        </w:rPr>
        <w:t xml:space="preserve">Від </w:t>
      </w:r>
      <w:proofErr w:type="gramStart"/>
      <w:r w:rsidR="00FB032B" w:rsidRPr="00C62989">
        <w:rPr>
          <w:rFonts w:ascii="Times New Roman" w:eastAsia="Times New Roman" w:hAnsi="Times New Roman" w:cs="Times New Roman"/>
          <w:color w:val="0D0D0D" w:themeColor="text1" w:themeTint="F2"/>
          <w:sz w:val="27"/>
          <w:szCs w:val="27"/>
          <w:lang w:val="uk-UA"/>
        </w:rPr>
        <w:t>компонентного</w:t>
      </w:r>
      <w:proofErr w:type="gramEnd"/>
      <w:r w:rsidR="00FB032B" w:rsidRPr="00C62989">
        <w:rPr>
          <w:rFonts w:ascii="Times New Roman" w:eastAsia="Times New Roman" w:hAnsi="Times New Roman" w:cs="Times New Roman"/>
          <w:color w:val="0D0D0D" w:themeColor="text1" w:themeTint="F2"/>
          <w:sz w:val="27"/>
          <w:szCs w:val="27"/>
          <w:lang w:val="uk-UA"/>
        </w:rPr>
        <w:t xml:space="preserve"> складу фразеологізмів залежить його значення. Порівнюючи морфемний склад слова і структуру </w:t>
      </w:r>
      <w:r w:rsidR="00813243">
        <w:rPr>
          <w:rFonts w:ascii="Times New Roman" w:eastAsia="Times New Roman" w:hAnsi="Times New Roman" w:cs="Times New Roman"/>
          <w:color w:val="0D0D0D" w:themeColor="text1" w:themeTint="F2"/>
          <w:sz w:val="27"/>
          <w:szCs w:val="27"/>
          <w:lang w:val="uk-UA"/>
        </w:rPr>
        <w:t>фразеологічних одиниць</w:t>
      </w:r>
      <w:r w:rsidR="00FB032B" w:rsidRPr="00C62989">
        <w:rPr>
          <w:rFonts w:ascii="Times New Roman" w:eastAsia="Times New Roman" w:hAnsi="Times New Roman" w:cs="Times New Roman"/>
          <w:color w:val="0D0D0D" w:themeColor="text1" w:themeTint="F2"/>
          <w:sz w:val="27"/>
          <w:szCs w:val="27"/>
          <w:lang w:val="uk-UA"/>
        </w:rPr>
        <w:t>, В.П.Жуков зазначає, що морфеми у складі слова носять більш спеціалізований ха</w:t>
      </w:r>
      <w:r w:rsidR="00E5302E">
        <w:rPr>
          <w:rFonts w:ascii="Times New Roman" w:eastAsia="Times New Roman" w:hAnsi="Times New Roman" w:cs="Times New Roman"/>
          <w:color w:val="0D0D0D" w:themeColor="text1" w:themeTint="F2"/>
          <w:sz w:val="27"/>
          <w:szCs w:val="27"/>
          <w:lang w:val="uk-UA"/>
        </w:rPr>
        <w:t>рактер, ніж компоненти фраземи </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13, с. 284</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w:t>
      </w:r>
    </w:p>
    <w:p w:rsidR="00FB032B" w:rsidRDefault="00FB032B"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7"/>
          <w:szCs w:val="27"/>
          <w:lang w:val="uk-UA"/>
        </w:rPr>
      </w:pPr>
      <w:r w:rsidRPr="00C62989">
        <w:rPr>
          <w:rFonts w:ascii="Times New Roman" w:eastAsia="Times New Roman" w:hAnsi="Times New Roman" w:cs="Times New Roman"/>
          <w:color w:val="0D0D0D" w:themeColor="text1" w:themeTint="F2"/>
          <w:sz w:val="27"/>
          <w:szCs w:val="27"/>
        </w:rPr>
        <w:t xml:space="preserve">Як зазначалося, лексеми, </w:t>
      </w:r>
      <w:r w:rsidR="00813243">
        <w:rPr>
          <w:rFonts w:ascii="Times New Roman" w:eastAsia="Times New Roman" w:hAnsi="Times New Roman" w:cs="Times New Roman"/>
          <w:color w:val="0D0D0D" w:themeColor="text1" w:themeTint="F2"/>
          <w:sz w:val="27"/>
          <w:szCs w:val="27"/>
          <w:lang w:val="uk-UA"/>
        </w:rPr>
        <w:t>виступаючи</w:t>
      </w:r>
      <w:r w:rsidRPr="00C62989">
        <w:rPr>
          <w:rFonts w:ascii="Times New Roman" w:eastAsia="Times New Roman" w:hAnsi="Times New Roman" w:cs="Times New Roman"/>
          <w:color w:val="0D0D0D" w:themeColor="text1" w:themeTint="F2"/>
          <w:sz w:val="27"/>
          <w:szCs w:val="27"/>
        </w:rPr>
        <w:t xml:space="preserve"> складовою частиною фразеологізмів, втрачають своє номінативне значення внаслідок переосмислення. </w:t>
      </w:r>
      <w:r w:rsidR="00AF0E3B">
        <w:rPr>
          <w:rFonts w:ascii="Times New Roman" w:eastAsia="Times New Roman" w:hAnsi="Times New Roman" w:cs="Times New Roman"/>
          <w:color w:val="0D0D0D" w:themeColor="text1" w:themeTint="F2"/>
          <w:sz w:val="27"/>
          <w:szCs w:val="27"/>
          <w:lang w:val="uk-UA"/>
        </w:rPr>
        <w:t>У</w:t>
      </w:r>
      <w:r w:rsidRPr="00C62989">
        <w:rPr>
          <w:rFonts w:ascii="Times New Roman" w:eastAsia="Times New Roman" w:hAnsi="Times New Roman" w:cs="Times New Roman"/>
          <w:color w:val="0D0D0D" w:themeColor="text1" w:themeTint="F2"/>
          <w:sz w:val="27"/>
          <w:szCs w:val="27"/>
        </w:rPr>
        <w:t xml:space="preserve"> ході</w:t>
      </w:r>
      <w:r w:rsidRPr="00C62989">
        <w:rPr>
          <w:rFonts w:ascii="Times New Roman" w:eastAsia="Times New Roman" w:hAnsi="Times New Roman" w:cs="Times New Roman"/>
          <w:color w:val="0D0D0D" w:themeColor="text1" w:themeTint="F2"/>
          <w:sz w:val="27"/>
        </w:rPr>
        <w:t xml:space="preserve"> </w:t>
      </w:r>
      <w:hyperlink r:id="rId47" w:tooltip="Процес" w:history="1">
        <w:r w:rsidRPr="00C62989">
          <w:rPr>
            <w:rFonts w:ascii="Times New Roman" w:eastAsia="Times New Roman" w:hAnsi="Times New Roman" w:cs="Times New Roman"/>
            <w:color w:val="0D0D0D" w:themeColor="text1" w:themeTint="F2"/>
            <w:sz w:val="27"/>
          </w:rPr>
          <w:t>процесу</w:t>
        </w:r>
      </w:hyperlink>
      <w:r w:rsidRPr="00C62989">
        <w:rPr>
          <w:rFonts w:ascii="Times New Roman" w:eastAsia="Times New Roman" w:hAnsi="Times New Roman" w:cs="Times New Roman"/>
          <w:color w:val="0D0D0D" w:themeColor="text1" w:themeTint="F2"/>
          <w:sz w:val="24"/>
          <w:szCs w:val="24"/>
          <w:lang w:val="uk-UA"/>
        </w:rPr>
        <w:t xml:space="preserve"> </w:t>
      </w:r>
      <w:r w:rsidRPr="00C62989">
        <w:rPr>
          <w:rFonts w:ascii="Times New Roman" w:eastAsia="Times New Roman" w:hAnsi="Times New Roman" w:cs="Times New Roman"/>
          <w:color w:val="0D0D0D" w:themeColor="text1" w:themeTint="F2"/>
          <w:sz w:val="27"/>
          <w:szCs w:val="27"/>
        </w:rPr>
        <w:t xml:space="preserve">переосмислення досить вагому роль відіграє прототип ФО, який передує появі фраземи. Якщо прототип відсутній, то переосмислюються лексеми, що входять </w:t>
      </w:r>
      <w:proofErr w:type="gramStart"/>
      <w:r w:rsidRPr="00C62989">
        <w:rPr>
          <w:rFonts w:ascii="Times New Roman" w:eastAsia="Times New Roman" w:hAnsi="Times New Roman" w:cs="Times New Roman"/>
          <w:color w:val="0D0D0D" w:themeColor="text1" w:themeTint="F2"/>
          <w:sz w:val="27"/>
          <w:szCs w:val="27"/>
        </w:rPr>
        <w:t>до</w:t>
      </w:r>
      <w:proofErr w:type="gramEnd"/>
      <w:r w:rsidRPr="00C62989">
        <w:rPr>
          <w:rFonts w:ascii="Times New Roman" w:eastAsia="Times New Roman" w:hAnsi="Times New Roman" w:cs="Times New Roman"/>
          <w:color w:val="0D0D0D" w:themeColor="text1" w:themeTint="F2"/>
          <w:sz w:val="27"/>
          <w:szCs w:val="27"/>
        </w:rPr>
        <w:t xml:space="preserve"> складу  фразеологічного звороту. Таке явище зумовлене лінгвістичними та екстралінгвістичними факторами. </w:t>
      </w:r>
    </w:p>
    <w:p w:rsidR="00FB032B" w:rsidRDefault="00FB032B" w:rsidP="00FB032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7"/>
          <w:szCs w:val="27"/>
          <w:lang w:val="uk-UA"/>
        </w:rPr>
      </w:pPr>
      <w:proofErr w:type="gramStart"/>
      <w:r w:rsidRPr="00C62989">
        <w:rPr>
          <w:rFonts w:ascii="Times New Roman" w:eastAsia="Times New Roman" w:hAnsi="Times New Roman" w:cs="Times New Roman"/>
          <w:color w:val="0D0D0D" w:themeColor="text1" w:themeTint="F2"/>
          <w:sz w:val="27"/>
          <w:szCs w:val="27"/>
        </w:rPr>
        <w:t>Отже, фразеологічне переосмислення – це повне або часткове образне</w:t>
      </w:r>
      <w:r w:rsidRPr="00C62989">
        <w:rPr>
          <w:rFonts w:ascii="Times New Roman" w:eastAsia="Times New Roman" w:hAnsi="Times New Roman" w:cs="Times New Roman"/>
          <w:color w:val="0D0D0D" w:themeColor="text1" w:themeTint="F2"/>
          <w:sz w:val="27"/>
        </w:rPr>
        <w:t xml:space="preserve"> </w:t>
      </w:r>
      <w:hyperlink r:id="rId48" w:tooltip="Перетворення" w:history="1">
        <w:r w:rsidRPr="00C62989">
          <w:rPr>
            <w:rFonts w:ascii="Times New Roman" w:eastAsia="Times New Roman" w:hAnsi="Times New Roman" w:cs="Times New Roman"/>
            <w:color w:val="0D0D0D" w:themeColor="text1" w:themeTint="F2"/>
            <w:sz w:val="27"/>
          </w:rPr>
          <w:t>перетворення</w:t>
        </w:r>
      </w:hyperlink>
      <w:r w:rsidRPr="00C62989">
        <w:rPr>
          <w:rFonts w:ascii="Times New Roman" w:eastAsia="Times New Roman" w:hAnsi="Times New Roman" w:cs="Times New Roman"/>
          <w:color w:val="0D0D0D" w:themeColor="text1" w:themeTint="F2"/>
          <w:sz w:val="27"/>
        </w:rPr>
        <w:t xml:space="preserve"> </w:t>
      </w:r>
      <w:r w:rsidRPr="00C62989">
        <w:rPr>
          <w:rFonts w:ascii="Times New Roman" w:eastAsia="Times New Roman" w:hAnsi="Times New Roman" w:cs="Times New Roman"/>
          <w:color w:val="0D0D0D" w:themeColor="text1" w:themeTint="F2"/>
          <w:sz w:val="27"/>
          <w:szCs w:val="27"/>
        </w:rPr>
        <w:t>значення прототипу</w:t>
      </w:r>
      <w:r w:rsidRPr="00C62989">
        <w:rPr>
          <w:rFonts w:ascii="Times New Roman" w:eastAsia="Times New Roman" w:hAnsi="Times New Roman" w:cs="Times New Roman"/>
          <w:color w:val="0D0D0D" w:themeColor="text1" w:themeTint="F2"/>
          <w:sz w:val="27"/>
        </w:rPr>
        <w:t xml:space="preserve"> </w:t>
      </w:r>
      <w:hyperlink r:id="rId49" w:tooltip="Фразеологізмі" w:history="1">
        <w:r w:rsidRPr="00C62989">
          <w:rPr>
            <w:rFonts w:ascii="Times New Roman" w:eastAsia="Times New Roman" w:hAnsi="Times New Roman" w:cs="Times New Roman"/>
            <w:color w:val="0D0D0D" w:themeColor="text1" w:themeTint="F2"/>
            <w:sz w:val="27"/>
          </w:rPr>
          <w:t xml:space="preserve">фразеологізму </w:t>
        </w:r>
      </w:hyperlink>
      <w:r w:rsidRPr="00C62989">
        <w:rPr>
          <w:rFonts w:ascii="Times New Roman" w:eastAsia="Times New Roman" w:hAnsi="Times New Roman" w:cs="Times New Roman"/>
          <w:color w:val="0D0D0D" w:themeColor="text1" w:themeTint="F2"/>
          <w:sz w:val="27"/>
          <w:szCs w:val="27"/>
        </w:rPr>
        <w:t>(чи фразеологічного варіанта), яке базується на семантичному зрушенні</w:t>
      </w:r>
      <w:r w:rsidRPr="00C62989">
        <w:rPr>
          <w:rFonts w:ascii="Times New Roman" w:eastAsia="Times New Roman" w:hAnsi="Times New Roman" w:cs="Times New Roman"/>
          <w:color w:val="0D0D0D" w:themeColor="text1" w:themeTint="F2"/>
          <w:sz w:val="27"/>
          <w:szCs w:val="27"/>
          <w:lang w:val="uk-UA"/>
        </w:rPr>
        <w:t xml:space="preserve">. На думку Л.П.Сміта, експресивність, </w:t>
      </w:r>
      <w:r w:rsidRPr="00C62989">
        <w:rPr>
          <w:rFonts w:ascii="Times New Roman" w:eastAsia="Times New Roman" w:hAnsi="Times New Roman" w:cs="Times New Roman"/>
          <w:color w:val="0D0D0D" w:themeColor="text1" w:themeTint="F2"/>
          <w:sz w:val="27"/>
          <w:szCs w:val="27"/>
          <w:lang w:val="uk-UA"/>
        </w:rPr>
        <w:lastRenderedPageBreak/>
        <w:t>притаманна фразеологізмам, відіграє в мовленні не останню роль:  «ідіоми особливо потрібні в емоційному, схвильованому мовленні: образність та метафоричність надають</w:t>
      </w:r>
      <w:proofErr w:type="gramEnd"/>
      <w:r w:rsidRPr="00C62989">
        <w:rPr>
          <w:rFonts w:ascii="Times New Roman" w:eastAsia="Times New Roman" w:hAnsi="Times New Roman" w:cs="Times New Roman"/>
          <w:color w:val="0D0D0D" w:themeColor="text1" w:themeTint="F2"/>
          <w:sz w:val="27"/>
          <w:szCs w:val="27"/>
          <w:lang w:val="uk-UA"/>
        </w:rPr>
        <w:t xml:space="preserve"> їм виразності,</w:t>
      </w:r>
      <w:r w:rsidRPr="00C62989">
        <w:rPr>
          <w:rFonts w:ascii="Times New Roman" w:eastAsia="Times New Roman" w:hAnsi="Times New Roman" w:cs="Times New Roman"/>
          <w:color w:val="0D0D0D" w:themeColor="text1" w:themeTint="F2"/>
          <w:sz w:val="27"/>
          <w:lang w:val="uk-UA"/>
        </w:rPr>
        <w:t xml:space="preserve"> </w:t>
      </w:r>
      <w:hyperlink r:id="rId50" w:tooltip="Енергія" w:history="1">
        <w:r w:rsidRPr="00C62989">
          <w:rPr>
            <w:rFonts w:ascii="Times New Roman" w:eastAsia="Times New Roman" w:hAnsi="Times New Roman" w:cs="Times New Roman"/>
            <w:color w:val="0D0D0D" w:themeColor="text1" w:themeTint="F2"/>
            <w:sz w:val="27"/>
            <w:lang w:val="uk-UA"/>
          </w:rPr>
          <w:t>енергії</w:t>
        </w:r>
        <w:r w:rsidR="00E5302E">
          <w:rPr>
            <w:rFonts w:ascii="Times New Roman" w:eastAsia="Times New Roman" w:hAnsi="Times New Roman" w:cs="Times New Roman"/>
            <w:color w:val="0D0D0D" w:themeColor="text1" w:themeTint="F2"/>
            <w:sz w:val="27"/>
            <w:lang w:val="uk-UA"/>
          </w:rPr>
          <w:t>’</w:t>
        </w:r>
      </w:hyperlink>
      <w:r w:rsidRPr="00C62989">
        <w:rPr>
          <w:rFonts w:ascii="Times New Roman" w:eastAsia="Times New Roman" w:hAnsi="Times New Roman" w:cs="Times New Roman"/>
          <w:color w:val="0D0D0D" w:themeColor="text1" w:themeTint="F2"/>
          <w:sz w:val="27"/>
          <w:szCs w:val="27"/>
          <w:lang w:val="uk-UA"/>
        </w:rPr>
        <w:t xml:space="preserve">. </w:t>
      </w:r>
      <w:r w:rsidRPr="00BB7780">
        <w:rPr>
          <w:rFonts w:ascii="Times New Roman" w:eastAsia="Times New Roman" w:hAnsi="Times New Roman" w:cs="Times New Roman"/>
          <w:color w:val="0D0D0D" w:themeColor="text1" w:themeTint="F2"/>
          <w:sz w:val="27"/>
          <w:szCs w:val="27"/>
          <w:lang w:val="uk-UA"/>
        </w:rPr>
        <w:t>Англійський фразеолог також додає:  «вони [ідіоми] виконують необхідну функцію в мові. Ця</w:t>
      </w:r>
      <w:r w:rsidRPr="00BB7780">
        <w:rPr>
          <w:rFonts w:ascii="Times New Roman" w:eastAsia="Times New Roman" w:hAnsi="Times New Roman" w:cs="Times New Roman"/>
          <w:color w:val="0D0D0D" w:themeColor="text1" w:themeTint="F2"/>
          <w:sz w:val="27"/>
          <w:lang w:val="uk-UA"/>
        </w:rPr>
        <w:t xml:space="preserve"> </w:t>
      </w:r>
      <w:hyperlink r:id="rId51" w:tooltip="функція" w:history="1">
        <w:r w:rsidRPr="00BB7780">
          <w:rPr>
            <w:rFonts w:ascii="Times New Roman" w:eastAsia="Times New Roman" w:hAnsi="Times New Roman" w:cs="Times New Roman"/>
            <w:color w:val="0D0D0D" w:themeColor="text1" w:themeTint="F2"/>
            <w:sz w:val="27"/>
            <w:lang w:val="uk-UA"/>
          </w:rPr>
          <w:t>функція</w:t>
        </w:r>
      </w:hyperlink>
      <w:r w:rsidRPr="00BB7780">
        <w:rPr>
          <w:rFonts w:ascii="Times New Roman" w:eastAsia="Times New Roman" w:hAnsi="Times New Roman" w:cs="Times New Roman"/>
          <w:color w:val="0D0D0D" w:themeColor="text1" w:themeTint="F2"/>
          <w:sz w:val="27"/>
          <w:lang w:val="uk-UA"/>
        </w:rPr>
        <w:t xml:space="preserve"> </w:t>
      </w:r>
      <w:r w:rsidRPr="00BB7780">
        <w:rPr>
          <w:rFonts w:ascii="Times New Roman" w:eastAsia="Times New Roman" w:hAnsi="Times New Roman" w:cs="Times New Roman"/>
          <w:color w:val="0D0D0D" w:themeColor="text1" w:themeTint="F2"/>
          <w:sz w:val="27"/>
          <w:szCs w:val="27"/>
          <w:lang w:val="uk-UA"/>
        </w:rPr>
        <w:t>полягає … в тому, щоб повернути поняття від чистої абстракції до</w:t>
      </w:r>
      <w:r w:rsidRPr="00BB7780">
        <w:rPr>
          <w:rFonts w:ascii="Times New Roman" w:eastAsia="Times New Roman" w:hAnsi="Times New Roman" w:cs="Times New Roman"/>
          <w:color w:val="0D0D0D" w:themeColor="text1" w:themeTint="F2"/>
          <w:sz w:val="27"/>
          <w:lang w:val="uk-UA"/>
        </w:rPr>
        <w:t xml:space="preserve"> </w:t>
      </w:r>
      <w:hyperlink r:id="rId52" w:tooltip="Відчуття" w:history="1">
        <w:r w:rsidRPr="00BB7780">
          <w:rPr>
            <w:rFonts w:ascii="Times New Roman" w:eastAsia="Times New Roman" w:hAnsi="Times New Roman" w:cs="Times New Roman"/>
            <w:color w:val="0D0D0D" w:themeColor="text1" w:themeTint="F2"/>
            <w:sz w:val="27"/>
            <w:lang w:val="uk-UA"/>
          </w:rPr>
          <w:t>відчуттів</w:t>
        </w:r>
      </w:hyperlink>
      <w:r w:rsidRPr="00BB7780">
        <w:rPr>
          <w:rFonts w:ascii="Times New Roman" w:eastAsia="Times New Roman" w:hAnsi="Times New Roman" w:cs="Times New Roman"/>
          <w:color w:val="0D0D0D" w:themeColor="text1" w:themeTint="F2"/>
          <w:sz w:val="27"/>
          <w:szCs w:val="27"/>
          <w:lang w:val="uk-UA"/>
        </w:rPr>
        <w:t>, що їх породили, знову втілити їх в зорових</w:t>
      </w:r>
      <w:r w:rsidRPr="00BB7780">
        <w:rPr>
          <w:rFonts w:ascii="Times New Roman" w:eastAsia="Times New Roman" w:hAnsi="Times New Roman" w:cs="Times New Roman"/>
          <w:color w:val="0D0D0D" w:themeColor="text1" w:themeTint="F2"/>
          <w:sz w:val="27"/>
          <w:lang w:val="uk-UA"/>
        </w:rPr>
        <w:t xml:space="preserve"> </w:t>
      </w:r>
      <w:hyperlink r:id="rId53" w:tooltip="Образа" w:history="1">
        <w:r w:rsidRPr="00BB7780">
          <w:rPr>
            <w:rFonts w:ascii="Times New Roman" w:eastAsia="Times New Roman" w:hAnsi="Times New Roman" w:cs="Times New Roman"/>
            <w:color w:val="0D0D0D" w:themeColor="text1" w:themeTint="F2"/>
            <w:sz w:val="27"/>
            <w:lang w:val="uk-UA"/>
          </w:rPr>
          <w:t>образах</w:t>
        </w:r>
      </w:hyperlink>
      <w:r w:rsidRPr="00BB7780">
        <w:rPr>
          <w:rFonts w:ascii="Times New Roman" w:eastAsia="Times New Roman" w:hAnsi="Times New Roman" w:cs="Times New Roman"/>
          <w:color w:val="0D0D0D" w:themeColor="text1" w:themeTint="F2"/>
          <w:sz w:val="27"/>
          <w:lang w:val="uk-UA"/>
        </w:rPr>
        <w:t xml:space="preserve"> </w:t>
      </w:r>
      <w:r w:rsidRPr="00BB7780">
        <w:rPr>
          <w:rFonts w:ascii="Times New Roman" w:eastAsia="Times New Roman" w:hAnsi="Times New Roman" w:cs="Times New Roman"/>
          <w:color w:val="0D0D0D" w:themeColor="text1" w:themeTint="F2"/>
          <w:sz w:val="27"/>
          <w:szCs w:val="27"/>
          <w:lang w:val="uk-UA"/>
        </w:rPr>
        <w:t>і перш за все в динамічних</w:t>
      </w:r>
      <w:r w:rsidRPr="00BB7780">
        <w:rPr>
          <w:rFonts w:ascii="Times New Roman" w:eastAsia="Times New Roman" w:hAnsi="Times New Roman" w:cs="Times New Roman"/>
          <w:color w:val="0D0D0D" w:themeColor="text1" w:themeTint="F2"/>
          <w:sz w:val="27"/>
          <w:lang w:val="uk-UA"/>
        </w:rPr>
        <w:t xml:space="preserve"> </w:t>
      </w:r>
      <w:hyperlink r:id="rId54" w:tooltip="Відчуття" w:history="1">
        <w:r w:rsidRPr="00BB7780">
          <w:rPr>
            <w:rFonts w:ascii="Times New Roman" w:eastAsia="Times New Roman" w:hAnsi="Times New Roman" w:cs="Times New Roman"/>
            <w:color w:val="0D0D0D" w:themeColor="text1" w:themeTint="F2"/>
            <w:sz w:val="27"/>
            <w:lang w:val="uk-UA"/>
          </w:rPr>
          <w:t>відчуттях</w:t>
        </w:r>
      </w:hyperlink>
      <w:r w:rsidRPr="00BB7780">
        <w:rPr>
          <w:rFonts w:ascii="Times New Roman" w:eastAsia="Times New Roman" w:hAnsi="Times New Roman" w:cs="Times New Roman"/>
          <w:color w:val="0D0D0D" w:themeColor="text1" w:themeTint="F2"/>
          <w:sz w:val="27"/>
          <w:lang w:val="uk-UA"/>
        </w:rPr>
        <w:t xml:space="preserve"> </w:t>
      </w:r>
      <w:r w:rsidRPr="00BB7780">
        <w:rPr>
          <w:rFonts w:ascii="Times New Roman" w:eastAsia="Times New Roman" w:hAnsi="Times New Roman" w:cs="Times New Roman"/>
          <w:color w:val="0D0D0D" w:themeColor="text1" w:themeTint="F2"/>
          <w:sz w:val="27"/>
          <w:szCs w:val="27"/>
          <w:lang w:val="uk-UA"/>
        </w:rPr>
        <w:t>людського</w:t>
      </w:r>
      <w:r w:rsidRPr="00C62989">
        <w:rPr>
          <w:rFonts w:ascii="Times New Roman" w:eastAsia="Times New Roman" w:hAnsi="Times New Roman" w:cs="Times New Roman"/>
          <w:color w:val="0D0D0D" w:themeColor="text1" w:themeTint="F2"/>
          <w:sz w:val="27"/>
          <w:szCs w:val="27"/>
          <w:lang w:val="uk-UA"/>
        </w:rPr>
        <w:t> </w:t>
      </w:r>
      <w:r w:rsidRPr="00BB7780">
        <w:rPr>
          <w:rFonts w:ascii="Times New Roman" w:eastAsia="Times New Roman" w:hAnsi="Times New Roman" w:cs="Times New Roman"/>
          <w:color w:val="0D0D0D" w:themeColor="text1" w:themeTint="F2"/>
          <w:sz w:val="27"/>
          <w:szCs w:val="27"/>
          <w:lang w:val="uk-UA"/>
        </w:rPr>
        <w:t>тіл</w:t>
      </w:r>
      <w:r w:rsidRPr="00C62989">
        <w:rPr>
          <w:rFonts w:ascii="Times New Roman" w:eastAsia="Times New Roman" w:hAnsi="Times New Roman" w:cs="Times New Roman"/>
          <w:color w:val="0D0D0D" w:themeColor="text1" w:themeTint="F2"/>
          <w:sz w:val="27"/>
          <w:szCs w:val="27"/>
          <w:lang w:val="uk-UA"/>
        </w:rPr>
        <w:t>а.</w:t>
      </w:r>
    </w:p>
    <w:p w:rsidR="00AF0E3B" w:rsidRDefault="00FB032B" w:rsidP="00AF0E3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7"/>
          <w:szCs w:val="27"/>
          <w:lang w:val="uk-UA"/>
        </w:rPr>
      </w:pPr>
      <w:r w:rsidRPr="00C62989">
        <w:rPr>
          <w:rFonts w:ascii="Times New Roman" w:eastAsia="Times New Roman" w:hAnsi="Times New Roman" w:cs="Times New Roman"/>
          <w:color w:val="0D0D0D" w:themeColor="text1" w:themeTint="F2"/>
          <w:sz w:val="27"/>
          <w:szCs w:val="27"/>
        </w:rPr>
        <w:t>Теоретичне обґрунтування понять образності та експресивності знаходимо у О.В.</w:t>
      </w:r>
      <w:r w:rsidR="00AF0E3B">
        <w:rPr>
          <w:rFonts w:ascii="Times New Roman" w:eastAsia="Times New Roman" w:hAnsi="Times New Roman" w:cs="Times New Roman"/>
          <w:color w:val="0D0D0D" w:themeColor="text1" w:themeTint="F2"/>
          <w:sz w:val="27"/>
          <w:szCs w:val="27"/>
          <w:lang w:val="uk-UA"/>
        </w:rPr>
        <w:t xml:space="preserve"> </w:t>
      </w:r>
      <w:r w:rsidRPr="00C62989">
        <w:rPr>
          <w:rFonts w:ascii="Times New Roman" w:eastAsia="Times New Roman" w:hAnsi="Times New Roman" w:cs="Times New Roman"/>
          <w:color w:val="0D0D0D" w:themeColor="text1" w:themeTint="F2"/>
          <w:sz w:val="27"/>
          <w:szCs w:val="27"/>
        </w:rPr>
        <w:t>Куні</w:t>
      </w:r>
      <w:proofErr w:type="gramStart"/>
      <w:r w:rsidRPr="00C62989">
        <w:rPr>
          <w:rFonts w:ascii="Times New Roman" w:eastAsia="Times New Roman" w:hAnsi="Times New Roman" w:cs="Times New Roman"/>
          <w:color w:val="0D0D0D" w:themeColor="text1" w:themeTint="F2"/>
          <w:sz w:val="27"/>
          <w:szCs w:val="27"/>
        </w:rPr>
        <w:t>на</w:t>
      </w:r>
      <w:proofErr w:type="gramEnd"/>
      <w:r w:rsidRPr="00C62989">
        <w:rPr>
          <w:rFonts w:ascii="Times New Roman" w:eastAsia="Times New Roman" w:hAnsi="Times New Roman" w:cs="Times New Roman"/>
          <w:color w:val="0D0D0D" w:themeColor="text1" w:themeTint="F2"/>
          <w:sz w:val="27"/>
          <w:szCs w:val="27"/>
        </w:rPr>
        <w:t xml:space="preserve">. </w:t>
      </w:r>
      <w:r w:rsidR="00AF0E3B">
        <w:rPr>
          <w:rFonts w:ascii="Times New Roman" w:eastAsia="Times New Roman" w:hAnsi="Times New Roman" w:cs="Times New Roman"/>
          <w:color w:val="0D0D0D" w:themeColor="text1" w:themeTint="F2"/>
          <w:sz w:val="27"/>
          <w:szCs w:val="27"/>
          <w:lang w:val="uk-UA"/>
        </w:rPr>
        <w:t>У</w:t>
      </w:r>
      <w:r w:rsidRPr="00C62989">
        <w:rPr>
          <w:rFonts w:ascii="Times New Roman" w:eastAsia="Times New Roman" w:hAnsi="Times New Roman" w:cs="Times New Roman"/>
          <w:color w:val="0D0D0D" w:themeColor="text1" w:themeTint="F2"/>
          <w:sz w:val="27"/>
          <w:szCs w:val="27"/>
        </w:rPr>
        <w:t xml:space="preserve">чений зазначає, що  «образність мотивованої </w:t>
      </w:r>
      <w:r w:rsidR="00AF0E3B">
        <w:rPr>
          <w:rFonts w:ascii="Times New Roman" w:eastAsia="Times New Roman" w:hAnsi="Times New Roman" w:cs="Times New Roman"/>
          <w:color w:val="0D0D0D" w:themeColor="text1" w:themeTint="F2"/>
          <w:sz w:val="27"/>
          <w:szCs w:val="27"/>
          <w:lang w:val="uk-UA"/>
        </w:rPr>
        <w:t>фразеологічної одиниці</w:t>
      </w:r>
      <w:r w:rsidRPr="00C62989">
        <w:rPr>
          <w:rFonts w:ascii="Times New Roman" w:eastAsia="Times New Roman" w:hAnsi="Times New Roman" w:cs="Times New Roman"/>
          <w:color w:val="0D0D0D" w:themeColor="text1" w:themeTint="F2"/>
          <w:sz w:val="27"/>
          <w:szCs w:val="27"/>
        </w:rPr>
        <w:t xml:space="preserve"> створюється в результаті двопланового сприйняття </w:t>
      </w:r>
      <w:r w:rsidR="00AF0E3B">
        <w:rPr>
          <w:rFonts w:ascii="Times New Roman" w:eastAsia="Times New Roman" w:hAnsi="Times New Roman" w:cs="Times New Roman"/>
          <w:color w:val="0D0D0D" w:themeColor="text1" w:themeTint="F2"/>
          <w:sz w:val="27"/>
          <w:szCs w:val="27"/>
          <w:lang w:val="uk-UA"/>
        </w:rPr>
        <w:t>фразеологічних одиниць</w:t>
      </w:r>
      <w:r w:rsidRPr="00C62989">
        <w:rPr>
          <w:rFonts w:ascii="Times New Roman" w:eastAsia="Times New Roman" w:hAnsi="Times New Roman" w:cs="Times New Roman"/>
          <w:color w:val="0D0D0D" w:themeColor="text1" w:themeTint="F2"/>
          <w:sz w:val="27"/>
          <w:szCs w:val="27"/>
        </w:rPr>
        <w:t xml:space="preserve"> та значення її прототипа… Чим далі один від одного порівнювані об</w:t>
      </w:r>
      <w:r w:rsidR="00E5302E">
        <w:rPr>
          <w:rFonts w:ascii="Times New Roman" w:eastAsia="Times New Roman" w:hAnsi="Times New Roman" w:cs="Times New Roman"/>
          <w:color w:val="0D0D0D" w:themeColor="text1" w:themeTint="F2"/>
          <w:sz w:val="27"/>
          <w:szCs w:val="27"/>
        </w:rPr>
        <w:t>’</w:t>
      </w:r>
      <w:r w:rsidRPr="00C62989">
        <w:rPr>
          <w:rFonts w:ascii="Times New Roman" w:eastAsia="Times New Roman" w:hAnsi="Times New Roman" w:cs="Times New Roman"/>
          <w:color w:val="0D0D0D" w:themeColor="text1" w:themeTint="F2"/>
          <w:sz w:val="27"/>
          <w:szCs w:val="27"/>
        </w:rPr>
        <w:t>єкти, тим яскравіший образ</w:t>
      </w:r>
      <w:r w:rsidR="00E5302E">
        <w:rPr>
          <w:rFonts w:ascii="Times New Roman" w:eastAsia="Times New Roman" w:hAnsi="Times New Roman" w:cs="Times New Roman"/>
          <w:color w:val="0D0D0D" w:themeColor="text1" w:themeTint="F2"/>
          <w:sz w:val="27"/>
          <w:szCs w:val="27"/>
        </w:rPr>
        <w:t>’</w:t>
      </w:r>
      <w:r w:rsidRPr="00C62989">
        <w:rPr>
          <w:rFonts w:ascii="Times New Roman" w:eastAsia="Times New Roman" w:hAnsi="Times New Roman" w:cs="Times New Roman"/>
          <w:color w:val="0D0D0D" w:themeColor="text1" w:themeTint="F2"/>
          <w:sz w:val="27"/>
          <w:szCs w:val="27"/>
        </w:rPr>
        <w:t xml:space="preserve">. Поняття експресивності значно ширше, воно </w:t>
      </w:r>
      <w:r w:rsidR="00AF0E3B">
        <w:rPr>
          <w:rFonts w:ascii="Times New Roman" w:eastAsia="Times New Roman" w:hAnsi="Times New Roman" w:cs="Times New Roman"/>
          <w:color w:val="0D0D0D" w:themeColor="text1" w:themeTint="F2"/>
          <w:sz w:val="27"/>
          <w:szCs w:val="27"/>
          <w:lang w:val="uk-UA"/>
        </w:rPr>
        <w:t>охоплює</w:t>
      </w:r>
      <w:r w:rsidRPr="00C62989">
        <w:rPr>
          <w:rFonts w:ascii="Times New Roman" w:eastAsia="Times New Roman" w:hAnsi="Times New Roman" w:cs="Times New Roman"/>
          <w:color w:val="0D0D0D" w:themeColor="text1" w:themeTint="F2"/>
          <w:sz w:val="27"/>
          <w:szCs w:val="27"/>
        </w:rPr>
        <w:t xml:space="preserve"> і інші категорії:  «експресивність – це обумовлені образністю, інтенсивністю чи емотивністю виражально-зображальні якості слова чи фразеологізму</w:t>
      </w:r>
      <w:r w:rsidR="00E5302E">
        <w:rPr>
          <w:rFonts w:ascii="Times New Roman" w:eastAsia="Times New Roman" w:hAnsi="Times New Roman" w:cs="Times New Roman"/>
          <w:color w:val="0D0D0D" w:themeColor="text1" w:themeTint="F2"/>
          <w:sz w:val="27"/>
          <w:szCs w:val="27"/>
          <w:lang w:val="uk-UA"/>
        </w:rPr>
        <w:t>»</w:t>
      </w:r>
      <w:r w:rsidRPr="00C62989">
        <w:rPr>
          <w:rFonts w:ascii="Times New Roman" w:eastAsia="Times New Roman" w:hAnsi="Times New Roman" w:cs="Times New Roman"/>
          <w:color w:val="0D0D0D" w:themeColor="text1" w:themeTint="F2"/>
          <w:sz w:val="27"/>
          <w:szCs w:val="27"/>
          <w:lang w:val="uk-UA"/>
        </w:rPr>
        <w:t>.</w:t>
      </w:r>
    </w:p>
    <w:p w:rsidR="00FB032B" w:rsidRDefault="00FB032B" w:rsidP="00AF0E3B">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7"/>
          <w:szCs w:val="27"/>
          <w:lang w:val="uk-UA"/>
        </w:rPr>
      </w:pPr>
      <w:r w:rsidRPr="00165A2D">
        <w:rPr>
          <w:rFonts w:ascii="Times New Roman" w:eastAsia="Times New Roman" w:hAnsi="Times New Roman" w:cs="Times New Roman"/>
          <w:color w:val="0D0D0D" w:themeColor="text1" w:themeTint="F2"/>
          <w:sz w:val="27"/>
          <w:szCs w:val="27"/>
          <w:lang w:val="uk-UA"/>
        </w:rPr>
        <w:t>Найбільш поширеною є структурно-семантич</w:t>
      </w:r>
      <w:r w:rsidR="00E5302E">
        <w:rPr>
          <w:rFonts w:ascii="Times New Roman" w:eastAsia="Times New Roman" w:hAnsi="Times New Roman" w:cs="Times New Roman"/>
          <w:color w:val="0D0D0D" w:themeColor="text1" w:themeTint="F2"/>
          <w:sz w:val="27"/>
          <w:szCs w:val="27"/>
          <w:lang w:val="uk-UA"/>
        </w:rPr>
        <w:t>на класифікація В.В.Виноградова</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12, с. 368</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w:t>
      </w:r>
      <w:r w:rsidRPr="00165A2D">
        <w:rPr>
          <w:rFonts w:ascii="Times New Roman" w:eastAsia="Times New Roman" w:hAnsi="Times New Roman" w:cs="Times New Roman"/>
          <w:color w:val="0D0D0D" w:themeColor="text1" w:themeTint="F2"/>
          <w:sz w:val="27"/>
          <w:szCs w:val="27"/>
          <w:lang w:val="uk-UA"/>
        </w:rPr>
        <w:t xml:space="preserve"> Він виділяє</w:t>
      </w:r>
      <w:r>
        <w:rPr>
          <w:rFonts w:ascii="Times New Roman" w:eastAsia="Times New Roman" w:hAnsi="Times New Roman" w:cs="Times New Roman"/>
          <w:color w:val="0D0D0D" w:themeColor="text1" w:themeTint="F2"/>
          <w:sz w:val="27"/>
          <w:szCs w:val="27"/>
          <w:lang w:val="uk-UA"/>
        </w:rPr>
        <w:t> </w:t>
      </w:r>
      <w:r w:rsidRPr="00165A2D">
        <w:rPr>
          <w:rFonts w:ascii="Times New Roman" w:eastAsia="Times New Roman" w:hAnsi="Times New Roman" w:cs="Times New Roman"/>
          <w:color w:val="0D0D0D" w:themeColor="text1" w:themeTint="F2"/>
          <w:sz w:val="27"/>
          <w:szCs w:val="27"/>
          <w:lang w:val="uk-UA"/>
        </w:rPr>
        <w:t>3</w:t>
      </w:r>
      <w:r>
        <w:rPr>
          <w:rFonts w:ascii="Times New Roman" w:eastAsia="Times New Roman" w:hAnsi="Times New Roman" w:cs="Times New Roman"/>
          <w:color w:val="0D0D0D" w:themeColor="text1" w:themeTint="F2"/>
          <w:sz w:val="27"/>
          <w:szCs w:val="27"/>
          <w:lang w:val="uk-UA"/>
        </w:rPr>
        <w:t> </w:t>
      </w:r>
      <w:r w:rsidRPr="00165A2D">
        <w:rPr>
          <w:rFonts w:ascii="Times New Roman" w:eastAsia="Times New Roman" w:hAnsi="Times New Roman" w:cs="Times New Roman"/>
          <w:color w:val="0D0D0D" w:themeColor="text1" w:themeTint="F2"/>
          <w:sz w:val="27"/>
          <w:szCs w:val="27"/>
          <w:lang w:val="uk-UA"/>
        </w:rPr>
        <w:t>типи</w:t>
      </w:r>
      <w:r>
        <w:rPr>
          <w:rFonts w:ascii="Times New Roman" w:eastAsia="Times New Roman" w:hAnsi="Times New Roman" w:cs="Times New Roman"/>
          <w:color w:val="0D0D0D" w:themeColor="text1" w:themeTint="F2"/>
          <w:sz w:val="27"/>
          <w:szCs w:val="27"/>
          <w:lang w:val="uk-UA"/>
        </w:rPr>
        <w:t> </w:t>
      </w:r>
      <w:r w:rsidRPr="00165A2D">
        <w:rPr>
          <w:rFonts w:ascii="Times New Roman" w:eastAsia="Times New Roman" w:hAnsi="Times New Roman" w:cs="Times New Roman"/>
          <w:color w:val="0D0D0D" w:themeColor="text1" w:themeTint="F2"/>
          <w:sz w:val="27"/>
          <w:szCs w:val="27"/>
          <w:lang w:val="uk-UA"/>
        </w:rPr>
        <w:t>фразеологізмів:</w:t>
      </w:r>
      <w:r w:rsidRPr="00165A2D">
        <w:rPr>
          <w:rFonts w:ascii="Times New Roman" w:eastAsia="Times New Roman" w:hAnsi="Times New Roman" w:cs="Times New Roman"/>
          <w:color w:val="0D0D0D" w:themeColor="text1" w:themeTint="F2"/>
          <w:sz w:val="27"/>
          <w:lang w:val="uk-UA"/>
        </w:rPr>
        <w:t xml:space="preserve"> </w:t>
      </w:r>
    </w:p>
    <w:p w:rsidR="00FB032B" w:rsidRPr="00165A2D" w:rsidRDefault="00FB032B" w:rsidP="00AF0E3B">
      <w:pPr>
        <w:pStyle w:val="a3"/>
        <w:numPr>
          <w:ilvl w:val="0"/>
          <w:numId w:val="8"/>
        </w:numPr>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7"/>
          <w:szCs w:val="27"/>
          <w:lang w:val="uk-UA"/>
        </w:rPr>
      </w:pPr>
      <w:r w:rsidRPr="00165A2D">
        <w:rPr>
          <w:rFonts w:ascii="Times New Roman" w:eastAsia="Times New Roman" w:hAnsi="Times New Roman" w:cs="Times New Roman"/>
          <w:color w:val="0D0D0D" w:themeColor="text1" w:themeTint="F2"/>
          <w:sz w:val="27"/>
          <w:szCs w:val="27"/>
          <w:lang w:val="uk-UA"/>
        </w:rPr>
        <w:t>фразеологізми-зрощення;</w:t>
      </w:r>
      <w:r w:rsidRPr="00165A2D">
        <w:rPr>
          <w:rFonts w:ascii="Times New Roman" w:eastAsia="Times New Roman" w:hAnsi="Times New Roman" w:cs="Times New Roman"/>
          <w:color w:val="0D0D0D" w:themeColor="text1" w:themeTint="F2"/>
          <w:sz w:val="27"/>
          <w:lang w:val="uk-UA"/>
        </w:rPr>
        <w:t xml:space="preserve"> </w:t>
      </w:r>
    </w:p>
    <w:p w:rsidR="00FB032B" w:rsidRPr="00CD1E47" w:rsidRDefault="00FB032B" w:rsidP="00AF0E3B">
      <w:pPr>
        <w:pStyle w:val="a3"/>
        <w:numPr>
          <w:ilvl w:val="0"/>
          <w:numId w:val="8"/>
        </w:numPr>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7"/>
          <w:szCs w:val="27"/>
          <w:lang w:val="uk-UA"/>
        </w:rPr>
      </w:pPr>
      <w:r w:rsidRPr="00165A2D">
        <w:rPr>
          <w:rFonts w:ascii="Times New Roman" w:eastAsia="Times New Roman" w:hAnsi="Times New Roman" w:cs="Times New Roman"/>
          <w:color w:val="0D0D0D" w:themeColor="text1" w:themeTint="F2"/>
          <w:sz w:val="27"/>
          <w:szCs w:val="27"/>
          <w:lang w:val="uk-UA"/>
        </w:rPr>
        <w:t>фразеологічні єдності;</w:t>
      </w:r>
      <w:r w:rsidRPr="00165A2D">
        <w:rPr>
          <w:rFonts w:ascii="Times New Roman" w:eastAsia="Times New Roman" w:hAnsi="Times New Roman" w:cs="Times New Roman"/>
          <w:color w:val="0D0D0D" w:themeColor="text1" w:themeTint="F2"/>
          <w:sz w:val="27"/>
          <w:lang w:val="uk-UA"/>
        </w:rPr>
        <w:t xml:space="preserve"> </w:t>
      </w:r>
    </w:p>
    <w:p w:rsidR="00AF0E3B" w:rsidRPr="00AF0E3B" w:rsidRDefault="00FB032B" w:rsidP="00AF0E3B">
      <w:pPr>
        <w:pStyle w:val="a3"/>
        <w:numPr>
          <w:ilvl w:val="0"/>
          <w:numId w:val="8"/>
        </w:numPr>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7"/>
          <w:szCs w:val="27"/>
          <w:lang w:val="uk-UA"/>
        </w:rPr>
      </w:pPr>
      <w:r w:rsidRPr="00CD1E47">
        <w:rPr>
          <w:rFonts w:ascii="Times New Roman" w:eastAsia="Times New Roman" w:hAnsi="Times New Roman" w:cs="Times New Roman"/>
          <w:color w:val="0D0D0D" w:themeColor="text1" w:themeTint="F2"/>
          <w:sz w:val="27"/>
          <w:szCs w:val="27"/>
          <w:lang w:val="uk-UA"/>
        </w:rPr>
        <w:t>фразеологічні сполуки.</w:t>
      </w:r>
      <w:r w:rsidRPr="00CD1E47">
        <w:rPr>
          <w:rFonts w:ascii="Times New Roman" w:eastAsia="Times New Roman" w:hAnsi="Times New Roman" w:cs="Times New Roman"/>
          <w:color w:val="0D0D0D" w:themeColor="text1" w:themeTint="F2"/>
          <w:sz w:val="27"/>
          <w:lang w:val="uk-UA"/>
        </w:rPr>
        <w:t xml:space="preserve"> </w:t>
      </w:r>
    </w:p>
    <w:p w:rsidR="00AF0E3B" w:rsidRDefault="00FB032B" w:rsidP="00AF0E3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AF0E3B">
        <w:rPr>
          <w:rFonts w:ascii="Times New Roman" w:eastAsia="Times New Roman" w:hAnsi="Times New Roman" w:cs="Times New Roman"/>
          <w:color w:val="0D0D0D" w:themeColor="text1" w:themeTint="F2"/>
          <w:sz w:val="27"/>
          <w:szCs w:val="27"/>
          <w:lang w:val="uk-UA"/>
        </w:rPr>
        <w:t xml:space="preserve">Як пояснює М.П.Кочерган, </w:t>
      </w:r>
      <w:r w:rsidR="00AF0E3B">
        <w:rPr>
          <w:rFonts w:ascii="Times New Roman" w:eastAsia="Times New Roman" w:hAnsi="Times New Roman" w:cs="Times New Roman"/>
          <w:color w:val="0D0D0D" w:themeColor="text1" w:themeTint="F2"/>
          <w:sz w:val="27"/>
          <w:szCs w:val="27"/>
          <w:lang w:val="uk-UA"/>
        </w:rPr>
        <w:t>ця</w:t>
      </w:r>
      <w:r w:rsidRPr="00AF0E3B">
        <w:rPr>
          <w:rFonts w:ascii="Times New Roman" w:eastAsia="Times New Roman" w:hAnsi="Times New Roman" w:cs="Times New Roman"/>
          <w:color w:val="0D0D0D" w:themeColor="text1" w:themeTint="F2"/>
          <w:sz w:val="27"/>
          <w:szCs w:val="27"/>
          <w:lang w:val="uk-UA"/>
        </w:rPr>
        <w:t xml:space="preserve"> класифікація ґрунтується на критерії семантичної злютованості </w:t>
      </w:r>
      <w:r w:rsidR="00E5302E">
        <w:rPr>
          <w:rFonts w:ascii="Times New Roman" w:eastAsia="Times New Roman" w:hAnsi="Times New Roman" w:cs="Times New Roman"/>
          <w:color w:val="0D0D0D" w:themeColor="text1" w:themeTint="F2"/>
          <w:sz w:val="27"/>
          <w:szCs w:val="27"/>
          <w:lang w:val="uk-UA"/>
        </w:rPr>
        <w:t>або аналітичності фразеологізму</w:t>
      </w:r>
      <w:r w:rsidR="00AF0E3B">
        <w:rPr>
          <w:rFonts w:ascii="Times New Roman" w:eastAsia="Times New Roman" w:hAnsi="Times New Roman" w:cs="Times New Roman"/>
          <w:color w:val="0D0D0D" w:themeColor="text1" w:themeTint="F2"/>
          <w:sz w:val="27"/>
          <w:szCs w:val="27"/>
          <w:lang w:val="uk-UA"/>
        </w:rPr>
        <w:t xml:space="preserve"> </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12, с. 368</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w:t>
      </w:r>
    </w:p>
    <w:p w:rsidR="00AF0E3B" w:rsidRDefault="00FB032B" w:rsidP="00AF0E3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AF0E3B">
        <w:rPr>
          <w:rFonts w:ascii="Times New Roman" w:eastAsia="Times New Roman" w:hAnsi="Times New Roman" w:cs="Times New Roman"/>
          <w:color w:val="0D0D0D" w:themeColor="text1" w:themeTint="F2"/>
          <w:sz w:val="27"/>
          <w:szCs w:val="27"/>
          <w:lang w:val="uk-UA"/>
        </w:rPr>
        <w:t>П.Г.Єрченко, наприклад, класифікує фразеологізми за смислорозрізнювальною</w:t>
      </w:r>
      <w:r w:rsidRPr="00AF0E3B">
        <w:rPr>
          <w:rFonts w:ascii="Times New Roman" w:eastAsia="Times New Roman" w:hAnsi="Times New Roman" w:cs="Times New Roman"/>
          <w:color w:val="0D0D0D" w:themeColor="text1" w:themeTint="F2"/>
          <w:sz w:val="27"/>
          <w:lang w:val="uk-UA"/>
        </w:rPr>
        <w:t xml:space="preserve"> </w:t>
      </w:r>
      <w:hyperlink r:id="rId55" w:tooltip="Функції" w:history="1">
        <w:r w:rsidRPr="00AF0E3B">
          <w:rPr>
            <w:rFonts w:ascii="Times New Roman" w:eastAsia="Times New Roman" w:hAnsi="Times New Roman" w:cs="Times New Roman"/>
            <w:color w:val="0D0D0D" w:themeColor="text1" w:themeTint="F2"/>
            <w:sz w:val="27"/>
            <w:lang w:val="uk-UA"/>
          </w:rPr>
          <w:t>функцією</w:t>
        </w:r>
      </w:hyperlink>
      <w:r w:rsidRPr="00AF0E3B">
        <w:rPr>
          <w:rFonts w:ascii="Times New Roman" w:eastAsia="Times New Roman" w:hAnsi="Times New Roman" w:cs="Times New Roman"/>
          <w:color w:val="0D0D0D" w:themeColor="text1" w:themeTint="F2"/>
          <w:sz w:val="27"/>
          <w:lang w:val="uk-UA"/>
        </w:rPr>
        <w:t xml:space="preserve"> </w:t>
      </w:r>
      <w:r w:rsidRPr="00AF0E3B">
        <w:rPr>
          <w:rFonts w:ascii="Times New Roman" w:eastAsia="Times New Roman" w:hAnsi="Times New Roman" w:cs="Times New Roman"/>
          <w:color w:val="0D0D0D" w:themeColor="text1" w:themeTint="F2"/>
          <w:sz w:val="27"/>
          <w:szCs w:val="27"/>
          <w:lang w:val="uk-UA"/>
        </w:rPr>
        <w:t>компонента на</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1, с. 176</w:t>
      </w:r>
      <w:r w:rsidR="00E5302E" w:rsidRPr="00F90051">
        <w:rPr>
          <w:rFonts w:ascii="Times New Roman" w:hAnsi="Times New Roman" w:cs="Times New Roman"/>
          <w:sz w:val="28"/>
          <w:szCs w:val="28"/>
          <w:lang w:val="uk-UA"/>
        </w:rPr>
        <w:t>]</w:t>
      </w:r>
      <w:r w:rsidR="00AF0E3B">
        <w:rPr>
          <w:rFonts w:ascii="Times New Roman" w:eastAsia="Times New Roman" w:hAnsi="Times New Roman" w:cs="Times New Roman"/>
          <w:color w:val="0D0D0D" w:themeColor="text1" w:themeTint="F2"/>
          <w:sz w:val="27"/>
          <w:szCs w:val="27"/>
          <w:lang w:val="uk-UA"/>
        </w:rPr>
        <w:t>:</w:t>
      </w:r>
      <w:r w:rsidRPr="00AF0E3B">
        <w:rPr>
          <w:rFonts w:ascii="Times New Roman" w:eastAsia="Times New Roman" w:hAnsi="Times New Roman" w:cs="Times New Roman"/>
          <w:color w:val="0D0D0D" w:themeColor="text1" w:themeTint="F2"/>
          <w:sz w:val="27"/>
          <w:szCs w:val="27"/>
          <w:lang w:val="uk-UA"/>
        </w:rPr>
        <w:t xml:space="preserve"> </w:t>
      </w:r>
    </w:p>
    <w:p w:rsidR="00AF0E3B" w:rsidRPr="00AF0E3B" w:rsidRDefault="00AF0E3B" w:rsidP="00AF0E3B">
      <w:pPr>
        <w:pStyle w:val="a3"/>
        <w:numPr>
          <w:ilvl w:val="0"/>
          <w:numId w:val="17"/>
        </w:num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7"/>
          <w:szCs w:val="27"/>
          <w:lang w:val="uk-UA"/>
        </w:rPr>
      </w:pPr>
      <w:r w:rsidRPr="00AF0E3B">
        <w:rPr>
          <w:rFonts w:ascii="Times New Roman" w:eastAsia="Times New Roman" w:hAnsi="Times New Roman" w:cs="Times New Roman"/>
          <w:color w:val="0D0D0D" w:themeColor="text1" w:themeTint="F2"/>
          <w:sz w:val="27"/>
          <w:szCs w:val="27"/>
          <w:lang w:val="uk-UA"/>
        </w:rPr>
        <w:t>фразеологічні одиниці</w:t>
      </w:r>
      <w:r w:rsidR="00FB032B" w:rsidRPr="00AF0E3B">
        <w:rPr>
          <w:rFonts w:ascii="Times New Roman" w:eastAsia="Times New Roman" w:hAnsi="Times New Roman" w:cs="Times New Roman"/>
          <w:color w:val="0D0D0D" w:themeColor="text1" w:themeTint="F2"/>
          <w:sz w:val="27"/>
          <w:szCs w:val="27"/>
          <w:lang w:val="uk-UA"/>
        </w:rPr>
        <w:t xml:space="preserve"> з нормативним </w:t>
      </w:r>
      <w:r w:rsidRPr="00AF0E3B">
        <w:rPr>
          <w:rFonts w:ascii="Times New Roman" w:eastAsia="Times New Roman" w:hAnsi="Times New Roman" w:cs="Times New Roman"/>
          <w:color w:val="0D0D0D" w:themeColor="text1" w:themeTint="F2"/>
          <w:sz w:val="27"/>
          <w:szCs w:val="27"/>
          <w:lang w:val="uk-UA"/>
        </w:rPr>
        <w:t>смислом;</w:t>
      </w:r>
    </w:p>
    <w:p w:rsidR="00AF0E3B" w:rsidRPr="00AF0E3B" w:rsidRDefault="00FB032B" w:rsidP="00AF0E3B">
      <w:pPr>
        <w:pStyle w:val="a3"/>
        <w:numPr>
          <w:ilvl w:val="0"/>
          <w:numId w:val="17"/>
        </w:num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7"/>
          <w:szCs w:val="27"/>
          <w:lang w:val="uk-UA"/>
        </w:rPr>
      </w:pPr>
      <w:r w:rsidRPr="00AF0E3B">
        <w:rPr>
          <w:rFonts w:ascii="Times New Roman" w:eastAsia="Times New Roman" w:hAnsi="Times New Roman" w:cs="Times New Roman"/>
          <w:color w:val="0D0D0D" w:themeColor="text1" w:themeTint="F2"/>
          <w:sz w:val="27"/>
          <w:szCs w:val="27"/>
          <w:lang w:val="uk-UA"/>
        </w:rPr>
        <w:t xml:space="preserve">проміжні </w:t>
      </w:r>
      <w:r w:rsidR="00AF0E3B" w:rsidRPr="00AF0E3B">
        <w:rPr>
          <w:rFonts w:ascii="Times New Roman" w:eastAsia="Times New Roman" w:hAnsi="Times New Roman" w:cs="Times New Roman"/>
          <w:color w:val="0D0D0D" w:themeColor="text1" w:themeTint="F2"/>
          <w:sz w:val="27"/>
          <w:szCs w:val="27"/>
          <w:lang w:val="uk-UA"/>
        </w:rPr>
        <w:t>фразеологічні одиниці;</w:t>
      </w:r>
    </w:p>
    <w:p w:rsidR="00AF0E3B" w:rsidRPr="00AF0E3B" w:rsidRDefault="00AF0E3B" w:rsidP="00AF0E3B">
      <w:pPr>
        <w:pStyle w:val="a3"/>
        <w:numPr>
          <w:ilvl w:val="0"/>
          <w:numId w:val="17"/>
        </w:num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7"/>
          <w:szCs w:val="27"/>
          <w:lang w:val="uk-UA"/>
        </w:rPr>
      </w:pPr>
      <w:r w:rsidRPr="00AF0E3B">
        <w:rPr>
          <w:rFonts w:ascii="Times New Roman" w:eastAsia="Times New Roman" w:hAnsi="Times New Roman" w:cs="Times New Roman"/>
          <w:color w:val="0D0D0D" w:themeColor="text1" w:themeTint="F2"/>
          <w:sz w:val="27"/>
          <w:szCs w:val="27"/>
          <w:lang w:val="uk-UA"/>
        </w:rPr>
        <w:t>фразеологічні одиниці</w:t>
      </w:r>
      <w:r w:rsidR="00FB032B" w:rsidRPr="00AF0E3B">
        <w:rPr>
          <w:rFonts w:ascii="Times New Roman" w:eastAsia="Times New Roman" w:hAnsi="Times New Roman" w:cs="Times New Roman"/>
          <w:color w:val="0D0D0D" w:themeColor="text1" w:themeTint="F2"/>
          <w:sz w:val="27"/>
          <w:szCs w:val="27"/>
          <w:lang w:val="uk-UA"/>
        </w:rPr>
        <w:t xml:space="preserve"> з ідіоматичним мислом </w:t>
      </w:r>
      <w:r w:rsidRPr="00AF0E3B">
        <w:rPr>
          <w:rFonts w:ascii="Times New Roman" w:eastAsia="Times New Roman" w:hAnsi="Times New Roman" w:cs="Times New Roman"/>
          <w:color w:val="0D0D0D" w:themeColor="text1" w:themeTint="F2"/>
          <w:sz w:val="27"/>
          <w:szCs w:val="27"/>
          <w:lang w:val="uk-UA"/>
        </w:rPr>
        <w:t>;</w:t>
      </w:r>
    </w:p>
    <w:p w:rsidR="00AF0E3B" w:rsidRPr="00AF0E3B" w:rsidRDefault="00FB032B" w:rsidP="00AF0E3B">
      <w:pPr>
        <w:pStyle w:val="a3"/>
        <w:numPr>
          <w:ilvl w:val="0"/>
          <w:numId w:val="17"/>
        </w:num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7"/>
          <w:szCs w:val="27"/>
          <w:lang w:val="uk-UA"/>
        </w:rPr>
      </w:pPr>
      <w:r w:rsidRPr="00AF0E3B">
        <w:rPr>
          <w:rFonts w:ascii="Times New Roman" w:eastAsia="Times New Roman" w:hAnsi="Times New Roman" w:cs="Times New Roman"/>
          <w:color w:val="0D0D0D" w:themeColor="text1" w:themeTint="F2"/>
          <w:sz w:val="27"/>
          <w:szCs w:val="27"/>
          <w:lang w:val="uk-UA"/>
        </w:rPr>
        <w:t xml:space="preserve">ілюстративні. </w:t>
      </w:r>
    </w:p>
    <w:p w:rsidR="00AF0E3B" w:rsidRDefault="00FB032B" w:rsidP="00AF0E3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AF0E3B">
        <w:rPr>
          <w:rFonts w:ascii="Times New Roman" w:eastAsia="Times New Roman" w:hAnsi="Times New Roman" w:cs="Times New Roman"/>
          <w:color w:val="0D0D0D" w:themeColor="text1" w:themeTint="F2"/>
          <w:sz w:val="27"/>
          <w:szCs w:val="27"/>
          <w:lang w:val="uk-UA"/>
        </w:rPr>
        <w:lastRenderedPageBreak/>
        <w:t>У О.В.Куніна знаходимо розподіл фразем</w:t>
      </w:r>
      <w:r w:rsidR="00AF0E3B">
        <w:rPr>
          <w:rFonts w:ascii="Times New Roman" w:eastAsia="Times New Roman" w:hAnsi="Times New Roman" w:cs="Times New Roman"/>
          <w:color w:val="0D0D0D" w:themeColor="text1" w:themeTint="F2"/>
          <w:sz w:val="27"/>
          <w:szCs w:val="27"/>
          <w:lang w:val="uk-UA"/>
        </w:rPr>
        <w:t xml:space="preserve"> на</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12, с. 368</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w:t>
      </w:r>
      <w:r w:rsidRPr="00AF0E3B">
        <w:rPr>
          <w:rFonts w:ascii="Times New Roman" w:eastAsia="Times New Roman" w:hAnsi="Times New Roman" w:cs="Times New Roman"/>
          <w:color w:val="0D0D0D" w:themeColor="text1" w:themeTint="F2"/>
          <w:sz w:val="27"/>
          <w:szCs w:val="27"/>
          <w:lang w:val="uk-UA"/>
        </w:rPr>
        <w:t>:</w:t>
      </w:r>
    </w:p>
    <w:p w:rsidR="00AF0E3B" w:rsidRPr="00AF0E3B" w:rsidRDefault="00FB032B" w:rsidP="00AF0E3B">
      <w:pPr>
        <w:pStyle w:val="a3"/>
        <w:numPr>
          <w:ilvl w:val="0"/>
          <w:numId w:val="16"/>
        </w:numPr>
        <w:shd w:val="clear" w:color="auto" w:fill="FFFFFF"/>
        <w:spacing w:after="360" w:line="360" w:lineRule="auto"/>
        <w:ind w:left="1134"/>
        <w:jc w:val="both"/>
        <w:textAlignment w:val="baseline"/>
        <w:rPr>
          <w:rFonts w:ascii="Times New Roman" w:eastAsia="Times New Roman" w:hAnsi="Times New Roman" w:cs="Times New Roman"/>
          <w:color w:val="0D0D0D" w:themeColor="text1" w:themeTint="F2"/>
          <w:sz w:val="27"/>
          <w:szCs w:val="27"/>
          <w:lang w:val="uk-UA"/>
        </w:rPr>
      </w:pPr>
      <w:r w:rsidRPr="00AF0E3B">
        <w:rPr>
          <w:rFonts w:ascii="Times New Roman" w:eastAsia="Times New Roman" w:hAnsi="Times New Roman" w:cs="Times New Roman"/>
          <w:color w:val="0D0D0D" w:themeColor="text1" w:themeTint="F2"/>
          <w:sz w:val="27"/>
          <w:szCs w:val="27"/>
          <w:lang w:val="uk-UA"/>
        </w:rPr>
        <w:t xml:space="preserve">власне </w:t>
      </w:r>
      <w:r w:rsidR="00AF0E3B" w:rsidRPr="00AF0E3B">
        <w:rPr>
          <w:rFonts w:ascii="Times New Roman" w:eastAsia="Times New Roman" w:hAnsi="Times New Roman" w:cs="Times New Roman"/>
          <w:color w:val="0D0D0D" w:themeColor="text1" w:themeTint="F2"/>
          <w:sz w:val="27"/>
          <w:szCs w:val="27"/>
          <w:lang w:val="uk-UA"/>
        </w:rPr>
        <w:t>ФО(ідіоми);</w:t>
      </w:r>
    </w:p>
    <w:p w:rsidR="00AF0E3B" w:rsidRPr="00AF0E3B" w:rsidRDefault="00FB032B" w:rsidP="00AF0E3B">
      <w:pPr>
        <w:pStyle w:val="a3"/>
        <w:numPr>
          <w:ilvl w:val="0"/>
          <w:numId w:val="16"/>
        </w:numPr>
        <w:shd w:val="clear" w:color="auto" w:fill="FFFFFF"/>
        <w:spacing w:after="360" w:line="360" w:lineRule="auto"/>
        <w:ind w:left="1134"/>
        <w:jc w:val="both"/>
        <w:textAlignment w:val="baseline"/>
        <w:rPr>
          <w:rFonts w:ascii="Times New Roman" w:eastAsia="Times New Roman" w:hAnsi="Times New Roman" w:cs="Times New Roman"/>
          <w:color w:val="0D0D0D" w:themeColor="text1" w:themeTint="F2"/>
          <w:sz w:val="27"/>
          <w:szCs w:val="27"/>
          <w:lang w:val="uk-UA"/>
        </w:rPr>
      </w:pPr>
      <w:r w:rsidRPr="00AF0E3B">
        <w:rPr>
          <w:rFonts w:ascii="Times New Roman" w:eastAsia="Times New Roman" w:hAnsi="Times New Roman" w:cs="Times New Roman"/>
          <w:color w:val="0D0D0D" w:themeColor="text1" w:themeTint="F2"/>
          <w:sz w:val="27"/>
          <w:szCs w:val="27"/>
          <w:lang w:val="uk-UA"/>
        </w:rPr>
        <w:t xml:space="preserve">ідіофразеоматизми </w:t>
      </w:r>
      <w:r w:rsidR="00AF0E3B">
        <w:rPr>
          <w:rFonts w:ascii="Times New Roman" w:eastAsia="Times New Roman" w:hAnsi="Times New Roman" w:cs="Times New Roman"/>
          <w:color w:val="0D0D0D" w:themeColor="text1" w:themeTint="F2"/>
          <w:sz w:val="27"/>
          <w:szCs w:val="27"/>
          <w:lang w:val="uk-UA"/>
        </w:rPr>
        <w:t>;</w:t>
      </w:r>
    </w:p>
    <w:p w:rsidR="00AF0E3B" w:rsidRPr="00AF0E3B" w:rsidRDefault="00FB032B" w:rsidP="00AF0E3B">
      <w:pPr>
        <w:pStyle w:val="a3"/>
        <w:numPr>
          <w:ilvl w:val="0"/>
          <w:numId w:val="16"/>
        </w:numPr>
        <w:shd w:val="clear" w:color="auto" w:fill="FFFFFF"/>
        <w:spacing w:after="360" w:line="360" w:lineRule="auto"/>
        <w:ind w:left="1134" w:hanging="283"/>
        <w:jc w:val="both"/>
        <w:textAlignment w:val="baseline"/>
        <w:rPr>
          <w:rFonts w:ascii="Times New Roman" w:eastAsia="Times New Roman" w:hAnsi="Times New Roman" w:cs="Times New Roman"/>
          <w:color w:val="0D0D0D" w:themeColor="text1" w:themeTint="F2"/>
          <w:sz w:val="27"/>
          <w:szCs w:val="27"/>
          <w:lang w:val="uk-UA"/>
        </w:rPr>
      </w:pPr>
      <w:r w:rsidRPr="00AF0E3B">
        <w:rPr>
          <w:rFonts w:ascii="Times New Roman" w:eastAsia="Times New Roman" w:hAnsi="Times New Roman" w:cs="Times New Roman"/>
          <w:color w:val="0D0D0D" w:themeColor="text1" w:themeTint="F2"/>
          <w:sz w:val="27"/>
          <w:szCs w:val="27"/>
          <w:lang w:val="uk-UA"/>
        </w:rPr>
        <w:t xml:space="preserve">фразеологізми неідіоматичного </w:t>
      </w:r>
      <w:r w:rsidR="00AF0E3B" w:rsidRPr="00AF0E3B">
        <w:rPr>
          <w:rFonts w:ascii="Times New Roman" w:eastAsia="Times New Roman" w:hAnsi="Times New Roman" w:cs="Times New Roman"/>
          <w:color w:val="0D0D0D" w:themeColor="text1" w:themeTint="F2"/>
          <w:sz w:val="27"/>
          <w:szCs w:val="27"/>
          <w:lang w:val="uk-UA"/>
        </w:rPr>
        <w:t>характеру.</w:t>
      </w:r>
    </w:p>
    <w:p w:rsidR="00AF0E3B" w:rsidRDefault="00FB032B" w:rsidP="00AF0E3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AF0E3B">
        <w:rPr>
          <w:rFonts w:ascii="Times New Roman" w:eastAsia="Times New Roman" w:hAnsi="Times New Roman" w:cs="Times New Roman"/>
          <w:color w:val="0D0D0D" w:themeColor="text1" w:themeTint="F2"/>
          <w:sz w:val="27"/>
          <w:szCs w:val="27"/>
          <w:lang w:val="uk-UA"/>
        </w:rPr>
        <w:t xml:space="preserve">Цей розподіл ґрунтується на різних типах значення фразеологізмів: від більш ускладнених до менш </w:t>
      </w:r>
      <w:r w:rsidR="00AF0E3B">
        <w:rPr>
          <w:rFonts w:ascii="Times New Roman" w:eastAsia="Times New Roman" w:hAnsi="Times New Roman" w:cs="Times New Roman"/>
          <w:color w:val="0D0D0D" w:themeColor="text1" w:themeTint="F2"/>
          <w:sz w:val="27"/>
          <w:szCs w:val="27"/>
          <w:lang w:val="uk-UA"/>
        </w:rPr>
        <w:t>ускладнених.</w:t>
      </w:r>
    </w:p>
    <w:p w:rsidR="00FB032B" w:rsidRPr="00AF0E3B" w:rsidRDefault="00AF0E3B" w:rsidP="00AF0E3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Pr>
          <w:rFonts w:ascii="Times New Roman" w:eastAsia="Times New Roman" w:hAnsi="Times New Roman" w:cs="Times New Roman"/>
          <w:color w:val="0D0D0D" w:themeColor="text1" w:themeTint="F2"/>
          <w:sz w:val="27"/>
          <w:szCs w:val="27"/>
          <w:lang w:val="uk-UA"/>
        </w:rPr>
        <w:t>Отже</w:t>
      </w:r>
      <w:r w:rsidR="00FB032B" w:rsidRPr="00AF0E3B">
        <w:rPr>
          <w:rFonts w:ascii="Times New Roman" w:eastAsia="Times New Roman" w:hAnsi="Times New Roman" w:cs="Times New Roman"/>
          <w:color w:val="0D0D0D" w:themeColor="text1" w:themeTint="F2"/>
          <w:sz w:val="27"/>
          <w:szCs w:val="27"/>
          <w:lang w:val="uk-UA"/>
        </w:rPr>
        <w:t xml:space="preserve">, фразеологія та предмет її вивчення </w:t>
      </w:r>
      <w:r>
        <w:rPr>
          <w:rFonts w:ascii="Times New Roman" w:eastAsia="Times New Roman" w:hAnsi="Times New Roman" w:cs="Times New Roman"/>
          <w:color w:val="0D0D0D" w:themeColor="text1" w:themeTint="F2"/>
          <w:sz w:val="27"/>
          <w:szCs w:val="27"/>
          <w:lang w:val="uk-UA"/>
        </w:rPr>
        <w:t xml:space="preserve">– </w:t>
      </w:r>
      <w:r w:rsidR="00FB032B" w:rsidRPr="00AF0E3B">
        <w:rPr>
          <w:rFonts w:ascii="Times New Roman" w:eastAsia="Times New Roman" w:hAnsi="Times New Roman" w:cs="Times New Roman"/>
          <w:color w:val="0D0D0D" w:themeColor="text1" w:themeTint="F2"/>
          <w:sz w:val="27"/>
          <w:szCs w:val="27"/>
          <w:lang w:val="uk-UA"/>
        </w:rPr>
        <w:t xml:space="preserve">надзвичайно складні явища, що далекі від однозначного вирішення. Суперечливі погляди на природу компонентів сприяють </w:t>
      </w:r>
      <w:r>
        <w:rPr>
          <w:rFonts w:ascii="Times New Roman" w:eastAsia="Times New Roman" w:hAnsi="Times New Roman" w:cs="Times New Roman"/>
          <w:color w:val="0D0D0D" w:themeColor="text1" w:themeTint="F2"/>
          <w:sz w:val="27"/>
          <w:szCs w:val="27"/>
          <w:lang w:val="uk-UA"/>
        </w:rPr>
        <w:t>різноетапному</w:t>
      </w:r>
      <w:r w:rsidR="00FB032B" w:rsidRPr="00AF0E3B">
        <w:rPr>
          <w:rFonts w:ascii="Times New Roman" w:eastAsia="Times New Roman" w:hAnsi="Times New Roman" w:cs="Times New Roman"/>
          <w:color w:val="0D0D0D" w:themeColor="text1" w:themeTint="F2"/>
          <w:sz w:val="27"/>
          <w:szCs w:val="27"/>
          <w:lang w:val="uk-UA"/>
        </w:rPr>
        <w:t xml:space="preserve"> підходу до їх розгляду. </w:t>
      </w:r>
    </w:p>
    <w:p w:rsidR="00FB032B" w:rsidRPr="00CD1E47" w:rsidRDefault="00FB032B" w:rsidP="00FB032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AF0E3B">
        <w:rPr>
          <w:rFonts w:ascii="Times New Roman" w:eastAsia="Times New Roman" w:hAnsi="Times New Roman" w:cs="Times New Roman"/>
          <w:color w:val="0D0D0D" w:themeColor="text1" w:themeTint="F2"/>
          <w:sz w:val="27"/>
          <w:szCs w:val="27"/>
          <w:lang w:val="uk-UA"/>
        </w:rPr>
        <w:t>Фразеологічний фонд мови не є сталим. Він характеризується дією двох процес</w:t>
      </w:r>
      <w:r w:rsidR="005F3B61">
        <w:rPr>
          <w:rFonts w:ascii="Times New Roman" w:eastAsia="Times New Roman" w:hAnsi="Times New Roman" w:cs="Times New Roman"/>
          <w:color w:val="0D0D0D" w:themeColor="text1" w:themeTint="F2"/>
          <w:sz w:val="27"/>
          <w:szCs w:val="27"/>
          <w:lang w:val="uk-UA"/>
        </w:rPr>
        <w:t>ів: появою нових фразеологічних одиниць і зникненням</w:t>
      </w:r>
      <w:r w:rsidRPr="00AF0E3B">
        <w:rPr>
          <w:rFonts w:ascii="Times New Roman" w:eastAsia="Times New Roman" w:hAnsi="Times New Roman" w:cs="Times New Roman"/>
          <w:color w:val="0D0D0D" w:themeColor="text1" w:themeTint="F2"/>
          <w:sz w:val="27"/>
          <w:szCs w:val="27"/>
          <w:lang w:val="uk-UA"/>
        </w:rPr>
        <w:t xml:space="preserve"> з ужитк</w:t>
      </w:r>
      <w:r w:rsidRPr="005F3B61">
        <w:rPr>
          <w:rFonts w:ascii="Times New Roman" w:eastAsia="Times New Roman" w:hAnsi="Times New Roman" w:cs="Times New Roman"/>
          <w:color w:val="0D0D0D" w:themeColor="text1" w:themeTint="F2"/>
          <w:sz w:val="27"/>
          <w:szCs w:val="27"/>
          <w:lang w:val="uk-UA"/>
        </w:rPr>
        <w:t>у застарілих. Із погляду активного/пасивного шарів можна виділити «давні</w:t>
      </w:r>
      <w:r w:rsidR="00E5302E">
        <w:rPr>
          <w:rFonts w:ascii="Times New Roman" w:eastAsia="Times New Roman" w:hAnsi="Times New Roman" w:cs="Times New Roman"/>
          <w:color w:val="0D0D0D" w:themeColor="text1" w:themeTint="F2"/>
          <w:sz w:val="27"/>
          <w:szCs w:val="27"/>
          <w:lang w:val="uk-UA"/>
        </w:rPr>
        <w:t>’</w:t>
      </w:r>
      <w:r w:rsidRPr="005F3B61">
        <w:rPr>
          <w:rFonts w:ascii="Times New Roman" w:eastAsia="Times New Roman" w:hAnsi="Times New Roman" w:cs="Times New Roman"/>
          <w:color w:val="0D0D0D" w:themeColor="text1" w:themeTint="F2"/>
          <w:sz w:val="27"/>
          <w:szCs w:val="27"/>
          <w:lang w:val="uk-UA"/>
        </w:rPr>
        <w:t xml:space="preserve"> фразеологічні одиниці, що виникли в мові до </w:t>
      </w:r>
      <w:r w:rsidRPr="000F6803">
        <w:rPr>
          <w:rFonts w:ascii="Times New Roman" w:eastAsia="Times New Roman" w:hAnsi="Times New Roman" w:cs="Times New Roman"/>
          <w:color w:val="0D0D0D" w:themeColor="text1" w:themeTint="F2"/>
          <w:sz w:val="27"/>
          <w:szCs w:val="27"/>
        </w:rPr>
        <w:t>XX</w:t>
      </w:r>
      <w:r w:rsidRPr="005F3B61">
        <w:rPr>
          <w:rFonts w:ascii="Times New Roman" w:eastAsia="Times New Roman" w:hAnsi="Times New Roman" w:cs="Times New Roman"/>
          <w:color w:val="0D0D0D" w:themeColor="text1" w:themeTint="F2"/>
          <w:sz w:val="27"/>
          <w:szCs w:val="27"/>
          <w:lang w:val="uk-UA"/>
        </w:rPr>
        <w:t xml:space="preserve">  ст., зафіксовані лексикографічними джерелами того часу і  «нові</w:t>
      </w:r>
      <w:r w:rsidR="00E5302E">
        <w:rPr>
          <w:rFonts w:ascii="Times New Roman" w:eastAsia="Times New Roman" w:hAnsi="Times New Roman" w:cs="Times New Roman"/>
          <w:color w:val="0D0D0D" w:themeColor="text1" w:themeTint="F2"/>
          <w:sz w:val="27"/>
          <w:szCs w:val="27"/>
          <w:lang w:val="uk-UA"/>
        </w:rPr>
        <w:t>’</w:t>
      </w:r>
      <w:r w:rsidRPr="005F3B61">
        <w:rPr>
          <w:rFonts w:ascii="Times New Roman" w:eastAsia="Times New Roman" w:hAnsi="Times New Roman" w:cs="Times New Roman"/>
          <w:color w:val="0D0D0D" w:themeColor="text1" w:themeTint="F2"/>
          <w:sz w:val="27"/>
          <w:szCs w:val="27"/>
          <w:lang w:val="uk-UA"/>
        </w:rPr>
        <w:t xml:space="preserve"> фразеологічні одиниці, що виникли у мові в </w:t>
      </w:r>
      <w:r w:rsidRPr="000F6803">
        <w:rPr>
          <w:rFonts w:ascii="Times New Roman" w:eastAsia="Times New Roman" w:hAnsi="Times New Roman" w:cs="Times New Roman"/>
          <w:color w:val="0D0D0D" w:themeColor="text1" w:themeTint="F2"/>
          <w:sz w:val="27"/>
          <w:szCs w:val="27"/>
        </w:rPr>
        <w:t>XX</w:t>
      </w:r>
      <w:r w:rsidRPr="005F3B61">
        <w:rPr>
          <w:rFonts w:ascii="Times New Roman" w:eastAsia="Times New Roman" w:hAnsi="Times New Roman" w:cs="Times New Roman"/>
          <w:color w:val="0D0D0D" w:themeColor="text1" w:themeTint="F2"/>
          <w:sz w:val="27"/>
          <w:szCs w:val="27"/>
          <w:lang w:val="uk-UA"/>
        </w:rPr>
        <w:t xml:space="preserve"> ст., зафіксовані в словниках сучасної мови, та «найновіші</w:t>
      </w:r>
      <w:r w:rsidR="00E5302E">
        <w:rPr>
          <w:rFonts w:ascii="Times New Roman" w:eastAsia="Times New Roman" w:hAnsi="Times New Roman" w:cs="Times New Roman"/>
          <w:color w:val="0D0D0D" w:themeColor="text1" w:themeTint="F2"/>
          <w:sz w:val="27"/>
          <w:szCs w:val="27"/>
          <w:lang w:val="uk-UA"/>
        </w:rPr>
        <w:t>’</w:t>
      </w:r>
      <w:r w:rsidRPr="005F3B61">
        <w:rPr>
          <w:rFonts w:ascii="Times New Roman" w:eastAsia="Times New Roman" w:hAnsi="Times New Roman" w:cs="Times New Roman"/>
          <w:color w:val="0D0D0D" w:themeColor="text1" w:themeTint="F2"/>
          <w:sz w:val="27"/>
          <w:szCs w:val="27"/>
          <w:lang w:val="uk-UA"/>
        </w:rPr>
        <w:t xml:space="preserve"> фразеологічні одиниці, які тільки з</w:t>
      </w:r>
      <w:r w:rsidR="00E5302E">
        <w:rPr>
          <w:rFonts w:ascii="Times New Roman" w:eastAsia="Times New Roman" w:hAnsi="Times New Roman" w:cs="Times New Roman"/>
          <w:color w:val="0D0D0D" w:themeColor="text1" w:themeTint="F2"/>
          <w:sz w:val="27"/>
          <w:szCs w:val="27"/>
          <w:lang w:val="uk-UA"/>
        </w:rPr>
        <w:t>’</w:t>
      </w:r>
      <w:r w:rsidRPr="005F3B61">
        <w:rPr>
          <w:rFonts w:ascii="Times New Roman" w:eastAsia="Times New Roman" w:hAnsi="Times New Roman" w:cs="Times New Roman"/>
          <w:color w:val="0D0D0D" w:themeColor="text1" w:themeTint="F2"/>
          <w:sz w:val="27"/>
          <w:szCs w:val="27"/>
          <w:lang w:val="uk-UA"/>
        </w:rPr>
        <w:t xml:space="preserve">являються у мові преси, публіцистики, ще не зафіксовані лексикографічними джерелами (наприклад, зелені підприємці, помаранчевий опонент, червоні поміщики та ін.). </w:t>
      </w:r>
      <w:r w:rsidRPr="000F6803">
        <w:rPr>
          <w:rFonts w:ascii="Times New Roman" w:eastAsia="Times New Roman" w:hAnsi="Times New Roman" w:cs="Times New Roman"/>
          <w:color w:val="0D0D0D" w:themeColor="text1" w:themeTint="F2"/>
          <w:sz w:val="27"/>
          <w:szCs w:val="27"/>
        </w:rPr>
        <w:t>За ступенем засвоєння можна виділити сталі сполучення, що активно використовуються у сучасній мові, тобто узуальні, та контекстуальні, індивідуально-авторські, оказіональні</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12, с. 368</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w:t>
      </w:r>
    </w:p>
    <w:p w:rsidR="005F3B61" w:rsidRDefault="00FB032B" w:rsidP="00FB032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BB7780">
        <w:rPr>
          <w:rFonts w:ascii="Times New Roman" w:eastAsia="Times New Roman" w:hAnsi="Times New Roman" w:cs="Times New Roman"/>
          <w:color w:val="0D0D0D" w:themeColor="text1" w:themeTint="F2"/>
          <w:sz w:val="27"/>
          <w:szCs w:val="27"/>
          <w:lang w:val="uk-UA"/>
        </w:rPr>
        <w:t>До фразеологічних оказіоналізмів належать надслівні, нарізно оформлені, семантично цілісні результати фраземної деривації, яким властива певна «обробка</w:t>
      </w:r>
      <w:r w:rsidR="00E5302E">
        <w:rPr>
          <w:rFonts w:ascii="Times New Roman" w:eastAsia="Times New Roman" w:hAnsi="Times New Roman" w:cs="Times New Roman"/>
          <w:color w:val="0D0D0D" w:themeColor="text1" w:themeTint="F2"/>
          <w:sz w:val="27"/>
          <w:szCs w:val="27"/>
          <w:lang w:val="uk-UA"/>
        </w:rPr>
        <w:t>’</w:t>
      </w:r>
      <w:r w:rsidRPr="00BB7780">
        <w:rPr>
          <w:rFonts w:ascii="Times New Roman" w:eastAsia="Times New Roman" w:hAnsi="Times New Roman" w:cs="Times New Roman"/>
          <w:color w:val="0D0D0D" w:themeColor="text1" w:themeTint="F2"/>
          <w:sz w:val="27"/>
          <w:szCs w:val="27"/>
          <w:lang w:val="uk-UA"/>
        </w:rPr>
        <w:t xml:space="preserve">:  </w:t>
      </w:r>
    </w:p>
    <w:p w:rsidR="005F3B61" w:rsidRPr="005F3B61" w:rsidRDefault="00FB032B" w:rsidP="005F3B61">
      <w:pPr>
        <w:pStyle w:val="a3"/>
        <w:numPr>
          <w:ilvl w:val="0"/>
          <w:numId w:val="18"/>
        </w:num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7"/>
          <w:szCs w:val="27"/>
          <w:lang w:val="uk-UA"/>
        </w:rPr>
      </w:pPr>
      <w:r w:rsidRPr="005F3B61">
        <w:rPr>
          <w:rFonts w:ascii="Times New Roman" w:eastAsia="Times New Roman" w:hAnsi="Times New Roman" w:cs="Times New Roman"/>
          <w:color w:val="0D0D0D" w:themeColor="text1" w:themeTint="F2"/>
          <w:sz w:val="27"/>
          <w:szCs w:val="27"/>
          <w:lang w:val="uk-UA"/>
        </w:rPr>
        <w:t xml:space="preserve">нетрадиційне уживання (видозміна граматичної форми компонентів ФО, можливість синтаксичних перетворень); </w:t>
      </w:r>
    </w:p>
    <w:p w:rsidR="005F3B61" w:rsidRPr="005F3B61" w:rsidRDefault="00FB032B" w:rsidP="005F3B61">
      <w:pPr>
        <w:pStyle w:val="a3"/>
        <w:numPr>
          <w:ilvl w:val="0"/>
          <w:numId w:val="18"/>
        </w:num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7"/>
          <w:szCs w:val="27"/>
          <w:lang w:val="uk-UA"/>
        </w:rPr>
      </w:pPr>
      <w:r w:rsidRPr="005F3B61">
        <w:rPr>
          <w:rFonts w:ascii="Times New Roman" w:eastAsia="Times New Roman" w:hAnsi="Times New Roman" w:cs="Times New Roman"/>
          <w:color w:val="0D0D0D" w:themeColor="text1" w:themeTint="F2"/>
          <w:sz w:val="27"/>
          <w:szCs w:val="27"/>
          <w:lang w:val="uk-UA"/>
        </w:rPr>
        <w:t xml:space="preserve">наявність варіативності компонентів сталого сполучення; </w:t>
      </w:r>
    </w:p>
    <w:p w:rsidR="005F3B61" w:rsidRDefault="00FB032B" w:rsidP="005F3B61">
      <w:pPr>
        <w:pStyle w:val="a3"/>
        <w:numPr>
          <w:ilvl w:val="0"/>
          <w:numId w:val="18"/>
        </w:num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7"/>
          <w:szCs w:val="27"/>
          <w:lang w:val="uk-UA"/>
        </w:rPr>
      </w:pPr>
      <w:r w:rsidRPr="005F3B61">
        <w:rPr>
          <w:rFonts w:ascii="Times New Roman" w:eastAsia="Times New Roman" w:hAnsi="Times New Roman" w:cs="Times New Roman"/>
          <w:color w:val="0D0D0D" w:themeColor="text1" w:themeTint="F2"/>
          <w:sz w:val="27"/>
          <w:szCs w:val="27"/>
          <w:lang w:val="uk-UA"/>
        </w:rPr>
        <w:lastRenderedPageBreak/>
        <w:t>можливість уведення до фразеологічного зворота будь-якого іншого слова</w:t>
      </w:r>
      <w:r w:rsidR="005F3B61" w:rsidRPr="005F3B61">
        <w:rPr>
          <w:rFonts w:ascii="Times New Roman" w:eastAsia="Times New Roman" w:hAnsi="Times New Roman" w:cs="Times New Roman"/>
          <w:color w:val="0D0D0D" w:themeColor="text1" w:themeTint="F2"/>
          <w:sz w:val="27"/>
          <w:szCs w:val="27"/>
          <w:lang w:val="uk-UA"/>
        </w:rPr>
        <w:t xml:space="preserve">. </w:t>
      </w:r>
    </w:p>
    <w:p w:rsidR="00FB032B" w:rsidRPr="005F3B61" w:rsidRDefault="005F3B61" w:rsidP="005F3B61">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5F3B61">
        <w:rPr>
          <w:rFonts w:ascii="Times New Roman" w:eastAsia="Times New Roman" w:hAnsi="Times New Roman" w:cs="Times New Roman"/>
          <w:color w:val="0D0D0D" w:themeColor="text1" w:themeTint="F2"/>
          <w:sz w:val="27"/>
          <w:szCs w:val="27"/>
          <w:lang w:val="uk-UA"/>
        </w:rPr>
        <w:t>У нашому</w:t>
      </w:r>
      <w:r w:rsidR="00FB032B" w:rsidRPr="005F3B61">
        <w:rPr>
          <w:rFonts w:ascii="Times New Roman" w:eastAsia="Times New Roman" w:hAnsi="Times New Roman" w:cs="Times New Roman"/>
          <w:color w:val="0D0D0D" w:themeColor="text1" w:themeTint="F2"/>
          <w:sz w:val="27"/>
          <w:szCs w:val="27"/>
          <w:lang w:val="uk-UA"/>
        </w:rPr>
        <w:t xml:space="preserve"> дослідженні головну увагу зосереджено на з</w:t>
      </w:r>
      <w:r w:rsidR="00E5302E">
        <w:rPr>
          <w:rFonts w:ascii="Times New Roman" w:eastAsia="Times New Roman" w:hAnsi="Times New Roman" w:cs="Times New Roman"/>
          <w:color w:val="0D0D0D" w:themeColor="text1" w:themeTint="F2"/>
          <w:sz w:val="27"/>
          <w:szCs w:val="27"/>
          <w:lang w:val="uk-UA"/>
        </w:rPr>
        <w:t>’</w:t>
      </w:r>
      <w:r w:rsidR="00FB032B" w:rsidRPr="005F3B61">
        <w:rPr>
          <w:rFonts w:ascii="Times New Roman" w:eastAsia="Times New Roman" w:hAnsi="Times New Roman" w:cs="Times New Roman"/>
          <w:color w:val="0D0D0D" w:themeColor="text1" w:themeTint="F2"/>
          <w:sz w:val="27"/>
          <w:szCs w:val="27"/>
          <w:lang w:val="uk-UA"/>
        </w:rPr>
        <w:t>ясуванні внутрішньої форми фразеологізму на шляху появи у колоративному компоненті номінативної факультативності або стилістичної відзначеності уживання до аналогічних узуальних ФО.</w:t>
      </w:r>
    </w:p>
    <w:p w:rsidR="00FB032B" w:rsidRDefault="00FB032B" w:rsidP="00FB032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0F6803">
        <w:rPr>
          <w:rFonts w:ascii="Times New Roman" w:eastAsia="Times New Roman" w:hAnsi="Times New Roman" w:cs="Times New Roman"/>
          <w:color w:val="0D0D0D" w:themeColor="text1" w:themeTint="F2"/>
          <w:sz w:val="27"/>
          <w:szCs w:val="27"/>
        </w:rPr>
        <w:t>Визначальними для   оказіональних фразеологічних утворень із колоративним компонентом вважаємо такі ознаки</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13, с. 384</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w:t>
      </w:r>
      <w:r w:rsidRPr="000F6803">
        <w:rPr>
          <w:rFonts w:ascii="Times New Roman" w:eastAsia="Times New Roman" w:hAnsi="Times New Roman" w:cs="Times New Roman"/>
          <w:color w:val="0D0D0D" w:themeColor="text1" w:themeTint="F2"/>
          <w:sz w:val="27"/>
          <w:szCs w:val="27"/>
        </w:rPr>
        <w:t xml:space="preserve">: </w:t>
      </w:r>
    </w:p>
    <w:p w:rsidR="00FB032B" w:rsidRDefault="00FB032B" w:rsidP="00FB032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0F6803">
        <w:rPr>
          <w:rFonts w:ascii="Times New Roman" w:eastAsia="Times New Roman" w:hAnsi="Times New Roman" w:cs="Times New Roman"/>
          <w:color w:val="0D0D0D" w:themeColor="text1" w:themeTint="F2"/>
          <w:sz w:val="27"/>
          <w:szCs w:val="27"/>
        </w:rPr>
        <w:t xml:space="preserve">1) вираження сполученням слів єдиного поняття, що є актуальним </w:t>
      </w:r>
      <w:proofErr w:type="gramStart"/>
      <w:r w:rsidRPr="000F6803">
        <w:rPr>
          <w:rFonts w:ascii="Times New Roman" w:eastAsia="Times New Roman" w:hAnsi="Times New Roman" w:cs="Times New Roman"/>
          <w:color w:val="0D0D0D" w:themeColor="text1" w:themeTint="F2"/>
          <w:sz w:val="27"/>
          <w:szCs w:val="27"/>
        </w:rPr>
        <w:t>для</w:t>
      </w:r>
      <w:proofErr w:type="gramEnd"/>
      <w:r w:rsidRPr="000F6803">
        <w:rPr>
          <w:rFonts w:ascii="Times New Roman" w:eastAsia="Times New Roman" w:hAnsi="Times New Roman" w:cs="Times New Roman"/>
          <w:color w:val="0D0D0D" w:themeColor="text1" w:themeTint="F2"/>
          <w:sz w:val="27"/>
          <w:szCs w:val="27"/>
        </w:rPr>
        <w:t xml:space="preserve"> конкретної історичної епохи;</w:t>
      </w:r>
    </w:p>
    <w:p w:rsidR="00FB032B" w:rsidRDefault="00FB032B" w:rsidP="00FB032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0F6803">
        <w:rPr>
          <w:rFonts w:ascii="Times New Roman" w:eastAsia="Times New Roman" w:hAnsi="Times New Roman" w:cs="Times New Roman"/>
          <w:color w:val="0D0D0D" w:themeColor="text1" w:themeTint="F2"/>
          <w:sz w:val="27"/>
          <w:szCs w:val="27"/>
        </w:rPr>
        <w:t xml:space="preserve"> 2) частотність уживання словосполучень на основі  використання у термінологічному (</w:t>
      </w:r>
      <w:proofErr w:type="gramStart"/>
      <w:r w:rsidRPr="000F6803">
        <w:rPr>
          <w:rFonts w:ascii="Times New Roman" w:eastAsia="Times New Roman" w:hAnsi="Times New Roman" w:cs="Times New Roman"/>
          <w:color w:val="0D0D0D" w:themeColor="text1" w:themeTint="F2"/>
          <w:sz w:val="27"/>
          <w:szCs w:val="27"/>
        </w:rPr>
        <w:t>прямому</w:t>
      </w:r>
      <w:proofErr w:type="gramEnd"/>
      <w:r w:rsidRPr="000F6803">
        <w:rPr>
          <w:rFonts w:ascii="Times New Roman" w:eastAsia="Times New Roman" w:hAnsi="Times New Roman" w:cs="Times New Roman"/>
          <w:color w:val="0D0D0D" w:themeColor="text1" w:themeTint="F2"/>
          <w:sz w:val="27"/>
          <w:szCs w:val="27"/>
        </w:rPr>
        <w:t xml:space="preserve">) значенні  або в образно-переносному значенні; </w:t>
      </w:r>
    </w:p>
    <w:p w:rsidR="00FB032B" w:rsidRDefault="00FB032B" w:rsidP="00FB032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0F6803">
        <w:rPr>
          <w:rFonts w:ascii="Times New Roman" w:eastAsia="Times New Roman" w:hAnsi="Times New Roman" w:cs="Times New Roman"/>
          <w:color w:val="0D0D0D" w:themeColor="text1" w:themeTint="F2"/>
          <w:sz w:val="27"/>
          <w:szCs w:val="27"/>
        </w:rPr>
        <w:t xml:space="preserve">3) подібність до наявних </w:t>
      </w:r>
      <w:proofErr w:type="gramStart"/>
      <w:r w:rsidRPr="000F6803">
        <w:rPr>
          <w:rFonts w:ascii="Times New Roman" w:eastAsia="Times New Roman" w:hAnsi="Times New Roman" w:cs="Times New Roman"/>
          <w:color w:val="0D0D0D" w:themeColor="text1" w:themeTint="F2"/>
          <w:sz w:val="27"/>
          <w:szCs w:val="27"/>
        </w:rPr>
        <w:t>у мов</w:t>
      </w:r>
      <w:proofErr w:type="gramEnd"/>
      <w:r w:rsidRPr="000F6803">
        <w:rPr>
          <w:rFonts w:ascii="Times New Roman" w:eastAsia="Times New Roman" w:hAnsi="Times New Roman" w:cs="Times New Roman"/>
          <w:color w:val="0D0D0D" w:themeColor="text1" w:themeTint="F2"/>
          <w:sz w:val="27"/>
          <w:szCs w:val="27"/>
        </w:rPr>
        <w:t xml:space="preserve">і моделей інших фразеологічних одиниць; </w:t>
      </w:r>
    </w:p>
    <w:p w:rsidR="00FB032B" w:rsidRDefault="00FB032B" w:rsidP="00FB032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0F6803">
        <w:rPr>
          <w:rFonts w:ascii="Times New Roman" w:eastAsia="Times New Roman" w:hAnsi="Times New Roman" w:cs="Times New Roman"/>
          <w:color w:val="0D0D0D" w:themeColor="text1" w:themeTint="F2"/>
          <w:sz w:val="27"/>
          <w:szCs w:val="27"/>
        </w:rPr>
        <w:t>4) калькований характер. Водночас розрізняємо оказіональне значення ФО, оказіональні фразеологізми та оказіональне використання фразеологізмі</w:t>
      </w:r>
      <w:proofErr w:type="gramStart"/>
      <w:r w:rsidRPr="000F6803">
        <w:rPr>
          <w:rFonts w:ascii="Times New Roman" w:eastAsia="Times New Roman" w:hAnsi="Times New Roman" w:cs="Times New Roman"/>
          <w:color w:val="0D0D0D" w:themeColor="text1" w:themeTint="F2"/>
          <w:sz w:val="27"/>
          <w:szCs w:val="27"/>
        </w:rPr>
        <w:t>в</w:t>
      </w:r>
      <w:proofErr w:type="gramEnd"/>
      <w:r w:rsidRPr="000F6803">
        <w:rPr>
          <w:rFonts w:ascii="Times New Roman" w:eastAsia="Times New Roman" w:hAnsi="Times New Roman" w:cs="Times New Roman"/>
          <w:color w:val="0D0D0D" w:themeColor="text1" w:themeTint="F2"/>
          <w:sz w:val="27"/>
          <w:szCs w:val="27"/>
        </w:rPr>
        <w:t>.</w:t>
      </w:r>
    </w:p>
    <w:p w:rsidR="005F3B61" w:rsidRDefault="00FB032B" w:rsidP="00FB032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0F6803">
        <w:rPr>
          <w:rFonts w:ascii="Times New Roman" w:eastAsia="Times New Roman" w:hAnsi="Times New Roman" w:cs="Times New Roman"/>
          <w:color w:val="0D0D0D" w:themeColor="text1" w:themeTint="F2"/>
          <w:sz w:val="27"/>
          <w:szCs w:val="27"/>
        </w:rPr>
        <w:t xml:space="preserve">Нові значення ФО  виникають: </w:t>
      </w:r>
    </w:p>
    <w:p w:rsidR="005F3B61" w:rsidRDefault="00FB032B" w:rsidP="00FB032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0F6803">
        <w:rPr>
          <w:rFonts w:ascii="Times New Roman" w:eastAsia="Times New Roman" w:hAnsi="Times New Roman" w:cs="Times New Roman"/>
          <w:color w:val="0D0D0D" w:themeColor="text1" w:themeTint="F2"/>
          <w:sz w:val="27"/>
          <w:szCs w:val="27"/>
        </w:rPr>
        <w:t>а) шляхом розширен</w:t>
      </w:r>
      <w:r w:rsidR="005F3B61">
        <w:rPr>
          <w:rFonts w:ascii="Times New Roman" w:eastAsia="Times New Roman" w:hAnsi="Times New Roman" w:cs="Times New Roman"/>
          <w:color w:val="0D0D0D" w:themeColor="text1" w:themeTint="F2"/>
          <w:sz w:val="27"/>
          <w:szCs w:val="27"/>
        </w:rPr>
        <w:t>ня уже зафіксованих значень</w:t>
      </w:r>
      <w:r w:rsidR="005F3B61">
        <w:rPr>
          <w:rFonts w:ascii="Times New Roman" w:eastAsia="Times New Roman" w:hAnsi="Times New Roman" w:cs="Times New Roman"/>
          <w:color w:val="0D0D0D" w:themeColor="text1" w:themeTint="F2"/>
          <w:sz w:val="27"/>
          <w:szCs w:val="27"/>
          <w:lang w:val="uk-UA"/>
        </w:rPr>
        <w:t>;</w:t>
      </w:r>
    </w:p>
    <w:p w:rsidR="00FB032B" w:rsidRPr="00E5302E" w:rsidRDefault="00FB032B" w:rsidP="00FB032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0F6803">
        <w:rPr>
          <w:rFonts w:ascii="Times New Roman" w:eastAsia="Times New Roman" w:hAnsi="Times New Roman" w:cs="Times New Roman"/>
          <w:color w:val="0D0D0D" w:themeColor="text1" w:themeTint="F2"/>
          <w:sz w:val="27"/>
          <w:szCs w:val="27"/>
        </w:rPr>
        <w:t xml:space="preserve">б) шляхом розвитку нових значень </w:t>
      </w:r>
      <w:proofErr w:type="gramStart"/>
      <w:r w:rsidRPr="000F6803">
        <w:rPr>
          <w:rFonts w:ascii="Times New Roman" w:eastAsia="Times New Roman" w:hAnsi="Times New Roman" w:cs="Times New Roman"/>
          <w:color w:val="0D0D0D" w:themeColor="text1" w:themeTint="F2"/>
          <w:sz w:val="27"/>
          <w:szCs w:val="27"/>
        </w:rPr>
        <w:t>п</w:t>
      </w:r>
      <w:proofErr w:type="gramEnd"/>
      <w:r w:rsidRPr="000F6803">
        <w:rPr>
          <w:rFonts w:ascii="Times New Roman" w:eastAsia="Times New Roman" w:hAnsi="Times New Roman" w:cs="Times New Roman"/>
          <w:color w:val="0D0D0D" w:themeColor="text1" w:themeTint="F2"/>
          <w:sz w:val="27"/>
          <w:szCs w:val="27"/>
        </w:rPr>
        <w:t>ід впливом позамовних чинників. Найбільш перспективним на сучасному етапі є прикметник оранжевий. Для інших колоративів новими значеннями</w:t>
      </w:r>
      <w:proofErr w:type="gramStart"/>
      <w:r w:rsidRPr="000F6803">
        <w:rPr>
          <w:rFonts w:ascii="Times New Roman" w:eastAsia="Times New Roman" w:hAnsi="Times New Roman" w:cs="Times New Roman"/>
          <w:color w:val="0D0D0D" w:themeColor="text1" w:themeTint="F2"/>
          <w:sz w:val="27"/>
          <w:szCs w:val="27"/>
        </w:rPr>
        <w:t xml:space="preserve"> є:</w:t>
      </w:r>
      <w:proofErr w:type="gramEnd"/>
      <w:r w:rsidRPr="000F6803">
        <w:rPr>
          <w:rFonts w:ascii="Times New Roman" w:eastAsia="Times New Roman" w:hAnsi="Times New Roman" w:cs="Times New Roman"/>
          <w:color w:val="0D0D0D" w:themeColor="text1" w:themeTint="F2"/>
          <w:sz w:val="27"/>
          <w:szCs w:val="27"/>
        </w:rPr>
        <w:t xml:space="preserve"> для прикметника зелений – </w:t>
      </w:r>
      <w:r w:rsidR="005F3B61">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екологічно чистий</w:t>
      </w:r>
      <w:r w:rsidR="00E5302E">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 xml:space="preserve"> (зелена крапка, зелена хімія), </w:t>
      </w:r>
      <w:r w:rsidR="005F3B61">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природозахисний</w:t>
      </w:r>
      <w:r w:rsidR="00E5302E">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 xml:space="preserve"> (зелена вахта, зелені осередки), </w:t>
      </w:r>
      <w:r w:rsidR="005F3B61">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привабливий для туристів</w:t>
      </w:r>
      <w:r w:rsidR="00E5302E">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 xml:space="preserve"> (зелений туризм, зелений наступ); для прикметника чорний – </w:t>
      </w:r>
      <w:r w:rsidR="005F3B61">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небезпечний</w:t>
      </w:r>
      <w:r w:rsidR="00E5302E">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 xml:space="preserve"> (чорна зона, чорна хвиля), </w:t>
      </w:r>
      <w:r w:rsidR="005F3B61">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обмовлений</w:t>
      </w:r>
      <w:r w:rsidR="00E5302E">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 xml:space="preserve"> (чорна мітка, чорна тінь); для прикметника білий – </w:t>
      </w:r>
      <w:r w:rsidR="005F3B61">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законний</w:t>
      </w:r>
      <w:r w:rsidR="00E5302E">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 xml:space="preserve"> (білі гроші, білий бізнес), </w:t>
      </w:r>
      <w:r w:rsidR="005F3B61">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європейський</w:t>
      </w:r>
      <w:r w:rsidR="00E5302E">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 xml:space="preserve"> (біла побутова техніка, білі комп</w:t>
      </w:r>
      <w:r w:rsidR="00E5302E">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 xml:space="preserve">ютери); для прикметника сірий – </w:t>
      </w:r>
      <w:r w:rsidR="005F3B61">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нелегальний</w:t>
      </w:r>
      <w:r w:rsidR="00E5302E">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 xml:space="preserve"> (сі</w:t>
      </w:r>
      <w:proofErr w:type="gramStart"/>
      <w:r w:rsidRPr="000F6803">
        <w:rPr>
          <w:rFonts w:ascii="Times New Roman" w:eastAsia="Times New Roman" w:hAnsi="Times New Roman" w:cs="Times New Roman"/>
          <w:color w:val="0D0D0D" w:themeColor="text1" w:themeTint="F2"/>
          <w:sz w:val="27"/>
          <w:szCs w:val="27"/>
        </w:rPr>
        <w:t>р</w:t>
      </w:r>
      <w:proofErr w:type="gramEnd"/>
      <w:r w:rsidRPr="000F6803">
        <w:rPr>
          <w:rFonts w:ascii="Times New Roman" w:eastAsia="Times New Roman" w:hAnsi="Times New Roman" w:cs="Times New Roman"/>
          <w:color w:val="0D0D0D" w:themeColor="text1" w:themeTint="F2"/>
          <w:sz w:val="27"/>
          <w:szCs w:val="27"/>
        </w:rPr>
        <w:t xml:space="preserve">і брокери, сіра схема), </w:t>
      </w:r>
      <w:r w:rsidR="005F3B61">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закулісний</w:t>
      </w:r>
      <w:r w:rsidR="00E5302E">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 xml:space="preserve"> (сірий кардинал, сіра дипломатія). По одному новому значенню виявлено у колоративів жовтий – </w:t>
      </w:r>
      <w:r w:rsidR="005F3B61">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азіатський</w:t>
      </w:r>
      <w:r w:rsidR="00E5302E">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 xml:space="preserve"> (жовта небезпека, жовта продукція), рожевий – </w:t>
      </w:r>
      <w:r w:rsidR="005F3B61">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належний до сексуальних меншин</w:t>
      </w:r>
      <w:r w:rsidR="00E5302E">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 xml:space="preserve"> (рожева культура), </w:t>
      </w:r>
      <w:r w:rsidRPr="000F6803">
        <w:rPr>
          <w:rFonts w:ascii="Times New Roman" w:eastAsia="Times New Roman" w:hAnsi="Times New Roman" w:cs="Times New Roman"/>
          <w:color w:val="0D0D0D" w:themeColor="text1" w:themeTint="F2"/>
          <w:sz w:val="27"/>
          <w:szCs w:val="27"/>
        </w:rPr>
        <w:lastRenderedPageBreak/>
        <w:t xml:space="preserve">голубий – </w:t>
      </w:r>
      <w:r w:rsidR="005F3B61">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гомосексуальний</w:t>
      </w:r>
      <w:r w:rsidR="00E5302E">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 xml:space="preserve"> (голубі пари, голуба культура). Не зафіксовано нових значень у колоративів червоний, синій  та коричневий</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8, с. 160</w:t>
      </w:r>
      <w:r w:rsidR="00E5302E" w:rsidRPr="00F90051">
        <w:rPr>
          <w:rFonts w:ascii="Times New Roman" w:hAnsi="Times New Roman" w:cs="Times New Roman"/>
          <w:sz w:val="28"/>
          <w:szCs w:val="28"/>
          <w:lang w:val="uk-UA"/>
        </w:rPr>
        <w:t>]</w:t>
      </w:r>
      <w:r w:rsidR="00E5302E">
        <w:rPr>
          <w:rFonts w:ascii="Times New Roman" w:hAnsi="Times New Roman" w:cs="Times New Roman"/>
          <w:sz w:val="28"/>
          <w:szCs w:val="28"/>
          <w:lang w:val="uk-UA"/>
        </w:rPr>
        <w:t>.</w:t>
      </w:r>
    </w:p>
    <w:p w:rsidR="00FB032B" w:rsidRDefault="00FB032B" w:rsidP="00FB032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sidRPr="000F6803">
        <w:rPr>
          <w:rFonts w:ascii="Times New Roman" w:eastAsia="Times New Roman" w:hAnsi="Times New Roman" w:cs="Times New Roman"/>
          <w:color w:val="0D0D0D" w:themeColor="text1" w:themeTint="F2"/>
          <w:sz w:val="27"/>
          <w:szCs w:val="27"/>
        </w:rPr>
        <w:t xml:space="preserve">Спостерігаються спільні риси у </w:t>
      </w:r>
      <w:proofErr w:type="gramStart"/>
      <w:r w:rsidRPr="000F6803">
        <w:rPr>
          <w:rFonts w:ascii="Times New Roman" w:eastAsia="Times New Roman" w:hAnsi="Times New Roman" w:cs="Times New Roman"/>
          <w:color w:val="0D0D0D" w:themeColor="text1" w:themeTint="F2"/>
          <w:sz w:val="27"/>
          <w:szCs w:val="27"/>
        </w:rPr>
        <w:t>стил</w:t>
      </w:r>
      <w:proofErr w:type="gramEnd"/>
      <w:r w:rsidRPr="000F6803">
        <w:rPr>
          <w:rFonts w:ascii="Times New Roman" w:eastAsia="Times New Roman" w:hAnsi="Times New Roman" w:cs="Times New Roman"/>
          <w:color w:val="0D0D0D" w:themeColor="text1" w:themeTint="F2"/>
          <w:sz w:val="27"/>
          <w:szCs w:val="27"/>
        </w:rPr>
        <w:t>істичному навантаженні сталих сполучень із колора</w:t>
      </w:r>
      <w:r>
        <w:rPr>
          <w:rFonts w:ascii="Times New Roman" w:eastAsia="Times New Roman" w:hAnsi="Times New Roman" w:cs="Times New Roman"/>
          <w:color w:val="0D0D0D" w:themeColor="text1" w:themeTint="F2"/>
          <w:sz w:val="27"/>
          <w:szCs w:val="27"/>
        </w:rPr>
        <w:t xml:space="preserve">тивним компонентом. Відповідні </w:t>
      </w:r>
      <w:r>
        <w:rPr>
          <w:rFonts w:ascii="Times New Roman" w:eastAsia="Times New Roman" w:hAnsi="Times New Roman" w:cs="Times New Roman"/>
          <w:color w:val="0D0D0D" w:themeColor="text1" w:themeTint="F2"/>
          <w:sz w:val="27"/>
          <w:szCs w:val="27"/>
          <w:lang w:val="uk-UA"/>
        </w:rPr>
        <w:t>фразеологічні одиниці</w:t>
      </w:r>
      <w:r w:rsidRPr="000F6803">
        <w:rPr>
          <w:rFonts w:ascii="Times New Roman" w:eastAsia="Times New Roman" w:hAnsi="Times New Roman" w:cs="Times New Roman"/>
          <w:color w:val="0D0D0D" w:themeColor="text1" w:themeTint="F2"/>
          <w:sz w:val="27"/>
          <w:szCs w:val="27"/>
        </w:rPr>
        <w:t xml:space="preserve"> можуть функціонувати як складні термінологічні  найменування переважно в науковому стилі; у публіцистичних текстах і </w:t>
      </w:r>
      <w:proofErr w:type="gramStart"/>
      <w:r w:rsidRPr="000F6803">
        <w:rPr>
          <w:rFonts w:ascii="Times New Roman" w:eastAsia="Times New Roman" w:hAnsi="Times New Roman" w:cs="Times New Roman"/>
          <w:color w:val="0D0D0D" w:themeColor="text1" w:themeTint="F2"/>
          <w:sz w:val="27"/>
          <w:szCs w:val="27"/>
        </w:rPr>
        <w:t>текстах</w:t>
      </w:r>
      <w:proofErr w:type="gramEnd"/>
      <w:r w:rsidRPr="000F6803">
        <w:rPr>
          <w:rFonts w:ascii="Times New Roman" w:eastAsia="Times New Roman" w:hAnsi="Times New Roman" w:cs="Times New Roman"/>
          <w:color w:val="0D0D0D" w:themeColor="text1" w:themeTint="F2"/>
          <w:sz w:val="27"/>
          <w:szCs w:val="27"/>
        </w:rPr>
        <w:t xml:space="preserve"> художньої літератури – як образні характеристики-фраземи, що репрезентують константи мовної картини світу етносу. В цілому, образно-експресивні сталі сполучення із колоративним компонентом можуть вживатися в усіх функціональних стилях мови. Якщо змістова (фактична) інформація у нехудожніх текстах знаходить вербальне вираження без емоційних нашарувань, то в художньому тексті вона в індивідуально-творчому осмисленні виражає також і </w:t>
      </w:r>
      <w:proofErr w:type="gramStart"/>
      <w:r w:rsidRPr="000F6803">
        <w:rPr>
          <w:rFonts w:ascii="Times New Roman" w:eastAsia="Times New Roman" w:hAnsi="Times New Roman" w:cs="Times New Roman"/>
          <w:color w:val="0D0D0D" w:themeColor="text1" w:themeTint="F2"/>
          <w:sz w:val="27"/>
          <w:szCs w:val="27"/>
        </w:rPr>
        <w:t>п</w:t>
      </w:r>
      <w:proofErr w:type="gramEnd"/>
      <w:r w:rsidRPr="000F6803">
        <w:rPr>
          <w:rFonts w:ascii="Times New Roman" w:eastAsia="Times New Roman" w:hAnsi="Times New Roman" w:cs="Times New Roman"/>
          <w:color w:val="0D0D0D" w:themeColor="text1" w:themeTint="F2"/>
          <w:sz w:val="27"/>
          <w:szCs w:val="27"/>
        </w:rPr>
        <w:t>ідтекстові, приховані смисли, які породжуються на основі асоціативних зв</w:t>
      </w:r>
      <w:r w:rsidR="00E5302E">
        <w:rPr>
          <w:rFonts w:ascii="Times New Roman" w:eastAsia="Times New Roman" w:hAnsi="Times New Roman" w:cs="Times New Roman"/>
          <w:color w:val="0D0D0D" w:themeColor="text1" w:themeTint="F2"/>
          <w:sz w:val="27"/>
          <w:szCs w:val="27"/>
        </w:rPr>
        <w:t>’</w:t>
      </w:r>
      <w:r w:rsidRPr="000F6803">
        <w:rPr>
          <w:rFonts w:ascii="Times New Roman" w:eastAsia="Times New Roman" w:hAnsi="Times New Roman" w:cs="Times New Roman"/>
          <w:color w:val="0D0D0D" w:themeColor="text1" w:themeTint="F2"/>
          <w:sz w:val="27"/>
          <w:szCs w:val="27"/>
        </w:rPr>
        <w:t>язків</w:t>
      </w:r>
      <w:r>
        <w:rPr>
          <w:rFonts w:ascii="Times New Roman" w:eastAsia="Times New Roman" w:hAnsi="Times New Roman" w:cs="Times New Roman"/>
          <w:color w:val="0D0D0D" w:themeColor="text1" w:themeTint="F2"/>
          <w:sz w:val="27"/>
          <w:szCs w:val="27"/>
        </w:rPr>
        <w:t xml:space="preserve"> як нарощені на основні смисли</w:t>
      </w:r>
      <w:r>
        <w:rPr>
          <w:rFonts w:ascii="Times New Roman" w:eastAsia="Times New Roman" w:hAnsi="Times New Roman" w:cs="Times New Roman"/>
          <w:color w:val="0D0D0D" w:themeColor="text1" w:themeTint="F2"/>
          <w:sz w:val="27"/>
          <w:szCs w:val="27"/>
          <w:lang w:val="uk-UA"/>
        </w:rPr>
        <w:t>.</w:t>
      </w:r>
    </w:p>
    <w:p w:rsidR="00FB032B" w:rsidRDefault="00FB032B" w:rsidP="00FB032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Pr>
          <w:rFonts w:ascii="Times New Roman" w:eastAsia="Times New Roman" w:hAnsi="Times New Roman" w:cs="Times New Roman"/>
          <w:color w:val="0D0D0D" w:themeColor="text1" w:themeTint="F2"/>
          <w:sz w:val="27"/>
          <w:szCs w:val="27"/>
          <w:lang w:val="uk-UA"/>
        </w:rPr>
        <w:t xml:space="preserve"> Отже,</w:t>
      </w:r>
      <w:r w:rsidRPr="000F6803">
        <w:rPr>
          <w:rFonts w:ascii="Times New Roman" w:eastAsia="Times New Roman" w:hAnsi="Times New Roman" w:cs="Times New Roman"/>
          <w:color w:val="0D0D0D" w:themeColor="text1" w:themeTint="F2"/>
          <w:sz w:val="27"/>
          <w:szCs w:val="27"/>
          <w:lang w:val="uk-UA"/>
        </w:rPr>
        <w:t xml:space="preserve"> </w:t>
      </w:r>
      <w:r>
        <w:rPr>
          <w:rFonts w:ascii="Times New Roman" w:eastAsia="Times New Roman" w:hAnsi="Times New Roman" w:cs="Times New Roman"/>
          <w:color w:val="0D0D0D" w:themeColor="text1" w:themeTint="F2"/>
          <w:sz w:val="27"/>
          <w:szCs w:val="27"/>
          <w:lang w:val="uk-UA"/>
        </w:rPr>
        <w:t>фразеологічні одиниці</w:t>
      </w:r>
      <w:r w:rsidRPr="000F6803">
        <w:rPr>
          <w:rFonts w:ascii="Times New Roman" w:eastAsia="Times New Roman" w:hAnsi="Times New Roman" w:cs="Times New Roman"/>
          <w:color w:val="0D0D0D" w:themeColor="text1" w:themeTint="F2"/>
          <w:sz w:val="27"/>
          <w:szCs w:val="27"/>
          <w:lang w:val="uk-UA"/>
        </w:rPr>
        <w:t xml:space="preserve"> з колоративним компонентом є мовними експонентами культурних знаків,  тим шаром фразеології, що відображає національні стереотипи, спосіб мислення українців, а відтак вони визначають національно-культурну специфіку самої фразеології.</w:t>
      </w:r>
    </w:p>
    <w:p w:rsidR="00FB032B" w:rsidRPr="000F6803" w:rsidRDefault="00FB032B" w:rsidP="00FB032B">
      <w:pPr>
        <w:shd w:val="clear" w:color="auto" w:fill="FFFFFF"/>
        <w:spacing w:after="360" w:line="360" w:lineRule="auto"/>
        <w:ind w:firstLine="709"/>
        <w:contextualSpacing/>
        <w:jc w:val="both"/>
        <w:textAlignment w:val="baseline"/>
        <w:rPr>
          <w:rFonts w:ascii="Times New Roman" w:eastAsia="Times New Roman" w:hAnsi="Times New Roman" w:cs="Times New Roman"/>
          <w:color w:val="0D0D0D" w:themeColor="text1" w:themeTint="F2"/>
          <w:sz w:val="27"/>
          <w:szCs w:val="27"/>
          <w:lang w:val="uk-UA"/>
        </w:rPr>
      </w:pPr>
      <w:r>
        <w:rPr>
          <w:rFonts w:ascii="Times New Roman" w:eastAsia="Times New Roman" w:hAnsi="Times New Roman" w:cs="Times New Roman"/>
          <w:color w:val="0D0D0D" w:themeColor="text1" w:themeTint="F2"/>
          <w:sz w:val="27"/>
          <w:szCs w:val="27"/>
          <w:lang w:val="uk-UA"/>
        </w:rPr>
        <w:t>Таким чином, в першому розділі ми окреслили основні поняття слів - колоративів, їх особливості та вживання в українській фразеології і дослідили, що фразеологічні одиниці з колоративним компонентом є мовним компонентом культурних знаків.</w:t>
      </w:r>
    </w:p>
    <w:p w:rsidR="00FB032B" w:rsidRDefault="00FB032B" w:rsidP="00FB032B">
      <w:pPr>
        <w:shd w:val="clear" w:color="auto" w:fill="FFFFFF"/>
        <w:spacing w:after="360" w:line="360" w:lineRule="auto"/>
        <w:ind w:firstLine="709"/>
        <w:jc w:val="both"/>
        <w:textAlignment w:val="baseline"/>
        <w:rPr>
          <w:rFonts w:ascii="Times New Roman" w:eastAsia="Times New Roman" w:hAnsi="Times New Roman" w:cs="Times New Roman"/>
          <w:color w:val="0D0D0D" w:themeColor="text1" w:themeTint="F2"/>
          <w:sz w:val="27"/>
          <w:szCs w:val="27"/>
          <w:lang w:val="uk-UA"/>
        </w:rPr>
      </w:pPr>
    </w:p>
    <w:p w:rsidR="005F3B61" w:rsidRDefault="005F3B61" w:rsidP="00E5302E">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7"/>
          <w:szCs w:val="27"/>
          <w:lang w:val="uk-UA"/>
        </w:rPr>
      </w:pPr>
    </w:p>
    <w:p w:rsidR="00E5302E" w:rsidRDefault="00E5302E" w:rsidP="00E5302E">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7"/>
          <w:szCs w:val="27"/>
          <w:lang w:val="uk-UA"/>
        </w:rPr>
      </w:pPr>
    </w:p>
    <w:p w:rsidR="005F3B61" w:rsidRPr="000F6803" w:rsidRDefault="005F3B61" w:rsidP="00FB032B">
      <w:pPr>
        <w:shd w:val="clear" w:color="auto" w:fill="FFFFFF"/>
        <w:spacing w:after="360" w:line="360" w:lineRule="auto"/>
        <w:ind w:firstLine="709"/>
        <w:jc w:val="both"/>
        <w:textAlignment w:val="baseline"/>
        <w:rPr>
          <w:rFonts w:ascii="Times New Roman" w:eastAsia="Times New Roman" w:hAnsi="Times New Roman" w:cs="Times New Roman"/>
          <w:color w:val="0D0D0D" w:themeColor="text1" w:themeTint="F2"/>
          <w:sz w:val="27"/>
          <w:szCs w:val="27"/>
          <w:lang w:val="uk-UA"/>
        </w:rPr>
      </w:pPr>
    </w:p>
    <w:p w:rsidR="00C62989" w:rsidRPr="00DA7AA7" w:rsidRDefault="00C62989" w:rsidP="00DA7AA7">
      <w:pPr>
        <w:pStyle w:val="a3"/>
        <w:numPr>
          <w:ilvl w:val="1"/>
          <w:numId w:val="4"/>
        </w:numPr>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36"/>
          <w:szCs w:val="36"/>
          <w:lang w:val="uk-UA"/>
        </w:rPr>
      </w:pPr>
      <w:r w:rsidRPr="00165A2D">
        <w:rPr>
          <w:rFonts w:ascii="Times New Roman" w:eastAsia="Times New Roman" w:hAnsi="Times New Roman" w:cs="Times New Roman"/>
          <w:color w:val="0D0D0D" w:themeColor="text1" w:themeTint="F2"/>
          <w:sz w:val="36"/>
          <w:szCs w:val="36"/>
          <w:lang w:val="uk-UA"/>
        </w:rPr>
        <w:lastRenderedPageBreak/>
        <w:t xml:space="preserve"> </w:t>
      </w:r>
      <w:r w:rsidRPr="00DA7AA7">
        <w:rPr>
          <w:rFonts w:ascii="Times New Roman" w:eastAsia="Times New Roman" w:hAnsi="Times New Roman" w:cs="Times New Roman"/>
          <w:color w:val="0D0D0D" w:themeColor="text1" w:themeTint="F2"/>
          <w:sz w:val="36"/>
          <w:szCs w:val="36"/>
          <w:lang w:val="uk-UA"/>
        </w:rPr>
        <w:t>Сутність поняття кольору та особливості використан</w:t>
      </w:r>
      <w:r w:rsidR="00040176">
        <w:rPr>
          <w:rFonts w:ascii="Times New Roman" w:eastAsia="Times New Roman" w:hAnsi="Times New Roman" w:cs="Times New Roman"/>
          <w:color w:val="0D0D0D" w:themeColor="text1" w:themeTint="F2"/>
          <w:sz w:val="36"/>
          <w:szCs w:val="36"/>
          <w:lang w:val="uk-UA"/>
        </w:rPr>
        <w:t>ня слів колоративів в україській</w:t>
      </w:r>
      <w:r w:rsidRPr="00DA7AA7">
        <w:rPr>
          <w:rFonts w:ascii="Times New Roman" w:eastAsia="Times New Roman" w:hAnsi="Times New Roman" w:cs="Times New Roman"/>
          <w:color w:val="0D0D0D" w:themeColor="text1" w:themeTint="F2"/>
          <w:sz w:val="36"/>
          <w:szCs w:val="36"/>
          <w:lang w:val="uk-UA"/>
        </w:rPr>
        <w:t xml:space="preserve"> фразеології.</w:t>
      </w:r>
    </w:p>
    <w:p w:rsidR="00C62989" w:rsidRPr="00E60A61"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C62989">
        <w:rPr>
          <w:rFonts w:ascii="Times New Roman" w:eastAsia="Times New Roman" w:hAnsi="Times New Roman" w:cs="Times New Roman"/>
          <w:color w:val="0D0D0D" w:themeColor="text1" w:themeTint="F2"/>
          <w:sz w:val="28"/>
          <w:szCs w:val="28"/>
          <w:lang w:val="uk-UA"/>
        </w:rPr>
        <w:t>Феномен кольору цікавив людство з давніх-давен. Люди намагалися пояснити це явище, з</w:t>
      </w:r>
      <w:r w:rsidR="00E5302E">
        <w:rPr>
          <w:rFonts w:ascii="Times New Roman" w:eastAsia="Times New Roman" w:hAnsi="Times New Roman" w:cs="Times New Roman"/>
          <w:color w:val="0D0D0D" w:themeColor="text1" w:themeTint="F2"/>
          <w:sz w:val="28"/>
          <w:szCs w:val="28"/>
          <w:lang w:val="uk-UA"/>
        </w:rPr>
        <w:t>’</w:t>
      </w:r>
      <w:r w:rsidRPr="00C62989">
        <w:rPr>
          <w:rFonts w:ascii="Times New Roman" w:eastAsia="Times New Roman" w:hAnsi="Times New Roman" w:cs="Times New Roman"/>
          <w:color w:val="0D0D0D" w:themeColor="text1" w:themeTint="F2"/>
          <w:sz w:val="28"/>
          <w:szCs w:val="28"/>
          <w:lang w:val="uk-UA"/>
        </w:rPr>
        <w:t>ясувати його дію на мозок і психіку. Спроб</w:t>
      </w:r>
      <w:r w:rsidRPr="00C62989">
        <w:rPr>
          <w:rFonts w:ascii="Times New Roman" w:eastAsia="Times New Roman" w:hAnsi="Times New Roman" w:cs="Times New Roman"/>
          <w:color w:val="0D0D0D" w:themeColor="text1" w:themeTint="F2"/>
          <w:sz w:val="28"/>
          <w:szCs w:val="28"/>
        </w:rPr>
        <w:t xml:space="preserve">и розробити теорію кольору сягають ще часів Платона: </w:t>
      </w:r>
      <w:r w:rsidR="00BB7780">
        <w:rPr>
          <w:rFonts w:ascii="Times New Roman" w:eastAsia="Times New Roman" w:hAnsi="Times New Roman" w:cs="Times New Roman"/>
          <w:color w:val="0D0D0D" w:themeColor="text1" w:themeTint="F2"/>
          <w:sz w:val="28"/>
          <w:szCs w:val="28"/>
        </w:rPr>
        <w:t>«</w:t>
      </w:r>
      <w:r w:rsidRPr="00C62989">
        <w:rPr>
          <w:rFonts w:ascii="Times New Roman" w:eastAsia="Times New Roman" w:hAnsi="Times New Roman" w:cs="Times New Roman"/>
          <w:color w:val="0D0D0D" w:themeColor="text1" w:themeTint="F2"/>
          <w:sz w:val="28"/>
          <w:szCs w:val="28"/>
        </w:rPr>
        <w:t>у Платона – колір… четвертий елемент відчуття. Особливо треба відзначити те, що він знає основу вч</w:t>
      </w:r>
      <w:r w:rsidR="00165A2D">
        <w:rPr>
          <w:rFonts w:ascii="Times New Roman" w:eastAsia="Times New Roman" w:hAnsi="Times New Roman" w:cs="Times New Roman"/>
          <w:color w:val="0D0D0D" w:themeColor="text1" w:themeTint="F2"/>
          <w:sz w:val="28"/>
          <w:szCs w:val="28"/>
        </w:rPr>
        <w:t xml:space="preserve">ення про кольори та </w:t>
      </w:r>
      <w:proofErr w:type="gramStart"/>
      <w:r w:rsidR="00165A2D">
        <w:rPr>
          <w:rFonts w:ascii="Times New Roman" w:eastAsia="Times New Roman" w:hAnsi="Times New Roman" w:cs="Times New Roman"/>
          <w:color w:val="0D0D0D" w:themeColor="text1" w:themeTint="F2"/>
          <w:sz w:val="28"/>
          <w:szCs w:val="28"/>
        </w:rPr>
        <w:t>св</w:t>
      </w:r>
      <w:proofErr w:type="gramEnd"/>
      <w:r w:rsidR="00165A2D">
        <w:rPr>
          <w:rFonts w:ascii="Times New Roman" w:eastAsia="Times New Roman" w:hAnsi="Times New Roman" w:cs="Times New Roman"/>
          <w:color w:val="0D0D0D" w:themeColor="text1" w:themeTint="F2"/>
          <w:sz w:val="28"/>
          <w:szCs w:val="28"/>
        </w:rPr>
        <w:t>ітлотіні</w:t>
      </w:r>
      <w:r w:rsidR="00B91911">
        <w:rPr>
          <w:rFonts w:ascii="Times New Roman" w:eastAsia="Times New Roman" w:hAnsi="Times New Roman" w:cs="Times New Roman"/>
          <w:color w:val="0D0D0D" w:themeColor="text1" w:themeTint="F2"/>
          <w:sz w:val="28"/>
          <w:szCs w:val="28"/>
          <w:lang w:val="uk-UA"/>
        </w:rPr>
        <w:t>»</w:t>
      </w:r>
      <w:r w:rsidR="00165A2D">
        <w:rPr>
          <w:rFonts w:ascii="Times New Roman" w:eastAsia="Times New Roman" w:hAnsi="Times New Roman" w:cs="Times New Roman"/>
          <w:color w:val="0D0D0D" w:themeColor="text1" w:themeTint="F2"/>
          <w:sz w:val="28"/>
          <w:szCs w:val="28"/>
          <w:lang w:val="uk-UA"/>
        </w:rPr>
        <w:t xml:space="preserve">. </w:t>
      </w:r>
      <w:r w:rsidRPr="00165A2D">
        <w:rPr>
          <w:rFonts w:ascii="Times New Roman" w:eastAsia="Times New Roman" w:hAnsi="Times New Roman" w:cs="Times New Roman"/>
          <w:color w:val="0D0D0D" w:themeColor="text1" w:themeTint="F2"/>
          <w:sz w:val="28"/>
          <w:szCs w:val="28"/>
          <w:lang w:val="uk-UA"/>
        </w:rPr>
        <w:t xml:space="preserve">Ґрунтовно колір як фізичне явище описав І.Ньютон. Саме він виділив у спектрі 7 основних кольорів, виміряв довжину різних світлових хвиль, які і викликають кольорові відчуття. </w:t>
      </w:r>
      <w:r w:rsidRPr="00C62989">
        <w:rPr>
          <w:rFonts w:ascii="Times New Roman" w:eastAsia="Times New Roman" w:hAnsi="Times New Roman" w:cs="Times New Roman"/>
          <w:color w:val="0D0D0D" w:themeColor="text1" w:themeTint="F2"/>
          <w:sz w:val="28"/>
          <w:szCs w:val="28"/>
        </w:rPr>
        <w:t>Однак говорити про колі</w:t>
      </w:r>
      <w:proofErr w:type="gramStart"/>
      <w:r w:rsidRPr="00C62989">
        <w:rPr>
          <w:rFonts w:ascii="Times New Roman" w:eastAsia="Times New Roman" w:hAnsi="Times New Roman" w:cs="Times New Roman"/>
          <w:color w:val="0D0D0D" w:themeColor="text1" w:themeTint="F2"/>
          <w:sz w:val="28"/>
          <w:szCs w:val="28"/>
        </w:rPr>
        <w:t>р</w:t>
      </w:r>
      <w:proofErr w:type="gramEnd"/>
      <w:r w:rsidRPr="00C62989">
        <w:rPr>
          <w:rFonts w:ascii="Times New Roman" w:eastAsia="Times New Roman" w:hAnsi="Times New Roman" w:cs="Times New Roman"/>
          <w:color w:val="0D0D0D" w:themeColor="text1" w:themeTint="F2"/>
          <w:sz w:val="28"/>
          <w:szCs w:val="28"/>
        </w:rPr>
        <w:t xml:space="preserve"> як щось визначене не можна, це зумовлено неоднаковим сприйман</w:t>
      </w:r>
      <w:r w:rsidR="00165A2D">
        <w:rPr>
          <w:rFonts w:ascii="Times New Roman" w:eastAsia="Times New Roman" w:hAnsi="Times New Roman" w:cs="Times New Roman"/>
          <w:color w:val="0D0D0D" w:themeColor="text1" w:themeTint="F2"/>
          <w:sz w:val="28"/>
          <w:szCs w:val="28"/>
        </w:rPr>
        <w:t>ням даного явища різними людьми</w:t>
      </w:r>
      <w:r w:rsidR="00165A2D">
        <w:rPr>
          <w:rFonts w:ascii="Times New Roman" w:eastAsia="Times New Roman" w:hAnsi="Times New Roman" w:cs="Times New Roman"/>
          <w:color w:val="0D0D0D" w:themeColor="text1" w:themeTint="F2"/>
          <w:sz w:val="28"/>
          <w:szCs w:val="28"/>
          <w:lang w:val="uk-UA"/>
        </w:rPr>
        <w:t xml:space="preserve">. </w:t>
      </w:r>
      <w:r w:rsidR="00352FC4">
        <w:rPr>
          <w:rFonts w:ascii="Times New Roman" w:eastAsia="Times New Roman" w:hAnsi="Times New Roman" w:cs="Times New Roman"/>
          <w:color w:val="0D0D0D" w:themeColor="text1" w:themeTint="F2"/>
          <w:sz w:val="28"/>
          <w:szCs w:val="28"/>
        </w:rPr>
        <w:t>В</w:t>
      </w:r>
      <w:r w:rsidR="00352FC4">
        <w:rPr>
          <w:rFonts w:ascii="Times New Roman" w:eastAsia="Times New Roman" w:hAnsi="Times New Roman" w:cs="Times New Roman"/>
          <w:color w:val="0D0D0D" w:themeColor="text1" w:themeTint="F2"/>
          <w:sz w:val="28"/>
          <w:szCs w:val="28"/>
          <w:lang w:val="uk-UA"/>
        </w:rPr>
        <w:t>агомим</w:t>
      </w:r>
      <w:r w:rsidR="00352FC4">
        <w:rPr>
          <w:rFonts w:ascii="Times New Roman" w:eastAsia="Times New Roman" w:hAnsi="Times New Roman" w:cs="Times New Roman"/>
          <w:color w:val="0D0D0D" w:themeColor="text1" w:themeTint="F2"/>
          <w:sz w:val="28"/>
          <w:szCs w:val="28"/>
        </w:rPr>
        <w:t xml:space="preserve"> кроком </w:t>
      </w:r>
      <w:r w:rsidR="00352FC4">
        <w:rPr>
          <w:rFonts w:ascii="Times New Roman" w:eastAsia="Times New Roman" w:hAnsi="Times New Roman" w:cs="Times New Roman"/>
          <w:color w:val="0D0D0D" w:themeColor="text1" w:themeTint="F2"/>
          <w:sz w:val="28"/>
          <w:szCs w:val="28"/>
          <w:lang w:val="uk-UA"/>
        </w:rPr>
        <w:t>у галузі</w:t>
      </w:r>
      <w:r w:rsidRPr="00C62989">
        <w:rPr>
          <w:rFonts w:ascii="Times New Roman" w:eastAsia="Times New Roman" w:hAnsi="Times New Roman" w:cs="Times New Roman"/>
          <w:color w:val="0D0D0D" w:themeColor="text1" w:themeTint="F2"/>
          <w:sz w:val="28"/>
          <w:szCs w:val="28"/>
        </w:rPr>
        <w:t xml:space="preserve"> кольорознавства стало вчення Й.В.Ґете про колір. Ось як він пояснює природу кольору: </w:t>
      </w:r>
      <w:r w:rsidR="00BB7780">
        <w:rPr>
          <w:rFonts w:ascii="Times New Roman" w:eastAsia="Times New Roman" w:hAnsi="Times New Roman" w:cs="Times New Roman"/>
          <w:color w:val="0D0D0D" w:themeColor="text1" w:themeTint="F2"/>
          <w:sz w:val="28"/>
          <w:szCs w:val="28"/>
        </w:rPr>
        <w:t>«</w:t>
      </w:r>
      <w:r w:rsidRPr="00C62989">
        <w:rPr>
          <w:rFonts w:ascii="Times New Roman" w:eastAsia="Times New Roman" w:hAnsi="Times New Roman" w:cs="Times New Roman"/>
          <w:color w:val="0D0D0D" w:themeColor="text1" w:themeTint="F2"/>
          <w:sz w:val="28"/>
          <w:szCs w:val="28"/>
        </w:rPr>
        <w:t>кольори – діянн</w:t>
      </w:r>
      <w:r w:rsidR="00352FC4">
        <w:rPr>
          <w:rFonts w:ascii="Times New Roman" w:eastAsia="Times New Roman" w:hAnsi="Times New Roman" w:cs="Times New Roman"/>
          <w:color w:val="0D0D0D" w:themeColor="text1" w:themeTint="F2"/>
          <w:sz w:val="28"/>
          <w:szCs w:val="28"/>
        </w:rPr>
        <w:t xml:space="preserve">я </w:t>
      </w:r>
      <w:proofErr w:type="gramStart"/>
      <w:r w:rsidR="00352FC4">
        <w:rPr>
          <w:rFonts w:ascii="Times New Roman" w:eastAsia="Times New Roman" w:hAnsi="Times New Roman" w:cs="Times New Roman"/>
          <w:color w:val="0D0D0D" w:themeColor="text1" w:themeTint="F2"/>
          <w:sz w:val="28"/>
          <w:szCs w:val="28"/>
        </w:rPr>
        <w:t>св</w:t>
      </w:r>
      <w:proofErr w:type="gramEnd"/>
      <w:r w:rsidR="00352FC4">
        <w:rPr>
          <w:rFonts w:ascii="Times New Roman" w:eastAsia="Times New Roman" w:hAnsi="Times New Roman" w:cs="Times New Roman"/>
          <w:color w:val="0D0D0D" w:themeColor="text1" w:themeTint="F2"/>
          <w:sz w:val="28"/>
          <w:szCs w:val="28"/>
        </w:rPr>
        <w:t xml:space="preserve">ітла, діяння і страждання. </w:t>
      </w:r>
      <w:r w:rsidR="00352FC4">
        <w:rPr>
          <w:rFonts w:ascii="Times New Roman" w:eastAsia="Times New Roman" w:hAnsi="Times New Roman" w:cs="Times New Roman"/>
          <w:color w:val="0D0D0D" w:themeColor="text1" w:themeTint="F2"/>
          <w:sz w:val="28"/>
          <w:szCs w:val="28"/>
          <w:lang w:val="uk-UA"/>
        </w:rPr>
        <w:t>У</w:t>
      </w:r>
      <w:r w:rsidRPr="00C62989">
        <w:rPr>
          <w:rFonts w:ascii="Times New Roman" w:eastAsia="Times New Roman" w:hAnsi="Times New Roman" w:cs="Times New Roman"/>
          <w:color w:val="0D0D0D" w:themeColor="text1" w:themeTint="F2"/>
          <w:sz w:val="28"/>
          <w:szCs w:val="28"/>
        </w:rPr>
        <w:t xml:space="preserve"> цьому розумінні ми можемо чекати від них розкриття природи світла. Кольори і </w:t>
      </w:r>
      <w:proofErr w:type="gramStart"/>
      <w:r w:rsidRPr="00C62989">
        <w:rPr>
          <w:rFonts w:ascii="Times New Roman" w:eastAsia="Times New Roman" w:hAnsi="Times New Roman" w:cs="Times New Roman"/>
          <w:color w:val="0D0D0D" w:themeColor="text1" w:themeTint="F2"/>
          <w:sz w:val="28"/>
          <w:szCs w:val="28"/>
        </w:rPr>
        <w:t>св</w:t>
      </w:r>
      <w:proofErr w:type="gramEnd"/>
      <w:r w:rsidRPr="00C62989">
        <w:rPr>
          <w:rFonts w:ascii="Times New Roman" w:eastAsia="Times New Roman" w:hAnsi="Times New Roman" w:cs="Times New Roman"/>
          <w:color w:val="0D0D0D" w:themeColor="text1" w:themeTint="F2"/>
          <w:sz w:val="28"/>
          <w:szCs w:val="28"/>
        </w:rPr>
        <w:t>ітло стоять, правда, в самому точному взаємовідношенні один з одним… Колір є закономірною природою</w:t>
      </w:r>
      <w:r w:rsidR="00165A2D">
        <w:rPr>
          <w:rFonts w:ascii="Times New Roman" w:eastAsia="Times New Roman" w:hAnsi="Times New Roman" w:cs="Times New Roman"/>
          <w:color w:val="0D0D0D" w:themeColor="text1" w:themeTint="F2"/>
          <w:sz w:val="28"/>
          <w:szCs w:val="28"/>
        </w:rPr>
        <w:t xml:space="preserve"> по відношенню до відчуття зору</w:t>
      </w:r>
      <w:r w:rsidR="00165A2D">
        <w:rPr>
          <w:rFonts w:ascii="Times New Roman" w:eastAsia="Times New Roman" w:hAnsi="Times New Roman" w:cs="Times New Roman"/>
          <w:color w:val="0D0D0D" w:themeColor="text1" w:themeTint="F2"/>
          <w:sz w:val="28"/>
          <w:szCs w:val="28"/>
          <w:lang w:val="uk-UA"/>
        </w:rPr>
        <w:t>.</w:t>
      </w:r>
      <w:r w:rsidRPr="00C62989">
        <w:rPr>
          <w:rFonts w:ascii="Times New Roman" w:eastAsia="Times New Roman" w:hAnsi="Times New Roman" w:cs="Times New Roman"/>
          <w:color w:val="0D0D0D" w:themeColor="text1" w:themeTint="F2"/>
          <w:sz w:val="28"/>
          <w:szCs w:val="28"/>
        </w:rPr>
        <w:t xml:space="preserve"> Німецький філосооф </w:t>
      </w:r>
      <w:proofErr w:type="gramStart"/>
      <w:r w:rsidRPr="00C62989">
        <w:rPr>
          <w:rFonts w:ascii="Times New Roman" w:eastAsia="Times New Roman" w:hAnsi="Times New Roman" w:cs="Times New Roman"/>
          <w:color w:val="0D0D0D" w:themeColor="text1" w:themeTint="F2"/>
          <w:sz w:val="28"/>
          <w:szCs w:val="28"/>
        </w:rPr>
        <w:t>п</w:t>
      </w:r>
      <w:proofErr w:type="gramEnd"/>
      <w:r w:rsidRPr="00C62989">
        <w:rPr>
          <w:rFonts w:ascii="Times New Roman" w:eastAsia="Times New Roman" w:hAnsi="Times New Roman" w:cs="Times New Roman"/>
          <w:color w:val="0D0D0D" w:themeColor="text1" w:themeTint="F2"/>
          <w:sz w:val="28"/>
          <w:szCs w:val="28"/>
        </w:rPr>
        <w:t xml:space="preserve">іддає критиці певні положення ньютонівської теорії; і </w:t>
      </w:r>
      <w:r w:rsidR="00BB7780">
        <w:rPr>
          <w:rFonts w:ascii="Times New Roman" w:eastAsia="Times New Roman" w:hAnsi="Times New Roman" w:cs="Times New Roman"/>
          <w:color w:val="0D0D0D" w:themeColor="text1" w:themeTint="F2"/>
          <w:sz w:val="28"/>
          <w:szCs w:val="28"/>
        </w:rPr>
        <w:t>«</w:t>
      </w:r>
      <w:r w:rsidRPr="00C62989">
        <w:rPr>
          <w:rFonts w:ascii="Times New Roman" w:eastAsia="Times New Roman" w:hAnsi="Times New Roman" w:cs="Times New Roman"/>
          <w:color w:val="0D0D0D" w:themeColor="text1" w:themeTint="F2"/>
          <w:sz w:val="28"/>
          <w:szCs w:val="28"/>
        </w:rPr>
        <w:t>хоча критика законів, відкритих Ньютоном, базувалась у Ґете не на фізичній основі і в цьому розумінні була позбавлена наукової доведеності, вивчення зв</w:t>
      </w:r>
      <w:r w:rsidR="00E5302E">
        <w:rPr>
          <w:rFonts w:ascii="Times New Roman" w:eastAsia="Times New Roman" w:hAnsi="Times New Roman" w:cs="Times New Roman"/>
          <w:color w:val="0D0D0D" w:themeColor="text1" w:themeTint="F2"/>
          <w:sz w:val="28"/>
          <w:szCs w:val="28"/>
        </w:rPr>
        <w:t>’</w:t>
      </w:r>
      <w:r w:rsidRPr="00C62989">
        <w:rPr>
          <w:rFonts w:ascii="Times New Roman" w:eastAsia="Times New Roman" w:hAnsi="Times New Roman" w:cs="Times New Roman"/>
          <w:color w:val="0D0D0D" w:themeColor="text1" w:themeTint="F2"/>
          <w:sz w:val="28"/>
          <w:szCs w:val="28"/>
        </w:rPr>
        <w:t xml:space="preserve">язку </w:t>
      </w:r>
      <w:r w:rsidR="00BB7780">
        <w:rPr>
          <w:rFonts w:ascii="Times New Roman" w:eastAsia="Times New Roman" w:hAnsi="Times New Roman" w:cs="Times New Roman"/>
          <w:color w:val="0D0D0D" w:themeColor="text1" w:themeTint="F2"/>
          <w:sz w:val="28"/>
          <w:szCs w:val="28"/>
        </w:rPr>
        <w:t>«</w:t>
      </w:r>
      <w:r w:rsidRPr="00C62989">
        <w:rPr>
          <w:rFonts w:ascii="Times New Roman" w:eastAsia="Times New Roman" w:hAnsi="Times New Roman" w:cs="Times New Roman"/>
          <w:color w:val="0D0D0D" w:themeColor="text1" w:themeTint="F2"/>
          <w:sz w:val="28"/>
          <w:szCs w:val="28"/>
        </w:rPr>
        <w:t>світло-колір-емоція</w:t>
      </w:r>
      <w:r w:rsidR="00E5302E">
        <w:rPr>
          <w:rFonts w:ascii="Times New Roman" w:eastAsia="Times New Roman" w:hAnsi="Times New Roman" w:cs="Times New Roman"/>
          <w:color w:val="0D0D0D" w:themeColor="text1" w:themeTint="F2"/>
          <w:sz w:val="28"/>
          <w:szCs w:val="28"/>
        </w:rPr>
        <w:t>’</w:t>
      </w:r>
      <w:r w:rsidRPr="00C62989">
        <w:rPr>
          <w:rFonts w:ascii="Times New Roman" w:eastAsia="Times New Roman" w:hAnsi="Times New Roman" w:cs="Times New Roman"/>
          <w:color w:val="0D0D0D" w:themeColor="text1" w:themeTint="F2"/>
          <w:sz w:val="28"/>
          <w:szCs w:val="28"/>
        </w:rPr>
        <w:t xml:space="preserve"> було великим його досягненням</w:t>
      </w:r>
      <w:r w:rsidR="00B91911">
        <w:rPr>
          <w:rFonts w:ascii="Times New Roman" w:eastAsia="Times New Roman" w:hAnsi="Times New Roman" w:cs="Times New Roman"/>
          <w:color w:val="0D0D0D" w:themeColor="text1" w:themeTint="F2"/>
          <w:sz w:val="28"/>
          <w:szCs w:val="28"/>
          <w:lang w:val="uk-UA"/>
        </w:rPr>
        <w:t>»</w:t>
      </w:r>
      <w:r w:rsidR="00B91911" w:rsidRPr="00B91911">
        <w:rPr>
          <w:rFonts w:ascii="Times New Roman" w:hAnsi="Times New Roman" w:cs="Times New Roman"/>
          <w:sz w:val="28"/>
          <w:szCs w:val="28"/>
          <w:lang w:val="uk-UA"/>
        </w:rPr>
        <w:t xml:space="preserve"> </w:t>
      </w:r>
      <w:r w:rsidR="00B91911" w:rsidRPr="00F90051">
        <w:rPr>
          <w:rFonts w:ascii="Times New Roman" w:hAnsi="Times New Roman" w:cs="Times New Roman"/>
          <w:sz w:val="28"/>
          <w:szCs w:val="28"/>
          <w:lang w:val="uk-UA"/>
        </w:rPr>
        <w:t>[</w:t>
      </w:r>
      <w:r w:rsidR="00B91911">
        <w:rPr>
          <w:rFonts w:ascii="Times New Roman" w:hAnsi="Times New Roman" w:cs="Times New Roman"/>
          <w:sz w:val="28"/>
          <w:szCs w:val="28"/>
          <w:lang w:val="uk-UA"/>
        </w:rPr>
        <w:t>5, с. 211- 218</w:t>
      </w:r>
      <w:r w:rsidR="00B91911" w:rsidRPr="00F90051">
        <w:rPr>
          <w:rFonts w:ascii="Times New Roman" w:hAnsi="Times New Roman" w:cs="Times New Roman"/>
          <w:sz w:val="28"/>
          <w:szCs w:val="28"/>
          <w:lang w:val="uk-UA"/>
        </w:rPr>
        <w:t>]</w:t>
      </w:r>
      <w:r w:rsidR="00B91911">
        <w:rPr>
          <w:rFonts w:ascii="Times New Roman" w:hAnsi="Times New Roman" w:cs="Times New Roman"/>
          <w:sz w:val="28"/>
          <w:szCs w:val="28"/>
          <w:lang w:val="uk-UA"/>
        </w:rPr>
        <w:t>.</w:t>
      </w:r>
    </w:p>
    <w:p w:rsidR="00C62989" w:rsidRPr="00C62989"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sidRPr="00C62989">
        <w:rPr>
          <w:rFonts w:ascii="Times New Roman" w:eastAsia="Times New Roman" w:hAnsi="Times New Roman" w:cs="Times New Roman"/>
          <w:color w:val="0D0D0D" w:themeColor="text1" w:themeTint="F2"/>
          <w:sz w:val="28"/>
          <w:szCs w:val="28"/>
        </w:rPr>
        <w:t>Вивченням фізичних якостей спектральних кольорі</w:t>
      </w:r>
      <w:proofErr w:type="gramStart"/>
      <w:r w:rsidRPr="00C62989">
        <w:rPr>
          <w:rFonts w:ascii="Times New Roman" w:eastAsia="Times New Roman" w:hAnsi="Times New Roman" w:cs="Times New Roman"/>
          <w:color w:val="0D0D0D" w:themeColor="text1" w:themeTint="F2"/>
          <w:sz w:val="28"/>
          <w:szCs w:val="28"/>
        </w:rPr>
        <w:t>в</w:t>
      </w:r>
      <w:proofErr w:type="gramEnd"/>
      <w:r w:rsidRPr="00C62989">
        <w:rPr>
          <w:rFonts w:ascii="Times New Roman" w:eastAsia="Times New Roman" w:hAnsi="Times New Roman" w:cs="Times New Roman"/>
          <w:color w:val="0D0D0D" w:themeColor="text1" w:themeTint="F2"/>
          <w:sz w:val="28"/>
          <w:szCs w:val="28"/>
        </w:rPr>
        <w:t xml:space="preserve"> займається кольорознавство. А вивчення психологічного впливу певних сполучень кольорів </w:t>
      </w:r>
      <w:r w:rsidR="00352FC4">
        <w:rPr>
          <w:rFonts w:ascii="Times New Roman" w:eastAsia="Times New Roman" w:hAnsi="Times New Roman" w:cs="Times New Roman"/>
          <w:color w:val="0D0D0D" w:themeColor="text1" w:themeTint="F2"/>
          <w:sz w:val="28"/>
          <w:szCs w:val="28"/>
        </w:rPr>
        <w:t>– кольорових гармоній – с</w:t>
      </w:r>
      <w:r w:rsidR="00352FC4">
        <w:rPr>
          <w:rFonts w:ascii="Times New Roman" w:eastAsia="Times New Roman" w:hAnsi="Times New Roman" w:cs="Times New Roman"/>
          <w:color w:val="0D0D0D" w:themeColor="text1" w:themeTint="F2"/>
          <w:sz w:val="28"/>
          <w:szCs w:val="28"/>
          <w:lang w:val="uk-UA"/>
        </w:rPr>
        <w:t xml:space="preserve">тановить </w:t>
      </w:r>
      <w:r w:rsidRPr="00C62989">
        <w:rPr>
          <w:rFonts w:ascii="Times New Roman" w:eastAsia="Times New Roman" w:hAnsi="Times New Roman" w:cs="Times New Roman"/>
          <w:color w:val="0D0D0D" w:themeColor="text1" w:themeTint="F2"/>
          <w:sz w:val="28"/>
          <w:szCs w:val="28"/>
        </w:rPr>
        <w:t xml:space="preserve">предмет естетики кольору. </w:t>
      </w:r>
    </w:p>
    <w:p w:rsidR="00C62989" w:rsidRPr="00C62989" w:rsidRDefault="00352FC4"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Pr>
          <w:rFonts w:ascii="Times New Roman" w:eastAsia="Times New Roman" w:hAnsi="Times New Roman" w:cs="Times New Roman"/>
          <w:color w:val="0D0D0D" w:themeColor="text1" w:themeTint="F2"/>
          <w:sz w:val="28"/>
          <w:szCs w:val="28"/>
          <w:lang w:val="uk-UA"/>
        </w:rPr>
        <w:t>У</w:t>
      </w:r>
      <w:r>
        <w:rPr>
          <w:rFonts w:ascii="Times New Roman" w:eastAsia="Times New Roman" w:hAnsi="Times New Roman" w:cs="Times New Roman"/>
          <w:color w:val="0D0D0D" w:themeColor="text1" w:themeTint="F2"/>
          <w:sz w:val="28"/>
          <w:szCs w:val="28"/>
        </w:rPr>
        <w:t xml:space="preserve"> психології </w:t>
      </w:r>
      <w:r>
        <w:rPr>
          <w:rFonts w:ascii="Times New Roman" w:eastAsia="Times New Roman" w:hAnsi="Times New Roman" w:cs="Times New Roman"/>
          <w:color w:val="0D0D0D" w:themeColor="text1" w:themeTint="F2"/>
          <w:sz w:val="28"/>
          <w:szCs w:val="28"/>
          <w:lang w:val="uk-UA"/>
        </w:rPr>
        <w:t xml:space="preserve">досліджував </w:t>
      </w:r>
      <w:r>
        <w:rPr>
          <w:rFonts w:ascii="Times New Roman" w:eastAsia="Times New Roman" w:hAnsi="Times New Roman" w:cs="Times New Roman"/>
          <w:color w:val="0D0D0D" w:themeColor="text1" w:themeTint="F2"/>
          <w:sz w:val="28"/>
          <w:szCs w:val="28"/>
        </w:rPr>
        <w:t xml:space="preserve"> основн</w:t>
      </w:r>
      <w:r>
        <w:rPr>
          <w:rFonts w:ascii="Times New Roman" w:eastAsia="Times New Roman" w:hAnsi="Times New Roman" w:cs="Times New Roman"/>
          <w:color w:val="0D0D0D" w:themeColor="text1" w:themeTint="F2"/>
          <w:sz w:val="28"/>
          <w:szCs w:val="28"/>
          <w:lang w:val="uk-UA"/>
        </w:rPr>
        <w:t xml:space="preserve">і </w:t>
      </w:r>
      <w:r>
        <w:rPr>
          <w:rFonts w:ascii="Times New Roman" w:eastAsia="Times New Roman" w:hAnsi="Times New Roman" w:cs="Times New Roman"/>
          <w:color w:val="0D0D0D" w:themeColor="text1" w:themeTint="F2"/>
          <w:sz w:val="28"/>
          <w:szCs w:val="28"/>
        </w:rPr>
        <w:t>кольор</w:t>
      </w:r>
      <w:r>
        <w:rPr>
          <w:rFonts w:ascii="Times New Roman" w:eastAsia="Times New Roman" w:hAnsi="Times New Roman" w:cs="Times New Roman"/>
          <w:color w:val="0D0D0D" w:themeColor="text1" w:themeTint="F2"/>
          <w:sz w:val="28"/>
          <w:szCs w:val="28"/>
          <w:lang w:val="uk-UA"/>
        </w:rPr>
        <w:t>и</w:t>
      </w:r>
      <w:r w:rsidR="00C62989" w:rsidRPr="00C62989">
        <w:rPr>
          <w:rFonts w:ascii="Times New Roman" w:eastAsia="Times New Roman" w:hAnsi="Times New Roman" w:cs="Times New Roman"/>
          <w:color w:val="0D0D0D" w:themeColor="text1" w:themeTint="F2"/>
          <w:sz w:val="28"/>
          <w:szCs w:val="28"/>
        </w:rPr>
        <w:t xml:space="preserve"> М.Люшер. Нас буде цікавити сприйняття кольору </w:t>
      </w:r>
      <w:proofErr w:type="gramStart"/>
      <w:r w:rsidR="00C62989" w:rsidRPr="00C62989">
        <w:rPr>
          <w:rFonts w:ascii="Times New Roman" w:eastAsia="Times New Roman" w:hAnsi="Times New Roman" w:cs="Times New Roman"/>
          <w:color w:val="0D0D0D" w:themeColor="text1" w:themeTint="F2"/>
          <w:sz w:val="28"/>
          <w:szCs w:val="28"/>
        </w:rPr>
        <w:t>р</w:t>
      </w:r>
      <w:proofErr w:type="gramEnd"/>
      <w:r w:rsidR="00C62989" w:rsidRPr="00C62989">
        <w:rPr>
          <w:rFonts w:ascii="Times New Roman" w:eastAsia="Times New Roman" w:hAnsi="Times New Roman" w:cs="Times New Roman"/>
          <w:color w:val="0D0D0D" w:themeColor="text1" w:themeTint="F2"/>
          <w:sz w:val="28"/>
          <w:szCs w:val="28"/>
        </w:rPr>
        <w:t>ізними народами та психологічне його трактування. Адже ми розглядаємо вплив тих чи інших характеристик кольору на утворення мовних одиниць</w:t>
      </w:r>
      <w:r w:rsidR="00B91911" w:rsidRPr="00F90051">
        <w:rPr>
          <w:rFonts w:ascii="Times New Roman" w:hAnsi="Times New Roman" w:cs="Times New Roman"/>
          <w:sz w:val="28"/>
          <w:szCs w:val="28"/>
          <w:lang w:val="uk-UA"/>
        </w:rPr>
        <w:t>[</w:t>
      </w:r>
      <w:r w:rsidR="00B91911">
        <w:rPr>
          <w:rFonts w:ascii="Times New Roman" w:hAnsi="Times New Roman" w:cs="Times New Roman"/>
          <w:sz w:val="28"/>
          <w:szCs w:val="28"/>
          <w:lang w:val="uk-UA"/>
        </w:rPr>
        <w:t>6, с. 14 - 16</w:t>
      </w:r>
      <w:r w:rsidR="00B91911" w:rsidRPr="00F90051">
        <w:rPr>
          <w:rFonts w:ascii="Times New Roman" w:hAnsi="Times New Roman" w:cs="Times New Roman"/>
          <w:sz w:val="28"/>
          <w:szCs w:val="28"/>
          <w:lang w:val="uk-UA"/>
        </w:rPr>
        <w:t>]</w:t>
      </w:r>
      <w:r w:rsidR="00C62989" w:rsidRPr="00C62989">
        <w:rPr>
          <w:rFonts w:ascii="Times New Roman" w:eastAsia="Times New Roman" w:hAnsi="Times New Roman" w:cs="Times New Roman"/>
          <w:color w:val="0D0D0D" w:themeColor="text1" w:themeTint="F2"/>
          <w:sz w:val="28"/>
          <w:szCs w:val="28"/>
        </w:rPr>
        <w:t xml:space="preserve">. </w:t>
      </w:r>
    </w:p>
    <w:p w:rsidR="00165A2D" w:rsidRPr="00E64BA5" w:rsidRDefault="00165A2D"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4BA5">
        <w:rPr>
          <w:rFonts w:ascii="Times New Roman" w:eastAsia="Times New Roman" w:hAnsi="Times New Roman" w:cs="Times New Roman"/>
          <w:color w:val="0D0D0D" w:themeColor="text1" w:themeTint="F2"/>
          <w:sz w:val="28"/>
          <w:szCs w:val="28"/>
          <w:lang w:val="uk-UA"/>
        </w:rPr>
        <w:lastRenderedPageBreak/>
        <w:t>Кольори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й</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кольороназви,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що</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їх</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позначають,</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є</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універсальними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елементами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кольорової</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символічної</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системи,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яка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складається</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із</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ряду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субсистем,</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кожна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з</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яких</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має</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власну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будову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і</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функцію.</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Кольоропозначення</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як</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носії</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інформації</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про</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навколишній</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світ</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є</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матеріалом</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для</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когнітивних,</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психолінгвістичних,</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лінгвокультурологічних</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та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інших</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наукових</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досліджень.</w:t>
      </w:r>
    </w:p>
    <w:p w:rsidR="00165A2D" w:rsidRPr="00E64BA5" w:rsidRDefault="00165A2D"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sidRPr="00352FC4">
        <w:rPr>
          <w:rFonts w:ascii="Times New Roman" w:eastAsia="Times New Roman" w:hAnsi="Times New Roman" w:cs="Times New Roman"/>
          <w:color w:val="0D0D0D" w:themeColor="text1" w:themeTint="F2"/>
          <w:sz w:val="28"/>
          <w:szCs w:val="28"/>
          <w:lang w:val="uk-UA"/>
        </w:rPr>
        <w:t>Об</w:t>
      </w:r>
      <w:r w:rsidR="00E5302E">
        <w:rPr>
          <w:rFonts w:ascii="Times New Roman" w:eastAsia="Times New Roman" w:hAnsi="Times New Roman" w:cs="Times New Roman"/>
          <w:color w:val="0D0D0D" w:themeColor="text1" w:themeTint="F2"/>
          <w:sz w:val="28"/>
          <w:szCs w:val="28"/>
          <w:lang w:val="uk-UA"/>
        </w:rPr>
        <w:t>’</w:t>
      </w:r>
      <w:r w:rsidRPr="00352FC4">
        <w:rPr>
          <w:rFonts w:ascii="Times New Roman" w:eastAsia="Times New Roman" w:hAnsi="Times New Roman" w:cs="Times New Roman"/>
          <w:color w:val="0D0D0D" w:themeColor="text1" w:themeTint="F2"/>
          <w:sz w:val="28"/>
          <w:szCs w:val="28"/>
          <w:lang w:val="uk-UA"/>
        </w:rPr>
        <w:t xml:space="preserve">єктивний за своєю </w:t>
      </w:r>
      <w:r w:rsidR="00352FC4" w:rsidRPr="00352FC4">
        <w:rPr>
          <w:rFonts w:ascii="Times New Roman" w:eastAsia="Times New Roman" w:hAnsi="Times New Roman" w:cs="Times New Roman"/>
          <w:color w:val="0D0D0D" w:themeColor="text1" w:themeTint="F2"/>
          <w:sz w:val="28"/>
          <w:szCs w:val="28"/>
          <w:lang w:val="uk-UA"/>
        </w:rPr>
        <w:t>природою</w:t>
      </w:r>
      <w:r w:rsidRPr="00352FC4">
        <w:rPr>
          <w:rFonts w:ascii="Times New Roman" w:eastAsia="Times New Roman" w:hAnsi="Times New Roman" w:cs="Times New Roman"/>
          <w:color w:val="0D0D0D" w:themeColor="text1" w:themeTint="F2"/>
          <w:sz w:val="28"/>
          <w:szCs w:val="28"/>
          <w:lang w:val="uk-UA"/>
        </w:rPr>
        <w:t xml:space="preserve"> колір у мовних засобах відображається суб</w:t>
      </w:r>
      <w:r w:rsidR="00E5302E">
        <w:rPr>
          <w:rFonts w:ascii="Times New Roman" w:eastAsia="Times New Roman" w:hAnsi="Times New Roman" w:cs="Times New Roman"/>
          <w:color w:val="0D0D0D" w:themeColor="text1" w:themeTint="F2"/>
          <w:sz w:val="28"/>
          <w:szCs w:val="28"/>
          <w:lang w:val="uk-UA"/>
        </w:rPr>
        <w:t>’</w:t>
      </w:r>
      <w:r w:rsidRPr="00352FC4">
        <w:rPr>
          <w:rFonts w:ascii="Times New Roman" w:eastAsia="Times New Roman" w:hAnsi="Times New Roman" w:cs="Times New Roman"/>
          <w:color w:val="0D0D0D" w:themeColor="text1" w:themeTint="F2"/>
          <w:sz w:val="28"/>
          <w:szCs w:val="28"/>
          <w:lang w:val="uk-UA"/>
        </w:rPr>
        <w:t xml:space="preserve">єктивно на шкалі оцінок, емоційного сприйняття, експресивності. Ідентичну індивідуальну оцінку отримує і відповідне кольоропозначення. </w:t>
      </w:r>
      <w:r w:rsidRPr="00AF2C11">
        <w:rPr>
          <w:rFonts w:ascii="Times New Roman" w:eastAsia="Times New Roman" w:hAnsi="Times New Roman" w:cs="Times New Roman"/>
          <w:color w:val="0D0D0D" w:themeColor="text1" w:themeTint="F2"/>
          <w:sz w:val="28"/>
          <w:szCs w:val="28"/>
          <w:lang w:val="uk-UA"/>
        </w:rPr>
        <w:t xml:space="preserve">В основі оцінки лежать два типи норм – індивідуальні й колективні. </w:t>
      </w:r>
      <w:r w:rsidRPr="00E64BA5">
        <w:rPr>
          <w:rFonts w:ascii="Times New Roman" w:eastAsia="Times New Roman" w:hAnsi="Times New Roman" w:cs="Times New Roman"/>
          <w:color w:val="0D0D0D" w:themeColor="text1" w:themeTint="F2"/>
          <w:sz w:val="28"/>
          <w:szCs w:val="28"/>
        </w:rPr>
        <w:t>Колективна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норма,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закріплена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й</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св</w:t>
      </w:r>
      <w:proofErr w:type="gramEnd"/>
      <w:r w:rsidRPr="00E64BA5">
        <w:rPr>
          <w:rFonts w:ascii="Times New Roman" w:eastAsia="Times New Roman" w:hAnsi="Times New Roman" w:cs="Times New Roman"/>
          <w:color w:val="0D0D0D" w:themeColor="text1" w:themeTint="F2"/>
          <w:sz w:val="28"/>
          <w:szCs w:val="28"/>
        </w:rPr>
        <w:t>ідомості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соціуму,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набуває</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статусу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канонізованого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Кількість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склад</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колірних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найменувань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(прикметників),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якими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користуються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українці,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певною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мірою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спі</w:t>
      </w:r>
      <w:proofErr w:type="gramStart"/>
      <w:r w:rsidRPr="00E64BA5">
        <w:rPr>
          <w:rFonts w:ascii="Times New Roman" w:eastAsia="Times New Roman" w:hAnsi="Times New Roman" w:cs="Times New Roman"/>
          <w:color w:val="0D0D0D" w:themeColor="text1" w:themeTint="F2"/>
          <w:sz w:val="28"/>
          <w:szCs w:val="28"/>
        </w:rPr>
        <w:t>вв</w:t>
      </w:r>
      <w:proofErr w:type="gramEnd"/>
      <w:r w:rsidRPr="00E64BA5">
        <w:rPr>
          <w:rFonts w:ascii="Times New Roman" w:eastAsia="Times New Roman" w:hAnsi="Times New Roman" w:cs="Times New Roman"/>
          <w:color w:val="0D0D0D" w:themeColor="text1" w:themeTint="F2"/>
          <w:sz w:val="28"/>
          <w:szCs w:val="28"/>
        </w:rPr>
        <w:t>іднесені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рівнем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розвитку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культури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різні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історичні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періоди.</w:t>
      </w:r>
    </w:p>
    <w:p w:rsidR="00165A2D" w:rsidRPr="00B91911" w:rsidRDefault="00165A2D"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4BA5">
        <w:rPr>
          <w:rFonts w:ascii="Times New Roman" w:eastAsia="Times New Roman" w:hAnsi="Times New Roman" w:cs="Times New Roman"/>
          <w:color w:val="0D0D0D" w:themeColor="text1" w:themeTint="F2"/>
          <w:sz w:val="28"/>
          <w:szCs w:val="28"/>
        </w:rPr>
        <w:t>Кольори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кольороназви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існують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св</w:t>
      </w:r>
      <w:proofErr w:type="gramEnd"/>
      <w:r w:rsidRPr="00E64BA5">
        <w:rPr>
          <w:rFonts w:ascii="Times New Roman" w:eastAsia="Times New Roman" w:hAnsi="Times New Roman" w:cs="Times New Roman"/>
          <w:color w:val="0D0D0D" w:themeColor="text1" w:themeTint="F2"/>
          <w:sz w:val="28"/>
          <w:szCs w:val="28"/>
        </w:rPr>
        <w:t>ідомості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людей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вигляді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чуттєвого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образу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лексичної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одиниці.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Символізація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кольоропозначень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це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безперервний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динамічний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процес</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накопичення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певним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чином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категоризованої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інформації,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що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відображає</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особливості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національного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менталітету.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кожному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етапі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розвитку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кольоровий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символ</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відповідне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йому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кольоропозначення,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зберігаючи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предметну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спі</w:t>
      </w:r>
      <w:proofErr w:type="gramStart"/>
      <w:r w:rsidRPr="00E64BA5">
        <w:rPr>
          <w:rFonts w:ascii="Times New Roman" w:eastAsia="Times New Roman" w:hAnsi="Times New Roman" w:cs="Times New Roman"/>
          <w:color w:val="0D0D0D" w:themeColor="text1" w:themeTint="F2"/>
          <w:sz w:val="28"/>
          <w:szCs w:val="28"/>
        </w:rPr>
        <w:t>вв</w:t>
      </w:r>
      <w:proofErr w:type="gramEnd"/>
      <w:r w:rsidRPr="00E64BA5">
        <w:rPr>
          <w:rFonts w:ascii="Times New Roman" w:eastAsia="Times New Roman" w:hAnsi="Times New Roman" w:cs="Times New Roman"/>
          <w:color w:val="0D0D0D" w:themeColor="text1" w:themeTint="F2"/>
          <w:sz w:val="28"/>
          <w:szCs w:val="28"/>
        </w:rPr>
        <w:t>іднесеність,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часом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утворюють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нову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змістову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структуру,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набуваючи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парадигматичного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характеру.</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П</w:t>
      </w:r>
      <w:proofErr w:type="gramEnd"/>
      <w:r w:rsidRPr="00E64BA5">
        <w:rPr>
          <w:rFonts w:ascii="Times New Roman" w:eastAsia="Times New Roman" w:hAnsi="Times New Roman" w:cs="Times New Roman"/>
          <w:color w:val="0D0D0D" w:themeColor="text1" w:themeTint="F2"/>
          <w:sz w:val="28"/>
          <w:szCs w:val="28"/>
        </w:rPr>
        <w:t>ідкоряючись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принципові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антропоцентричності,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прямі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вторинні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що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виникають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сферах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моралі,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культури,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політики,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релігії,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мистецтва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тощо,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кодують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соціально-важливу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інформацію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етнічну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належність,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втілюючись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особливих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сполуках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фразеологічних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одиницях.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Центральне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місце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українській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лінгвокультурній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традиції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належить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кольоросимволам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чорний,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білий,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зелений.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Найменшою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кількістю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символічних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значень</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над</w:t>
      </w:r>
      <w:proofErr w:type="gramEnd"/>
      <w:r w:rsidRPr="00E64BA5">
        <w:rPr>
          <w:rFonts w:ascii="Times New Roman" w:eastAsia="Times New Roman" w:hAnsi="Times New Roman" w:cs="Times New Roman"/>
          <w:color w:val="0D0D0D" w:themeColor="text1" w:themeTint="F2"/>
          <w:sz w:val="28"/>
          <w:szCs w:val="28"/>
        </w:rPr>
        <w:t>ілені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назви,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що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позначають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змішані</w:t>
      </w:r>
      <w:r>
        <w:rPr>
          <w:rFonts w:ascii="Times New Roman" w:eastAsia="Times New Roman" w:hAnsi="Times New Roman" w:cs="Times New Roman"/>
          <w:color w:val="0D0D0D" w:themeColor="text1" w:themeTint="F2"/>
          <w:sz w:val="28"/>
          <w:szCs w:val="28"/>
        </w:rPr>
        <w:t xml:space="preserve"> </w:t>
      </w:r>
      <w:r w:rsidR="00B91911">
        <w:rPr>
          <w:rFonts w:ascii="Times New Roman" w:eastAsia="Times New Roman" w:hAnsi="Times New Roman" w:cs="Times New Roman"/>
          <w:color w:val="0D0D0D" w:themeColor="text1" w:themeTint="F2"/>
          <w:sz w:val="28"/>
          <w:szCs w:val="28"/>
        </w:rPr>
        <w:t>кольори</w:t>
      </w:r>
      <w:r w:rsidR="00B91911" w:rsidRPr="00F90051">
        <w:rPr>
          <w:rFonts w:ascii="Times New Roman" w:hAnsi="Times New Roman" w:cs="Times New Roman"/>
          <w:sz w:val="28"/>
          <w:szCs w:val="28"/>
          <w:lang w:val="uk-UA"/>
        </w:rPr>
        <w:t>[</w:t>
      </w:r>
      <w:r w:rsidR="00B91911">
        <w:rPr>
          <w:rFonts w:ascii="Times New Roman" w:hAnsi="Times New Roman" w:cs="Times New Roman"/>
          <w:sz w:val="28"/>
          <w:szCs w:val="28"/>
          <w:lang w:val="uk-UA"/>
        </w:rPr>
        <w:t>10, с. 14</w:t>
      </w:r>
      <w:r w:rsidR="00B91911" w:rsidRPr="00F90051">
        <w:rPr>
          <w:rFonts w:ascii="Times New Roman" w:hAnsi="Times New Roman" w:cs="Times New Roman"/>
          <w:sz w:val="28"/>
          <w:szCs w:val="28"/>
          <w:lang w:val="uk-UA"/>
        </w:rPr>
        <w:t>]</w:t>
      </w:r>
      <w:r w:rsidR="00B91911">
        <w:rPr>
          <w:rFonts w:ascii="Times New Roman" w:hAnsi="Times New Roman" w:cs="Times New Roman"/>
          <w:sz w:val="28"/>
          <w:szCs w:val="28"/>
          <w:lang w:val="uk-UA"/>
        </w:rPr>
        <w:t>.</w:t>
      </w:r>
    </w:p>
    <w:p w:rsidR="00165A2D" w:rsidRPr="00E64BA5" w:rsidRDefault="00165A2D"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sidRPr="00E64BA5">
        <w:rPr>
          <w:rFonts w:ascii="Times New Roman" w:eastAsia="Times New Roman" w:hAnsi="Times New Roman" w:cs="Times New Roman"/>
          <w:color w:val="0D0D0D" w:themeColor="text1" w:themeTint="F2"/>
          <w:sz w:val="28"/>
          <w:szCs w:val="28"/>
        </w:rPr>
        <w:lastRenderedPageBreak/>
        <w:t>Особливість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вживання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лексем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позначення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полягає</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тому,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що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для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прикметників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класу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ознакових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слів</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характерною</w:t>
      </w:r>
      <w:proofErr w:type="gramEnd"/>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є</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наявність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суб</w:t>
      </w:r>
      <w:r w:rsidR="00E5302E">
        <w:rPr>
          <w:rFonts w:ascii="Times New Roman" w:eastAsia="Times New Roman" w:hAnsi="Times New Roman" w:cs="Times New Roman"/>
          <w:color w:val="0D0D0D" w:themeColor="text1" w:themeTint="F2"/>
          <w:sz w:val="28"/>
          <w:szCs w:val="28"/>
        </w:rPr>
        <w:t>’</w:t>
      </w:r>
      <w:r w:rsidRPr="00E64BA5">
        <w:rPr>
          <w:rFonts w:ascii="Times New Roman" w:eastAsia="Times New Roman" w:hAnsi="Times New Roman" w:cs="Times New Roman"/>
          <w:color w:val="0D0D0D" w:themeColor="text1" w:themeTint="F2"/>
          <w:sz w:val="28"/>
          <w:szCs w:val="28"/>
        </w:rPr>
        <w:t>єктивно-оцінювальних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значень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відповідних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конотацій.</w:t>
      </w:r>
      <w:r>
        <w:rPr>
          <w:rFonts w:ascii="Times New Roman" w:eastAsia="Times New Roman" w:hAnsi="Times New Roman" w:cs="Times New Roman"/>
          <w:color w:val="0D0D0D" w:themeColor="text1" w:themeTint="F2"/>
          <w:sz w:val="28"/>
          <w:szCs w:val="28"/>
        </w:rPr>
        <w:t xml:space="preserve"> </w:t>
      </w:r>
    </w:p>
    <w:p w:rsidR="00165A2D" w:rsidRPr="00B91911" w:rsidRDefault="00165A2D"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4BA5">
        <w:rPr>
          <w:rFonts w:ascii="Times New Roman" w:eastAsia="Times New Roman" w:hAnsi="Times New Roman" w:cs="Times New Roman"/>
          <w:color w:val="0D0D0D" w:themeColor="text1" w:themeTint="F2"/>
          <w:sz w:val="28"/>
          <w:szCs w:val="28"/>
        </w:rPr>
        <w:t>Семантична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структура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колірних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лексем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(насамперед</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якісних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прикметників)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характеризується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складним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поєднанням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об</w:t>
      </w:r>
      <w:r w:rsidR="00E5302E">
        <w:rPr>
          <w:rFonts w:ascii="Times New Roman" w:eastAsia="Times New Roman" w:hAnsi="Times New Roman" w:cs="Times New Roman"/>
          <w:color w:val="0D0D0D" w:themeColor="text1" w:themeTint="F2"/>
          <w:sz w:val="28"/>
          <w:szCs w:val="28"/>
        </w:rPr>
        <w:t>’</w:t>
      </w:r>
      <w:r w:rsidRPr="00E64BA5">
        <w:rPr>
          <w:rFonts w:ascii="Times New Roman" w:eastAsia="Times New Roman" w:hAnsi="Times New Roman" w:cs="Times New Roman"/>
          <w:color w:val="0D0D0D" w:themeColor="text1" w:themeTint="F2"/>
          <w:sz w:val="28"/>
          <w:szCs w:val="28"/>
        </w:rPr>
        <w:t>єктивних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уявлень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колірну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ознаку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суб</w:t>
      </w:r>
      <w:r w:rsidR="00E5302E">
        <w:rPr>
          <w:rFonts w:ascii="Times New Roman" w:eastAsia="Times New Roman" w:hAnsi="Times New Roman" w:cs="Times New Roman"/>
          <w:color w:val="0D0D0D" w:themeColor="text1" w:themeTint="F2"/>
          <w:sz w:val="28"/>
          <w:szCs w:val="28"/>
        </w:rPr>
        <w:t>’</w:t>
      </w:r>
      <w:r w:rsidRPr="00E64BA5">
        <w:rPr>
          <w:rFonts w:ascii="Times New Roman" w:eastAsia="Times New Roman" w:hAnsi="Times New Roman" w:cs="Times New Roman"/>
          <w:color w:val="0D0D0D" w:themeColor="text1" w:themeTint="F2"/>
          <w:sz w:val="28"/>
          <w:szCs w:val="28"/>
        </w:rPr>
        <w:t>єктивних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що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знаходять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своє</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вираження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конотативних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семах.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Основою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для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виникнення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конотацій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слугують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візуальні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аспекти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колірних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концептів,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також</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асоціативні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зв</w:t>
      </w:r>
      <w:r w:rsidR="00E5302E">
        <w:rPr>
          <w:rFonts w:ascii="Times New Roman" w:eastAsia="Times New Roman" w:hAnsi="Times New Roman" w:cs="Times New Roman"/>
          <w:color w:val="0D0D0D" w:themeColor="text1" w:themeTint="F2"/>
          <w:sz w:val="28"/>
          <w:szCs w:val="28"/>
        </w:rPr>
        <w:t>’</w:t>
      </w:r>
      <w:r w:rsidRPr="00E64BA5">
        <w:rPr>
          <w:rFonts w:ascii="Times New Roman" w:eastAsia="Times New Roman" w:hAnsi="Times New Roman" w:cs="Times New Roman"/>
          <w:color w:val="0D0D0D" w:themeColor="text1" w:themeTint="F2"/>
          <w:sz w:val="28"/>
          <w:szCs w:val="28"/>
        </w:rPr>
        <w:t>язки,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можуть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спонтанно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формуватися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св</w:t>
      </w:r>
      <w:proofErr w:type="gramEnd"/>
      <w:r w:rsidRPr="00E64BA5">
        <w:rPr>
          <w:rFonts w:ascii="Times New Roman" w:eastAsia="Times New Roman" w:hAnsi="Times New Roman" w:cs="Times New Roman"/>
          <w:color w:val="0D0D0D" w:themeColor="text1" w:themeTint="F2"/>
          <w:sz w:val="28"/>
          <w:szCs w:val="28"/>
        </w:rPr>
        <w:t>ідомості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людини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результат</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об</w:t>
      </w:r>
      <w:r w:rsidR="00E5302E">
        <w:rPr>
          <w:rFonts w:ascii="Times New Roman" w:eastAsia="Times New Roman" w:hAnsi="Times New Roman" w:cs="Times New Roman"/>
          <w:color w:val="0D0D0D" w:themeColor="text1" w:themeTint="F2"/>
          <w:sz w:val="28"/>
          <w:szCs w:val="28"/>
        </w:rPr>
        <w:t>’</w:t>
      </w:r>
      <w:r w:rsidRPr="00E64BA5">
        <w:rPr>
          <w:rFonts w:ascii="Times New Roman" w:eastAsia="Times New Roman" w:hAnsi="Times New Roman" w:cs="Times New Roman"/>
          <w:color w:val="0D0D0D" w:themeColor="text1" w:themeTint="F2"/>
          <w:sz w:val="28"/>
          <w:szCs w:val="28"/>
        </w:rPr>
        <w:t>єднання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колірних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образів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із</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реальними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або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уявними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об</w:t>
      </w:r>
      <w:r w:rsidR="00E5302E">
        <w:rPr>
          <w:rFonts w:ascii="Times New Roman" w:eastAsia="Times New Roman" w:hAnsi="Times New Roman" w:cs="Times New Roman"/>
          <w:color w:val="0D0D0D" w:themeColor="text1" w:themeTint="F2"/>
          <w:sz w:val="28"/>
          <w:szCs w:val="28"/>
        </w:rPr>
        <w:t>’</w:t>
      </w:r>
      <w:r w:rsidRPr="00E64BA5">
        <w:rPr>
          <w:rFonts w:ascii="Times New Roman" w:eastAsia="Times New Roman" w:hAnsi="Times New Roman" w:cs="Times New Roman"/>
          <w:color w:val="0D0D0D" w:themeColor="text1" w:themeTint="F2"/>
          <w:sz w:val="28"/>
          <w:szCs w:val="28"/>
        </w:rPr>
        <w:t>єктами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явищами.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Усі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одиниці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лексико-семантичної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групи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об</w:t>
      </w:r>
      <w:r w:rsidR="00E5302E">
        <w:rPr>
          <w:rFonts w:ascii="Times New Roman" w:eastAsia="Times New Roman" w:hAnsi="Times New Roman" w:cs="Times New Roman"/>
          <w:color w:val="0D0D0D" w:themeColor="text1" w:themeTint="F2"/>
          <w:sz w:val="28"/>
          <w:szCs w:val="28"/>
        </w:rPr>
        <w:t>’</w:t>
      </w:r>
      <w:r w:rsidRPr="00E64BA5">
        <w:rPr>
          <w:rFonts w:ascii="Times New Roman" w:eastAsia="Times New Roman" w:hAnsi="Times New Roman" w:cs="Times New Roman"/>
          <w:color w:val="0D0D0D" w:themeColor="text1" w:themeTint="F2"/>
          <w:sz w:val="28"/>
          <w:szCs w:val="28"/>
        </w:rPr>
        <w:t>єднуються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навколо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кількох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«ядерних</w:t>
      </w:r>
      <w:r w:rsidR="00E5302E">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слів.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Словами-домінантами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є</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чорний,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білий,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сірий,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червоний,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жовтий,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зелений,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голубий,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синій,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коричневий.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Інші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колоративи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(периферійні)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семантично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об</w:t>
      </w:r>
      <w:r w:rsidR="00E5302E">
        <w:rPr>
          <w:rFonts w:ascii="Times New Roman" w:eastAsia="Times New Roman" w:hAnsi="Times New Roman" w:cs="Times New Roman"/>
          <w:color w:val="0D0D0D" w:themeColor="text1" w:themeTint="F2"/>
          <w:sz w:val="28"/>
          <w:szCs w:val="28"/>
        </w:rPr>
        <w:t>’</w:t>
      </w:r>
      <w:r w:rsidRPr="00E64BA5">
        <w:rPr>
          <w:rFonts w:ascii="Times New Roman" w:eastAsia="Times New Roman" w:hAnsi="Times New Roman" w:cs="Times New Roman"/>
          <w:color w:val="0D0D0D" w:themeColor="text1" w:themeTint="F2"/>
          <w:sz w:val="28"/>
          <w:szCs w:val="28"/>
        </w:rPr>
        <w:t>єднуються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навколо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основних</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назв</w:t>
      </w:r>
      <w:proofErr w:type="gramEnd"/>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Групу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периферійних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кольороназв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становлять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майже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усі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наявні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колірні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лексеми,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якими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спорадично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користуються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мовці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(напр.:</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брунатний,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фіолетовий,</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бурий,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рудий,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сизий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ін.)</w:t>
      </w:r>
      <w:r w:rsidR="00B91911" w:rsidRPr="00B91911">
        <w:rPr>
          <w:rFonts w:ascii="Times New Roman" w:hAnsi="Times New Roman" w:cs="Times New Roman"/>
          <w:sz w:val="28"/>
          <w:szCs w:val="28"/>
          <w:lang w:val="uk-UA"/>
        </w:rPr>
        <w:t xml:space="preserve"> </w:t>
      </w:r>
      <w:r w:rsidR="00B91911" w:rsidRPr="00F90051">
        <w:rPr>
          <w:rFonts w:ascii="Times New Roman" w:hAnsi="Times New Roman" w:cs="Times New Roman"/>
          <w:sz w:val="28"/>
          <w:szCs w:val="28"/>
          <w:lang w:val="uk-UA"/>
        </w:rPr>
        <w:t>[</w:t>
      </w:r>
      <w:r w:rsidR="00B91911">
        <w:rPr>
          <w:rFonts w:ascii="Times New Roman" w:hAnsi="Times New Roman" w:cs="Times New Roman"/>
          <w:sz w:val="28"/>
          <w:szCs w:val="28"/>
          <w:lang w:val="uk-UA"/>
        </w:rPr>
        <w:t>10, с. 14</w:t>
      </w:r>
      <w:r w:rsidR="00B91911" w:rsidRPr="00F90051">
        <w:rPr>
          <w:rFonts w:ascii="Times New Roman" w:hAnsi="Times New Roman" w:cs="Times New Roman"/>
          <w:sz w:val="28"/>
          <w:szCs w:val="28"/>
          <w:lang w:val="uk-UA"/>
        </w:rPr>
        <w:t>]</w:t>
      </w:r>
      <w:r w:rsidR="00B91911">
        <w:rPr>
          <w:rFonts w:ascii="Times New Roman" w:hAnsi="Times New Roman" w:cs="Times New Roman"/>
          <w:sz w:val="28"/>
          <w:szCs w:val="28"/>
          <w:lang w:val="uk-UA"/>
        </w:rPr>
        <w:t>.</w:t>
      </w:r>
      <w:proofErr w:type="gramEnd"/>
    </w:p>
    <w:p w:rsidR="00165A2D" w:rsidRPr="00E64BA5" w:rsidRDefault="00165A2D"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sidRPr="00E64BA5">
        <w:rPr>
          <w:rFonts w:ascii="Times New Roman" w:eastAsia="Times New Roman" w:hAnsi="Times New Roman" w:cs="Times New Roman"/>
          <w:color w:val="0D0D0D" w:themeColor="text1" w:themeTint="F2"/>
          <w:sz w:val="28"/>
          <w:szCs w:val="28"/>
        </w:rPr>
        <w:t>Загалом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розвиток</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семантики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назв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кольорів</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в</w:t>
      </w:r>
      <w:proofErr w:type="gramEnd"/>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українській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зумовлений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збагаченням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їхньої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змістової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структури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переносними,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емоційно-експресивними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значеннями.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Очевидним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є</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напрямок</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розвитку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таких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значень: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від</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конкретного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абстрактного,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від</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ознаки,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властивої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предметові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прямого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позначення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оцінних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характеристик</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реалій,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можуть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спі</w:t>
      </w:r>
      <w:proofErr w:type="gramStart"/>
      <w:r w:rsidRPr="00E64BA5">
        <w:rPr>
          <w:rFonts w:ascii="Times New Roman" w:eastAsia="Times New Roman" w:hAnsi="Times New Roman" w:cs="Times New Roman"/>
          <w:color w:val="0D0D0D" w:themeColor="text1" w:themeTint="F2"/>
          <w:sz w:val="28"/>
          <w:szCs w:val="28"/>
        </w:rPr>
        <w:t>вв</w:t>
      </w:r>
      <w:proofErr w:type="gramEnd"/>
      <w:r w:rsidRPr="00E64BA5">
        <w:rPr>
          <w:rFonts w:ascii="Times New Roman" w:eastAsia="Times New Roman" w:hAnsi="Times New Roman" w:cs="Times New Roman"/>
          <w:color w:val="0D0D0D" w:themeColor="text1" w:themeTint="F2"/>
          <w:sz w:val="28"/>
          <w:szCs w:val="28"/>
        </w:rPr>
        <w:t>ідноситись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із</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самим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поняттям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Проте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лексикографічні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тлумачення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колоративі</w:t>
      </w:r>
      <w:proofErr w:type="gramStart"/>
      <w:r w:rsidRPr="00E64BA5">
        <w:rPr>
          <w:rFonts w:ascii="Times New Roman" w:eastAsia="Times New Roman" w:hAnsi="Times New Roman" w:cs="Times New Roman"/>
          <w:color w:val="0D0D0D" w:themeColor="text1" w:themeTint="F2"/>
          <w:sz w:val="28"/>
          <w:szCs w:val="28"/>
        </w:rPr>
        <w:t>в</w:t>
      </w:r>
      <w:proofErr w:type="gramEnd"/>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та</w:t>
      </w:r>
      <w:proofErr w:type="gramEnd"/>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фразеологічних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сполучень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завжди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повно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відображають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лексико-семантичні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варіанти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значень.</w:t>
      </w:r>
    </w:p>
    <w:p w:rsidR="00165A2D" w:rsidRPr="00E64BA5" w:rsidRDefault="00165A2D"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sidRPr="00E64BA5">
        <w:rPr>
          <w:rFonts w:ascii="Times New Roman" w:eastAsia="Times New Roman" w:hAnsi="Times New Roman" w:cs="Times New Roman"/>
          <w:color w:val="0D0D0D" w:themeColor="text1" w:themeTint="F2"/>
          <w:sz w:val="28"/>
          <w:szCs w:val="28"/>
        </w:rPr>
        <w:t>Прикметникові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колоративи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логічно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осмислені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мови</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р</w:t>
      </w:r>
      <w:proofErr w:type="gramEnd"/>
      <w:r w:rsidRPr="00E64BA5">
        <w:rPr>
          <w:rFonts w:ascii="Times New Roman" w:eastAsia="Times New Roman" w:hAnsi="Times New Roman" w:cs="Times New Roman"/>
          <w:color w:val="0D0D0D" w:themeColor="text1" w:themeTint="F2"/>
          <w:sz w:val="28"/>
          <w:szCs w:val="28"/>
        </w:rPr>
        <w:t>ізняться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кожного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народу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тільки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кількісним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складом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варіативністю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ядерних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сем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їх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змісті,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функціональним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діапазоном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репрезентацій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різних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стилях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особливостями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творення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стійких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фразеологізованих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сполук,</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своєрідно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відображена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картина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етносу.</w:t>
      </w:r>
    </w:p>
    <w:p w:rsidR="00165A2D" w:rsidRPr="00B91911" w:rsidRDefault="00165A2D"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4BA5">
        <w:rPr>
          <w:rFonts w:ascii="Times New Roman" w:eastAsia="Times New Roman" w:hAnsi="Times New Roman" w:cs="Times New Roman"/>
          <w:color w:val="0D0D0D" w:themeColor="text1" w:themeTint="F2"/>
          <w:sz w:val="28"/>
          <w:szCs w:val="28"/>
        </w:rPr>
        <w:lastRenderedPageBreak/>
        <w:t>Прикметники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позначення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є</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базою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для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творення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сталих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сполучень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слів,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входять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складу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фразеологічних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одиниць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або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своїм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основним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значенням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або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основі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переосмислення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яко</w:t>
      </w:r>
      <w:proofErr w:type="gramStart"/>
      <w:r w:rsidRPr="00E64BA5">
        <w:rPr>
          <w:rFonts w:ascii="Times New Roman" w:eastAsia="Times New Roman" w:hAnsi="Times New Roman" w:cs="Times New Roman"/>
          <w:color w:val="0D0D0D" w:themeColor="text1" w:themeTint="F2"/>
          <w:sz w:val="28"/>
          <w:szCs w:val="28"/>
        </w:rPr>
        <w:t>ї-</w:t>
      </w:r>
      <w:proofErr w:type="gramEnd"/>
      <w:r w:rsidRPr="00E64BA5">
        <w:rPr>
          <w:rFonts w:ascii="Times New Roman" w:eastAsia="Times New Roman" w:hAnsi="Times New Roman" w:cs="Times New Roman"/>
          <w:color w:val="0D0D0D" w:themeColor="text1" w:themeTint="F2"/>
          <w:sz w:val="28"/>
          <w:szCs w:val="28"/>
        </w:rPr>
        <w:t>небудь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додаткової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інформації.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Механізм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таких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трансформацій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знаходить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вияв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семантичній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двозначності: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вираженні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прямого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кольорового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образного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осмислення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предмета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основі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певних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асоціацій,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символізації,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образності.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Виділення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прикметником-колоративом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обґрунтовано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за</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такими</w:t>
      </w:r>
      <w:proofErr w:type="gramEnd"/>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критеріями: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семантична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цілісність,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відносна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постійність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складу,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відтворюваність,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образність,</w:t>
      </w:r>
      <w:r>
        <w:rPr>
          <w:rFonts w:ascii="Times New Roman" w:eastAsia="Times New Roman" w:hAnsi="Times New Roman" w:cs="Times New Roman"/>
          <w:color w:val="0D0D0D" w:themeColor="text1" w:themeTint="F2"/>
          <w:sz w:val="28"/>
          <w:szCs w:val="28"/>
        </w:rPr>
        <w:t xml:space="preserve"> </w:t>
      </w:r>
      <w:r w:rsidR="00B91911">
        <w:rPr>
          <w:rFonts w:ascii="Times New Roman" w:eastAsia="Times New Roman" w:hAnsi="Times New Roman" w:cs="Times New Roman"/>
          <w:color w:val="0D0D0D" w:themeColor="text1" w:themeTint="F2"/>
          <w:sz w:val="28"/>
          <w:szCs w:val="28"/>
        </w:rPr>
        <w:t>ідіоматичність</w:t>
      </w:r>
      <w:r w:rsidR="00B91911" w:rsidRPr="00F90051">
        <w:rPr>
          <w:rFonts w:ascii="Times New Roman" w:hAnsi="Times New Roman" w:cs="Times New Roman"/>
          <w:sz w:val="28"/>
          <w:szCs w:val="28"/>
          <w:lang w:val="uk-UA"/>
        </w:rPr>
        <w:t>[</w:t>
      </w:r>
      <w:r w:rsidR="00B91911">
        <w:rPr>
          <w:rFonts w:ascii="Times New Roman" w:hAnsi="Times New Roman" w:cs="Times New Roman"/>
          <w:sz w:val="28"/>
          <w:szCs w:val="28"/>
          <w:lang w:val="uk-UA"/>
        </w:rPr>
        <w:t>17, с. 183-193</w:t>
      </w:r>
      <w:r w:rsidR="00B91911" w:rsidRPr="00F90051">
        <w:rPr>
          <w:rFonts w:ascii="Times New Roman" w:hAnsi="Times New Roman" w:cs="Times New Roman"/>
          <w:sz w:val="28"/>
          <w:szCs w:val="28"/>
          <w:lang w:val="uk-UA"/>
        </w:rPr>
        <w:t>]</w:t>
      </w:r>
      <w:r w:rsidR="00B91911">
        <w:rPr>
          <w:rFonts w:ascii="Times New Roman" w:hAnsi="Times New Roman" w:cs="Times New Roman"/>
          <w:sz w:val="28"/>
          <w:szCs w:val="28"/>
          <w:lang w:val="uk-UA"/>
        </w:rPr>
        <w:t>.</w:t>
      </w:r>
    </w:p>
    <w:p w:rsidR="00165A2D" w:rsidRPr="00E64BA5" w:rsidRDefault="00165A2D"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sidRPr="00E64BA5">
        <w:rPr>
          <w:rFonts w:ascii="Times New Roman" w:eastAsia="Times New Roman" w:hAnsi="Times New Roman" w:cs="Times New Roman"/>
          <w:color w:val="0D0D0D" w:themeColor="text1" w:themeTint="F2"/>
          <w:sz w:val="28"/>
          <w:szCs w:val="28"/>
        </w:rPr>
        <w:t>Фразеологічне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є</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комбінаторним.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Воно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формується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тільки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основі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певної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ознаки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денотата,</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й</w:t>
      </w:r>
      <w:proofErr w:type="gramEnd"/>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процесі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мовної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взаємодії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поняттєвих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відображень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реалій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дійсності,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означає</w:t>
      </w:r>
      <w:r>
        <w:rPr>
          <w:rFonts w:ascii="Times New Roman" w:eastAsia="Times New Roman" w:hAnsi="Times New Roman" w:cs="Times New Roman"/>
          <w:color w:val="0D0D0D" w:themeColor="text1" w:themeTint="F2"/>
          <w:sz w:val="28"/>
          <w:szCs w:val="28"/>
        </w:rPr>
        <w:t xml:space="preserve"> </w:t>
      </w:r>
      <w:r w:rsidR="00BB7780">
        <w:rPr>
          <w:rFonts w:ascii="Times New Roman" w:eastAsia="Times New Roman" w:hAnsi="Times New Roman" w:cs="Times New Roman"/>
          <w:color w:val="0D0D0D" w:themeColor="text1" w:themeTint="F2"/>
          <w:sz w:val="28"/>
          <w:szCs w:val="28"/>
        </w:rPr>
        <w:t>фразеолог</w:t>
      </w:r>
      <w:r w:rsidR="00BB7780">
        <w:rPr>
          <w:rFonts w:ascii="Times New Roman" w:eastAsia="Times New Roman" w:hAnsi="Times New Roman" w:cs="Times New Roman"/>
          <w:color w:val="0D0D0D" w:themeColor="text1" w:themeTint="F2"/>
          <w:sz w:val="28"/>
          <w:szCs w:val="28"/>
          <w:lang w:val="uk-UA"/>
        </w:rPr>
        <w:t>ічна одиниця</w:t>
      </w:r>
      <w:r w:rsidRPr="00E64BA5">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Фразеологічне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детермінується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семантичному</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р</w:t>
      </w:r>
      <w:proofErr w:type="gramEnd"/>
      <w:r w:rsidRPr="00E64BA5">
        <w:rPr>
          <w:rFonts w:ascii="Times New Roman" w:eastAsia="Times New Roman" w:hAnsi="Times New Roman" w:cs="Times New Roman"/>
          <w:color w:val="0D0D0D" w:themeColor="text1" w:themeTint="F2"/>
          <w:sz w:val="28"/>
          <w:szCs w:val="28"/>
        </w:rPr>
        <w:t>івні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кольоровою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ознакою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подібно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номінації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предмета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словом,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але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нарізно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оформлені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компоненти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виражають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одне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поняття.</w:t>
      </w:r>
    </w:p>
    <w:p w:rsidR="00165A2D" w:rsidRPr="00E64BA5" w:rsidRDefault="00165A2D"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sidRPr="00E64BA5">
        <w:rPr>
          <w:rFonts w:ascii="Times New Roman" w:eastAsia="Times New Roman" w:hAnsi="Times New Roman" w:cs="Times New Roman"/>
          <w:color w:val="0D0D0D" w:themeColor="text1" w:themeTint="F2"/>
          <w:sz w:val="28"/>
          <w:szCs w:val="28"/>
        </w:rPr>
        <w:t>Високий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ступінь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актуалізації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асоціативних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зв</w:t>
      </w:r>
      <w:r w:rsidR="00E5302E">
        <w:rPr>
          <w:rFonts w:ascii="Times New Roman" w:eastAsia="Times New Roman" w:hAnsi="Times New Roman" w:cs="Times New Roman"/>
          <w:color w:val="0D0D0D" w:themeColor="text1" w:themeTint="F2"/>
          <w:sz w:val="28"/>
          <w:szCs w:val="28"/>
        </w:rPr>
        <w:t>’</w:t>
      </w:r>
      <w:r w:rsidRPr="00E64BA5">
        <w:rPr>
          <w:rFonts w:ascii="Times New Roman" w:eastAsia="Times New Roman" w:hAnsi="Times New Roman" w:cs="Times New Roman"/>
          <w:color w:val="0D0D0D" w:themeColor="text1" w:themeTint="F2"/>
          <w:sz w:val="28"/>
          <w:szCs w:val="28"/>
        </w:rPr>
        <w:t>язків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прикметників-колоративів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сприяє</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виникненню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лексико-семантичних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варіантів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їх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закріплюються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шляхом</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р</w:t>
      </w:r>
      <w:proofErr w:type="gramEnd"/>
      <w:r w:rsidRPr="00E64BA5">
        <w:rPr>
          <w:rFonts w:ascii="Times New Roman" w:eastAsia="Times New Roman" w:hAnsi="Times New Roman" w:cs="Times New Roman"/>
          <w:color w:val="0D0D0D" w:themeColor="text1" w:themeTint="F2"/>
          <w:sz w:val="28"/>
          <w:szCs w:val="28"/>
        </w:rPr>
        <w:t>ізних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переносів.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Найпродуктивнішими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різновидами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фразеологічної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деривації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є</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метафоризація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метонімічний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перенос</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значень.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Семантика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фразеологізмів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із</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прикметниковим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колоративом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ґрунтується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національно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орієнтованих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формах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вираження.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Народне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образне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уявлення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може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зазнавати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змін</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перетворень,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але</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залишається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основотворчим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компонентом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фраземної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семантики,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що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входить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складовою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частиною</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до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української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національно-мовної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картини</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св</w:t>
      </w:r>
      <w:proofErr w:type="gramEnd"/>
      <w:r w:rsidRPr="00E64BA5">
        <w:rPr>
          <w:rFonts w:ascii="Times New Roman" w:eastAsia="Times New Roman" w:hAnsi="Times New Roman" w:cs="Times New Roman"/>
          <w:color w:val="0D0D0D" w:themeColor="text1" w:themeTint="F2"/>
          <w:sz w:val="28"/>
          <w:szCs w:val="28"/>
        </w:rPr>
        <w:t>іту.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Кольоропозначення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складі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сталих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сполучень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репрезентують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особливості</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св</w:t>
      </w:r>
      <w:proofErr w:type="gramEnd"/>
      <w:r w:rsidRPr="00E64BA5">
        <w:rPr>
          <w:rFonts w:ascii="Times New Roman" w:eastAsia="Times New Roman" w:hAnsi="Times New Roman" w:cs="Times New Roman"/>
          <w:color w:val="0D0D0D" w:themeColor="text1" w:themeTint="F2"/>
          <w:sz w:val="28"/>
          <w:szCs w:val="28"/>
        </w:rPr>
        <w:t>ітосприйняття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українців,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відображають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їх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ментальність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комунікативну</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прагматичність.</w:t>
      </w:r>
    </w:p>
    <w:p w:rsidR="00165A2D" w:rsidRPr="000F6803" w:rsidRDefault="00165A2D"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4BA5">
        <w:rPr>
          <w:rFonts w:ascii="Times New Roman" w:eastAsia="Times New Roman" w:hAnsi="Times New Roman" w:cs="Times New Roman"/>
          <w:color w:val="0D0D0D" w:themeColor="text1" w:themeTint="F2"/>
          <w:sz w:val="28"/>
          <w:szCs w:val="28"/>
        </w:rPr>
        <w:t>Аналіз</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морфологічних,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структурних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лексичних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принципів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організації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сталих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сполучень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із</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колоративним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компонентом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засвідчує</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системний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характер</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фразеологічних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засобів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української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мови.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lastRenderedPageBreak/>
        <w:t>системність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ФО</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прикметниками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позначення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кольору</w:t>
      </w:r>
      <w:r>
        <w:rPr>
          <w:rFonts w:ascii="Times New Roman" w:eastAsia="Times New Roman" w:hAnsi="Times New Roman" w:cs="Times New Roman"/>
          <w:color w:val="0D0D0D" w:themeColor="text1" w:themeTint="F2"/>
          <w:sz w:val="28"/>
          <w:szCs w:val="28"/>
        </w:rPr>
        <w:t xml:space="preserve"> </w:t>
      </w:r>
      <w:proofErr w:type="gramStart"/>
      <w:r w:rsidRPr="00E64BA5">
        <w:rPr>
          <w:rFonts w:ascii="Times New Roman" w:eastAsia="Times New Roman" w:hAnsi="Times New Roman" w:cs="Times New Roman"/>
          <w:color w:val="0D0D0D" w:themeColor="text1" w:themeTint="F2"/>
          <w:sz w:val="28"/>
          <w:szCs w:val="28"/>
        </w:rPr>
        <w:t>св</w:t>
      </w:r>
      <w:proofErr w:type="gramEnd"/>
      <w:r w:rsidRPr="00E64BA5">
        <w:rPr>
          <w:rFonts w:ascii="Times New Roman" w:eastAsia="Times New Roman" w:hAnsi="Times New Roman" w:cs="Times New Roman"/>
          <w:color w:val="0D0D0D" w:themeColor="text1" w:themeTint="F2"/>
          <w:sz w:val="28"/>
          <w:szCs w:val="28"/>
        </w:rPr>
        <w:t>ідчать,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крім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внутрішньої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семантичної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організації,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властиві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їм</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такі</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зв</w:t>
      </w:r>
      <w:r w:rsidR="00E5302E">
        <w:rPr>
          <w:rFonts w:ascii="Times New Roman" w:eastAsia="Times New Roman" w:hAnsi="Times New Roman" w:cs="Times New Roman"/>
          <w:color w:val="0D0D0D" w:themeColor="text1" w:themeTint="F2"/>
          <w:sz w:val="28"/>
          <w:szCs w:val="28"/>
        </w:rPr>
        <w:t>’</w:t>
      </w:r>
      <w:r w:rsidRPr="00E64BA5">
        <w:rPr>
          <w:rFonts w:ascii="Times New Roman" w:eastAsia="Times New Roman" w:hAnsi="Times New Roman" w:cs="Times New Roman"/>
          <w:color w:val="0D0D0D" w:themeColor="text1" w:themeTint="F2"/>
          <w:sz w:val="28"/>
          <w:szCs w:val="28"/>
        </w:rPr>
        <w:t>язки,</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як:</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полісемія,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омонімія,</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явища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синонімії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антонімії,</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наявність</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варіантів,</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варіацій,</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фразеологічних</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та</w:t>
      </w:r>
      <w:r>
        <w:rPr>
          <w:rFonts w:ascii="Times New Roman" w:eastAsia="Times New Roman" w:hAnsi="Times New Roman" w:cs="Times New Roman"/>
          <w:color w:val="0D0D0D" w:themeColor="text1" w:themeTint="F2"/>
          <w:sz w:val="28"/>
          <w:szCs w:val="28"/>
        </w:rPr>
        <w:t xml:space="preserve"> </w:t>
      </w:r>
      <w:r w:rsidRPr="00E64BA5">
        <w:rPr>
          <w:rFonts w:ascii="Times New Roman" w:eastAsia="Times New Roman" w:hAnsi="Times New Roman" w:cs="Times New Roman"/>
          <w:color w:val="0D0D0D" w:themeColor="text1" w:themeTint="F2"/>
          <w:sz w:val="28"/>
          <w:szCs w:val="28"/>
        </w:rPr>
        <w:t>кольорових</w:t>
      </w:r>
      <w:r>
        <w:rPr>
          <w:rFonts w:ascii="Times New Roman" w:eastAsia="Times New Roman" w:hAnsi="Times New Roman" w:cs="Times New Roman"/>
          <w:color w:val="0D0D0D" w:themeColor="text1" w:themeTint="F2"/>
          <w:sz w:val="28"/>
          <w:szCs w:val="28"/>
        </w:rPr>
        <w:t xml:space="preserve"> </w:t>
      </w:r>
      <w:r w:rsidR="0092576B">
        <w:rPr>
          <w:rFonts w:ascii="Times New Roman" w:eastAsia="Times New Roman" w:hAnsi="Times New Roman" w:cs="Times New Roman"/>
          <w:color w:val="0D0D0D" w:themeColor="text1" w:themeTint="F2"/>
          <w:sz w:val="28"/>
          <w:szCs w:val="28"/>
        </w:rPr>
        <w:t>серій</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18, с. 260-267</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w:t>
      </w:r>
    </w:p>
    <w:p w:rsidR="00165A2D" w:rsidRPr="00E64BA5" w:rsidRDefault="00165A2D"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4BA5">
        <w:rPr>
          <w:rFonts w:ascii="Times New Roman" w:eastAsia="Times New Roman" w:hAnsi="Times New Roman" w:cs="Times New Roman"/>
          <w:color w:val="0D0D0D" w:themeColor="text1" w:themeTint="F2"/>
          <w:sz w:val="28"/>
          <w:szCs w:val="28"/>
          <w:lang w:val="uk-UA"/>
        </w:rPr>
        <w:t>На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думку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Л.</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Супрун,</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поняття</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кольору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не</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може</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існувати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за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межами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свідомості</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чи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поза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зоровими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відчуттями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людини,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оскільки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колір</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це,</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передусім,</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і</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є</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«результатом</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роботи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свідомості</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людини,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наслідком</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впливу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реального</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життя</w:t>
      </w:r>
      <w:r w:rsidR="00E5302E">
        <w:rPr>
          <w:rFonts w:ascii="Times New Roman" w:eastAsia="Times New Roman" w:hAnsi="Times New Roman" w:cs="Times New Roman"/>
          <w:color w:val="0D0D0D" w:themeColor="text1" w:themeTint="F2"/>
          <w:sz w:val="28"/>
          <w:szCs w:val="28"/>
          <w:lang w:val="uk-UA"/>
        </w:rPr>
        <w:t>’</w:t>
      </w:r>
      <w:r w:rsidRPr="00E64BA5">
        <w:rPr>
          <w:rFonts w:ascii="Times New Roman" w:eastAsia="Times New Roman" w:hAnsi="Times New Roman" w:cs="Times New Roman"/>
          <w:color w:val="0D0D0D" w:themeColor="text1" w:themeTint="F2"/>
          <w:sz w:val="28"/>
          <w:szCs w:val="28"/>
          <w:lang w:val="uk-UA"/>
        </w:rPr>
        <w:t>.</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Вона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зауважує,</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що</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колір</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є</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однією</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з</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прикметних</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ознак</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творчості</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митців</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слова,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тому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в</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кожного</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з</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них</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існує</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особистісна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кольорова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шкала,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також</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улюблений</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колір,</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який</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домінує</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творчості.</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Художня</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мова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ілюструє</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численне</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використання</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лексем</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на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позначення</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кольору.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Кольоративи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сучасній</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українській</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прозі</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виконують</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не</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лише</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номінативну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функцію,</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але</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й</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стилістичні,</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оскільки</w:t>
      </w:r>
      <w:r>
        <w:rPr>
          <w:rFonts w:ascii="Times New Roman" w:eastAsia="Times New Roman" w:hAnsi="Times New Roman" w:cs="Times New Roman"/>
          <w:color w:val="0D0D0D" w:themeColor="text1" w:themeTint="F2"/>
          <w:sz w:val="28"/>
          <w:szCs w:val="28"/>
          <w:lang w:val="uk-UA"/>
        </w:rPr>
        <w:t xml:space="preserve"> </w:t>
      </w:r>
      <w:r w:rsidR="00352FC4">
        <w:rPr>
          <w:rFonts w:ascii="Times New Roman" w:eastAsia="Times New Roman" w:hAnsi="Times New Roman" w:cs="Times New Roman"/>
          <w:color w:val="0D0D0D" w:themeColor="text1" w:themeTint="F2"/>
          <w:sz w:val="28"/>
          <w:szCs w:val="28"/>
          <w:lang w:val="uk-UA"/>
        </w:rPr>
        <w:t>літературознавці</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надають</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їм</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нової</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семантичної</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наповненості</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та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відповідної</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стилістичної</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маркованості,</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створюють</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емоційно-експресивний</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ефект,</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забезпечують</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напруженість</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ситуацій,</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що</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допомагає</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глибшому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розкриттю</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авторського</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задуму.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Загальновідомо,</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що</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«в</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Україні</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символіка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кольорів</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відігравала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величезну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роль</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і</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варіювалася</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залежно</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від</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означуваних</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предметів,</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регіональних</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особливостей,</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традицій</w:t>
      </w:r>
      <w:r w:rsidR="00E5302E">
        <w:rPr>
          <w:rFonts w:ascii="Times New Roman" w:eastAsia="Times New Roman" w:hAnsi="Times New Roman" w:cs="Times New Roman"/>
          <w:color w:val="0D0D0D" w:themeColor="text1" w:themeTint="F2"/>
          <w:sz w:val="28"/>
          <w:szCs w:val="28"/>
          <w:lang w:val="uk-UA"/>
        </w:rPr>
        <w:t>’</w:t>
      </w:r>
      <w:r w:rsidR="0092576B">
        <w:rPr>
          <w:rFonts w:ascii="Times New Roman" w:eastAsia="Times New Roman" w:hAnsi="Times New Roman" w:cs="Times New Roman"/>
          <w:color w:val="0D0D0D" w:themeColor="text1" w:themeTint="F2"/>
          <w:sz w:val="28"/>
          <w:szCs w:val="28"/>
          <w:lang w:val="uk-UA"/>
        </w:rPr>
        <w:t>»</w:t>
      </w:r>
      <w:r w:rsidR="0092576B" w:rsidRPr="0092576B">
        <w:rPr>
          <w:rFonts w:ascii="Times New Roman" w:hAnsi="Times New Roman" w:cs="Times New Roman"/>
          <w:sz w:val="28"/>
          <w:szCs w:val="28"/>
          <w:lang w:val="uk-UA"/>
        </w:rPr>
        <w:t xml:space="preserve"> </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26, с. 16</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w:t>
      </w:r>
    </w:p>
    <w:p w:rsidR="00165A2D" w:rsidRPr="00E64BA5" w:rsidRDefault="00165A2D"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4BA5">
        <w:rPr>
          <w:rFonts w:ascii="Times New Roman" w:eastAsia="Times New Roman" w:hAnsi="Times New Roman" w:cs="Times New Roman"/>
          <w:color w:val="0D0D0D" w:themeColor="text1" w:themeTint="F2"/>
          <w:sz w:val="28"/>
          <w:szCs w:val="28"/>
          <w:lang w:val="uk-UA"/>
        </w:rPr>
        <w:t>Однак</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зважаючи</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на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те,</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що</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семантико-стилістична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функція</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назв</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кольорів</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художньому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творі</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залежить</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також</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і</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від</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особистісного</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бачення</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творцем</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реалій</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життя</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та,</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відповідно,</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способу</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їхнього</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ідейно-художнього</w:t>
      </w:r>
      <w:r>
        <w:rPr>
          <w:rFonts w:ascii="Times New Roman" w:eastAsia="Times New Roman" w:hAnsi="Times New Roman" w:cs="Times New Roman"/>
          <w:color w:val="0D0D0D" w:themeColor="text1" w:themeTint="F2"/>
          <w:sz w:val="28"/>
          <w:szCs w:val="28"/>
          <w:lang w:val="uk-UA"/>
        </w:rPr>
        <w:t xml:space="preserve"> </w:t>
      </w:r>
      <w:r w:rsidRPr="00E64BA5">
        <w:rPr>
          <w:rFonts w:ascii="Times New Roman" w:eastAsia="Times New Roman" w:hAnsi="Times New Roman" w:cs="Times New Roman"/>
          <w:color w:val="0D0D0D" w:themeColor="text1" w:themeTint="F2"/>
          <w:sz w:val="28"/>
          <w:szCs w:val="28"/>
          <w:lang w:val="uk-UA"/>
        </w:rPr>
        <w:t>зображення</w:t>
      </w:r>
      <w:r>
        <w:rPr>
          <w:rFonts w:ascii="Times New Roman" w:eastAsia="Times New Roman" w:hAnsi="Times New Roman" w:cs="Times New Roman"/>
          <w:color w:val="0D0D0D" w:themeColor="text1" w:themeTint="F2"/>
          <w:sz w:val="28"/>
          <w:szCs w:val="28"/>
          <w:lang w:val="uk-UA"/>
        </w:rPr>
        <w:t xml:space="preserve"> </w:t>
      </w:r>
    </w:p>
    <w:p w:rsidR="000F6803" w:rsidRPr="000F6803" w:rsidRDefault="000F6803"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sidRPr="000F6803">
        <w:rPr>
          <w:rFonts w:ascii="Times New Roman" w:eastAsia="Times New Roman" w:hAnsi="Times New Roman" w:cs="Times New Roman"/>
          <w:color w:val="0D0D0D" w:themeColor="text1" w:themeTint="F2"/>
          <w:sz w:val="28"/>
          <w:szCs w:val="28"/>
        </w:rPr>
        <w:t xml:space="preserve">Для кожного кольору можливий цілий ряд </w:t>
      </w:r>
      <w:proofErr w:type="gramStart"/>
      <w:r w:rsidRPr="000F6803">
        <w:rPr>
          <w:rFonts w:ascii="Times New Roman" w:eastAsia="Times New Roman" w:hAnsi="Times New Roman" w:cs="Times New Roman"/>
          <w:color w:val="0D0D0D" w:themeColor="text1" w:themeTint="F2"/>
          <w:sz w:val="28"/>
          <w:szCs w:val="28"/>
        </w:rPr>
        <w:t>назв</w:t>
      </w:r>
      <w:proofErr w:type="gramEnd"/>
      <w:r w:rsidRPr="000F6803">
        <w:rPr>
          <w:rFonts w:ascii="Times New Roman" w:eastAsia="Times New Roman" w:hAnsi="Times New Roman" w:cs="Times New Roman"/>
          <w:color w:val="0D0D0D" w:themeColor="text1" w:themeTint="F2"/>
          <w:sz w:val="28"/>
          <w:szCs w:val="28"/>
        </w:rPr>
        <w:t xml:space="preserve">, у якому кожне слово окреслює окрему рису одного змістового поняття. Синонімічні ряди </w:t>
      </w:r>
      <w:proofErr w:type="gramStart"/>
      <w:r w:rsidRPr="000F6803">
        <w:rPr>
          <w:rFonts w:ascii="Times New Roman" w:eastAsia="Times New Roman" w:hAnsi="Times New Roman" w:cs="Times New Roman"/>
          <w:color w:val="0D0D0D" w:themeColor="text1" w:themeTint="F2"/>
          <w:sz w:val="28"/>
          <w:szCs w:val="28"/>
        </w:rPr>
        <w:t>назв</w:t>
      </w:r>
      <w:proofErr w:type="gramEnd"/>
      <w:r w:rsidRPr="000F6803">
        <w:rPr>
          <w:rFonts w:ascii="Times New Roman" w:eastAsia="Times New Roman" w:hAnsi="Times New Roman" w:cs="Times New Roman"/>
          <w:color w:val="0D0D0D" w:themeColor="text1" w:themeTint="F2"/>
          <w:sz w:val="28"/>
          <w:szCs w:val="28"/>
        </w:rPr>
        <w:t xml:space="preserve"> кольорів не становлять собою замкнутих систем: вони можуть доповнюватися новими словами, втрачати якусь раніше відому назву. Однак їх функціонування не зводиться лише до змін кількісного порядку. Предмет, ознака, дія у змі</w:t>
      </w:r>
      <w:proofErr w:type="gramStart"/>
      <w:r w:rsidRPr="000F6803">
        <w:rPr>
          <w:rFonts w:ascii="Times New Roman" w:eastAsia="Times New Roman" w:hAnsi="Times New Roman" w:cs="Times New Roman"/>
          <w:color w:val="0D0D0D" w:themeColor="text1" w:themeTint="F2"/>
          <w:sz w:val="28"/>
          <w:szCs w:val="28"/>
        </w:rPr>
        <w:t>ст</w:t>
      </w:r>
      <w:proofErr w:type="gramEnd"/>
      <w:r w:rsidRPr="000F6803">
        <w:rPr>
          <w:rFonts w:ascii="Times New Roman" w:eastAsia="Times New Roman" w:hAnsi="Times New Roman" w:cs="Times New Roman"/>
          <w:color w:val="0D0D0D" w:themeColor="text1" w:themeTint="F2"/>
          <w:sz w:val="28"/>
          <w:szCs w:val="28"/>
        </w:rPr>
        <w:t>і слова може стати ланкою в різних функціональних рядах як вияв різних сторін дійсності.</w:t>
      </w:r>
    </w:p>
    <w:p w:rsidR="000F6803" w:rsidRDefault="000F6803"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0F6803">
        <w:rPr>
          <w:rFonts w:ascii="Times New Roman" w:eastAsia="Times New Roman" w:hAnsi="Times New Roman" w:cs="Times New Roman"/>
          <w:color w:val="0D0D0D" w:themeColor="text1" w:themeTint="F2"/>
          <w:sz w:val="28"/>
          <w:szCs w:val="28"/>
          <w:lang w:val="uk-UA"/>
        </w:rPr>
        <w:lastRenderedPageBreak/>
        <w:t>Незалежно від існування в мові традиційно прийнятих кольоропозначень, список їх є відкритим і може поповнюватися як за рахунок запозичень назв нових найменувань якихось особливих відтінків кольорів, так і метафоричним шляхом – на основі порівняння із певним предметом, що наділений відповідним кольором</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27, с. 16</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w:t>
      </w:r>
    </w:p>
    <w:p w:rsidR="000F6803" w:rsidRPr="0092576B" w:rsidRDefault="000F6803"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0F6803">
        <w:rPr>
          <w:rFonts w:ascii="Times New Roman" w:eastAsia="Times New Roman" w:hAnsi="Times New Roman" w:cs="Times New Roman"/>
          <w:color w:val="0D0D0D" w:themeColor="text1" w:themeTint="F2"/>
          <w:sz w:val="28"/>
          <w:szCs w:val="28"/>
        </w:rPr>
        <w:t>Колоративи поділ</w:t>
      </w:r>
      <w:r w:rsidRPr="000F6803">
        <w:rPr>
          <w:rFonts w:ascii="Times New Roman" w:eastAsia="Times New Roman" w:hAnsi="Times New Roman" w:cs="Times New Roman"/>
          <w:color w:val="0D0D0D" w:themeColor="text1" w:themeTint="F2"/>
          <w:sz w:val="28"/>
          <w:szCs w:val="28"/>
          <w:lang w:val="uk-UA"/>
        </w:rPr>
        <w:t>я</w:t>
      </w:r>
      <w:r w:rsidRPr="000F6803">
        <w:rPr>
          <w:rFonts w:ascii="Times New Roman" w:eastAsia="Times New Roman" w:hAnsi="Times New Roman" w:cs="Times New Roman"/>
          <w:color w:val="0D0D0D" w:themeColor="text1" w:themeTint="F2"/>
          <w:sz w:val="28"/>
          <w:szCs w:val="28"/>
        </w:rPr>
        <w:t>ються на ядерні (основні) та периферійні, на абстрактні і конкретні. До основних кольоропозначень належать назви давнього походження. Ядро цієї категорії слів становлять дев</w:t>
      </w:r>
      <w:r w:rsidR="00E5302E">
        <w:rPr>
          <w:rFonts w:ascii="Times New Roman" w:eastAsia="Times New Roman" w:hAnsi="Times New Roman" w:cs="Times New Roman"/>
          <w:color w:val="0D0D0D" w:themeColor="text1" w:themeTint="F2"/>
          <w:sz w:val="28"/>
          <w:szCs w:val="28"/>
        </w:rPr>
        <w:t>’</w:t>
      </w:r>
      <w:r w:rsidRPr="000F6803">
        <w:rPr>
          <w:rFonts w:ascii="Times New Roman" w:eastAsia="Times New Roman" w:hAnsi="Times New Roman" w:cs="Times New Roman"/>
          <w:color w:val="0D0D0D" w:themeColor="text1" w:themeTint="F2"/>
          <w:sz w:val="28"/>
          <w:szCs w:val="28"/>
        </w:rPr>
        <w:t xml:space="preserve">ять синтаксично незалежних </w:t>
      </w:r>
      <w:proofErr w:type="gramStart"/>
      <w:r w:rsidRPr="000F6803">
        <w:rPr>
          <w:rFonts w:ascii="Times New Roman" w:eastAsia="Times New Roman" w:hAnsi="Times New Roman" w:cs="Times New Roman"/>
          <w:color w:val="0D0D0D" w:themeColor="text1" w:themeTint="F2"/>
          <w:sz w:val="28"/>
          <w:szCs w:val="28"/>
        </w:rPr>
        <w:t>назв</w:t>
      </w:r>
      <w:proofErr w:type="gramEnd"/>
      <w:r w:rsidRPr="000F6803">
        <w:rPr>
          <w:rFonts w:ascii="Times New Roman" w:eastAsia="Times New Roman" w:hAnsi="Times New Roman" w:cs="Times New Roman"/>
          <w:color w:val="0D0D0D" w:themeColor="text1" w:themeTint="F2"/>
          <w:sz w:val="28"/>
          <w:szCs w:val="28"/>
        </w:rPr>
        <w:t>, які позначають колір без відтінків: білий, чорний, сірий, червоний, жовтий, зелений, голубий, синій, коричневий. Більшість прикметникі</w:t>
      </w:r>
      <w:proofErr w:type="gramStart"/>
      <w:r w:rsidRPr="000F6803">
        <w:rPr>
          <w:rFonts w:ascii="Times New Roman" w:eastAsia="Times New Roman" w:hAnsi="Times New Roman" w:cs="Times New Roman"/>
          <w:color w:val="0D0D0D" w:themeColor="text1" w:themeTint="F2"/>
          <w:sz w:val="28"/>
          <w:szCs w:val="28"/>
        </w:rPr>
        <w:t>в</w:t>
      </w:r>
      <w:proofErr w:type="gramEnd"/>
      <w:r w:rsidRPr="000F6803">
        <w:rPr>
          <w:rFonts w:ascii="Times New Roman" w:eastAsia="Times New Roman" w:hAnsi="Times New Roman" w:cs="Times New Roman"/>
          <w:color w:val="0D0D0D" w:themeColor="text1" w:themeTint="F2"/>
          <w:sz w:val="28"/>
          <w:szCs w:val="28"/>
        </w:rPr>
        <w:t xml:space="preserve"> на позначення кольору, що належать </w:t>
      </w:r>
      <w:proofErr w:type="gramStart"/>
      <w:r w:rsidRPr="000F6803">
        <w:rPr>
          <w:rFonts w:ascii="Times New Roman" w:eastAsia="Times New Roman" w:hAnsi="Times New Roman" w:cs="Times New Roman"/>
          <w:color w:val="0D0D0D" w:themeColor="text1" w:themeTint="F2"/>
          <w:sz w:val="28"/>
          <w:szCs w:val="28"/>
        </w:rPr>
        <w:t>до</w:t>
      </w:r>
      <w:proofErr w:type="gramEnd"/>
      <w:r w:rsidRPr="000F6803">
        <w:rPr>
          <w:rFonts w:ascii="Times New Roman" w:eastAsia="Times New Roman" w:hAnsi="Times New Roman" w:cs="Times New Roman"/>
          <w:color w:val="0D0D0D" w:themeColor="text1" w:themeTint="F2"/>
          <w:sz w:val="28"/>
          <w:szCs w:val="28"/>
        </w:rPr>
        <w:t xml:space="preserve"> «ядра</w:t>
      </w:r>
      <w:r w:rsidR="00E5302E">
        <w:rPr>
          <w:rFonts w:ascii="Times New Roman" w:eastAsia="Times New Roman" w:hAnsi="Times New Roman" w:cs="Times New Roman"/>
          <w:color w:val="0D0D0D" w:themeColor="text1" w:themeTint="F2"/>
          <w:sz w:val="28"/>
          <w:szCs w:val="28"/>
        </w:rPr>
        <w:t>’</w:t>
      </w:r>
      <w:r w:rsidRPr="000F6803">
        <w:rPr>
          <w:rFonts w:ascii="Times New Roman" w:eastAsia="Times New Roman" w:hAnsi="Times New Roman" w:cs="Times New Roman"/>
          <w:color w:val="0D0D0D" w:themeColor="text1" w:themeTint="F2"/>
          <w:sz w:val="28"/>
          <w:szCs w:val="28"/>
        </w:rPr>
        <w:t xml:space="preserve"> семантичного поля кольоропозначень, розвинули ряд переносних значень. Крім того, лексемам цієї групи притаманні значення, засновані на певних асоціаціях, які репрезентують оказіональні уживання, а з часом можуть набувати узуального статусу</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15, с. 97-112</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w:t>
      </w:r>
    </w:p>
    <w:p w:rsidR="000F6803" w:rsidRPr="0092576B" w:rsidRDefault="000F6803"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0F6803">
        <w:rPr>
          <w:rFonts w:ascii="Times New Roman" w:eastAsia="Times New Roman" w:hAnsi="Times New Roman" w:cs="Times New Roman"/>
          <w:color w:val="0D0D0D" w:themeColor="text1" w:themeTint="F2"/>
          <w:sz w:val="28"/>
          <w:szCs w:val="28"/>
        </w:rPr>
        <w:t>Інші колоративи належать до периферійних, що мають семи з відтінком основного тону чи виражають додаткові значення. Такі назви семантично об</w:t>
      </w:r>
      <w:r w:rsidR="00E5302E">
        <w:rPr>
          <w:rFonts w:ascii="Times New Roman" w:eastAsia="Times New Roman" w:hAnsi="Times New Roman" w:cs="Times New Roman"/>
          <w:color w:val="0D0D0D" w:themeColor="text1" w:themeTint="F2"/>
          <w:sz w:val="28"/>
          <w:szCs w:val="28"/>
        </w:rPr>
        <w:t>’</w:t>
      </w:r>
      <w:r w:rsidRPr="000F6803">
        <w:rPr>
          <w:rFonts w:ascii="Times New Roman" w:eastAsia="Times New Roman" w:hAnsi="Times New Roman" w:cs="Times New Roman"/>
          <w:color w:val="0D0D0D" w:themeColor="text1" w:themeTint="F2"/>
          <w:sz w:val="28"/>
          <w:szCs w:val="28"/>
        </w:rPr>
        <w:t xml:space="preserve">єднуються навколо основних </w:t>
      </w:r>
      <w:proofErr w:type="gramStart"/>
      <w:r w:rsidRPr="000F6803">
        <w:rPr>
          <w:rFonts w:ascii="Times New Roman" w:eastAsia="Times New Roman" w:hAnsi="Times New Roman" w:cs="Times New Roman"/>
          <w:color w:val="0D0D0D" w:themeColor="text1" w:themeTint="F2"/>
          <w:sz w:val="28"/>
          <w:szCs w:val="28"/>
        </w:rPr>
        <w:t>назв</w:t>
      </w:r>
      <w:proofErr w:type="gramEnd"/>
      <w:r w:rsidRPr="000F6803">
        <w:rPr>
          <w:rFonts w:ascii="Times New Roman" w:eastAsia="Times New Roman" w:hAnsi="Times New Roman" w:cs="Times New Roman"/>
          <w:color w:val="0D0D0D" w:themeColor="text1" w:themeTint="F2"/>
          <w:sz w:val="28"/>
          <w:szCs w:val="28"/>
        </w:rPr>
        <w:t xml:space="preserve"> кольорів і входять до назв кольорів, що функціонують у мові як колірні варіантні лексеми, якими користуються мовці (напр.: оранжевий, рожевий, фіолетовий, бурий, сизий та ін.). Найвіддаленішу периферію становлять слова з мінімальною </w:t>
      </w:r>
      <w:r>
        <w:rPr>
          <w:rFonts w:ascii="Times New Roman" w:eastAsia="Times New Roman" w:hAnsi="Times New Roman" w:cs="Times New Roman"/>
          <w:color w:val="0D0D0D" w:themeColor="text1" w:themeTint="F2"/>
          <w:sz w:val="28"/>
          <w:szCs w:val="28"/>
        </w:rPr>
        <w:t>активністю і частотністю уживан</w:t>
      </w:r>
      <w:r>
        <w:rPr>
          <w:rFonts w:ascii="Times New Roman" w:eastAsia="Times New Roman" w:hAnsi="Times New Roman" w:cs="Times New Roman"/>
          <w:color w:val="0D0D0D" w:themeColor="text1" w:themeTint="F2"/>
          <w:sz w:val="28"/>
          <w:szCs w:val="28"/>
          <w:lang w:val="uk-UA"/>
        </w:rPr>
        <w:t>н</w:t>
      </w:r>
      <w:r w:rsidRPr="000F6803">
        <w:rPr>
          <w:rFonts w:ascii="Times New Roman" w:eastAsia="Times New Roman" w:hAnsi="Times New Roman" w:cs="Times New Roman"/>
          <w:color w:val="0D0D0D" w:themeColor="text1" w:themeTint="F2"/>
          <w:sz w:val="28"/>
          <w:szCs w:val="28"/>
        </w:rPr>
        <w:t xml:space="preserve">я (напр.: гранатовий, апельсиновий, малиновий, каштановий). Кольороназви, що займають центр лексико-семантичного поля кольору, характеризуються складною семантичною структурою та найбільшою конотативною надбудовою. Чим далі від центру розташована лексема, тим меншою є кількість її конотативних сем і тим більшу роль у формуванні стійкого сполучення слів </w:t>
      </w:r>
      <w:proofErr w:type="gramStart"/>
      <w:r w:rsidRPr="000F6803">
        <w:rPr>
          <w:rFonts w:ascii="Times New Roman" w:eastAsia="Times New Roman" w:hAnsi="Times New Roman" w:cs="Times New Roman"/>
          <w:color w:val="0D0D0D" w:themeColor="text1" w:themeTint="F2"/>
          <w:sz w:val="28"/>
          <w:szCs w:val="28"/>
        </w:rPr>
        <w:t>в</w:t>
      </w:r>
      <w:proofErr w:type="gramEnd"/>
      <w:r w:rsidRPr="000F6803">
        <w:rPr>
          <w:rFonts w:ascii="Times New Roman" w:eastAsia="Times New Roman" w:hAnsi="Times New Roman" w:cs="Times New Roman"/>
          <w:color w:val="0D0D0D" w:themeColor="text1" w:themeTint="F2"/>
          <w:sz w:val="28"/>
          <w:szCs w:val="28"/>
        </w:rPr>
        <w:t>ідіграє мотиваційний аспект</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15, с. 97-112</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w:t>
      </w:r>
    </w:p>
    <w:p w:rsidR="000F6803" w:rsidRPr="000F6803" w:rsidRDefault="000F6803"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0F6803">
        <w:rPr>
          <w:rFonts w:ascii="Times New Roman" w:eastAsia="Times New Roman" w:hAnsi="Times New Roman" w:cs="Times New Roman"/>
          <w:color w:val="0D0D0D" w:themeColor="text1" w:themeTint="F2"/>
          <w:sz w:val="28"/>
          <w:szCs w:val="28"/>
          <w:lang w:val="uk-UA"/>
        </w:rPr>
        <w:t>Зв</w:t>
      </w:r>
      <w:r w:rsidR="00E5302E">
        <w:rPr>
          <w:rFonts w:ascii="Times New Roman" w:eastAsia="Times New Roman" w:hAnsi="Times New Roman" w:cs="Times New Roman"/>
          <w:color w:val="0D0D0D" w:themeColor="text1" w:themeTint="F2"/>
          <w:sz w:val="28"/>
          <w:szCs w:val="28"/>
          <w:lang w:val="uk-UA"/>
        </w:rPr>
        <w:t>’</w:t>
      </w:r>
      <w:r w:rsidRPr="000F6803">
        <w:rPr>
          <w:rFonts w:ascii="Times New Roman" w:eastAsia="Times New Roman" w:hAnsi="Times New Roman" w:cs="Times New Roman"/>
          <w:color w:val="0D0D0D" w:themeColor="text1" w:themeTint="F2"/>
          <w:sz w:val="28"/>
          <w:szCs w:val="28"/>
          <w:lang w:val="uk-UA"/>
        </w:rPr>
        <w:t xml:space="preserve">язки і відношення між одиницями всередині поля кольору (між домінантними і периферійними лексемами) можна виявити шляхом </w:t>
      </w:r>
      <w:r w:rsidRPr="000F6803">
        <w:rPr>
          <w:rFonts w:ascii="Times New Roman" w:eastAsia="Times New Roman" w:hAnsi="Times New Roman" w:cs="Times New Roman"/>
          <w:color w:val="0D0D0D" w:themeColor="text1" w:themeTint="F2"/>
          <w:sz w:val="28"/>
          <w:szCs w:val="28"/>
          <w:lang w:val="uk-UA"/>
        </w:rPr>
        <w:lastRenderedPageBreak/>
        <w:t xml:space="preserve">протиставлення семем і виділення диференційних ознак на основі словникових дефініцій. </w:t>
      </w:r>
      <w:r w:rsidRPr="000F6803">
        <w:rPr>
          <w:rFonts w:ascii="Times New Roman" w:eastAsia="Times New Roman" w:hAnsi="Times New Roman" w:cs="Times New Roman"/>
          <w:color w:val="0D0D0D" w:themeColor="text1" w:themeTint="F2"/>
          <w:sz w:val="28"/>
          <w:szCs w:val="28"/>
        </w:rPr>
        <w:t>Початковою величиною при визначенні семантичних диференційних ознак є лексико-семантичний вар</w:t>
      </w:r>
      <w:r>
        <w:rPr>
          <w:rFonts w:ascii="Times New Roman" w:eastAsia="Times New Roman" w:hAnsi="Times New Roman" w:cs="Times New Roman"/>
          <w:color w:val="0D0D0D" w:themeColor="text1" w:themeTint="F2"/>
          <w:sz w:val="28"/>
          <w:szCs w:val="28"/>
        </w:rPr>
        <w:t>іант слова зі значенням кольору</w:t>
      </w:r>
      <w:r>
        <w:rPr>
          <w:rFonts w:ascii="Times New Roman" w:eastAsia="Times New Roman" w:hAnsi="Times New Roman" w:cs="Times New Roman"/>
          <w:color w:val="0D0D0D" w:themeColor="text1" w:themeTint="F2"/>
          <w:sz w:val="28"/>
          <w:szCs w:val="28"/>
          <w:lang w:val="uk-UA"/>
        </w:rPr>
        <w:t>.</w:t>
      </w:r>
    </w:p>
    <w:p w:rsidR="000F6803" w:rsidRPr="0092576B" w:rsidRDefault="000F6803"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0F6803">
        <w:rPr>
          <w:rFonts w:ascii="Times New Roman" w:eastAsia="Times New Roman" w:hAnsi="Times New Roman" w:cs="Times New Roman"/>
          <w:color w:val="0D0D0D" w:themeColor="text1" w:themeTint="F2"/>
          <w:sz w:val="28"/>
          <w:szCs w:val="28"/>
        </w:rPr>
        <w:t xml:space="preserve">Абстрактні кольоропозначення, </w:t>
      </w:r>
      <w:proofErr w:type="gramStart"/>
      <w:r w:rsidRPr="000F6803">
        <w:rPr>
          <w:rFonts w:ascii="Times New Roman" w:eastAsia="Times New Roman" w:hAnsi="Times New Roman" w:cs="Times New Roman"/>
          <w:color w:val="0D0D0D" w:themeColor="text1" w:themeTint="F2"/>
          <w:sz w:val="28"/>
          <w:szCs w:val="28"/>
        </w:rPr>
        <w:t>на</w:t>
      </w:r>
      <w:proofErr w:type="gramEnd"/>
      <w:r w:rsidRPr="000F6803">
        <w:rPr>
          <w:rFonts w:ascii="Times New Roman" w:eastAsia="Times New Roman" w:hAnsi="Times New Roman" w:cs="Times New Roman"/>
          <w:color w:val="0D0D0D" w:themeColor="text1" w:themeTint="F2"/>
          <w:sz w:val="28"/>
          <w:szCs w:val="28"/>
        </w:rPr>
        <w:t xml:space="preserve"> відміну від конкретних, повніше відображають кольорову субстанцію. </w:t>
      </w:r>
      <w:proofErr w:type="gramStart"/>
      <w:r w:rsidRPr="000F6803">
        <w:rPr>
          <w:rFonts w:ascii="Times New Roman" w:eastAsia="Times New Roman" w:hAnsi="Times New Roman" w:cs="Times New Roman"/>
          <w:color w:val="0D0D0D" w:themeColor="text1" w:themeTint="F2"/>
          <w:sz w:val="28"/>
          <w:szCs w:val="28"/>
        </w:rPr>
        <w:t>Ц</w:t>
      </w:r>
      <w:proofErr w:type="gramEnd"/>
      <w:r w:rsidRPr="000F6803">
        <w:rPr>
          <w:rFonts w:ascii="Times New Roman" w:eastAsia="Times New Roman" w:hAnsi="Times New Roman" w:cs="Times New Roman"/>
          <w:color w:val="0D0D0D" w:themeColor="text1" w:themeTint="F2"/>
          <w:sz w:val="28"/>
          <w:szCs w:val="28"/>
        </w:rPr>
        <w:t>і слова не пов</w:t>
      </w:r>
      <w:r w:rsidR="00E5302E">
        <w:rPr>
          <w:rFonts w:ascii="Times New Roman" w:eastAsia="Times New Roman" w:hAnsi="Times New Roman" w:cs="Times New Roman"/>
          <w:color w:val="0D0D0D" w:themeColor="text1" w:themeTint="F2"/>
          <w:sz w:val="28"/>
          <w:szCs w:val="28"/>
        </w:rPr>
        <w:t>’</w:t>
      </w:r>
      <w:r w:rsidRPr="000F6803">
        <w:rPr>
          <w:rFonts w:ascii="Times New Roman" w:eastAsia="Times New Roman" w:hAnsi="Times New Roman" w:cs="Times New Roman"/>
          <w:color w:val="0D0D0D" w:themeColor="text1" w:themeTint="F2"/>
          <w:sz w:val="28"/>
          <w:szCs w:val="28"/>
        </w:rPr>
        <w:t>язані з похідною основою, що зумовлює їхню необмежену сполучуваність і стилістичну нейтральність. До абстрактних кольоропозначень в українській мові належать назви основних кольорів спектра, які становлять «наївну картину</w:t>
      </w:r>
      <w:r w:rsidR="00E5302E">
        <w:rPr>
          <w:rFonts w:ascii="Times New Roman" w:eastAsia="Times New Roman" w:hAnsi="Times New Roman" w:cs="Times New Roman"/>
          <w:color w:val="0D0D0D" w:themeColor="text1" w:themeTint="F2"/>
          <w:sz w:val="28"/>
          <w:szCs w:val="28"/>
        </w:rPr>
        <w:t>’</w:t>
      </w:r>
      <w:r w:rsidRPr="000F6803">
        <w:rPr>
          <w:rFonts w:ascii="Times New Roman" w:eastAsia="Times New Roman" w:hAnsi="Times New Roman" w:cs="Times New Roman"/>
          <w:color w:val="0D0D0D" w:themeColor="text1" w:themeTint="F2"/>
          <w:sz w:val="28"/>
          <w:szCs w:val="28"/>
        </w:rPr>
        <w:t xml:space="preserve"> </w:t>
      </w:r>
      <w:proofErr w:type="gramStart"/>
      <w:r w:rsidRPr="000F6803">
        <w:rPr>
          <w:rFonts w:ascii="Times New Roman" w:eastAsia="Times New Roman" w:hAnsi="Times New Roman" w:cs="Times New Roman"/>
          <w:color w:val="0D0D0D" w:themeColor="text1" w:themeTint="F2"/>
          <w:sz w:val="28"/>
          <w:szCs w:val="28"/>
        </w:rPr>
        <w:t>св</w:t>
      </w:r>
      <w:proofErr w:type="gramEnd"/>
      <w:r w:rsidRPr="000F6803">
        <w:rPr>
          <w:rFonts w:ascii="Times New Roman" w:eastAsia="Times New Roman" w:hAnsi="Times New Roman" w:cs="Times New Roman"/>
          <w:color w:val="0D0D0D" w:themeColor="text1" w:themeTint="F2"/>
          <w:sz w:val="28"/>
          <w:szCs w:val="28"/>
        </w:rPr>
        <w:t>іту кольору, протиставлену  «науковій картині</w:t>
      </w:r>
      <w:r w:rsidR="00E5302E">
        <w:rPr>
          <w:rFonts w:ascii="Times New Roman" w:eastAsia="Times New Roman" w:hAnsi="Times New Roman" w:cs="Times New Roman"/>
          <w:color w:val="0D0D0D" w:themeColor="text1" w:themeTint="F2"/>
          <w:sz w:val="28"/>
          <w:szCs w:val="28"/>
        </w:rPr>
        <w:t>’</w:t>
      </w:r>
      <w:r w:rsidRPr="000F6803">
        <w:rPr>
          <w:rFonts w:ascii="Times New Roman" w:eastAsia="Times New Roman" w:hAnsi="Times New Roman" w:cs="Times New Roman"/>
          <w:color w:val="0D0D0D" w:themeColor="text1" w:themeTint="F2"/>
          <w:sz w:val="28"/>
          <w:szCs w:val="28"/>
        </w:rPr>
        <w:t xml:space="preserve"> цього феномена. Це такі лексеми, як: чорний, білий, сірий, червоний, жовтий, зелений, синій. Якщо зважати на критерій «уживання</w:t>
      </w:r>
      <w:r w:rsidR="00E5302E">
        <w:rPr>
          <w:rFonts w:ascii="Times New Roman" w:eastAsia="Times New Roman" w:hAnsi="Times New Roman" w:cs="Times New Roman"/>
          <w:color w:val="0D0D0D" w:themeColor="text1" w:themeTint="F2"/>
          <w:sz w:val="28"/>
          <w:szCs w:val="28"/>
        </w:rPr>
        <w:t>’</w:t>
      </w:r>
      <w:r w:rsidRPr="000F6803">
        <w:rPr>
          <w:rFonts w:ascii="Times New Roman" w:eastAsia="Times New Roman" w:hAnsi="Times New Roman" w:cs="Times New Roman"/>
          <w:color w:val="0D0D0D" w:themeColor="text1" w:themeTint="F2"/>
          <w:sz w:val="28"/>
          <w:szCs w:val="28"/>
        </w:rPr>
        <w:t xml:space="preserve"> кольору, то до наведеного ряду слід віднести і прикметник голубий, оскільки </w:t>
      </w:r>
      <w:proofErr w:type="gramStart"/>
      <w:r w:rsidRPr="000F6803">
        <w:rPr>
          <w:rFonts w:ascii="Times New Roman" w:eastAsia="Times New Roman" w:hAnsi="Times New Roman" w:cs="Times New Roman"/>
          <w:color w:val="0D0D0D" w:themeColor="text1" w:themeTint="F2"/>
          <w:sz w:val="28"/>
          <w:szCs w:val="28"/>
        </w:rPr>
        <w:t>в</w:t>
      </w:r>
      <w:proofErr w:type="gramEnd"/>
      <w:r w:rsidRPr="000F6803">
        <w:rPr>
          <w:rFonts w:ascii="Times New Roman" w:eastAsia="Times New Roman" w:hAnsi="Times New Roman" w:cs="Times New Roman"/>
          <w:color w:val="0D0D0D" w:themeColor="text1" w:themeTint="F2"/>
          <w:sz w:val="28"/>
          <w:szCs w:val="28"/>
        </w:rPr>
        <w:t xml:space="preserve">ін більш активний, ніж прикметник синій. Абстрактні кольоропозначення, якими є більшість основних кольороназв, наявні у </w:t>
      </w:r>
      <w:proofErr w:type="gramStart"/>
      <w:r w:rsidRPr="000F6803">
        <w:rPr>
          <w:rFonts w:ascii="Times New Roman" w:eastAsia="Times New Roman" w:hAnsi="Times New Roman" w:cs="Times New Roman"/>
          <w:color w:val="0D0D0D" w:themeColor="text1" w:themeTint="F2"/>
          <w:sz w:val="28"/>
          <w:szCs w:val="28"/>
        </w:rPr>
        <w:t>св</w:t>
      </w:r>
      <w:proofErr w:type="gramEnd"/>
      <w:r w:rsidRPr="000F6803">
        <w:rPr>
          <w:rFonts w:ascii="Times New Roman" w:eastAsia="Times New Roman" w:hAnsi="Times New Roman" w:cs="Times New Roman"/>
          <w:color w:val="0D0D0D" w:themeColor="text1" w:themeTint="F2"/>
          <w:sz w:val="28"/>
          <w:szCs w:val="28"/>
        </w:rPr>
        <w:t>ідомості людини як стимул, спроможний викликати до життя дані колективного й індивідуального досвіду.  Саме тому вони  найчастіше виступають компонентами ФО української мови, засвідчуюч</w:t>
      </w:r>
      <w:r w:rsidR="0092576B">
        <w:rPr>
          <w:rFonts w:ascii="Times New Roman" w:eastAsia="Times New Roman" w:hAnsi="Times New Roman" w:cs="Times New Roman"/>
          <w:color w:val="0D0D0D" w:themeColor="text1" w:themeTint="F2"/>
          <w:sz w:val="28"/>
          <w:szCs w:val="28"/>
        </w:rPr>
        <w:t xml:space="preserve">и </w:t>
      </w:r>
      <w:proofErr w:type="gramStart"/>
      <w:r w:rsidR="0092576B">
        <w:rPr>
          <w:rFonts w:ascii="Times New Roman" w:eastAsia="Times New Roman" w:hAnsi="Times New Roman" w:cs="Times New Roman"/>
          <w:color w:val="0D0D0D" w:themeColor="text1" w:themeTint="F2"/>
          <w:sz w:val="28"/>
          <w:szCs w:val="28"/>
        </w:rPr>
        <w:t>р</w:t>
      </w:r>
      <w:proofErr w:type="gramEnd"/>
      <w:r w:rsidR="0092576B">
        <w:rPr>
          <w:rFonts w:ascii="Times New Roman" w:eastAsia="Times New Roman" w:hAnsi="Times New Roman" w:cs="Times New Roman"/>
          <w:color w:val="0D0D0D" w:themeColor="text1" w:themeTint="F2"/>
          <w:sz w:val="28"/>
          <w:szCs w:val="28"/>
        </w:rPr>
        <w:t>ізні семантичні перетворення</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14, с. 94 - 106</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w:t>
      </w:r>
    </w:p>
    <w:p w:rsidR="000F6803" w:rsidRPr="000F6803" w:rsidRDefault="000F6803"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sidRPr="000F6803">
        <w:rPr>
          <w:rFonts w:ascii="Times New Roman" w:eastAsia="Times New Roman" w:hAnsi="Times New Roman" w:cs="Times New Roman"/>
          <w:color w:val="0D0D0D" w:themeColor="text1" w:themeTint="F2"/>
          <w:sz w:val="28"/>
          <w:szCs w:val="28"/>
        </w:rPr>
        <w:t xml:space="preserve">Особливістю конкретних </w:t>
      </w:r>
      <w:proofErr w:type="gramStart"/>
      <w:r w:rsidRPr="000F6803">
        <w:rPr>
          <w:rFonts w:ascii="Times New Roman" w:eastAsia="Times New Roman" w:hAnsi="Times New Roman" w:cs="Times New Roman"/>
          <w:color w:val="0D0D0D" w:themeColor="text1" w:themeTint="F2"/>
          <w:sz w:val="28"/>
          <w:szCs w:val="28"/>
        </w:rPr>
        <w:t>назв</w:t>
      </w:r>
      <w:proofErr w:type="gramEnd"/>
      <w:r w:rsidRPr="000F6803">
        <w:rPr>
          <w:rFonts w:ascii="Times New Roman" w:eastAsia="Times New Roman" w:hAnsi="Times New Roman" w:cs="Times New Roman"/>
          <w:color w:val="0D0D0D" w:themeColor="text1" w:themeTint="F2"/>
          <w:sz w:val="28"/>
          <w:szCs w:val="28"/>
        </w:rPr>
        <w:t xml:space="preserve"> кольору (гірчичний, малиновий, рожевий, фіолетовий, пісочний, брунатний та інші) є прозорість семантики та яскрава внутрішня форма. </w:t>
      </w:r>
    </w:p>
    <w:p w:rsidR="000F6803" w:rsidRPr="000F6803" w:rsidRDefault="000F6803"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0F6803">
        <w:rPr>
          <w:rFonts w:ascii="Times New Roman" w:eastAsia="Times New Roman" w:hAnsi="Times New Roman" w:cs="Times New Roman"/>
          <w:color w:val="0D0D0D" w:themeColor="text1" w:themeTint="F2"/>
          <w:sz w:val="28"/>
          <w:szCs w:val="28"/>
        </w:rPr>
        <w:t>Семантика кольорі</w:t>
      </w:r>
      <w:proofErr w:type="gramStart"/>
      <w:r w:rsidRPr="000F6803">
        <w:rPr>
          <w:rFonts w:ascii="Times New Roman" w:eastAsia="Times New Roman" w:hAnsi="Times New Roman" w:cs="Times New Roman"/>
          <w:color w:val="0D0D0D" w:themeColor="text1" w:themeTint="F2"/>
          <w:sz w:val="28"/>
          <w:szCs w:val="28"/>
        </w:rPr>
        <w:t>в</w:t>
      </w:r>
      <w:proofErr w:type="gramEnd"/>
      <w:r w:rsidRPr="000F6803">
        <w:rPr>
          <w:rFonts w:ascii="Times New Roman" w:eastAsia="Times New Roman" w:hAnsi="Times New Roman" w:cs="Times New Roman"/>
          <w:color w:val="0D0D0D" w:themeColor="text1" w:themeTint="F2"/>
          <w:sz w:val="28"/>
          <w:szCs w:val="28"/>
        </w:rPr>
        <w:t xml:space="preserve"> у мовних одиницях не є незмінною.  У ній постійно відбуваються </w:t>
      </w:r>
      <w:proofErr w:type="gramStart"/>
      <w:r w:rsidRPr="000F6803">
        <w:rPr>
          <w:rFonts w:ascii="Times New Roman" w:eastAsia="Times New Roman" w:hAnsi="Times New Roman" w:cs="Times New Roman"/>
          <w:color w:val="0D0D0D" w:themeColor="text1" w:themeTint="F2"/>
          <w:sz w:val="28"/>
          <w:szCs w:val="28"/>
        </w:rPr>
        <w:t>р</w:t>
      </w:r>
      <w:proofErr w:type="gramEnd"/>
      <w:r w:rsidRPr="000F6803">
        <w:rPr>
          <w:rFonts w:ascii="Times New Roman" w:eastAsia="Times New Roman" w:hAnsi="Times New Roman" w:cs="Times New Roman"/>
          <w:color w:val="0D0D0D" w:themeColor="text1" w:themeTint="F2"/>
          <w:sz w:val="28"/>
          <w:szCs w:val="28"/>
        </w:rPr>
        <w:t xml:space="preserve">ізноманітні зсуви, обумовлені як інтралінгвальними, так і ектралінгвальними чинниками. Вона </w:t>
      </w:r>
      <w:proofErr w:type="gramStart"/>
      <w:r w:rsidRPr="000F6803">
        <w:rPr>
          <w:rFonts w:ascii="Times New Roman" w:eastAsia="Times New Roman" w:hAnsi="Times New Roman" w:cs="Times New Roman"/>
          <w:color w:val="0D0D0D" w:themeColor="text1" w:themeTint="F2"/>
          <w:sz w:val="28"/>
          <w:szCs w:val="28"/>
        </w:rPr>
        <w:t>п</w:t>
      </w:r>
      <w:proofErr w:type="gramEnd"/>
      <w:r w:rsidRPr="000F6803">
        <w:rPr>
          <w:rFonts w:ascii="Times New Roman" w:eastAsia="Times New Roman" w:hAnsi="Times New Roman" w:cs="Times New Roman"/>
          <w:color w:val="0D0D0D" w:themeColor="text1" w:themeTint="F2"/>
          <w:sz w:val="28"/>
          <w:szCs w:val="28"/>
        </w:rPr>
        <w:t>ідлягає різним  трансформаціям – метонімічному і метафоричному переосмисленню, впливові різних асоціативних зв</w:t>
      </w:r>
      <w:r w:rsidR="00E5302E">
        <w:rPr>
          <w:rFonts w:ascii="Times New Roman" w:eastAsia="Times New Roman" w:hAnsi="Times New Roman" w:cs="Times New Roman"/>
          <w:color w:val="0D0D0D" w:themeColor="text1" w:themeTint="F2"/>
          <w:sz w:val="28"/>
          <w:szCs w:val="28"/>
        </w:rPr>
        <w:t>’</w:t>
      </w:r>
      <w:r w:rsidRPr="000F6803">
        <w:rPr>
          <w:rFonts w:ascii="Times New Roman" w:eastAsia="Times New Roman" w:hAnsi="Times New Roman" w:cs="Times New Roman"/>
          <w:color w:val="0D0D0D" w:themeColor="text1" w:themeTint="F2"/>
          <w:sz w:val="28"/>
          <w:szCs w:val="28"/>
        </w:rPr>
        <w:t xml:space="preserve">язків, що зумовлює збагачення змістової структури прикметників на позначення кольору переносними, емоційно-експресивними значеннями. </w:t>
      </w:r>
    </w:p>
    <w:p w:rsidR="000F6803" w:rsidRDefault="000F6803"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0F6803">
        <w:rPr>
          <w:rFonts w:ascii="Times New Roman" w:eastAsia="Times New Roman" w:hAnsi="Times New Roman" w:cs="Times New Roman"/>
          <w:color w:val="0D0D0D" w:themeColor="text1" w:themeTint="F2"/>
          <w:sz w:val="28"/>
          <w:szCs w:val="28"/>
          <w:lang w:val="uk-UA"/>
        </w:rPr>
        <w:t>Основними шляхами, що призводять до насичення кольоропозначень новим змістом є:</w:t>
      </w:r>
      <w:r>
        <w:rPr>
          <w:rFonts w:ascii="Times New Roman" w:eastAsia="Times New Roman" w:hAnsi="Times New Roman" w:cs="Times New Roman"/>
          <w:color w:val="0D0D0D" w:themeColor="text1" w:themeTint="F2"/>
          <w:sz w:val="28"/>
          <w:szCs w:val="28"/>
          <w:lang w:val="uk-UA"/>
        </w:rPr>
        <w:t xml:space="preserve"> </w:t>
      </w:r>
    </w:p>
    <w:p w:rsidR="000F6803" w:rsidRDefault="000F6803"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0F6803">
        <w:rPr>
          <w:rFonts w:ascii="Times New Roman" w:eastAsia="Times New Roman" w:hAnsi="Times New Roman" w:cs="Times New Roman"/>
          <w:color w:val="0D0D0D" w:themeColor="text1" w:themeTint="F2"/>
          <w:sz w:val="28"/>
          <w:szCs w:val="28"/>
          <w:lang w:val="uk-UA"/>
        </w:rPr>
        <w:lastRenderedPageBreak/>
        <w:t xml:space="preserve"> 1) генерування його за принципом символічного ланцюжка, в основі якого лежить порівняння за аналогією; </w:t>
      </w:r>
    </w:p>
    <w:p w:rsidR="000F6803" w:rsidRDefault="000F6803"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0F6803">
        <w:rPr>
          <w:rFonts w:ascii="Times New Roman" w:eastAsia="Times New Roman" w:hAnsi="Times New Roman" w:cs="Times New Roman"/>
          <w:color w:val="0D0D0D" w:themeColor="text1" w:themeTint="F2"/>
          <w:sz w:val="28"/>
          <w:szCs w:val="28"/>
          <w:lang w:val="uk-UA"/>
        </w:rPr>
        <w:t xml:space="preserve">2) набуття змісту ззовні, джерелом чого виступає екстралінгвальна дійсність; </w:t>
      </w:r>
    </w:p>
    <w:p w:rsidR="000F6803" w:rsidRPr="000F6803" w:rsidRDefault="000F6803"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0F6803">
        <w:rPr>
          <w:rFonts w:ascii="Times New Roman" w:eastAsia="Times New Roman" w:hAnsi="Times New Roman" w:cs="Times New Roman"/>
          <w:color w:val="0D0D0D" w:themeColor="text1" w:themeTint="F2"/>
          <w:sz w:val="28"/>
          <w:szCs w:val="28"/>
          <w:lang w:val="uk-UA"/>
        </w:rPr>
        <w:t xml:space="preserve">3) індивідуально-авторські вживання кольоропозначень. </w:t>
      </w:r>
      <w:r w:rsidRPr="000F6803">
        <w:rPr>
          <w:rFonts w:ascii="Times New Roman" w:eastAsia="Times New Roman" w:hAnsi="Times New Roman" w:cs="Times New Roman"/>
          <w:color w:val="0D0D0D" w:themeColor="text1" w:themeTint="F2"/>
          <w:sz w:val="28"/>
          <w:szCs w:val="28"/>
        </w:rPr>
        <w:t xml:space="preserve">Результатом </w:t>
      </w:r>
      <w:proofErr w:type="gramStart"/>
      <w:r w:rsidRPr="000F6803">
        <w:rPr>
          <w:rFonts w:ascii="Times New Roman" w:eastAsia="Times New Roman" w:hAnsi="Times New Roman" w:cs="Times New Roman"/>
          <w:color w:val="0D0D0D" w:themeColor="text1" w:themeTint="F2"/>
          <w:sz w:val="28"/>
          <w:szCs w:val="28"/>
        </w:rPr>
        <w:t>кожного</w:t>
      </w:r>
      <w:proofErr w:type="gramEnd"/>
      <w:r w:rsidRPr="000F6803">
        <w:rPr>
          <w:rFonts w:ascii="Times New Roman" w:eastAsia="Times New Roman" w:hAnsi="Times New Roman" w:cs="Times New Roman"/>
          <w:color w:val="0D0D0D" w:themeColor="text1" w:themeTint="F2"/>
          <w:sz w:val="28"/>
          <w:szCs w:val="28"/>
        </w:rPr>
        <w:t xml:space="preserve"> з процесів є утворення  універсального, специфічного та індивідуально-авторського характеру.</w:t>
      </w:r>
    </w:p>
    <w:p w:rsidR="000F6803" w:rsidRPr="0092576B" w:rsidRDefault="000F6803"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0F6803">
        <w:rPr>
          <w:rFonts w:ascii="Times New Roman" w:eastAsia="Times New Roman" w:hAnsi="Times New Roman" w:cs="Times New Roman"/>
          <w:color w:val="0D0D0D" w:themeColor="text1" w:themeTint="F2"/>
          <w:sz w:val="28"/>
          <w:szCs w:val="28"/>
        </w:rPr>
        <w:t>Пройшовши тривалий шлях розвитку від позначення ознак, що належать конкретним предметам, до закріплення в поняттєвих характеристиках оцінних переносних значень, прикметники-колоративи  відображають асоціативні зв</w:t>
      </w:r>
      <w:r w:rsidR="00E5302E">
        <w:rPr>
          <w:rFonts w:ascii="Times New Roman" w:eastAsia="Times New Roman" w:hAnsi="Times New Roman" w:cs="Times New Roman"/>
          <w:color w:val="0D0D0D" w:themeColor="text1" w:themeTint="F2"/>
          <w:sz w:val="28"/>
          <w:szCs w:val="28"/>
        </w:rPr>
        <w:t>’</w:t>
      </w:r>
      <w:r w:rsidRPr="000F6803">
        <w:rPr>
          <w:rFonts w:ascii="Times New Roman" w:eastAsia="Times New Roman" w:hAnsi="Times New Roman" w:cs="Times New Roman"/>
          <w:color w:val="0D0D0D" w:themeColor="text1" w:themeTint="F2"/>
          <w:sz w:val="28"/>
          <w:szCs w:val="28"/>
        </w:rPr>
        <w:t>язки, що поєднують колі</w:t>
      </w:r>
      <w:proofErr w:type="gramStart"/>
      <w:r w:rsidRPr="000F6803">
        <w:rPr>
          <w:rFonts w:ascii="Times New Roman" w:eastAsia="Times New Roman" w:hAnsi="Times New Roman" w:cs="Times New Roman"/>
          <w:color w:val="0D0D0D" w:themeColor="text1" w:themeTint="F2"/>
          <w:sz w:val="28"/>
          <w:szCs w:val="28"/>
        </w:rPr>
        <w:t>р</w:t>
      </w:r>
      <w:proofErr w:type="gramEnd"/>
      <w:r w:rsidRPr="000F6803">
        <w:rPr>
          <w:rFonts w:ascii="Times New Roman" w:eastAsia="Times New Roman" w:hAnsi="Times New Roman" w:cs="Times New Roman"/>
          <w:color w:val="0D0D0D" w:themeColor="text1" w:themeTint="F2"/>
          <w:sz w:val="28"/>
          <w:szCs w:val="28"/>
        </w:rPr>
        <w:t xml:space="preserve"> із іншими ознаками об</w:t>
      </w:r>
      <w:r w:rsidR="00E5302E">
        <w:rPr>
          <w:rFonts w:ascii="Times New Roman" w:eastAsia="Times New Roman" w:hAnsi="Times New Roman" w:cs="Times New Roman"/>
          <w:color w:val="0D0D0D" w:themeColor="text1" w:themeTint="F2"/>
          <w:sz w:val="28"/>
          <w:szCs w:val="28"/>
        </w:rPr>
        <w:t>’</w:t>
      </w:r>
      <w:r w:rsidRPr="000F6803">
        <w:rPr>
          <w:rFonts w:ascii="Times New Roman" w:eastAsia="Times New Roman" w:hAnsi="Times New Roman" w:cs="Times New Roman"/>
          <w:color w:val="0D0D0D" w:themeColor="text1" w:themeTint="F2"/>
          <w:sz w:val="28"/>
          <w:szCs w:val="28"/>
        </w:rPr>
        <w:t xml:space="preserve">єктів матеріального світу. </w:t>
      </w:r>
      <w:proofErr w:type="gramStart"/>
      <w:r w:rsidRPr="000F6803">
        <w:rPr>
          <w:rFonts w:ascii="Times New Roman" w:eastAsia="Times New Roman" w:hAnsi="Times New Roman" w:cs="Times New Roman"/>
          <w:color w:val="0D0D0D" w:themeColor="text1" w:themeTint="F2"/>
          <w:sz w:val="28"/>
          <w:szCs w:val="28"/>
        </w:rPr>
        <w:t>З</w:t>
      </w:r>
      <w:proofErr w:type="gramEnd"/>
      <w:r w:rsidRPr="000F6803">
        <w:rPr>
          <w:rFonts w:ascii="Times New Roman" w:eastAsia="Times New Roman" w:hAnsi="Times New Roman" w:cs="Times New Roman"/>
          <w:color w:val="0D0D0D" w:themeColor="text1" w:themeTint="F2"/>
          <w:sz w:val="28"/>
          <w:szCs w:val="28"/>
        </w:rPr>
        <w:t xml:space="preserve">і змінами в суспільному житті країни змінюється оцінювальний зміст ознак предметів за кольором, відбувається актуалізація одних сем і втрата активності інших. </w:t>
      </w:r>
      <w:proofErr w:type="gramStart"/>
      <w:r w:rsidRPr="000F6803">
        <w:rPr>
          <w:rFonts w:ascii="Times New Roman" w:eastAsia="Times New Roman" w:hAnsi="Times New Roman" w:cs="Times New Roman"/>
          <w:color w:val="0D0D0D" w:themeColor="text1" w:themeTint="F2"/>
          <w:sz w:val="28"/>
          <w:szCs w:val="28"/>
        </w:rPr>
        <w:t>Наприклад, сьогодні прикметник червоний змінив свою функцію як символу революції на прямо протилежну й став використовуватись для негативної оцінки реалій, що мають відношення до комуністичної ідеології і моралі. А в зв</w:t>
      </w:r>
      <w:r w:rsidR="00E5302E">
        <w:rPr>
          <w:rFonts w:ascii="Times New Roman" w:eastAsia="Times New Roman" w:hAnsi="Times New Roman" w:cs="Times New Roman"/>
          <w:color w:val="0D0D0D" w:themeColor="text1" w:themeTint="F2"/>
          <w:sz w:val="28"/>
          <w:szCs w:val="28"/>
        </w:rPr>
        <w:t>’</w:t>
      </w:r>
      <w:r w:rsidRPr="000F6803">
        <w:rPr>
          <w:rFonts w:ascii="Times New Roman" w:eastAsia="Times New Roman" w:hAnsi="Times New Roman" w:cs="Times New Roman"/>
          <w:color w:val="0D0D0D" w:themeColor="text1" w:themeTint="F2"/>
          <w:sz w:val="28"/>
          <w:szCs w:val="28"/>
        </w:rPr>
        <w:t>язку з політичними подіями 2004 року в Україні набули символічного значення свободовиявлення народу прикметники оранжевий (помаранчевий)</w:t>
      </w:r>
      <w:r w:rsidR="0092576B" w:rsidRPr="0092576B">
        <w:rPr>
          <w:rFonts w:ascii="Times New Roman" w:hAnsi="Times New Roman" w:cs="Times New Roman"/>
          <w:sz w:val="28"/>
          <w:szCs w:val="28"/>
          <w:lang w:val="uk-UA"/>
        </w:rPr>
        <w:t xml:space="preserve"> </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25, с. 24-27</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w:t>
      </w:r>
      <w:proofErr w:type="gramEnd"/>
    </w:p>
    <w:p w:rsidR="00C62989" w:rsidRPr="00C62989"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sidRPr="00C62989">
        <w:rPr>
          <w:rFonts w:ascii="Times New Roman" w:eastAsia="Times New Roman" w:hAnsi="Times New Roman" w:cs="Times New Roman"/>
          <w:color w:val="0D0D0D" w:themeColor="text1" w:themeTint="F2"/>
          <w:sz w:val="28"/>
          <w:szCs w:val="28"/>
        </w:rPr>
        <w:t xml:space="preserve">Багатство барв навколишнього </w:t>
      </w:r>
      <w:proofErr w:type="gramStart"/>
      <w:r w:rsidRPr="00C62989">
        <w:rPr>
          <w:rFonts w:ascii="Times New Roman" w:eastAsia="Times New Roman" w:hAnsi="Times New Roman" w:cs="Times New Roman"/>
          <w:color w:val="0D0D0D" w:themeColor="text1" w:themeTint="F2"/>
          <w:sz w:val="28"/>
          <w:szCs w:val="28"/>
        </w:rPr>
        <w:t>св</w:t>
      </w:r>
      <w:proofErr w:type="gramEnd"/>
      <w:r w:rsidRPr="00C62989">
        <w:rPr>
          <w:rFonts w:ascii="Times New Roman" w:eastAsia="Times New Roman" w:hAnsi="Times New Roman" w:cs="Times New Roman"/>
          <w:color w:val="0D0D0D" w:themeColor="text1" w:themeTint="F2"/>
          <w:sz w:val="28"/>
          <w:szCs w:val="28"/>
        </w:rPr>
        <w:t xml:space="preserve">іту своєрідно відображається в мові. Як зазначає у своїй статті А.Порожнюк, не в усіх мовах існує однакова кількість назв на позначення кольору. Навіть деякі основні кольори спектра не завжди мають окремі назви. Символізмові кольорів О.О.Потебня присвятив декілька сторінок у своєму </w:t>
      </w:r>
      <w:proofErr w:type="gramStart"/>
      <w:r w:rsidRPr="00C62989">
        <w:rPr>
          <w:rFonts w:ascii="Times New Roman" w:eastAsia="Times New Roman" w:hAnsi="Times New Roman" w:cs="Times New Roman"/>
          <w:color w:val="0D0D0D" w:themeColor="text1" w:themeTint="F2"/>
          <w:sz w:val="28"/>
          <w:szCs w:val="28"/>
        </w:rPr>
        <w:t>досл</w:t>
      </w:r>
      <w:proofErr w:type="gramEnd"/>
      <w:r w:rsidRPr="00C62989">
        <w:rPr>
          <w:rFonts w:ascii="Times New Roman" w:eastAsia="Times New Roman" w:hAnsi="Times New Roman" w:cs="Times New Roman"/>
          <w:color w:val="0D0D0D" w:themeColor="text1" w:themeTint="F2"/>
          <w:sz w:val="28"/>
          <w:szCs w:val="28"/>
        </w:rPr>
        <w:t xml:space="preserve">ідженні </w:t>
      </w:r>
      <w:r w:rsidR="00BB7780">
        <w:rPr>
          <w:rFonts w:ascii="Times New Roman" w:eastAsia="Times New Roman" w:hAnsi="Times New Roman" w:cs="Times New Roman"/>
          <w:color w:val="0D0D0D" w:themeColor="text1" w:themeTint="F2"/>
          <w:sz w:val="28"/>
          <w:szCs w:val="28"/>
        </w:rPr>
        <w:t>«</w:t>
      </w:r>
      <w:r w:rsidRPr="00C62989">
        <w:rPr>
          <w:rFonts w:ascii="Times New Roman" w:eastAsia="Times New Roman" w:hAnsi="Times New Roman" w:cs="Times New Roman"/>
          <w:color w:val="0D0D0D" w:themeColor="text1" w:themeTint="F2"/>
          <w:sz w:val="28"/>
          <w:szCs w:val="28"/>
        </w:rPr>
        <w:t>О некоторых символах в славянской народной поэзии</w:t>
      </w:r>
      <w:r w:rsidR="00E5302E">
        <w:rPr>
          <w:rFonts w:ascii="Times New Roman" w:eastAsia="Times New Roman" w:hAnsi="Times New Roman" w:cs="Times New Roman"/>
          <w:color w:val="0D0D0D" w:themeColor="text1" w:themeTint="F2"/>
          <w:sz w:val="28"/>
          <w:szCs w:val="28"/>
        </w:rPr>
        <w:t>’</w:t>
      </w:r>
      <w:r w:rsidRPr="00C62989">
        <w:rPr>
          <w:rFonts w:ascii="Times New Roman" w:eastAsia="Times New Roman" w:hAnsi="Times New Roman" w:cs="Times New Roman"/>
          <w:color w:val="0D0D0D" w:themeColor="text1" w:themeTint="F2"/>
          <w:sz w:val="28"/>
          <w:szCs w:val="28"/>
        </w:rPr>
        <w:t xml:space="preserve">. </w:t>
      </w:r>
    </w:p>
    <w:p w:rsidR="00C62989" w:rsidRPr="00C62989" w:rsidRDefault="00BB7780"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Pr>
          <w:rFonts w:ascii="Times New Roman" w:eastAsia="Times New Roman" w:hAnsi="Times New Roman" w:cs="Times New Roman"/>
          <w:color w:val="0D0D0D" w:themeColor="text1" w:themeTint="F2"/>
          <w:sz w:val="28"/>
          <w:szCs w:val="28"/>
        </w:rPr>
        <w:t>«</w:t>
      </w:r>
      <w:proofErr w:type="gramStart"/>
      <w:r w:rsidR="00C62989" w:rsidRPr="00C62989">
        <w:rPr>
          <w:rFonts w:ascii="Times New Roman" w:eastAsia="Times New Roman" w:hAnsi="Times New Roman" w:cs="Times New Roman"/>
          <w:color w:val="0D0D0D" w:themeColor="text1" w:themeTint="F2"/>
          <w:sz w:val="28"/>
          <w:szCs w:val="28"/>
        </w:rPr>
        <w:t>Досл</w:t>
      </w:r>
      <w:proofErr w:type="gramEnd"/>
      <w:r w:rsidR="00C62989" w:rsidRPr="00C62989">
        <w:rPr>
          <w:rFonts w:ascii="Times New Roman" w:eastAsia="Times New Roman" w:hAnsi="Times New Roman" w:cs="Times New Roman"/>
          <w:color w:val="0D0D0D" w:themeColor="text1" w:themeTint="F2"/>
          <w:sz w:val="28"/>
          <w:szCs w:val="28"/>
        </w:rPr>
        <w:t>ідженням мови поетичних творів… встановлено, що основу палітри фарб складають живописні означ</w:t>
      </w:r>
      <w:r w:rsidR="00E60A61">
        <w:rPr>
          <w:rFonts w:ascii="Times New Roman" w:eastAsia="Times New Roman" w:hAnsi="Times New Roman" w:cs="Times New Roman"/>
          <w:color w:val="0D0D0D" w:themeColor="text1" w:themeTint="F2"/>
          <w:sz w:val="28"/>
          <w:szCs w:val="28"/>
        </w:rPr>
        <w:t>ення чорний – червоний – білий</w:t>
      </w:r>
      <w:r w:rsidR="00E5302E">
        <w:rPr>
          <w:rFonts w:ascii="Times New Roman" w:eastAsia="Times New Roman" w:hAnsi="Times New Roman" w:cs="Times New Roman"/>
          <w:color w:val="0D0D0D" w:themeColor="text1" w:themeTint="F2"/>
          <w:sz w:val="28"/>
          <w:szCs w:val="28"/>
        </w:rPr>
        <w:t>’</w:t>
      </w:r>
      <w:r w:rsidR="00E60A61">
        <w:rPr>
          <w:rFonts w:ascii="Times New Roman" w:eastAsia="Times New Roman" w:hAnsi="Times New Roman" w:cs="Times New Roman"/>
          <w:color w:val="0D0D0D" w:themeColor="text1" w:themeTint="F2"/>
          <w:sz w:val="28"/>
          <w:szCs w:val="28"/>
          <w:lang w:val="uk-UA"/>
        </w:rPr>
        <w:t xml:space="preserve">. </w:t>
      </w:r>
      <w:proofErr w:type="gramStart"/>
      <w:r w:rsidR="00C62989" w:rsidRPr="00C62989">
        <w:rPr>
          <w:rFonts w:ascii="Times New Roman" w:eastAsia="Times New Roman" w:hAnsi="Times New Roman" w:cs="Times New Roman"/>
          <w:color w:val="0D0D0D" w:themeColor="text1" w:themeTint="F2"/>
          <w:sz w:val="28"/>
          <w:szCs w:val="28"/>
        </w:rPr>
        <w:t>Досл</w:t>
      </w:r>
      <w:proofErr w:type="gramEnd"/>
      <w:r w:rsidR="00C62989" w:rsidRPr="00C62989">
        <w:rPr>
          <w:rFonts w:ascii="Times New Roman" w:eastAsia="Times New Roman" w:hAnsi="Times New Roman" w:cs="Times New Roman"/>
          <w:color w:val="0D0D0D" w:themeColor="text1" w:themeTint="F2"/>
          <w:sz w:val="28"/>
          <w:szCs w:val="28"/>
        </w:rPr>
        <w:t xml:space="preserve">ідження фразеологізмів, до складу яких входять колороніми, також </w:t>
      </w:r>
      <w:r w:rsidR="00C62989" w:rsidRPr="00C62989">
        <w:rPr>
          <w:rFonts w:ascii="Times New Roman" w:eastAsia="Times New Roman" w:hAnsi="Times New Roman" w:cs="Times New Roman"/>
          <w:color w:val="0D0D0D" w:themeColor="text1" w:themeTint="F2"/>
          <w:sz w:val="28"/>
          <w:szCs w:val="28"/>
        </w:rPr>
        <w:lastRenderedPageBreak/>
        <w:t>підтверджує думку про те, що лексеми на позначення червоного т</w:t>
      </w:r>
      <w:r w:rsidR="00352FC4">
        <w:rPr>
          <w:rFonts w:ascii="Times New Roman" w:eastAsia="Times New Roman" w:hAnsi="Times New Roman" w:cs="Times New Roman"/>
          <w:color w:val="0D0D0D" w:themeColor="text1" w:themeTint="F2"/>
          <w:sz w:val="28"/>
          <w:szCs w:val="28"/>
        </w:rPr>
        <w:t xml:space="preserve">а білого кольорів </w:t>
      </w:r>
      <w:r w:rsidR="00352FC4">
        <w:rPr>
          <w:rFonts w:ascii="Times New Roman" w:eastAsia="Times New Roman" w:hAnsi="Times New Roman" w:cs="Times New Roman"/>
          <w:color w:val="0D0D0D" w:themeColor="text1" w:themeTint="F2"/>
          <w:sz w:val="28"/>
          <w:szCs w:val="28"/>
          <w:lang w:val="uk-UA"/>
        </w:rPr>
        <w:t xml:space="preserve">трапляються </w:t>
      </w:r>
      <w:r w:rsidR="00C62989" w:rsidRPr="00C62989">
        <w:rPr>
          <w:rFonts w:ascii="Times New Roman" w:eastAsia="Times New Roman" w:hAnsi="Times New Roman" w:cs="Times New Roman"/>
          <w:color w:val="0D0D0D" w:themeColor="text1" w:themeTint="F2"/>
          <w:sz w:val="28"/>
          <w:szCs w:val="28"/>
        </w:rPr>
        <w:t xml:space="preserve">якнайчастіше. </w:t>
      </w:r>
    </w:p>
    <w:p w:rsidR="00C62989" w:rsidRPr="00E60A61"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C62989">
        <w:rPr>
          <w:rFonts w:ascii="Times New Roman" w:eastAsia="Times New Roman" w:hAnsi="Times New Roman" w:cs="Times New Roman"/>
          <w:color w:val="0D0D0D" w:themeColor="text1" w:themeTint="F2"/>
          <w:sz w:val="28"/>
          <w:szCs w:val="28"/>
        </w:rPr>
        <w:t>Чорний, як і білий, не входить до кольорі</w:t>
      </w:r>
      <w:proofErr w:type="gramStart"/>
      <w:r w:rsidRPr="00C62989">
        <w:rPr>
          <w:rFonts w:ascii="Times New Roman" w:eastAsia="Times New Roman" w:hAnsi="Times New Roman" w:cs="Times New Roman"/>
          <w:color w:val="0D0D0D" w:themeColor="text1" w:themeTint="F2"/>
          <w:sz w:val="28"/>
          <w:szCs w:val="28"/>
        </w:rPr>
        <w:t>в</w:t>
      </w:r>
      <w:proofErr w:type="gramEnd"/>
      <w:r w:rsidRPr="00C62989">
        <w:rPr>
          <w:rFonts w:ascii="Times New Roman" w:eastAsia="Times New Roman" w:hAnsi="Times New Roman" w:cs="Times New Roman"/>
          <w:color w:val="0D0D0D" w:themeColor="text1" w:themeTint="F2"/>
          <w:sz w:val="28"/>
          <w:szCs w:val="28"/>
        </w:rPr>
        <w:t xml:space="preserve"> </w:t>
      </w:r>
      <w:proofErr w:type="gramStart"/>
      <w:r w:rsidRPr="00C62989">
        <w:rPr>
          <w:rFonts w:ascii="Times New Roman" w:eastAsia="Times New Roman" w:hAnsi="Times New Roman" w:cs="Times New Roman"/>
          <w:color w:val="0D0D0D" w:themeColor="text1" w:themeTint="F2"/>
          <w:sz w:val="28"/>
          <w:szCs w:val="28"/>
        </w:rPr>
        <w:t>спектру</w:t>
      </w:r>
      <w:proofErr w:type="gramEnd"/>
      <w:r w:rsidRPr="00C62989">
        <w:rPr>
          <w:rFonts w:ascii="Times New Roman" w:eastAsia="Times New Roman" w:hAnsi="Times New Roman" w:cs="Times New Roman"/>
          <w:color w:val="0D0D0D" w:themeColor="text1" w:themeTint="F2"/>
          <w:sz w:val="28"/>
          <w:szCs w:val="28"/>
        </w:rPr>
        <w:t xml:space="preserve">, тому деякі психологи (зокрема М.Люшер) ними іґнорують. Однак Й.В.Ґете надає їм особливої ваги, ототожнює їх зі </w:t>
      </w:r>
      <w:proofErr w:type="gramStart"/>
      <w:r w:rsidRPr="00C62989">
        <w:rPr>
          <w:rFonts w:ascii="Times New Roman" w:eastAsia="Times New Roman" w:hAnsi="Times New Roman" w:cs="Times New Roman"/>
          <w:color w:val="0D0D0D" w:themeColor="text1" w:themeTint="F2"/>
          <w:sz w:val="28"/>
          <w:szCs w:val="28"/>
        </w:rPr>
        <w:t>св</w:t>
      </w:r>
      <w:proofErr w:type="gramEnd"/>
      <w:r w:rsidRPr="00C62989">
        <w:rPr>
          <w:rFonts w:ascii="Times New Roman" w:eastAsia="Times New Roman" w:hAnsi="Times New Roman" w:cs="Times New Roman"/>
          <w:color w:val="0D0D0D" w:themeColor="text1" w:themeTint="F2"/>
          <w:sz w:val="28"/>
          <w:szCs w:val="28"/>
        </w:rPr>
        <w:t xml:space="preserve">ітлом і мороком. Вони є першоосновою утворення </w:t>
      </w:r>
      <w:proofErr w:type="gramStart"/>
      <w:r w:rsidRPr="00C62989">
        <w:rPr>
          <w:rFonts w:ascii="Times New Roman" w:eastAsia="Times New Roman" w:hAnsi="Times New Roman" w:cs="Times New Roman"/>
          <w:color w:val="0D0D0D" w:themeColor="text1" w:themeTint="F2"/>
          <w:sz w:val="28"/>
          <w:szCs w:val="28"/>
        </w:rPr>
        <w:t>вс</w:t>
      </w:r>
      <w:proofErr w:type="gramEnd"/>
      <w:r w:rsidRPr="00C62989">
        <w:rPr>
          <w:rFonts w:ascii="Times New Roman" w:eastAsia="Times New Roman" w:hAnsi="Times New Roman" w:cs="Times New Roman"/>
          <w:color w:val="0D0D0D" w:themeColor="text1" w:themeTint="F2"/>
          <w:sz w:val="28"/>
          <w:szCs w:val="28"/>
        </w:rPr>
        <w:t xml:space="preserve">іх інших кольорів: </w:t>
      </w:r>
      <w:r w:rsidR="00BB7780">
        <w:rPr>
          <w:rFonts w:ascii="Times New Roman" w:eastAsia="Times New Roman" w:hAnsi="Times New Roman" w:cs="Times New Roman"/>
          <w:color w:val="0D0D0D" w:themeColor="text1" w:themeTint="F2"/>
          <w:sz w:val="28"/>
          <w:szCs w:val="28"/>
        </w:rPr>
        <w:t>«</w:t>
      </w:r>
      <w:r w:rsidRPr="00C62989">
        <w:rPr>
          <w:rFonts w:ascii="Times New Roman" w:eastAsia="Times New Roman" w:hAnsi="Times New Roman" w:cs="Times New Roman"/>
          <w:color w:val="0D0D0D" w:themeColor="text1" w:themeTint="F2"/>
          <w:sz w:val="28"/>
          <w:szCs w:val="28"/>
        </w:rPr>
        <w:t>для виникнення ко</w:t>
      </w:r>
      <w:r w:rsidR="00E60A61">
        <w:rPr>
          <w:rFonts w:ascii="Times New Roman" w:eastAsia="Times New Roman" w:hAnsi="Times New Roman" w:cs="Times New Roman"/>
          <w:color w:val="0D0D0D" w:themeColor="text1" w:themeTint="F2"/>
          <w:sz w:val="28"/>
          <w:szCs w:val="28"/>
        </w:rPr>
        <w:t>льору необхідні світло і морок</w:t>
      </w:r>
      <w:r w:rsidR="00E5302E">
        <w:rPr>
          <w:rFonts w:ascii="Times New Roman" w:eastAsia="Times New Roman" w:hAnsi="Times New Roman" w:cs="Times New Roman"/>
          <w:color w:val="0D0D0D" w:themeColor="text1" w:themeTint="F2"/>
          <w:sz w:val="28"/>
          <w:szCs w:val="28"/>
        </w:rPr>
        <w:t>’</w:t>
      </w:r>
      <w:r w:rsidR="00E60A61">
        <w:rPr>
          <w:rFonts w:ascii="Times New Roman" w:eastAsia="Times New Roman" w:hAnsi="Times New Roman" w:cs="Times New Roman"/>
          <w:color w:val="0D0D0D" w:themeColor="text1" w:themeTint="F2"/>
          <w:sz w:val="28"/>
          <w:szCs w:val="28"/>
          <w:lang w:val="uk-UA"/>
        </w:rPr>
        <w:t>.</w:t>
      </w:r>
    </w:p>
    <w:p w:rsidR="00C62989" w:rsidRPr="00E60A61"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0A61">
        <w:rPr>
          <w:rFonts w:ascii="Times New Roman" w:eastAsia="Times New Roman" w:hAnsi="Times New Roman" w:cs="Times New Roman"/>
          <w:color w:val="0D0D0D" w:themeColor="text1" w:themeTint="F2"/>
          <w:sz w:val="28"/>
          <w:szCs w:val="28"/>
          <w:lang w:val="uk-UA"/>
        </w:rPr>
        <w:t xml:space="preserve">Символічне значення чорного кольору, що ототожнюється з мороком, зустрічаємо у О.О.Потебні: </w:t>
      </w:r>
      <w:r w:rsidR="00BB7780">
        <w:rPr>
          <w:rFonts w:ascii="Times New Roman" w:eastAsia="Times New Roman" w:hAnsi="Times New Roman" w:cs="Times New Roman"/>
          <w:color w:val="0D0D0D" w:themeColor="text1" w:themeTint="F2"/>
          <w:sz w:val="28"/>
          <w:szCs w:val="28"/>
          <w:lang w:val="uk-UA"/>
        </w:rPr>
        <w:t>«</w:t>
      </w:r>
      <w:r w:rsidRPr="00E60A61">
        <w:rPr>
          <w:rFonts w:ascii="Times New Roman" w:eastAsia="Times New Roman" w:hAnsi="Times New Roman" w:cs="Times New Roman"/>
          <w:color w:val="0D0D0D" w:themeColor="text1" w:themeTint="F2"/>
          <w:sz w:val="28"/>
          <w:szCs w:val="28"/>
          <w:lang w:val="uk-UA"/>
        </w:rPr>
        <w:t>Подібно до того, як мороз, наближаючись до вогню, протистоїть йому за деяким символічним значенням, чорний колір, утворюючись від вогню, має значення безладу, ненависті, смутку, смерті, що є протилежним до переносних значень світла</w:t>
      </w:r>
      <w:r w:rsidR="00545288">
        <w:rPr>
          <w:rFonts w:ascii="Times New Roman" w:eastAsia="Times New Roman" w:hAnsi="Times New Roman" w:cs="Times New Roman"/>
          <w:color w:val="0D0D0D" w:themeColor="text1" w:themeTint="F2"/>
          <w:sz w:val="28"/>
          <w:szCs w:val="28"/>
          <w:lang w:val="uk-UA"/>
        </w:rPr>
        <w:t>»</w:t>
      </w:r>
      <w:r w:rsidRPr="00E60A61">
        <w:rPr>
          <w:rFonts w:ascii="Times New Roman" w:eastAsia="Times New Roman" w:hAnsi="Times New Roman" w:cs="Times New Roman"/>
          <w:color w:val="0D0D0D" w:themeColor="text1" w:themeTint="F2"/>
          <w:sz w:val="28"/>
          <w:szCs w:val="28"/>
          <w:lang w:val="uk-UA"/>
        </w:rPr>
        <w:t xml:space="preserve"> </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11, с. 67-71</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w:t>
      </w:r>
    </w:p>
    <w:p w:rsidR="00C62989" w:rsidRPr="00E60A61"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C62989">
        <w:rPr>
          <w:rFonts w:ascii="Times New Roman" w:eastAsia="Times New Roman" w:hAnsi="Times New Roman" w:cs="Times New Roman"/>
          <w:color w:val="0D0D0D" w:themeColor="text1" w:themeTint="F2"/>
          <w:sz w:val="28"/>
          <w:szCs w:val="28"/>
        </w:rPr>
        <w:t xml:space="preserve">Характерною особливістю чорного кольору є те, що для всіх народів </w:t>
      </w:r>
      <w:proofErr w:type="gramStart"/>
      <w:r w:rsidRPr="00C62989">
        <w:rPr>
          <w:rFonts w:ascii="Times New Roman" w:eastAsia="Times New Roman" w:hAnsi="Times New Roman" w:cs="Times New Roman"/>
          <w:color w:val="0D0D0D" w:themeColor="text1" w:themeTint="F2"/>
          <w:sz w:val="28"/>
          <w:szCs w:val="28"/>
        </w:rPr>
        <w:t>в</w:t>
      </w:r>
      <w:proofErr w:type="gramEnd"/>
      <w:r w:rsidRPr="00C62989">
        <w:rPr>
          <w:rFonts w:ascii="Times New Roman" w:eastAsia="Times New Roman" w:hAnsi="Times New Roman" w:cs="Times New Roman"/>
          <w:color w:val="0D0D0D" w:themeColor="text1" w:themeTint="F2"/>
          <w:sz w:val="28"/>
          <w:szCs w:val="28"/>
        </w:rPr>
        <w:t xml:space="preserve">ін символізує </w:t>
      </w:r>
      <w:r w:rsidR="00BB7780">
        <w:rPr>
          <w:rFonts w:ascii="Times New Roman" w:eastAsia="Times New Roman" w:hAnsi="Times New Roman" w:cs="Times New Roman"/>
          <w:color w:val="0D0D0D" w:themeColor="text1" w:themeTint="F2"/>
          <w:sz w:val="28"/>
          <w:szCs w:val="28"/>
        </w:rPr>
        <w:t>«</w:t>
      </w:r>
      <w:r w:rsidRPr="00C62989">
        <w:rPr>
          <w:rFonts w:ascii="Times New Roman" w:eastAsia="Times New Roman" w:hAnsi="Times New Roman" w:cs="Times New Roman"/>
          <w:color w:val="0D0D0D" w:themeColor="text1" w:themeTint="F2"/>
          <w:sz w:val="28"/>
          <w:szCs w:val="28"/>
        </w:rPr>
        <w:t>погане</w:t>
      </w:r>
      <w:r w:rsidR="00E5302E">
        <w:rPr>
          <w:rFonts w:ascii="Times New Roman" w:eastAsia="Times New Roman" w:hAnsi="Times New Roman" w:cs="Times New Roman"/>
          <w:color w:val="0D0D0D" w:themeColor="text1" w:themeTint="F2"/>
          <w:sz w:val="28"/>
          <w:szCs w:val="28"/>
        </w:rPr>
        <w:t>’</w:t>
      </w:r>
      <w:r w:rsidR="00352FC4">
        <w:rPr>
          <w:rFonts w:ascii="Times New Roman" w:eastAsia="Times New Roman" w:hAnsi="Times New Roman" w:cs="Times New Roman"/>
          <w:color w:val="0D0D0D" w:themeColor="text1" w:themeTint="F2"/>
          <w:sz w:val="28"/>
          <w:szCs w:val="28"/>
        </w:rPr>
        <w:t xml:space="preserve">. </w:t>
      </w:r>
      <w:r w:rsidR="00352FC4">
        <w:rPr>
          <w:rFonts w:ascii="Times New Roman" w:eastAsia="Times New Roman" w:hAnsi="Times New Roman" w:cs="Times New Roman"/>
          <w:color w:val="0D0D0D" w:themeColor="text1" w:themeTint="F2"/>
          <w:sz w:val="28"/>
          <w:szCs w:val="28"/>
          <w:lang w:val="uk-UA"/>
        </w:rPr>
        <w:t>У</w:t>
      </w:r>
      <w:r w:rsidRPr="00C62989">
        <w:rPr>
          <w:rFonts w:ascii="Times New Roman" w:eastAsia="Times New Roman" w:hAnsi="Times New Roman" w:cs="Times New Roman"/>
          <w:color w:val="0D0D0D" w:themeColor="text1" w:themeTint="F2"/>
          <w:sz w:val="28"/>
          <w:szCs w:val="28"/>
        </w:rPr>
        <w:t xml:space="preserve"> західній традиції це смерть, траур, скорбота, меланхолія, приниження, руйну</w:t>
      </w:r>
      <w:r w:rsidR="00352FC4">
        <w:rPr>
          <w:rFonts w:ascii="Times New Roman" w:eastAsia="Times New Roman" w:hAnsi="Times New Roman" w:cs="Times New Roman"/>
          <w:color w:val="0D0D0D" w:themeColor="text1" w:themeTint="F2"/>
          <w:sz w:val="28"/>
          <w:szCs w:val="28"/>
        </w:rPr>
        <w:t xml:space="preserve">вання. </w:t>
      </w:r>
      <w:r w:rsidR="00352FC4">
        <w:rPr>
          <w:rFonts w:ascii="Times New Roman" w:eastAsia="Times New Roman" w:hAnsi="Times New Roman" w:cs="Times New Roman"/>
          <w:color w:val="0D0D0D" w:themeColor="text1" w:themeTint="F2"/>
          <w:sz w:val="28"/>
          <w:szCs w:val="28"/>
          <w:lang w:val="uk-UA"/>
        </w:rPr>
        <w:t>У</w:t>
      </w:r>
      <w:r w:rsidR="00E60A61">
        <w:rPr>
          <w:rFonts w:ascii="Times New Roman" w:eastAsia="Times New Roman" w:hAnsi="Times New Roman" w:cs="Times New Roman"/>
          <w:color w:val="0D0D0D" w:themeColor="text1" w:themeTint="F2"/>
          <w:sz w:val="28"/>
          <w:szCs w:val="28"/>
        </w:rPr>
        <w:t xml:space="preserve"> східній – Ворота Пекла</w:t>
      </w:r>
      <w:r w:rsidR="00E60A61">
        <w:rPr>
          <w:rFonts w:ascii="Times New Roman" w:eastAsia="Times New Roman" w:hAnsi="Times New Roman" w:cs="Times New Roman"/>
          <w:color w:val="0D0D0D" w:themeColor="text1" w:themeTint="F2"/>
          <w:sz w:val="28"/>
          <w:szCs w:val="28"/>
          <w:lang w:val="uk-UA"/>
        </w:rPr>
        <w:t>.</w:t>
      </w:r>
    </w:p>
    <w:p w:rsidR="00C62989" w:rsidRPr="00E60A61" w:rsidRDefault="00352FC4"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У</w:t>
      </w:r>
      <w:r w:rsidR="00C62989" w:rsidRPr="00C62989">
        <w:rPr>
          <w:rFonts w:ascii="Times New Roman" w:eastAsia="Times New Roman" w:hAnsi="Times New Roman" w:cs="Times New Roman"/>
          <w:color w:val="0D0D0D" w:themeColor="text1" w:themeTint="F2"/>
          <w:sz w:val="28"/>
          <w:szCs w:val="28"/>
        </w:rPr>
        <w:t xml:space="preserve"> чорному кольорі є завершеність. Чорний – </w:t>
      </w:r>
      <w:r w:rsidR="00BB7780">
        <w:rPr>
          <w:rFonts w:ascii="Times New Roman" w:eastAsia="Times New Roman" w:hAnsi="Times New Roman" w:cs="Times New Roman"/>
          <w:color w:val="0D0D0D" w:themeColor="text1" w:themeTint="F2"/>
          <w:sz w:val="28"/>
          <w:szCs w:val="28"/>
        </w:rPr>
        <w:t>«</w:t>
      </w:r>
      <w:r w:rsidR="00C62989" w:rsidRPr="00C62989">
        <w:rPr>
          <w:rFonts w:ascii="Times New Roman" w:eastAsia="Times New Roman" w:hAnsi="Times New Roman" w:cs="Times New Roman"/>
          <w:color w:val="0D0D0D" w:themeColor="text1" w:themeTint="F2"/>
          <w:sz w:val="28"/>
          <w:szCs w:val="28"/>
        </w:rPr>
        <w:t>верхівка</w:t>
      </w:r>
      <w:r w:rsidR="00E5302E">
        <w:rPr>
          <w:rFonts w:ascii="Times New Roman" w:eastAsia="Times New Roman" w:hAnsi="Times New Roman" w:cs="Times New Roman"/>
          <w:color w:val="0D0D0D" w:themeColor="text1" w:themeTint="F2"/>
          <w:sz w:val="28"/>
          <w:szCs w:val="28"/>
        </w:rPr>
        <w:t>’</w:t>
      </w:r>
      <w:r w:rsidR="00C62989" w:rsidRPr="00C62989">
        <w:rPr>
          <w:rFonts w:ascii="Times New Roman" w:eastAsia="Times New Roman" w:hAnsi="Times New Roman" w:cs="Times New Roman"/>
          <w:color w:val="0D0D0D" w:themeColor="text1" w:themeTint="F2"/>
          <w:sz w:val="28"/>
          <w:szCs w:val="28"/>
        </w:rPr>
        <w:t xml:space="preserve"> темноти – агресивна наполегливість, протест проти своєї долі, </w:t>
      </w:r>
      <w:proofErr w:type="gramStart"/>
      <w:r w:rsidR="00C62989" w:rsidRPr="00C62989">
        <w:rPr>
          <w:rFonts w:ascii="Times New Roman" w:eastAsia="Times New Roman" w:hAnsi="Times New Roman" w:cs="Times New Roman"/>
          <w:color w:val="0D0D0D" w:themeColor="text1" w:themeTint="F2"/>
          <w:sz w:val="28"/>
          <w:szCs w:val="28"/>
        </w:rPr>
        <w:t>абсолютна</w:t>
      </w:r>
      <w:proofErr w:type="gramEnd"/>
      <w:r w:rsidR="00C62989" w:rsidRPr="00C62989">
        <w:rPr>
          <w:rFonts w:ascii="Times New Roman" w:eastAsia="Times New Roman" w:hAnsi="Times New Roman" w:cs="Times New Roman"/>
          <w:color w:val="0D0D0D" w:themeColor="text1" w:themeTint="F2"/>
          <w:sz w:val="28"/>
          <w:szCs w:val="28"/>
        </w:rPr>
        <w:t xml:space="preserve"> відмова. Як правило, чорний колі</w:t>
      </w:r>
      <w:proofErr w:type="gramStart"/>
      <w:r w:rsidR="00C62989" w:rsidRPr="00C62989">
        <w:rPr>
          <w:rFonts w:ascii="Times New Roman" w:eastAsia="Times New Roman" w:hAnsi="Times New Roman" w:cs="Times New Roman"/>
          <w:color w:val="0D0D0D" w:themeColor="text1" w:themeTint="F2"/>
          <w:sz w:val="28"/>
          <w:szCs w:val="28"/>
        </w:rPr>
        <w:t>р</w:t>
      </w:r>
      <w:proofErr w:type="gramEnd"/>
      <w:r w:rsidR="00C62989" w:rsidRPr="00C62989">
        <w:rPr>
          <w:rFonts w:ascii="Times New Roman" w:eastAsia="Times New Roman" w:hAnsi="Times New Roman" w:cs="Times New Roman"/>
          <w:color w:val="0D0D0D" w:themeColor="text1" w:themeTint="F2"/>
          <w:sz w:val="28"/>
          <w:szCs w:val="28"/>
        </w:rPr>
        <w:t xml:space="preserve"> викликає страх (чорна людина, чорний диявол, чорна богиня Калі – у індусів, чорні прапори піратів, чорна кицька). Цей колі</w:t>
      </w:r>
      <w:proofErr w:type="gramStart"/>
      <w:r w:rsidR="00C62989" w:rsidRPr="00C62989">
        <w:rPr>
          <w:rFonts w:ascii="Times New Roman" w:eastAsia="Times New Roman" w:hAnsi="Times New Roman" w:cs="Times New Roman"/>
          <w:color w:val="0D0D0D" w:themeColor="text1" w:themeTint="F2"/>
          <w:sz w:val="28"/>
          <w:szCs w:val="28"/>
        </w:rPr>
        <w:t>р</w:t>
      </w:r>
      <w:proofErr w:type="gramEnd"/>
      <w:r w:rsidR="00C62989" w:rsidRPr="00C62989">
        <w:rPr>
          <w:rFonts w:ascii="Times New Roman" w:eastAsia="Times New Roman" w:hAnsi="Times New Roman" w:cs="Times New Roman"/>
          <w:color w:val="0D0D0D" w:themeColor="text1" w:themeTint="F2"/>
          <w:sz w:val="28"/>
          <w:szCs w:val="28"/>
        </w:rPr>
        <w:t xml:space="preserve"> символізує пітьму і таємницю. </w:t>
      </w:r>
      <w:r w:rsidR="00E60A61">
        <w:rPr>
          <w:rFonts w:ascii="Times New Roman" w:eastAsia="Times New Roman" w:hAnsi="Times New Roman" w:cs="Times New Roman"/>
          <w:color w:val="0D0D0D" w:themeColor="text1" w:themeTint="F2"/>
          <w:sz w:val="28"/>
          <w:szCs w:val="28"/>
        </w:rPr>
        <w:t xml:space="preserve">А в </w:t>
      </w:r>
      <w:proofErr w:type="gramStart"/>
      <w:r w:rsidR="00E60A61">
        <w:rPr>
          <w:rFonts w:ascii="Times New Roman" w:eastAsia="Times New Roman" w:hAnsi="Times New Roman" w:cs="Times New Roman"/>
          <w:color w:val="0D0D0D" w:themeColor="text1" w:themeTint="F2"/>
          <w:sz w:val="28"/>
          <w:szCs w:val="28"/>
        </w:rPr>
        <w:t>п</w:t>
      </w:r>
      <w:proofErr w:type="gramEnd"/>
      <w:r w:rsidR="00E60A61">
        <w:rPr>
          <w:rFonts w:ascii="Times New Roman" w:eastAsia="Times New Roman" w:hAnsi="Times New Roman" w:cs="Times New Roman"/>
          <w:color w:val="0D0D0D" w:themeColor="text1" w:themeTint="F2"/>
          <w:sz w:val="28"/>
          <w:szCs w:val="28"/>
        </w:rPr>
        <w:t>ітьмі – заперечення світл</w:t>
      </w:r>
      <w:r w:rsidR="00545288">
        <w:rPr>
          <w:rFonts w:ascii="Times New Roman" w:eastAsia="Times New Roman" w:hAnsi="Times New Roman" w:cs="Times New Roman"/>
          <w:color w:val="0D0D0D" w:themeColor="text1" w:themeTint="F2"/>
          <w:sz w:val="28"/>
          <w:szCs w:val="28"/>
          <w:lang w:val="uk-UA"/>
        </w:rPr>
        <w:t>а</w:t>
      </w:r>
    </w:p>
    <w:p w:rsidR="00C62989" w:rsidRPr="0092576B"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C62989">
        <w:rPr>
          <w:rFonts w:ascii="Times New Roman" w:eastAsia="Times New Roman" w:hAnsi="Times New Roman" w:cs="Times New Roman"/>
          <w:color w:val="0D0D0D" w:themeColor="text1" w:themeTint="F2"/>
          <w:sz w:val="28"/>
          <w:szCs w:val="28"/>
        </w:rPr>
        <w:t>Однак не завжди чорний – символ зла. Відомо, що в деяких східних країнах цей колі</w:t>
      </w:r>
      <w:proofErr w:type="gramStart"/>
      <w:r w:rsidRPr="00C62989">
        <w:rPr>
          <w:rFonts w:ascii="Times New Roman" w:eastAsia="Times New Roman" w:hAnsi="Times New Roman" w:cs="Times New Roman"/>
          <w:color w:val="0D0D0D" w:themeColor="text1" w:themeTint="F2"/>
          <w:sz w:val="28"/>
          <w:szCs w:val="28"/>
        </w:rPr>
        <w:t>р</w:t>
      </w:r>
      <w:proofErr w:type="gramEnd"/>
      <w:r w:rsidRPr="00C62989">
        <w:rPr>
          <w:rFonts w:ascii="Times New Roman" w:eastAsia="Times New Roman" w:hAnsi="Times New Roman" w:cs="Times New Roman"/>
          <w:color w:val="0D0D0D" w:themeColor="text1" w:themeTint="F2"/>
          <w:sz w:val="28"/>
          <w:szCs w:val="28"/>
        </w:rPr>
        <w:t xml:space="preserve"> означає траур. Це і колі</w:t>
      </w:r>
      <w:proofErr w:type="gramStart"/>
      <w:r w:rsidRPr="00C62989">
        <w:rPr>
          <w:rFonts w:ascii="Times New Roman" w:eastAsia="Times New Roman" w:hAnsi="Times New Roman" w:cs="Times New Roman"/>
          <w:color w:val="0D0D0D" w:themeColor="text1" w:themeTint="F2"/>
          <w:sz w:val="28"/>
          <w:szCs w:val="28"/>
        </w:rPr>
        <w:t>р</w:t>
      </w:r>
      <w:proofErr w:type="gramEnd"/>
      <w:r w:rsidRPr="00C62989">
        <w:rPr>
          <w:rFonts w:ascii="Times New Roman" w:eastAsia="Times New Roman" w:hAnsi="Times New Roman" w:cs="Times New Roman"/>
          <w:color w:val="0D0D0D" w:themeColor="text1" w:themeTint="F2"/>
          <w:sz w:val="28"/>
          <w:szCs w:val="28"/>
        </w:rPr>
        <w:t xml:space="preserve"> покаяння. Доведено, що чорний, як і білий, захищає від </w:t>
      </w:r>
      <w:proofErr w:type="gramStart"/>
      <w:r w:rsidRPr="00C62989">
        <w:rPr>
          <w:rFonts w:ascii="Times New Roman" w:eastAsia="Times New Roman" w:hAnsi="Times New Roman" w:cs="Times New Roman"/>
          <w:color w:val="0D0D0D" w:themeColor="text1" w:themeTint="F2"/>
          <w:sz w:val="28"/>
          <w:szCs w:val="28"/>
        </w:rPr>
        <w:t>д</w:t>
      </w:r>
      <w:proofErr w:type="gramEnd"/>
      <w:r w:rsidRPr="00C62989">
        <w:rPr>
          <w:rFonts w:ascii="Times New Roman" w:eastAsia="Times New Roman" w:hAnsi="Times New Roman" w:cs="Times New Roman"/>
          <w:color w:val="0D0D0D" w:themeColor="text1" w:themeTint="F2"/>
          <w:sz w:val="28"/>
          <w:szCs w:val="28"/>
        </w:rPr>
        <w:t xml:space="preserve">ії шкідливої енергетики. Ось чому представники духовенства </w:t>
      </w:r>
      <w:proofErr w:type="gramStart"/>
      <w:r w:rsidRPr="00C62989">
        <w:rPr>
          <w:rFonts w:ascii="Times New Roman" w:eastAsia="Times New Roman" w:hAnsi="Times New Roman" w:cs="Times New Roman"/>
          <w:color w:val="0D0D0D" w:themeColor="text1" w:themeTint="F2"/>
          <w:sz w:val="28"/>
          <w:szCs w:val="28"/>
        </w:rPr>
        <w:t>р</w:t>
      </w:r>
      <w:proofErr w:type="gramEnd"/>
      <w:r w:rsidRPr="00C62989">
        <w:rPr>
          <w:rFonts w:ascii="Times New Roman" w:eastAsia="Times New Roman" w:hAnsi="Times New Roman" w:cs="Times New Roman"/>
          <w:color w:val="0D0D0D" w:themeColor="text1" w:themeTint="F2"/>
          <w:sz w:val="28"/>
          <w:szCs w:val="28"/>
        </w:rPr>
        <w:t>ізних кра</w:t>
      </w:r>
      <w:r w:rsidR="00E60A61">
        <w:rPr>
          <w:rFonts w:ascii="Times New Roman" w:eastAsia="Times New Roman" w:hAnsi="Times New Roman" w:cs="Times New Roman"/>
          <w:color w:val="0D0D0D" w:themeColor="text1" w:themeTint="F2"/>
          <w:sz w:val="28"/>
          <w:szCs w:val="28"/>
        </w:rPr>
        <w:t>їн і вірувань носять чорну одіж</w:t>
      </w:r>
      <w:r w:rsidR="00E60A61">
        <w:rPr>
          <w:rFonts w:ascii="Times New Roman" w:eastAsia="Times New Roman" w:hAnsi="Times New Roman" w:cs="Times New Roman"/>
          <w:color w:val="0D0D0D" w:themeColor="text1" w:themeTint="F2"/>
          <w:sz w:val="28"/>
          <w:szCs w:val="28"/>
          <w:lang w:val="uk-UA"/>
        </w:rPr>
        <w:t xml:space="preserve">. </w:t>
      </w:r>
      <w:r w:rsidR="00BB7780">
        <w:rPr>
          <w:rFonts w:ascii="Times New Roman" w:eastAsia="Times New Roman" w:hAnsi="Times New Roman" w:cs="Times New Roman"/>
          <w:color w:val="0D0D0D" w:themeColor="text1" w:themeTint="F2"/>
          <w:sz w:val="28"/>
          <w:szCs w:val="28"/>
        </w:rPr>
        <w:t>«</w:t>
      </w:r>
      <w:r w:rsidRPr="00C62989">
        <w:rPr>
          <w:rFonts w:ascii="Times New Roman" w:eastAsia="Times New Roman" w:hAnsi="Times New Roman" w:cs="Times New Roman"/>
          <w:color w:val="0D0D0D" w:themeColor="text1" w:themeTint="F2"/>
          <w:sz w:val="28"/>
          <w:szCs w:val="28"/>
        </w:rPr>
        <w:t>Кольором честі… назвав чорний колір… китайський імператор Цинь Шихуан</w:t>
      </w:r>
      <w:r w:rsidR="0092576B">
        <w:rPr>
          <w:rFonts w:ascii="Times New Roman" w:eastAsia="Times New Roman" w:hAnsi="Times New Roman" w:cs="Times New Roman"/>
          <w:color w:val="0D0D0D" w:themeColor="text1" w:themeTint="F2"/>
          <w:sz w:val="28"/>
          <w:szCs w:val="28"/>
          <w:lang w:val="uk-UA"/>
        </w:rPr>
        <w:t>»</w:t>
      </w:r>
      <w:r w:rsidR="0092576B" w:rsidRPr="0092576B">
        <w:rPr>
          <w:rFonts w:ascii="Times New Roman" w:hAnsi="Times New Roman" w:cs="Times New Roman"/>
          <w:sz w:val="28"/>
          <w:szCs w:val="28"/>
          <w:lang w:val="uk-UA"/>
        </w:rPr>
        <w:t xml:space="preserve"> </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24</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w:t>
      </w:r>
    </w:p>
    <w:p w:rsidR="00C62989" w:rsidRPr="00C62989"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sidRPr="00C62989">
        <w:rPr>
          <w:rFonts w:ascii="Times New Roman" w:eastAsia="Times New Roman" w:hAnsi="Times New Roman" w:cs="Times New Roman"/>
          <w:color w:val="0D0D0D" w:themeColor="text1" w:themeTint="F2"/>
          <w:sz w:val="28"/>
          <w:szCs w:val="28"/>
        </w:rPr>
        <w:t xml:space="preserve">Як бачимо, серед тлумачень даного кольору переважають ті, що мають негативний зміст. </w:t>
      </w:r>
    </w:p>
    <w:p w:rsidR="00C62989" w:rsidRPr="00C62989"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sidRPr="00C62989">
        <w:rPr>
          <w:rFonts w:ascii="Times New Roman" w:eastAsia="Times New Roman" w:hAnsi="Times New Roman" w:cs="Times New Roman"/>
          <w:color w:val="0D0D0D" w:themeColor="text1" w:themeTint="F2"/>
          <w:sz w:val="28"/>
          <w:szCs w:val="28"/>
        </w:rPr>
        <w:t>Повною протилежністю чорного кольору є білий. У слов</w:t>
      </w:r>
      <w:r w:rsidR="00E5302E">
        <w:rPr>
          <w:rFonts w:ascii="Times New Roman" w:eastAsia="Times New Roman" w:hAnsi="Times New Roman" w:cs="Times New Roman"/>
          <w:color w:val="0D0D0D" w:themeColor="text1" w:themeTint="F2"/>
          <w:sz w:val="28"/>
          <w:szCs w:val="28"/>
        </w:rPr>
        <w:t>’</w:t>
      </w:r>
      <w:r w:rsidRPr="00C62989">
        <w:rPr>
          <w:rFonts w:ascii="Times New Roman" w:eastAsia="Times New Roman" w:hAnsi="Times New Roman" w:cs="Times New Roman"/>
          <w:color w:val="0D0D0D" w:themeColor="text1" w:themeTint="F2"/>
          <w:sz w:val="28"/>
          <w:szCs w:val="28"/>
        </w:rPr>
        <w:t xml:space="preserve">ян білий походить від </w:t>
      </w:r>
      <w:proofErr w:type="gramStart"/>
      <w:r w:rsidRPr="00C62989">
        <w:rPr>
          <w:rFonts w:ascii="Times New Roman" w:eastAsia="Times New Roman" w:hAnsi="Times New Roman" w:cs="Times New Roman"/>
          <w:color w:val="0D0D0D" w:themeColor="text1" w:themeTint="F2"/>
          <w:sz w:val="28"/>
          <w:szCs w:val="28"/>
        </w:rPr>
        <w:t>св</w:t>
      </w:r>
      <w:proofErr w:type="gramEnd"/>
      <w:r w:rsidRPr="00C62989">
        <w:rPr>
          <w:rFonts w:ascii="Times New Roman" w:eastAsia="Times New Roman" w:hAnsi="Times New Roman" w:cs="Times New Roman"/>
          <w:color w:val="0D0D0D" w:themeColor="text1" w:themeTint="F2"/>
          <w:sz w:val="28"/>
          <w:szCs w:val="28"/>
        </w:rPr>
        <w:t>ітла та вогню.</w:t>
      </w:r>
      <w:r w:rsidR="00E60A61">
        <w:rPr>
          <w:rFonts w:ascii="Times New Roman" w:eastAsia="Times New Roman" w:hAnsi="Times New Roman" w:cs="Times New Roman"/>
          <w:color w:val="0D0D0D" w:themeColor="text1" w:themeTint="F2"/>
          <w:sz w:val="28"/>
          <w:szCs w:val="28"/>
        </w:rPr>
        <w:t xml:space="preserve"> Білизна – символ краси, любові</w:t>
      </w:r>
      <w:r w:rsidR="00E60A61">
        <w:rPr>
          <w:rFonts w:ascii="Times New Roman" w:eastAsia="Times New Roman" w:hAnsi="Times New Roman" w:cs="Times New Roman"/>
          <w:color w:val="0D0D0D" w:themeColor="text1" w:themeTint="F2"/>
          <w:sz w:val="28"/>
          <w:szCs w:val="28"/>
          <w:lang w:val="uk-UA"/>
        </w:rPr>
        <w:t xml:space="preserve">. </w:t>
      </w:r>
      <w:r w:rsidRPr="00C62989">
        <w:rPr>
          <w:rFonts w:ascii="Times New Roman" w:eastAsia="Times New Roman" w:hAnsi="Times New Roman" w:cs="Times New Roman"/>
          <w:color w:val="0D0D0D" w:themeColor="text1" w:themeTint="F2"/>
          <w:sz w:val="28"/>
          <w:szCs w:val="28"/>
        </w:rPr>
        <w:t>На заході цей колі</w:t>
      </w:r>
      <w:proofErr w:type="gramStart"/>
      <w:r w:rsidRPr="00C62989">
        <w:rPr>
          <w:rFonts w:ascii="Times New Roman" w:eastAsia="Times New Roman" w:hAnsi="Times New Roman" w:cs="Times New Roman"/>
          <w:color w:val="0D0D0D" w:themeColor="text1" w:themeTint="F2"/>
          <w:sz w:val="28"/>
          <w:szCs w:val="28"/>
        </w:rPr>
        <w:t>р</w:t>
      </w:r>
      <w:proofErr w:type="gramEnd"/>
      <w:r w:rsidRPr="00C62989">
        <w:rPr>
          <w:rFonts w:ascii="Times New Roman" w:eastAsia="Times New Roman" w:hAnsi="Times New Roman" w:cs="Times New Roman"/>
          <w:color w:val="0D0D0D" w:themeColor="text1" w:themeTint="F2"/>
          <w:sz w:val="28"/>
          <w:szCs w:val="28"/>
        </w:rPr>
        <w:t xml:space="preserve"> означає святість, чистоту, відвертість, спокій, тріумф духа над плоттю. </w:t>
      </w:r>
      <w:r w:rsidRPr="00C62989">
        <w:rPr>
          <w:rFonts w:ascii="Times New Roman" w:eastAsia="Times New Roman" w:hAnsi="Times New Roman" w:cs="Times New Roman"/>
          <w:color w:val="0D0D0D" w:themeColor="text1" w:themeTint="F2"/>
          <w:sz w:val="28"/>
          <w:szCs w:val="28"/>
        </w:rPr>
        <w:lastRenderedPageBreak/>
        <w:t>В той час у східній трад</w:t>
      </w:r>
      <w:r w:rsidR="00E60A61">
        <w:rPr>
          <w:rFonts w:ascii="Times New Roman" w:eastAsia="Times New Roman" w:hAnsi="Times New Roman" w:cs="Times New Roman"/>
          <w:color w:val="0D0D0D" w:themeColor="text1" w:themeTint="F2"/>
          <w:sz w:val="28"/>
          <w:szCs w:val="28"/>
        </w:rPr>
        <w:t>иції білий – символ неба, траур</w:t>
      </w:r>
      <w:r w:rsidR="00E60A61">
        <w:rPr>
          <w:rFonts w:ascii="Times New Roman" w:eastAsia="Times New Roman" w:hAnsi="Times New Roman" w:cs="Times New Roman"/>
          <w:color w:val="0D0D0D" w:themeColor="text1" w:themeTint="F2"/>
          <w:sz w:val="28"/>
          <w:szCs w:val="28"/>
          <w:lang w:val="uk-UA"/>
        </w:rPr>
        <w:t xml:space="preserve">. </w:t>
      </w:r>
      <w:r w:rsidRPr="00C62989">
        <w:rPr>
          <w:rFonts w:ascii="Times New Roman" w:eastAsia="Times New Roman" w:hAnsi="Times New Roman" w:cs="Times New Roman"/>
          <w:color w:val="0D0D0D" w:themeColor="text1" w:themeTint="F2"/>
          <w:sz w:val="28"/>
          <w:szCs w:val="28"/>
        </w:rPr>
        <w:t>Взагалі, цей колі</w:t>
      </w:r>
      <w:proofErr w:type="gramStart"/>
      <w:r w:rsidRPr="00C62989">
        <w:rPr>
          <w:rFonts w:ascii="Times New Roman" w:eastAsia="Times New Roman" w:hAnsi="Times New Roman" w:cs="Times New Roman"/>
          <w:color w:val="0D0D0D" w:themeColor="text1" w:themeTint="F2"/>
          <w:sz w:val="28"/>
          <w:szCs w:val="28"/>
        </w:rPr>
        <w:t>р</w:t>
      </w:r>
      <w:proofErr w:type="gramEnd"/>
      <w:r w:rsidRPr="00C62989">
        <w:rPr>
          <w:rFonts w:ascii="Times New Roman" w:eastAsia="Times New Roman" w:hAnsi="Times New Roman" w:cs="Times New Roman"/>
          <w:color w:val="0D0D0D" w:themeColor="text1" w:themeTint="F2"/>
          <w:sz w:val="28"/>
          <w:szCs w:val="28"/>
        </w:rPr>
        <w:t xml:space="preserve"> – це кінцевий пункт яскравості та світла, пану</w:t>
      </w:r>
      <w:r w:rsidR="0092576B">
        <w:rPr>
          <w:rFonts w:ascii="Times New Roman" w:eastAsia="Times New Roman" w:hAnsi="Times New Roman" w:cs="Times New Roman"/>
          <w:color w:val="0D0D0D" w:themeColor="text1" w:themeTint="F2"/>
          <w:sz w:val="28"/>
          <w:szCs w:val="28"/>
        </w:rPr>
        <w:t>вання добрих сил</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18, с. 260-267</w:t>
      </w:r>
      <w:r w:rsidR="0092576B" w:rsidRPr="00F90051">
        <w:rPr>
          <w:rFonts w:ascii="Times New Roman" w:hAnsi="Times New Roman" w:cs="Times New Roman"/>
          <w:sz w:val="28"/>
          <w:szCs w:val="28"/>
          <w:lang w:val="uk-UA"/>
        </w:rPr>
        <w:t>]</w:t>
      </w:r>
      <w:r w:rsidR="0092576B">
        <w:rPr>
          <w:rFonts w:ascii="Times New Roman" w:hAnsi="Times New Roman" w:cs="Times New Roman"/>
          <w:sz w:val="28"/>
          <w:szCs w:val="28"/>
          <w:lang w:val="uk-UA"/>
        </w:rPr>
        <w:t>.</w:t>
      </w:r>
      <w:r w:rsidR="0092576B" w:rsidRPr="00165A2D">
        <w:rPr>
          <w:rFonts w:ascii="Times New Roman" w:eastAsia="Times New Roman" w:hAnsi="Times New Roman" w:cs="Times New Roman"/>
          <w:color w:val="0D0D0D" w:themeColor="text1" w:themeTint="F2"/>
          <w:sz w:val="27"/>
          <w:szCs w:val="27"/>
          <w:lang w:val="uk-UA"/>
        </w:rPr>
        <w:t xml:space="preserve"> </w:t>
      </w:r>
      <w:r w:rsidRPr="00C62989">
        <w:rPr>
          <w:rFonts w:ascii="Times New Roman" w:eastAsia="Times New Roman" w:hAnsi="Times New Roman" w:cs="Times New Roman"/>
          <w:color w:val="0D0D0D" w:themeColor="text1" w:themeTint="F2"/>
          <w:sz w:val="28"/>
          <w:szCs w:val="28"/>
        </w:rPr>
        <w:t xml:space="preserve"> </w:t>
      </w:r>
    </w:p>
    <w:p w:rsidR="00C62989" w:rsidRPr="00E60A61"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C62989">
        <w:rPr>
          <w:rFonts w:ascii="Times New Roman" w:eastAsia="Times New Roman" w:hAnsi="Times New Roman" w:cs="Times New Roman"/>
          <w:color w:val="0D0D0D" w:themeColor="text1" w:themeTint="F2"/>
          <w:sz w:val="28"/>
          <w:szCs w:val="28"/>
        </w:rPr>
        <w:t xml:space="preserve">Червоний, поряд із синім та зеленим, з точки зору </w:t>
      </w:r>
      <w:r w:rsidR="00352FC4">
        <w:rPr>
          <w:rFonts w:ascii="Times New Roman" w:eastAsia="Times New Roman" w:hAnsi="Times New Roman" w:cs="Times New Roman"/>
          <w:color w:val="0D0D0D" w:themeColor="text1" w:themeTint="F2"/>
          <w:sz w:val="28"/>
          <w:szCs w:val="28"/>
        </w:rPr>
        <w:t>фізики, –</w:t>
      </w:r>
      <w:r w:rsidR="00E60A61">
        <w:rPr>
          <w:rFonts w:ascii="Times New Roman" w:eastAsia="Times New Roman" w:hAnsi="Times New Roman" w:cs="Times New Roman"/>
          <w:color w:val="0D0D0D" w:themeColor="text1" w:themeTint="F2"/>
          <w:sz w:val="28"/>
          <w:szCs w:val="28"/>
        </w:rPr>
        <w:t xml:space="preserve"> основний колі</w:t>
      </w:r>
      <w:proofErr w:type="gramStart"/>
      <w:r w:rsidR="00E60A61">
        <w:rPr>
          <w:rFonts w:ascii="Times New Roman" w:eastAsia="Times New Roman" w:hAnsi="Times New Roman" w:cs="Times New Roman"/>
          <w:color w:val="0D0D0D" w:themeColor="text1" w:themeTint="F2"/>
          <w:sz w:val="28"/>
          <w:szCs w:val="28"/>
        </w:rPr>
        <w:t>р</w:t>
      </w:r>
      <w:proofErr w:type="gramEnd"/>
      <w:r w:rsidR="00E60A61">
        <w:rPr>
          <w:rFonts w:ascii="Times New Roman" w:eastAsia="Times New Roman" w:hAnsi="Times New Roman" w:cs="Times New Roman"/>
          <w:color w:val="0D0D0D" w:themeColor="text1" w:themeTint="F2"/>
          <w:sz w:val="28"/>
          <w:szCs w:val="28"/>
        </w:rPr>
        <w:t xml:space="preserve"> світла</w:t>
      </w:r>
      <w:r w:rsidR="00E60A61">
        <w:rPr>
          <w:rFonts w:ascii="Times New Roman" w:eastAsia="Times New Roman" w:hAnsi="Times New Roman" w:cs="Times New Roman"/>
          <w:color w:val="0D0D0D" w:themeColor="text1" w:themeTint="F2"/>
          <w:sz w:val="28"/>
          <w:szCs w:val="28"/>
          <w:lang w:val="uk-UA"/>
        </w:rPr>
        <w:t xml:space="preserve">. </w:t>
      </w:r>
      <w:r w:rsidRPr="00C62989">
        <w:rPr>
          <w:rFonts w:ascii="Times New Roman" w:eastAsia="Times New Roman" w:hAnsi="Times New Roman" w:cs="Times New Roman"/>
          <w:color w:val="0D0D0D" w:themeColor="text1" w:themeTint="F2"/>
          <w:sz w:val="28"/>
          <w:szCs w:val="28"/>
        </w:rPr>
        <w:t>До цих</w:t>
      </w:r>
      <w:r w:rsidR="00352FC4">
        <w:rPr>
          <w:rFonts w:ascii="Times New Roman" w:eastAsia="Times New Roman" w:hAnsi="Times New Roman" w:cs="Times New Roman"/>
          <w:color w:val="0D0D0D" w:themeColor="text1" w:themeTint="F2"/>
          <w:sz w:val="28"/>
          <w:szCs w:val="28"/>
        </w:rPr>
        <w:t xml:space="preserve"> трьох додається ще жовтий. </w:t>
      </w:r>
      <w:r w:rsidR="00352FC4">
        <w:rPr>
          <w:rFonts w:ascii="Times New Roman" w:eastAsia="Times New Roman" w:hAnsi="Times New Roman" w:cs="Times New Roman"/>
          <w:color w:val="0D0D0D" w:themeColor="text1" w:themeTint="F2"/>
          <w:sz w:val="28"/>
          <w:szCs w:val="28"/>
          <w:lang w:val="uk-UA"/>
        </w:rPr>
        <w:t>Ці</w:t>
      </w:r>
      <w:r w:rsidRPr="00C62989">
        <w:rPr>
          <w:rFonts w:ascii="Times New Roman" w:eastAsia="Times New Roman" w:hAnsi="Times New Roman" w:cs="Times New Roman"/>
          <w:color w:val="0D0D0D" w:themeColor="text1" w:themeTint="F2"/>
          <w:sz w:val="28"/>
          <w:szCs w:val="28"/>
        </w:rPr>
        <w:t xml:space="preserve"> чотири кольори не сприймаються як суміші </w:t>
      </w:r>
      <w:r w:rsidR="00E60A61">
        <w:rPr>
          <w:rFonts w:ascii="Times New Roman" w:eastAsia="Times New Roman" w:hAnsi="Times New Roman" w:cs="Times New Roman"/>
          <w:color w:val="0D0D0D" w:themeColor="text1" w:themeTint="F2"/>
          <w:sz w:val="28"/>
          <w:szCs w:val="28"/>
          <w:lang w:val="uk-UA"/>
        </w:rPr>
        <w:t xml:space="preserve">. </w:t>
      </w:r>
    </w:p>
    <w:p w:rsidR="00C62989" w:rsidRPr="00E60A61"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C62989">
        <w:rPr>
          <w:rFonts w:ascii="Times New Roman" w:eastAsia="Times New Roman" w:hAnsi="Times New Roman" w:cs="Times New Roman"/>
          <w:color w:val="0D0D0D" w:themeColor="text1" w:themeTint="F2"/>
          <w:sz w:val="28"/>
          <w:szCs w:val="28"/>
        </w:rPr>
        <w:t>Колі</w:t>
      </w:r>
      <w:proofErr w:type="gramStart"/>
      <w:r w:rsidRPr="00C62989">
        <w:rPr>
          <w:rFonts w:ascii="Times New Roman" w:eastAsia="Times New Roman" w:hAnsi="Times New Roman" w:cs="Times New Roman"/>
          <w:color w:val="0D0D0D" w:themeColor="text1" w:themeTint="F2"/>
          <w:sz w:val="28"/>
          <w:szCs w:val="28"/>
        </w:rPr>
        <w:t>р</w:t>
      </w:r>
      <w:proofErr w:type="gramEnd"/>
      <w:r w:rsidRPr="00C62989">
        <w:rPr>
          <w:rFonts w:ascii="Times New Roman" w:eastAsia="Times New Roman" w:hAnsi="Times New Roman" w:cs="Times New Roman"/>
          <w:color w:val="0D0D0D" w:themeColor="text1" w:themeTint="F2"/>
          <w:sz w:val="28"/>
          <w:szCs w:val="28"/>
        </w:rPr>
        <w:t xml:space="preserve"> вогню, або ж червоний, діє на людину збудливо, хвилююче. Деяких він просто драту</w:t>
      </w:r>
      <w:proofErr w:type="gramStart"/>
      <w:r w:rsidRPr="00C62989">
        <w:rPr>
          <w:rFonts w:ascii="Times New Roman" w:eastAsia="Times New Roman" w:hAnsi="Times New Roman" w:cs="Times New Roman"/>
          <w:color w:val="0D0D0D" w:themeColor="text1" w:themeTint="F2"/>
          <w:sz w:val="28"/>
          <w:szCs w:val="28"/>
        </w:rPr>
        <w:t>є.</w:t>
      </w:r>
      <w:proofErr w:type="gramEnd"/>
      <w:r w:rsidRPr="00C62989">
        <w:rPr>
          <w:rFonts w:ascii="Times New Roman" w:eastAsia="Times New Roman" w:hAnsi="Times New Roman" w:cs="Times New Roman"/>
          <w:color w:val="0D0D0D" w:themeColor="text1" w:themeTint="F2"/>
          <w:sz w:val="28"/>
          <w:szCs w:val="28"/>
        </w:rPr>
        <w:t xml:space="preserve"> Однак в більшості випадків люди добре </w:t>
      </w:r>
      <w:r w:rsidR="00E60A61">
        <w:rPr>
          <w:rFonts w:ascii="Times New Roman" w:eastAsia="Times New Roman" w:hAnsi="Times New Roman" w:cs="Times New Roman"/>
          <w:color w:val="0D0D0D" w:themeColor="text1" w:themeTint="F2"/>
          <w:sz w:val="28"/>
          <w:szCs w:val="28"/>
        </w:rPr>
        <w:t>ставляться до червоного кольору</w:t>
      </w:r>
      <w:r w:rsidR="00E60A61">
        <w:rPr>
          <w:rFonts w:ascii="Times New Roman" w:eastAsia="Times New Roman" w:hAnsi="Times New Roman" w:cs="Times New Roman"/>
          <w:color w:val="0D0D0D" w:themeColor="text1" w:themeTint="F2"/>
          <w:sz w:val="28"/>
          <w:szCs w:val="28"/>
          <w:lang w:val="uk-UA"/>
        </w:rPr>
        <w:t>.</w:t>
      </w:r>
    </w:p>
    <w:p w:rsidR="00C62989" w:rsidRPr="00E60A61"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C62989">
        <w:rPr>
          <w:rFonts w:ascii="Times New Roman" w:eastAsia="Times New Roman" w:hAnsi="Times New Roman" w:cs="Times New Roman"/>
          <w:color w:val="0D0D0D" w:themeColor="text1" w:themeTint="F2"/>
          <w:sz w:val="28"/>
          <w:szCs w:val="28"/>
        </w:rPr>
        <w:t>Для українського народу, як і для деяких інших, здавна були і залишались улюбленими кольори червоної гами</w:t>
      </w:r>
      <w:proofErr w:type="gramStart"/>
      <w:r w:rsidRPr="00C62989">
        <w:rPr>
          <w:rFonts w:ascii="Times New Roman" w:eastAsia="Times New Roman" w:hAnsi="Times New Roman" w:cs="Times New Roman"/>
          <w:color w:val="0D0D0D" w:themeColor="text1" w:themeTint="F2"/>
          <w:sz w:val="28"/>
          <w:szCs w:val="28"/>
        </w:rPr>
        <w:t xml:space="preserve"> </w:t>
      </w:r>
      <w:r w:rsidR="00E60A61">
        <w:rPr>
          <w:rFonts w:ascii="Times New Roman" w:eastAsia="Times New Roman" w:hAnsi="Times New Roman" w:cs="Times New Roman"/>
          <w:color w:val="0D0D0D" w:themeColor="text1" w:themeTint="F2"/>
          <w:sz w:val="28"/>
          <w:szCs w:val="28"/>
          <w:lang w:val="uk-UA"/>
        </w:rPr>
        <w:t>.</w:t>
      </w:r>
      <w:proofErr w:type="gramEnd"/>
      <w:r w:rsidR="00E60A61">
        <w:rPr>
          <w:rFonts w:ascii="Times New Roman" w:eastAsia="Times New Roman" w:hAnsi="Times New Roman" w:cs="Times New Roman"/>
          <w:color w:val="0D0D0D" w:themeColor="text1" w:themeTint="F2"/>
          <w:sz w:val="28"/>
          <w:szCs w:val="28"/>
          <w:lang w:val="uk-UA"/>
        </w:rPr>
        <w:t xml:space="preserve"> </w:t>
      </w:r>
    </w:p>
    <w:p w:rsidR="00C62989" w:rsidRPr="00E60A61"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C62989">
        <w:rPr>
          <w:rFonts w:ascii="Times New Roman" w:eastAsia="Times New Roman" w:hAnsi="Times New Roman" w:cs="Times New Roman"/>
          <w:color w:val="0D0D0D" w:themeColor="text1" w:themeTint="F2"/>
          <w:sz w:val="28"/>
          <w:szCs w:val="28"/>
        </w:rPr>
        <w:t>Червоний збуджу</w:t>
      </w:r>
      <w:proofErr w:type="gramStart"/>
      <w:r w:rsidRPr="00C62989">
        <w:rPr>
          <w:rFonts w:ascii="Times New Roman" w:eastAsia="Times New Roman" w:hAnsi="Times New Roman" w:cs="Times New Roman"/>
          <w:color w:val="0D0D0D" w:themeColor="text1" w:themeTint="F2"/>
          <w:sz w:val="28"/>
          <w:szCs w:val="28"/>
        </w:rPr>
        <w:t>є,</w:t>
      </w:r>
      <w:proofErr w:type="gramEnd"/>
      <w:r w:rsidRPr="00C62989">
        <w:rPr>
          <w:rFonts w:ascii="Times New Roman" w:eastAsia="Times New Roman" w:hAnsi="Times New Roman" w:cs="Times New Roman"/>
          <w:color w:val="0D0D0D" w:themeColor="text1" w:themeTint="F2"/>
          <w:sz w:val="28"/>
          <w:szCs w:val="28"/>
        </w:rPr>
        <w:t xml:space="preserve"> а тому імпонує глядачу. Тому одіж королі</w:t>
      </w:r>
      <w:proofErr w:type="gramStart"/>
      <w:r w:rsidRPr="00C62989">
        <w:rPr>
          <w:rFonts w:ascii="Times New Roman" w:eastAsia="Times New Roman" w:hAnsi="Times New Roman" w:cs="Times New Roman"/>
          <w:color w:val="0D0D0D" w:themeColor="text1" w:themeTint="F2"/>
          <w:sz w:val="28"/>
          <w:szCs w:val="28"/>
        </w:rPr>
        <w:t>в</w:t>
      </w:r>
      <w:proofErr w:type="gramEnd"/>
      <w:r w:rsidRPr="00C62989">
        <w:rPr>
          <w:rFonts w:ascii="Times New Roman" w:eastAsia="Times New Roman" w:hAnsi="Times New Roman" w:cs="Times New Roman"/>
          <w:color w:val="0D0D0D" w:themeColor="text1" w:themeTint="F2"/>
          <w:sz w:val="28"/>
          <w:szCs w:val="28"/>
        </w:rPr>
        <w:t>, кардиналів була червоною. В одежі духовенства цей колі</w:t>
      </w:r>
      <w:proofErr w:type="gramStart"/>
      <w:r w:rsidRPr="00C62989">
        <w:rPr>
          <w:rFonts w:ascii="Times New Roman" w:eastAsia="Times New Roman" w:hAnsi="Times New Roman" w:cs="Times New Roman"/>
          <w:color w:val="0D0D0D" w:themeColor="text1" w:themeTint="F2"/>
          <w:sz w:val="28"/>
          <w:szCs w:val="28"/>
        </w:rPr>
        <w:t>р</w:t>
      </w:r>
      <w:proofErr w:type="gramEnd"/>
      <w:r w:rsidRPr="00C62989">
        <w:rPr>
          <w:rFonts w:ascii="Times New Roman" w:eastAsia="Times New Roman" w:hAnsi="Times New Roman" w:cs="Times New Roman"/>
          <w:color w:val="0D0D0D" w:themeColor="text1" w:themeTint="F2"/>
          <w:sz w:val="28"/>
          <w:szCs w:val="28"/>
        </w:rPr>
        <w:t xml:space="preserve"> символізував могутність Бога-Отця. Збуджуючі якості червоного кольору </w:t>
      </w:r>
      <w:proofErr w:type="gramStart"/>
      <w:r w:rsidRPr="00C62989">
        <w:rPr>
          <w:rFonts w:ascii="Times New Roman" w:eastAsia="Times New Roman" w:hAnsi="Times New Roman" w:cs="Times New Roman"/>
          <w:color w:val="0D0D0D" w:themeColor="text1" w:themeTint="F2"/>
          <w:sz w:val="28"/>
          <w:szCs w:val="28"/>
        </w:rPr>
        <w:t>пов</w:t>
      </w:r>
      <w:r w:rsidR="00E5302E">
        <w:rPr>
          <w:rFonts w:ascii="Times New Roman" w:eastAsia="Times New Roman" w:hAnsi="Times New Roman" w:cs="Times New Roman"/>
          <w:color w:val="0D0D0D" w:themeColor="text1" w:themeTint="F2"/>
          <w:sz w:val="28"/>
          <w:szCs w:val="28"/>
        </w:rPr>
        <w:t>’</w:t>
      </w:r>
      <w:r w:rsidRPr="00C62989">
        <w:rPr>
          <w:rFonts w:ascii="Times New Roman" w:eastAsia="Times New Roman" w:hAnsi="Times New Roman" w:cs="Times New Roman"/>
          <w:color w:val="0D0D0D" w:themeColor="text1" w:themeTint="F2"/>
          <w:sz w:val="28"/>
          <w:szCs w:val="28"/>
        </w:rPr>
        <w:t>язан</w:t>
      </w:r>
      <w:proofErr w:type="gramEnd"/>
      <w:r w:rsidRPr="00C62989">
        <w:rPr>
          <w:rFonts w:ascii="Times New Roman" w:eastAsia="Times New Roman" w:hAnsi="Times New Roman" w:cs="Times New Roman"/>
          <w:color w:val="0D0D0D" w:themeColor="text1" w:themeTint="F2"/>
          <w:sz w:val="28"/>
          <w:szCs w:val="28"/>
        </w:rPr>
        <w:t>і з тим, що він асоціюється із пристрастю. Будучи сонячним, теплим, вогняним кольором, він не тільки грі</w:t>
      </w:r>
      <w:proofErr w:type="gramStart"/>
      <w:r w:rsidRPr="00C62989">
        <w:rPr>
          <w:rFonts w:ascii="Times New Roman" w:eastAsia="Times New Roman" w:hAnsi="Times New Roman" w:cs="Times New Roman"/>
          <w:color w:val="0D0D0D" w:themeColor="text1" w:themeTint="F2"/>
          <w:sz w:val="28"/>
          <w:szCs w:val="28"/>
        </w:rPr>
        <w:t>є,</w:t>
      </w:r>
      <w:proofErr w:type="gramEnd"/>
      <w:r w:rsidRPr="00C62989">
        <w:rPr>
          <w:rFonts w:ascii="Times New Roman" w:eastAsia="Times New Roman" w:hAnsi="Times New Roman" w:cs="Times New Roman"/>
          <w:color w:val="0D0D0D" w:themeColor="text1" w:themeTint="F2"/>
          <w:sz w:val="28"/>
          <w:szCs w:val="28"/>
        </w:rPr>
        <w:t xml:space="preserve"> а й обпалює. Багряний символізував відчайдушне самозабуття, кохання. Хоча невинності в цьому було мало – червоні плаття</w:t>
      </w:r>
      <w:r w:rsidR="00E60A61">
        <w:rPr>
          <w:rFonts w:ascii="Times New Roman" w:eastAsia="Times New Roman" w:hAnsi="Times New Roman" w:cs="Times New Roman"/>
          <w:color w:val="0D0D0D" w:themeColor="text1" w:themeTint="F2"/>
          <w:sz w:val="28"/>
          <w:szCs w:val="28"/>
        </w:rPr>
        <w:t>, як правило, носили куртизанки</w:t>
      </w:r>
      <w:r w:rsidR="00E60A61">
        <w:rPr>
          <w:rFonts w:ascii="Times New Roman" w:eastAsia="Times New Roman" w:hAnsi="Times New Roman" w:cs="Times New Roman"/>
          <w:color w:val="0D0D0D" w:themeColor="text1" w:themeTint="F2"/>
          <w:sz w:val="28"/>
          <w:szCs w:val="28"/>
          <w:lang w:val="uk-UA"/>
        </w:rPr>
        <w:t xml:space="preserve">. </w:t>
      </w:r>
      <w:r w:rsidRPr="00E60A61">
        <w:rPr>
          <w:rFonts w:ascii="Times New Roman" w:eastAsia="Times New Roman" w:hAnsi="Times New Roman" w:cs="Times New Roman"/>
          <w:color w:val="0D0D0D" w:themeColor="text1" w:themeTint="F2"/>
          <w:sz w:val="28"/>
          <w:szCs w:val="28"/>
          <w:lang w:val="uk-UA"/>
        </w:rPr>
        <w:t xml:space="preserve">Червоні ліхтарі в усьму світі вказують шлях туди, де пропонується сексуальне збудження </w:t>
      </w:r>
      <w:r w:rsidR="00E60A61">
        <w:rPr>
          <w:rFonts w:ascii="Times New Roman" w:eastAsia="Times New Roman" w:hAnsi="Times New Roman" w:cs="Times New Roman"/>
          <w:color w:val="0D0D0D" w:themeColor="text1" w:themeTint="F2"/>
          <w:sz w:val="28"/>
          <w:szCs w:val="28"/>
          <w:lang w:val="uk-UA"/>
        </w:rPr>
        <w:t xml:space="preserve">. </w:t>
      </w:r>
    </w:p>
    <w:p w:rsidR="00C62989" w:rsidRPr="00E60A61"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0A61">
        <w:rPr>
          <w:rFonts w:ascii="Times New Roman" w:eastAsia="Times New Roman" w:hAnsi="Times New Roman" w:cs="Times New Roman"/>
          <w:color w:val="0D0D0D" w:themeColor="text1" w:themeTint="F2"/>
          <w:sz w:val="28"/>
          <w:szCs w:val="28"/>
          <w:lang w:val="uk-UA"/>
        </w:rPr>
        <w:t xml:space="preserve">З точки зору психології червоний означає бажання і різноманітні схильності та прагнення. </w:t>
      </w:r>
      <w:r w:rsidRPr="00C62989">
        <w:rPr>
          <w:rFonts w:ascii="Times New Roman" w:eastAsia="Times New Roman" w:hAnsi="Times New Roman" w:cs="Times New Roman"/>
          <w:color w:val="0D0D0D" w:themeColor="text1" w:themeTint="F2"/>
          <w:sz w:val="28"/>
          <w:szCs w:val="28"/>
        </w:rPr>
        <w:t xml:space="preserve">Це також прагнення отримувати результати, досягати успіху. Це жадібне бажання всього того, що може сприяти насиченості буття і повноті досвіду. Це </w:t>
      </w:r>
      <w:proofErr w:type="gramStart"/>
      <w:r w:rsidRPr="00C62989">
        <w:rPr>
          <w:rFonts w:ascii="Times New Roman" w:eastAsia="Times New Roman" w:hAnsi="Times New Roman" w:cs="Times New Roman"/>
          <w:color w:val="0D0D0D" w:themeColor="text1" w:themeTint="F2"/>
          <w:sz w:val="28"/>
          <w:szCs w:val="28"/>
        </w:rPr>
        <w:t>вс</w:t>
      </w:r>
      <w:proofErr w:type="gramEnd"/>
      <w:r w:rsidRPr="00C62989">
        <w:rPr>
          <w:rFonts w:ascii="Times New Roman" w:eastAsia="Times New Roman" w:hAnsi="Times New Roman" w:cs="Times New Roman"/>
          <w:color w:val="0D0D0D" w:themeColor="text1" w:themeTint="F2"/>
          <w:sz w:val="28"/>
          <w:szCs w:val="28"/>
        </w:rPr>
        <w:t xml:space="preserve">і форми життєвості і сили </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6, с. 14-16</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w:t>
      </w:r>
    </w:p>
    <w:p w:rsidR="00C62989" w:rsidRPr="00E60A61"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0A61">
        <w:rPr>
          <w:rFonts w:ascii="Times New Roman" w:eastAsia="Times New Roman" w:hAnsi="Times New Roman" w:cs="Times New Roman"/>
          <w:color w:val="0D0D0D" w:themeColor="text1" w:themeTint="F2"/>
          <w:sz w:val="28"/>
          <w:szCs w:val="28"/>
          <w:lang w:val="uk-UA"/>
        </w:rPr>
        <w:t xml:space="preserve">Символічне використання червоного кольору можна спостерігти в повсякденному житті: червоне світло світлофора примушує водіїв зупинитися; на підприємствах цей колір означає заборону та безпосередню небезпеку. </w:t>
      </w:r>
    </w:p>
    <w:p w:rsidR="00C62989" w:rsidRPr="00C62989"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sidRPr="00C62989">
        <w:rPr>
          <w:rFonts w:ascii="Times New Roman" w:eastAsia="Times New Roman" w:hAnsi="Times New Roman" w:cs="Times New Roman"/>
          <w:color w:val="0D0D0D" w:themeColor="text1" w:themeTint="F2"/>
          <w:sz w:val="28"/>
          <w:szCs w:val="28"/>
        </w:rPr>
        <w:t xml:space="preserve">Узагальнюючи тлумачення червоного кольору, зазначимо, що він означає вогонь, кров, життя, пристрасть, любов, екстаз, мучеництво, честь. </w:t>
      </w:r>
    </w:p>
    <w:p w:rsidR="00C62989" w:rsidRPr="00C62989"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sidRPr="00C62989">
        <w:rPr>
          <w:rFonts w:ascii="Times New Roman" w:eastAsia="Times New Roman" w:hAnsi="Times New Roman" w:cs="Times New Roman"/>
          <w:color w:val="0D0D0D" w:themeColor="text1" w:themeTint="F2"/>
          <w:sz w:val="28"/>
          <w:szCs w:val="28"/>
        </w:rPr>
        <w:lastRenderedPageBreak/>
        <w:t>Синій колі</w:t>
      </w:r>
      <w:proofErr w:type="gramStart"/>
      <w:r w:rsidRPr="00C62989">
        <w:rPr>
          <w:rFonts w:ascii="Times New Roman" w:eastAsia="Times New Roman" w:hAnsi="Times New Roman" w:cs="Times New Roman"/>
          <w:color w:val="0D0D0D" w:themeColor="text1" w:themeTint="F2"/>
          <w:sz w:val="28"/>
          <w:szCs w:val="28"/>
        </w:rPr>
        <w:t>р</w:t>
      </w:r>
      <w:proofErr w:type="gramEnd"/>
      <w:r w:rsidRPr="00C62989">
        <w:rPr>
          <w:rFonts w:ascii="Times New Roman" w:eastAsia="Times New Roman" w:hAnsi="Times New Roman" w:cs="Times New Roman"/>
          <w:color w:val="0D0D0D" w:themeColor="text1" w:themeTint="F2"/>
          <w:sz w:val="28"/>
          <w:szCs w:val="28"/>
        </w:rPr>
        <w:t xml:space="preserve"> пов</w:t>
      </w:r>
      <w:r w:rsidR="006E6B15">
        <w:rPr>
          <w:rFonts w:ascii="Times New Roman" w:eastAsia="Times New Roman" w:hAnsi="Times New Roman" w:cs="Times New Roman"/>
          <w:color w:val="0D0D0D" w:themeColor="text1" w:themeTint="F2"/>
          <w:sz w:val="28"/>
          <w:szCs w:val="28"/>
        </w:rPr>
        <w:t>'</w:t>
      </w:r>
      <w:r w:rsidRPr="00C62989">
        <w:rPr>
          <w:rFonts w:ascii="Times New Roman" w:eastAsia="Times New Roman" w:hAnsi="Times New Roman" w:cs="Times New Roman"/>
          <w:color w:val="0D0D0D" w:themeColor="text1" w:themeTint="F2"/>
          <w:sz w:val="28"/>
          <w:szCs w:val="28"/>
        </w:rPr>
        <w:t>язаний з фізичною потребою в спокої і з психоло</w:t>
      </w:r>
      <w:r w:rsidR="00E60A61">
        <w:rPr>
          <w:rFonts w:ascii="Times New Roman" w:eastAsia="Times New Roman" w:hAnsi="Times New Roman" w:cs="Times New Roman"/>
          <w:color w:val="0D0D0D" w:themeColor="text1" w:themeTint="F2"/>
          <w:sz w:val="28"/>
          <w:szCs w:val="28"/>
        </w:rPr>
        <w:t>гічною потребою в задоволеності</w:t>
      </w:r>
      <w:r w:rsidR="00E60A61">
        <w:rPr>
          <w:rFonts w:ascii="Times New Roman" w:eastAsia="Times New Roman" w:hAnsi="Times New Roman" w:cs="Times New Roman"/>
          <w:color w:val="0D0D0D" w:themeColor="text1" w:themeTint="F2"/>
          <w:sz w:val="28"/>
          <w:szCs w:val="28"/>
          <w:lang w:val="uk-UA"/>
        </w:rPr>
        <w:t xml:space="preserve">. </w:t>
      </w:r>
      <w:r w:rsidRPr="00C62989">
        <w:rPr>
          <w:rFonts w:ascii="Times New Roman" w:eastAsia="Times New Roman" w:hAnsi="Times New Roman" w:cs="Times New Roman"/>
          <w:color w:val="0D0D0D" w:themeColor="text1" w:themeTint="F2"/>
          <w:sz w:val="28"/>
          <w:szCs w:val="28"/>
        </w:rPr>
        <w:t>Темно-синій викликає повний спокій. Ніщо так не заспокоює і не охолоджу</w:t>
      </w:r>
      <w:proofErr w:type="gramStart"/>
      <w:r w:rsidRPr="00C62989">
        <w:rPr>
          <w:rFonts w:ascii="Times New Roman" w:eastAsia="Times New Roman" w:hAnsi="Times New Roman" w:cs="Times New Roman"/>
          <w:color w:val="0D0D0D" w:themeColor="text1" w:themeTint="F2"/>
          <w:sz w:val="28"/>
          <w:szCs w:val="28"/>
        </w:rPr>
        <w:t>є,</w:t>
      </w:r>
      <w:proofErr w:type="gramEnd"/>
      <w:r w:rsidRPr="00C62989">
        <w:rPr>
          <w:rFonts w:ascii="Times New Roman" w:eastAsia="Times New Roman" w:hAnsi="Times New Roman" w:cs="Times New Roman"/>
          <w:color w:val="0D0D0D" w:themeColor="text1" w:themeTint="F2"/>
          <w:sz w:val="28"/>
          <w:szCs w:val="28"/>
        </w:rPr>
        <w:t xml:space="preserve"> як гама синьо-блакитних тонів</w:t>
      </w:r>
      <w:r w:rsidR="00E60A61">
        <w:rPr>
          <w:rFonts w:ascii="Times New Roman" w:eastAsia="Times New Roman" w:hAnsi="Times New Roman" w:cs="Times New Roman"/>
          <w:color w:val="0D0D0D" w:themeColor="text1" w:themeTint="F2"/>
          <w:sz w:val="28"/>
          <w:szCs w:val="28"/>
          <w:lang w:val="uk-UA"/>
        </w:rPr>
        <w:t>.</w:t>
      </w:r>
      <w:r w:rsidRPr="00C62989">
        <w:rPr>
          <w:rFonts w:ascii="Times New Roman" w:eastAsia="Times New Roman" w:hAnsi="Times New Roman" w:cs="Times New Roman"/>
          <w:color w:val="0D0D0D" w:themeColor="text1" w:themeTint="F2"/>
          <w:sz w:val="28"/>
          <w:szCs w:val="28"/>
        </w:rPr>
        <w:t xml:space="preserve"> Споглядання с</w:t>
      </w:r>
      <w:r w:rsidR="00E60A61">
        <w:rPr>
          <w:rFonts w:ascii="Times New Roman" w:eastAsia="Times New Roman" w:hAnsi="Times New Roman" w:cs="Times New Roman"/>
          <w:color w:val="0D0D0D" w:themeColor="text1" w:themeTint="F2"/>
          <w:sz w:val="28"/>
          <w:szCs w:val="28"/>
        </w:rPr>
        <w:t>инього кольору може сприяти сну</w:t>
      </w:r>
      <w:r w:rsidR="00E60A61">
        <w:rPr>
          <w:rFonts w:ascii="Times New Roman" w:eastAsia="Times New Roman" w:hAnsi="Times New Roman" w:cs="Times New Roman"/>
          <w:color w:val="0D0D0D" w:themeColor="text1" w:themeTint="F2"/>
          <w:sz w:val="28"/>
          <w:szCs w:val="28"/>
          <w:lang w:val="uk-UA"/>
        </w:rPr>
        <w:t xml:space="preserve">. </w:t>
      </w:r>
      <w:r w:rsidRPr="00E60A61">
        <w:rPr>
          <w:rFonts w:ascii="Times New Roman" w:eastAsia="Times New Roman" w:hAnsi="Times New Roman" w:cs="Times New Roman"/>
          <w:color w:val="0D0D0D" w:themeColor="text1" w:themeTint="F2"/>
          <w:sz w:val="28"/>
          <w:szCs w:val="28"/>
          <w:lang w:val="uk-UA"/>
        </w:rPr>
        <w:t>Синій – колір неба, отже, це символ вірності (небо не змінює свого кольору), схильність до традицій, постійність, відданість вічним цінностям і спогляданню</w:t>
      </w:r>
      <w:r w:rsidR="00E60A61">
        <w:rPr>
          <w:rFonts w:ascii="Times New Roman" w:eastAsia="Times New Roman" w:hAnsi="Times New Roman" w:cs="Times New Roman"/>
          <w:color w:val="0D0D0D" w:themeColor="text1" w:themeTint="F2"/>
          <w:sz w:val="28"/>
          <w:szCs w:val="28"/>
          <w:lang w:val="uk-UA"/>
        </w:rPr>
        <w:t xml:space="preserve">. </w:t>
      </w:r>
      <w:r w:rsidRPr="00E60A61">
        <w:rPr>
          <w:rFonts w:ascii="Times New Roman" w:eastAsia="Times New Roman" w:hAnsi="Times New Roman" w:cs="Times New Roman"/>
          <w:color w:val="0D0D0D" w:themeColor="text1" w:themeTint="F2"/>
          <w:sz w:val="28"/>
          <w:szCs w:val="28"/>
          <w:lang w:val="uk-UA"/>
        </w:rPr>
        <w:t>Як правило, він асоціюється з мудрістю, інту</w:t>
      </w:r>
      <w:r w:rsidR="00E60A61">
        <w:rPr>
          <w:rFonts w:ascii="Times New Roman" w:eastAsia="Times New Roman" w:hAnsi="Times New Roman" w:cs="Times New Roman"/>
          <w:color w:val="0D0D0D" w:themeColor="text1" w:themeTint="F2"/>
          <w:sz w:val="28"/>
          <w:szCs w:val="28"/>
          <w:lang w:val="uk-UA"/>
        </w:rPr>
        <w:t xml:space="preserve">їцією, є кольором синього птаха. </w:t>
      </w:r>
      <w:r w:rsidRPr="00C62989">
        <w:rPr>
          <w:rFonts w:ascii="Times New Roman" w:eastAsia="Times New Roman" w:hAnsi="Times New Roman" w:cs="Times New Roman"/>
          <w:color w:val="0D0D0D" w:themeColor="text1" w:themeTint="F2"/>
          <w:sz w:val="28"/>
          <w:szCs w:val="28"/>
        </w:rPr>
        <w:t>О</w:t>
      </w:r>
      <w:r w:rsidR="00E60A61">
        <w:rPr>
          <w:rFonts w:ascii="Times New Roman" w:eastAsia="Times New Roman" w:hAnsi="Times New Roman" w:cs="Times New Roman"/>
          <w:color w:val="0D0D0D" w:themeColor="text1" w:themeTint="F2"/>
          <w:sz w:val="28"/>
          <w:szCs w:val="28"/>
        </w:rPr>
        <w:t>днак синій виникає біля темряви</w:t>
      </w:r>
      <w:r w:rsidR="00E60A61">
        <w:rPr>
          <w:rFonts w:ascii="Times New Roman" w:eastAsia="Times New Roman" w:hAnsi="Times New Roman" w:cs="Times New Roman"/>
          <w:color w:val="0D0D0D" w:themeColor="text1" w:themeTint="F2"/>
          <w:sz w:val="28"/>
          <w:szCs w:val="28"/>
          <w:lang w:val="uk-UA"/>
        </w:rPr>
        <w:t xml:space="preserve">, </w:t>
      </w:r>
      <w:r w:rsidRPr="00C62989">
        <w:rPr>
          <w:rFonts w:ascii="Times New Roman" w:eastAsia="Times New Roman" w:hAnsi="Times New Roman" w:cs="Times New Roman"/>
          <w:color w:val="0D0D0D" w:themeColor="text1" w:themeTint="F2"/>
          <w:sz w:val="28"/>
          <w:szCs w:val="28"/>
        </w:rPr>
        <w:t>і цей факт певною мірою впливає на характеристику цього кольору. Наближаючись до чорного, він набу</w:t>
      </w:r>
      <w:r w:rsidR="00E60A61">
        <w:rPr>
          <w:rFonts w:ascii="Times New Roman" w:eastAsia="Times New Roman" w:hAnsi="Times New Roman" w:cs="Times New Roman"/>
          <w:color w:val="0D0D0D" w:themeColor="text1" w:themeTint="F2"/>
          <w:sz w:val="28"/>
          <w:szCs w:val="28"/>
        </w:rPr>
        <w:t>ває відтінку нелюдського смутку</w:t>
      </w:r>
      <w:r w:rsidR="00E60A61">
        <w:rPr>
          <w:rFonts w:ascii="Times New Roman" w:eastAsia="Times New Roman" w:hAnsi="Times New Roman" w:cs="Times New Roman"/>
          <w:color w:val="0D0D0D" w:themeColor="text1" w:themeTint="F2"/>
          <w:sz w:val="28"/>
          <w:szCs w:val="28"/>
          <w:lang w:val="uk-UA"/>
        </w:rPr>
        <w:t xml:space="preserve"> </w:t>
      </w:r>
      <w:r w:rsidRPr="00C62989">
        <w:rPr>
          <w:rFonts w:ascii="Times New Roman" w:eastAsia="Times New Roman" w:hAnsi="Times New Roman" w:cs="Times New Roman"/>
          <w:color w:val="0D0D0D" w:themeColor="text1" w:themeTint="F2"/>
          <w:sz w:val="28"/>
          <w:szCs w:val="28"/>
        </w:rPr>
        <w:t>може спричинити депресію</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17, с. 183-193</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w:t>
      </w:r>
      <w:r w:rsidRPr="00C62989">
        <w:rPr>
          <w:rFonts w:ascii="Times New Roman" w:eastAsia="Times New Roman" w:hAnsi="Times New Roman" w:cs="Times New Roman"/>
          <w:color w:val="0D0D0D" w:themeColor="text1" w:themeTint="F2"/>
          <w:sz w:val="28"/>
          <w:szCs w:val="28"/>
        </w:rPr>
        <w:t xml:space="preserve"> </w:t>
      </w:r>
    </w:p>
    <w:p w:rsidR="00C62989" w:rsidRPr="00E60A61" w:rsidRDefault="00352FC4"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Отже</w:t>
      </w:r>
      <w:r>
        <w:rPr>
          <w:rFonts w:ascii="Times New Roman" w:eastAsia="Times New Roman" w:hAnsi="Times New Roman" w:cs="Times New Roman"/>
          <w:color w:val="0D0D0D" w:themeColor="text1" w:themeTint="F2"/>
          <w:sz w:val="28"/>
          <w:szCs w:val="28"/>
        </w:rPr>
        <w:t xml:space="preserve">, </w:t>
      </w:r>
      <w:r>
        <w:rPr>
          <w:rFonts w:ascii="Times New Roman" w:eastAsia="Times New Roman" w:hAnsi="Times New Roman" w:cs="Times New Roman"/>
          <w:color w:val="0D0D0D" w:themeColor="text1" w:themeTint="F2"/>
          <w:sz w:val="28"/>
          <w:szCs w:val="28"/>
          <w:lang w:val="uk-UA"/>
        </w:rPr>
        <w:t xml:space="preserve">у </w:t>
      </w:r>
      <w:r w:rsidR="00C62989" w:rsidRPr="00C62989">
        <w:rPr>
          <w:rFonts w:ascii="Times New Roman" w:eastAsia="Times New Roman" w:hAnsi="Times New Roman" w:cs="Times New Roman"/>
          <w:color w:val="0D0D0D" w:themeColor="text1" w:themeTint="F2"/>
          <w:sz w:val="28"/>
          <w:szCs w:val="28"/>
        </w:rPr>
        <w:t xml:space="preserve">західній культурі синій означає чистоту, мир, мрію, істину, інтелект, благочестя, мудрість, непорочність </w:t>
      </w:r>
      <w:r w:rsidR="00E60A61">
        <w:rPr>
          <w:rFonts w:ascii="Times New Roman" w:eastAsia="Times New Roman" w:hAnsi="Times New Roman" w:cs="Times New Roman"/>
          <w:color w:val="0D0D0D" w:themeColor="text1" w:themeTint="F2"/>
          <w:sz w:val="28"/>
          <w:szCs w:val="28"/>
          <w:lang w:val="uk-UA"/>
        </w:rPr>
        <w:t>.</w:t>
      </w:r>
    </w:p>
    <w:p w:rsidR="00C62989" w:rsidRPr="00E60A61"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0A61">
        <w:rPr>
          <w:rFonts w:ascii="Times New Roman" w:eastAsia="Times New Roman" w:hAnsi="Times New Roman" w:cs="Times New Roman"/>
          <w:color w:val="0D0D0D" w:themeColor="text1" w:themeTint="F2"/>
          <w:sz w:val="28"/>
          <w:szCs w:val="28"/>
          <w:lang w:val="uk-UA"/>
        </w:rPr>
        <w:t xml:space="preserve">О.О.Потебня вважає, що зелений колір рідниться зі світлом та вогнем </w:t>
      </w:r>
      <w:r w:rsidR="00BB7780">
        <w:rPr>
          <w:rFonts w:ascii="Times New Roman" w:eastAsia="Times New Roman" w:hAnsi="Times New Roman" w:cs="Times New Roman"/>
          <w:color w:val="0D0D0D" w:themeColor="text1" w:themeTint="F2"/>
          <w:sz w:val="28"/>
          <w:szCs w:val="28"/>
          <w:lang w:val="uk-UA"/>
        </w:rPr>
        <w:t>«</w:t>
      </w:r>
      <w:r w:rsidRPr="00E60A61">
        <w:rPr>
          <w:rFonts w:ascii="Times New Roman" w:eastAsia="Times New Roman" w:hAnsi="Times New Roman" w:cs="Times New Roman"/>
          <w:color w:val="0D0D0D" w:themeColor="text1" w:themeTint="F2"/>
          <w:sz w:val="28"/>
          <w:szCs w:val="28"/>
          <w:lang w:val="uk-UA"/>
        </w:rPr>
        <w:t>у рід</w:t>
      </w:r>
      <w:r w:rsidR="00E60A61">
        <w:rPr>
          <w:rFonts w:ascii="Times New Roman" w:eastAsia="Times New Roman" w:hAnsi="Times New Roman" w:cs="Times New Roman"/>
          <w:color w:val="0D0D0D" w:themeColor="text1" w:themeTint="F2"/>
          <w:sz w:val="28"/>
          <w:szCs w:val="28"/>
          <w:lang w:val="uk-UA"/>
        </w:rPr>
        <w:t>кій малоросійській формі</w:t>
      </w:r>
      <w:r w:rsidR="00E5302E">
        <w:rPr>
          <w:rFonts w:ascii="Times New Roman" w:eastAsia="Times New Roman" w:hAnsi="Times New Roman" w:cs="Times New Roman"/>
          <w:color w:val="0D0D0D" w:themeColor="text1" w:themeTint="F2"/>
          <w:sz w:val="28"/>
          <w:szCs w:val="28"/>
          <w:lang w:val="uk-UA"/>
        </w:rPr>
        <w:t>’</w:t>
      </w:r>
      <w:r w:rsidR="00352FC4">
        <w:rPr>
          <w:rFonts w:ascii="Times New Roman" w:eastAsia="Times New Roman" w:hAnsi="Times New Roman" w:cs="Times New Roman"/>
          <w:color w:val="0D0D0D" w:themeColor="text1" w:themeTint="F2"/>
          <w:sz w:val="28"/>
          <w:szCs w:val="28"/>
          <w:lang w:val="uk-UA"/>
        </w:rPr>
        <w:t xml:space="preserve"> –</w:t>
      </w:r>
      <w:r w:rsidR="00E60A61">
        <w:rPr>
          <w:rFonts w:ascii="Times New Roman" w:eastAsia="Times New Roman" w:hAnsi="Times New Roman" w:cs="Times New Roman"/>
          <w:color w:val="0D0D0D" w:themeColor="text1" w:themeTint="F2"/>
          <w:sz w:val="28"/>
          <w:szCs w:val="28"/>
          <w:lang w:val="uk-UA"/>
        </w:rPr>
        <w:t xml:space="preserve"> гряний</w:t>
      </w:r>
      <w:r w:rsidRPr="00E60A61">
        <w:rPr>
          <w:rFonts w:ascii="Times New Roman" w:eastAsia="Times New Roman" w:hAnsi="Times New Roman" w:cs="Times New Roman"/>
          <w:color w:val="0D0D0D" w:themeColor="text1" w:themeTint="F2"/>
          <w:sz w:val="28"/>
          <w:szCs w:val="28"/>
          <w:lang w:val="uk-UA"/>
        </w:rPr>
        <w:t>. Отже, за спорідненістю зі світлом (золото і горіти) зелений колір повинен мати ті ж значення, що і світло; але він означає лиш</w:t>
      </w:r>
      <w:r w:rsidR="00E60A61" w:rsidRPr="00E60A61">
        <w:rPr>
          <w:rFonts w:ascii="Times New Roman" w:eastAsia="Times New Roman" w:hAnsi="Times New Roman" w:cs="Times New Roman"/>
          <w:color w:val="0D0D0D" w:themeColor="text1" w:themeTint="F2"/>
          <w:sz w:val="28"/>
          <w:szCs w:val="28"/>
          <w:lang w:val="uk-UA"/>
        </w:rPr>
        <w:t>е молодість, красу і веселість</w:t>
      </w:r>
      <w:r w:rsidR="00E60A61">
        <w:rPr>
          <w:rFonts w:ascii="Times New Roman" w:eastAsia="Times New Roman" w:hAnsi="Times New Roman" w:cs="Times New Roman"/>
          <w:color w:val="0D0D0D" w:themeColor="text1" w:themeTint="F2"/>
          <w:sz w:val="28"/>
          <w:szCs w:val="28"/>
          <w:lang w:val="uk-UA"/>
        </w:rPr>
        <w:t xml:space="preserve">. </w:t>
      </w:r>
      <w:r w:rsidRPr="00E60A61">
        <w:rPr>
          <w:rFonts w:ascii="Times New Roman" w:eastAsia="Times New Roman" w:hAnsi="Times New Roman" w:cs="Times New Roman"/>
          <w:color w:val="0D0D0D" w:themeColor="text1" w:themeTint="F2"/>
          <w:sz w:val="28"/>
          <w:szCs w:val="28"/>
          <w:lang w:val="uk-UA"/>
        </w:rPr>
        <w:t>Таке значення зеленого не лише у слов</w:t>
      </w:r>
      <w:r w:rsidR="00E5302E">
        <w:rPr>
          <w:rFonts w:ascii="Times New Roman" w:eastAsia="Times New Roman" w:hAnsi="Times New Roman" w:cs="Times New Roman"/>
          <w:color w:val="0D0D0D" w:themeColor="text1" w:themeTint="F2"/>
          <w:sz w:val="28"/>
          <w:szCs w:val="28"/>
          <w:lang w:val="uk-UA"/>
        </w:rPr>
        <w:t>’</w:t>
      </w:r>
      <w:r w:rsidRPr="00E60A61">
        <w:rPr>
          <w:rFonts w:ascii="Times New Roman" w:eastAsia="Times New Roman" w:hAnsi="Times New Roman" w:cs="Times New Roman"/>
          <w:color w:val="0D0D0D" w:themeColor="text1" w:themeTint="F2"/>
          <w:sz w:val="28"/>
          <w:szCs w:val="28"/>
          <w:lang w:val="uk-UA"/>
        </w:rPr>
        <w:t>ян. Взагалі західна традиція трактує його як символ весни, тріумф життя, природи, мо</w:t>
      </w:r>
      <w:r w:rsidR="00E60A61" w:rsidRPr="00E60A61">
        <w:rPr>
          <w:rFonts w:ascii="Times New Roman" w:eastAsia="Times New Roman" w:hAnsi="Times New Roman" w:cs="Times New Roman"/>
          <w:color w:val="0D0D0D" w:themeColor="text1" w:themeTint="F2"/>
          <w:sz w:val="28"/>
          <w:szCs w:val="28"/>
          <w:lang w:val="uk-UA"/>
        </w:rPr>
        <w:t>лодість, веселість, процвітання</w:t>
      </w:r>
      <w:r w:rsidR="00E60A61">
        <w:rPr>
          <w:rFonts w:ascii="Times New Roman" w:eastAsia="Times New Roman" w:hAnsi="Times New Roman" w:cs="Times New Roman"/>
          <w:color w:val="0D0D0D" w:themeColor="text1" w:themeTint="F2"/>
          <w:sz w:val="28"/>
          <w:szCs w:val="28"/>
          <w:lang w:val="uk-UA"/>
        </w:rPr>
        <w:t xml:space="preserve">. </w:t>
      </w:r>
      <w:r w:rsidRPr="00E60A61">
        <w:rPr>
          <w:rFonts w:ascii="Times New Roman" w:eastAsia="Times New Roman" w:hAnsi="Times New Roman" w:cs="Times New Roman"/>
          <w:color w:val="0D0D0D" w:themeColor="text1" w:themeTint="F2"/>
          <w:sz w:val="28"/>
          <w:szCs w:val="28"/>
          <w:lang w:val="uk-UA"/>
        </w:rPr>
        <w:t>Зелений нагадує нам про юність, цвітіння, надію та радість</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9, с. 28-37</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w:t>
      </w:r>
    </w:p>
    <w:p w:rsidR="00C62989" w:rsidRPr="00E60A61"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0A61">
        <w:rPr>
          <w:rFonts w:ascii="Times New Roman" w:eastAsia="Times New Roman" w:hAnsi="Times New Roman" w:cs="Times New Roman"/>
          <w:color w:val="0D0D0D" w:themeColor="text1" w:themeTint="F2"/>
          <w:sz w:val="28"/>
          <w:szCs w:val="28"/>
          <w:lang w:val="uk-UA"/>
        </w:rPr>
        <w:t>Протиріччя в психологічному тлумаченні містить у собі жовтий колі</w:t>
      </w:r>
      <w:r w:rsidR="00FB032B">
        <w:rPr>
          <w:rFonts w:ascii="Times New Roman" w:eastAsia="Times New Roman" w:hAnsi="Times New Roman" w:cs="Times New Roman"/>
          <w:color w:val="0D0D0D" w:themeColor="text1" w:themeTint="F2"/>
          <w:sz w:val="28"/>
          <w:szCs w:val="28"/>
        </w:rPr>
        <w:t xml:space="preserve">р. </w:t>
      </w:r>
      <w:proofErr w:type="gramStart"/>
      <w:r w:rsidR="00FB032B">
        <w:rPr>
          <w:rFonts w:ascii="Times New Roman" w:eastAsia="Times New Roman" w:hAnsi="Times New Roman" w:cs="Times New Roman"/>
          <w:color w:val="0D0D0D" w:themeColor="text1" w:themeTint="F2"/>
          <w:sz w:val="28"/>
          <w:szCs w:val="28"/>
        </w:rPr>
        <w:t>З</w:t>
      </w:r>
      <w:proofErr w:type="gramEnd"/>
      <w:r w:rsidR="00FB032B">
        <w:rPr>
          <w:rFonts w:ascii="Times New Roman" w:eastAsia="Times New Roman" w:hAnsi="Times New Roman" w:cs="Times New Roman"/>
          <w:color w:val="0D0D0D" w:themeColor="text1" w:themeTint="F2"/>
          <w:sz w:val="28"/>
          <w:szCs w:val="28"/>
        </w:rPr>
        <w:t xml:space="preserve"> одного боку, –</w:t>
      </w:r>
      <w:r w:rsidR="00FB032B">
        <w:rPr>
          <w:rFonts w:ascii="Times New Roman" w:eastAsia="Times New Roman" w:hAnsi="Times New Roman" w:cs="Times New Roman"/>
          <w:color w:val="0D0D0D" w:themeColor="text1" w:themeTint="F2"/>
          <w:sz w:val="28"/>
          <w:szCs w:val="28"/>
          <w:lang w:val="uk-UA"/>
        </w:rPr>
        <w:t xml:space="preserve"> </w:t>
      </w:r>
      <w:r w:rsidRPr="00C62989">
        <w:rPr>
          <w:rFonts w:ascii="Times New Roman" w:eastAsia="Times New Roman" w:hAnsi="Times New Roman" w:cs="Times New Roman"/>
          <w:color w:val="0D0D0D" w:themeColor="text1" w:themeTint="F2"/>
          <w:sz w:val="28"/>
          <w:szCs w:val="28"/>
        </w:rPr>
        <w:t xml:space="preserve">колір сонця та сонячного проміння, колір весняних кульбабок, надії. Він сприймається як світлий, яскравий, збуджуючий, а тому – </w:t>
      </w:r>
      <w:r w:rsidR="00E60A61">
        <w:rPr>
          <w:rFonts w:ascii="Times New Roman" w:eastAsia="Times New Roman" w:hAnsi="Times New Roman" w:cs="Times New Roman"/>
          <w:color w:val="0D0D0D" w:themeColor="text1" w:themeTint="F2"/>
          <w:sz w:val="28"/>
          <w:szCs w:val="28"/>
        </w:rPr>
        <w:t>зігріваючий</w:t>
      </w:r>
      <w:r w:rsidR="00E60A61">
        <w:rPr>
          <w:rFonts w:ascii="Times New Roman" w:eastAsia="Times New Roman" w:hAnsi="Times New Roman" w:cs="Times New Roman"/>
          <w:color w:val="0D0D0D" w:themeColor="text1" w:themeTint="F2"/>
          <w:sz w:val="28"/>
          <w:szCs w:val="28"/>
          <w:lang w:val="uk-UA"/>
        </w:rPr>
        <w:t xml:space="preserve">. </w:t>
      </w:r>
      <w:proofErr w:type="gramStart"/>
      <w:r w:rsidRPr="00C62989">
        <w:rPr>
          <w:rFonts w:ascii="Times New Roman" w:eastAsia="Times New Roman" w:hAnsi="Times New Roman" w:cs="Times New Roman"/>
          <w:color w:val="0D0D0D" w:themeColor="text1" w:themeTint="F2"/>
          <w:sz w:val="28"/>
          <w:szCs w:val="28"/>
        </w:rPr>
        <w:t>З</w:t>
      </w:r>
      <w:proofErr w:type="gramEnd"/>
      <w:r w:rsidRPr="00C62989">
        <w:rPr>
          <w:rFonts w:ascii="Times New Roman" w:eastAsia="Times New Roman" w:hAnsi="Times New Roman" w:cs="Times New Roman"/>
          <w:color w:val="0D0D0D" w:themeColor="text1" w:themeTint="F2"/>
          <w:sz w:val="28"/>
          <w:szCs w:val="28"/>
        </w:rPr>
        <w:t xml:space="preserve"> жовтим пов</w:t>
      </w:r>
      <w:r w:rsidR="00E5302E">
        <w:rPr>
          <w:rFonts w:ascii="Times New Roman" w:eastAsia="Times New Roman" w:hAnsi="Times New Roman" w:cs="Times New Roman"/>
          <w:color w:val="0D0D0D" w:themeColor="text1" w:themeTint="F2"/>
          <w:sz w:val="28"/>
          <w:szCs w:val="28"/>
        </w:rPr>
        <w:t>’</w:t>
      </w:r>
      <w:r w:rsidRPr="00C62989">
        <w:rPr>
          <w:rFonts w:ascii="Times New Roman" w:eastAsia="Times New Roman" w:hAnsi="Times New Roman" w:cs="Times New Roman"/>
          <w:color w:val="0D0D0D" w:themeColor="text1" w:themeTint="F2"/>
          <w:sz w:val="28"/>
          <w:szCs w:val="28"/>
        </w:rPr>
        <w:t>язаний стан розкутості, зміни і стану розвитку. Він виражає основну психологічну потребу – розкриття надії в душі</w:t>
      </w:r>
      <w:proofErr w:type="gramStart"/>
      <w:r w:rsidRPr="00C62989">
        <w:rPr>
          <w:rFonts w:ascii="Times New Roman" w:eastAsia="Times New Roman" w:hAnsi="Times New Roman" w:cs="Times New Roman"/>
          <w:color w:val="0D0D0D" w:themeColor="text1" w:themeTint="F2"/>
          <w:sz w:val="28"/>
          <w:szCs w:val="28"/>
        </w:rPr>
        <w:t xml:space="preserve"> </w:t>
      </w:r>
      <w:r w:rsidR="00E60A61">
        <w:rPr>
          <w:rFonts w:ascii="Times New Roman" w:eastAsia="Times New Roman" w:hAnsi="Times New Roman" w:cs="Times New Roman"/>
          <w:color w:val="0D0D0D" w:themeColor="text1" w:themeTint="F2"/>
          <w:sz w:val="28"/>
          <w:szCs w:val="28"/>
          <w:lang w:val="uk-UA"/>
        </w:rPr>
        <w:t>.</w:t>
      </w:r>
      <w:proofErr w:type="gramEnd"/>
    </w:p>
    <w:p w:rsidR="00C62989" w:rsidRPr="00E60A61"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0A61">
        <w:rPr>
          <w:rFonts w:ascii="Times New Roman" w:eastAsia="Times New Roman" w:hAnsi="Times New Roman" w:cs="Times New Roman"/>
          <w:color w:val="0D0D0D" w:themeColor="text1" w:themeTint="F2"/>
          <w:sz w:val="28"/>
          <w:szCs w:val="28"/>
          <w:lang w:val="uk-UA"/>
        </w:rPr>
        <w:t>Однак, з іншого боку, жовтий буває на</w:t>
      </w:r>
      <w:r w:rsidR="00E60A61">
        <w:rPr>
          <w:rFonts w:ascii="Times New Roman" w:eastAsia="Times New Roman" w:hAnsi="Times New Roman" w:cs="Times New Roman"/>
          <w:color w:val="0D0D0D" w:themeColor="text1" w:themeTint="F2"/>
          <w:sz w:val="28"/>
          <w:szCs w:val="28"/>
          <w:lang w:val="uk-UA"/>
        </w:rPr>
        <w:t>в</w:t>
      </w:r>
      <w:r w:rsidR="00E5302E">
        <w:rPr>
          <w:rFonts w:ascii="Times New Roman" w:eastAsia="Times New Roman" w:hAnsi="Times New Roman" w:cs="Times New Roman"/>
          <w:color w:val="0D0D0D" w:themeColor="text1" w:themeTint="F2"/>
          <w:sz w:val="28"/>
          <w:szCs w:val="28"/>
          <w:lang w:val="uk-UA"/>
        </w:rPr>
        <w:t>’</w:t>
      </w:r>
      <w:r w:rsidR="00E60A61">
        <w:rPr>
          <w:rFonts w:ascii="Times New Roman" w:eastAsia="Times New Roman" w:hAnsi="Times New Roman" w:cs="Times New Roman"/>
          <w:color w:val="0D0D0D" w:themeColor="text1" w:themeTint="F2"/>
          <w:sz w:val="28"/>
          <w:szCs w:val="28"/>
          <w:lang w:val="uk-UA"/>
        </w:rPr>
        <w:t xml:space="preserve">язливим і зухвало неспокійним. </w:t>
      </w:r>
      <w:r w:rsidRPr="00BB7780">
        <w:rPr>
          <w:rFonts w:ascii="Times New Roman" w:eastAsia="Times New Roman" w:hAnsi="Times New Roman" w:cs="Times New Roman"/>
          <w:color w:val="0D0D0D" w:themeColor="text1" w:themeTint="F2"/>
          <w:sz w:val="28"/>
          <w:szCs w:val="28"/>
          <w:lang w:val="uk-UA"/>
        </w:rPr>
        <w:t xml:space="preserve">У європейців жовтий завжди вважався кольором зради. Існувала думка, що у тих, хто заздрить та ревнує, відбувається розлиття жовчі, а </w:t>
      </w:r>
      <w:r w:rsidR="00E60A61" w:rsidRPr="00BB7780">
        <w:rPr>
          <w:rFonts w:ascii="Times New Roman" w:eastAsia="Times New Roman" w:hAnsi="Times New Roman" w:cs="Times New Roman"/>
          <w:color w:val="0D0D0D" w:themeColor="text1" w:themeTint="F2"/>
          <w:sz w:val="28"/>
          <w:szCs w:val="28"/>
          <w:lang w:val="uk-UA"/>
        </w:rPr>
        <w:t xml:space="preserve">тому жовтіє шкіра та білки очей. </w:t>
      </w:r>
      <w:r w:rsidRPr="00352FC4">
        <w:rPr>
          <w:rFonts w:ascii="Times New Roman" w:eastAsia="Times New Roman" w:hAnsi="Times New Roman" w:cs="Times New Roman"/>
          <w:color w:val="0D0D0D" w:themeColor="text1" w:themeTint="F2"/>
          <w:sz w:val="28"/>
          <w:szCs w:val="28"/>
          <w:lang w:val="uk-UA"/>
        </w:rPr>
        <w:t>Взагалі у західній традиції жовтий означає ревнощі, інтелект, інтуіцію, славу, багатство, розкіш</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7, с. 30-35</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w:t>
      </w:r>
      <w:r w:rsidR="00545288" w:rsidRPr="00165A2D">
        <w:rPr>
          <w:rFonts w:ascii="Times New Roman" w:eastAsia="Times New Roman" w:hAnsi="Times New Roman" w:cs="Times New Roman"/>
          <w:color w:val="0D0D0D" w:themeColor="text1" w:themeTint="F2"/>
          <w:sz w:val="27"/>
          <w:szCs w:val="27"/>
          <w:lang w:val="uk-UA"/>
        </w:rPr>
        <w:t xml:space="preserve"> </w:t>
      </w:r>
      <w:r w:rsidRPr="00352FC4">
        <w:rPr>
          <w:rFonts w:ascii="Times New Roman" w:eastAsia="Times New Roman" w:hAnsi="Times New Roman" w:cs="Times New Roman"/>
          <w:color w:val="0D0D0D" w:themeColor="text1" w:themeTint="F2"/>
          <w:sz w:val="28"/>
          <w:szCs w:val="28"/>
          <w:lang w:val="uk-UA"/>
        </w:rPr>
        <w:t xml:space="preserve"> </w:t>
      </w:r>
      <w:r w:rsidR="00E60A61">
        <w:rPr>
          <w:rFonts w:ascii="Times New Roman" w:eastAsia="Times New Roman" w:hAnsi="Times New Roman" w:cs="Times New Roman"/>
          <w:color w:val="0D0D0D" w:themeColor="text1" w:themeTint="F2"/>
          <w:sz w:val="28"/>
          <w:szCs w:val="28"/>
          <w:lang w:val="uk-UA"/>
        </w:rPr>
        <w:t xml:space="preserve">. </w:t>
      </w:r>
    </w:p>
    <w:p w:rsidR="00C62989" w:rsidRPr="00E60A61" w:rsidRDefault="00C62989" w:rsidP="00DA7AA7">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C62989">
        <w:rPr>
          <w:rFonts w:ascii="Times New Roman" w:eastAsia="Times New Roman" w:hAnsi="Times New Roman" w:cs="Times New Roman"/>
          <w:color w:val="0D0D0D" w:themeColor="text1" w:themeTint="F2"/>
          <w:sz w:val="28"/>
          <w:szCs w:val="28"/>
        </w:rPr>
        <w:lastRenderedPageBreak/>
        <w:t xml:space="preserve">Що стосується </w:t>
      </w:r>
      <w:proofErr w:type="gramStart"/>
      <w:r w:rsidRPr="00C62989">
        <w:rPr>
          <w:rFonts w:ascii="Times New Roman" w:eastAsia="Times New Roman" w:hAnsi="Times New Roman" w:cs="Times New Roman"/>
          <w:color w:val="0D0D0D" w:themeColor="text1" w:themeTint="F2"/>
          <w:sz w:val="28"/>
          <w:szCs w:val="28"/>
        </w:rPr>
        <w:t>коричневого</w:t>
      </w:r>
      <w:proofErr w:type="gramEnd"/>
      <w:r w:rsidRPr="00C62989">
        <w:rPr>
          <w:rFonts w:ascii="Times New Roman" w:eastAsia="Times New Roman" w:hAnsi="Times New Roman" w:cs="Times New Roman"/>
          <w:color w:val="0D0D0D" w:themeColor="text1" w:themeTint="F2"/>
          <w:sz w:val="28"/>
          <w:szCs w:val="28"/>
        </w:rPr>
        <w:t xml:space="preserve"> кольору, то це - суміш червоного, жовтого і чорного. Втративши життєдайну силу червоного, коричневий символі</w:t>
      </w:r>
      <w:r w:rsidR="00E60A61">
        <w:rPr>
          <w:rFonts w:ascii="Times New Roman" w:eastAsia="Times New Roman" w:hAnsi="Times New Roman" w:cs="Times New Roman"/>
          <w:color w:val="0D0D0D" w:themeColor="text1" w:themeTint="F2"/>
          <w:sz w:val="28"/>
          <w:szCs w:val="28"/>
        </w:rPr>
        <w:t>зує тілесні відчуття та потреби</w:t>
      </w:r>
      <w:r w:rsidR="00E60A61">
        <w:rPr>
          <w:rFonts w:ascii="Times New Roman" w:eastAsia="Times New Roman" w:hAnsi="Times New Roman" w:cs="Times New Roman"/>
          <w:color w:val="0D0D0D" w:themeColor="text1" w:themeTint="F2"/>
          <w:sz w:val="28"/>
          <w:szCs w:val="28"/>
          <w:lang w:val="uk-UA"/>
        </w:rPr>
        <w:t xml:space="preserve">. </w:t>
      </w:r>
      <w:r w:rsidRPr="00E60A61">
        <w:rPr>
          <w:rFonts w:ascii="Times New Roman" w:eastAsia="Times New Roman" w:hAnsi="Times New Roman" w:cs="Times New Roman"/>
          <w:color w:val="0D0D0D" w:themeColor="text1" w:themeTint="F2"/>
          <w:sz w:val="28"/>
          <w:szCs w:val="28"/>
          <w:lang w:val="uk-UA"/>
        </w:rPr>
        <w:t>Символізуючи покарання, деґрадацію, відречення від світу, він є земним кольором</w:t>
      </w:r>
      <w:r w:rsidR="00E60A61">
        <w:rPr>
          <w:rFonts w:ascii="Times New Roman" w:eastAsia="Times New Roman" w:hAnsi="Times New Roman" w:cs="Times New Roman"/>
          <w:color w:val="0D0D0D" w:themeColor="text1" w:themeTint="F2"/>
          <w:sz w:val="28"/>
          <w:szCs w:val="28"/>
          <w:lang w:val="uk-UA"/>
        </w:rPr>
        <w:t>.</w:t>
      </w:r>
    </w:p>
    <w:p w:rsidR="006E6B15" w:rsidRPr="00545288" w:rsidRDefault="00C62989" w:rsidP="00545288">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C62989">
        <w:rPr>
          <w:rFonts w:ascii="Times New Roman" w:eastAsia="Times New Roman" w:hAnsi="Times New Roman" w:cs="Times New Roman"/>
          <w:color w:val="0D0D0D" w:themeColor="text1" w:themeTint="F2"/>
          <w:sz w:val="28"/>
          <w:szCs w:val="28"/>
        </w:rPr>
        <w:t xml:space="preserve">Сірий – нейтральний. Він повністю позбавлений будь-яких стимулюючих чи психологічних тенденцій. Сірий – це взагалі не територія, </w:t>
      </w:r>
      <w:proofErr w:type="gramStart"/>
      <w:r w:rsidRPr="00C62989">
        <w:rPr>
          <w:rFonts w:ascii="Times New Roman" w:eastAsia="Times New Roman" w:hAnsi="Times New Roman" w:cs="Times New Roman"/>
          <w:color w:val="0D0D0D" w:themeColor="text1" w:themeTint="F2"/>
          <w:sz w:val="28"/>
          <w:szCs w:val="28"/>
        </w:rPr>
        <w:t>на</w:t>
      </w:r>
      <w:proofErr w:type="gramEnd"/>
      <w:r w:rsidRPr="00C62989">
        <w:rPr>
          <w:rFonts w:ascii="Times New Roman" w:eastAsia="Times New Roman" w:hAnsi="Times New Roman" w:cs="Times New Roman"/>
          <w:color w:val="0D0D0D" w:themeColor="text1" w:themeTint="F2"/>
          <w:sz w:val="28"/>
          <w:szCs w:val="28"/>
        </w:rPr>
        <w:t xml:space="preserve"> якій можна жити; це тільки м</w:t>
      </w:r>
      <w:r w:rsidR="00E60A61">
        <w:rPr>
          <w:rFonts w:ascii="Times New Roman" w:eastAsia="Times New Roman" w:hAnsi="Times New Roman" w:cs="Times New Roman"/>
          <w:color w:val="0D0D0D" w:themeColor="text1" w:themeTint="F2"/>
          <w:sz w:val="28"/>
          <w:szCs w:val="28"/>
        </w:rPr>
        <w:t>ежа: межа – як нейтральна смуга</w:t>
      </w:r>
      <w:r w:rsidR="00E60A61">
        <w:rPr>
          <w:rFonts w:ascii="Times New Roman" w:eastAsia="Times New Roman" w:hAnsi="Times New Roman" w:cs="Times New Roman"/>
          <w:color w:val="0D0D0D" w:themeColor="text1" w:themeTint="F2"/>
          <w:sz w:val="28"/>
          <w:szCs w:val="28"/>
          <w:lang w:val="uk-UA"/>
        </w:rPr>
        <w:t>.</w:t>
      </w:r>
    </w:p>
    <w:p w:rsidR="006E6B15" w:rsidRPr="006E6B15"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С</w:t>
      </w:r>
      <w:r w:rsidRPr="006E6B15">
        <w:rPr>
          <w:rFonts w:ascii="Times New Roman" w:eastAsia="Times New Roman" w:hAnsi="Times New Roman" w:cs="Times New Roman"/>
          <w:color w:val="0D0D0D" w:themeColor="text1" w:themeTint="F2"/>
          <w:sz w:val="28"/>
          <w:szCs w:val="28"/>
        </w:rPr>
        <w:t>имволіка кольору в народній куль</w:t>
      </w:r>
      <w:r>
        <w:rPr>
          <w:rFonts w:ascii="Times New Roman" w:eastAsia="Times New Roman" w:hAnsi="Times New Roman" w:cs="Times New Roman"/>
          <w:color w:val="0D0D0D" w:themeColor="text1" w:themeTint="F2"/>
          <w:sz w:val="28"/>
          <w:szCs w:val="28"/>
        </w:rPr>
        <w:t xml:space="preserve">турі досить важлива. </w:t>
      </w:r>
      <w:r>
        <w:rPr>
          <w:rFonts w:ascii="Times New Roman" w:eastAsia="Times New Roman" w:hAnsi="Times New Roman" w:cs="Times New Roman"/>
          <w:color w:val="0D0D0D" w:themeColor="text1" w:themeTint="F2"/>
          <w:sz w:val="28"/>
          <w:szCs w:val="28"/>
          <w:lang w:val="uk-UA"/>
        </w:rPr>
        <w:t>К</w:t>
      </w:r>
      <w:r w:rsidRPr="006E6B15">
        <w:rPr>
          <w:rFonts w:ascii="Times New Roman" w:eastAsia="Times New Roman" w:hAnsi="Times New Roman" w:cs="Times New Roman"/>
          <w:color w:val="0D0D0D" w:themeColor="text1" w:themeTint="F2"/>
          <w:sz w:val="28"/>
          <w:szCs w:val="28"/>
        </w:rPr>
        <w:t>олір - ознака, одержуюча в народній культурі символічне трактування.</w:t>
      </w:r>
      <w:r>
        <w:rPr>
          <w:rFonts w:ascii="Times New Roman" w:eastAsia="Times New Roman" w:hAnsi="Times New Roman" w:cs="Times New Roman"/>
          <w:color w:val="0D0D0D" w:themeColor="text1" w:themeTint="F2"/>
          <w:sz w:val="28"/>
          <w:szCs w:val="28"/>
          <w:lang w:val="uk-UA"/>
        </w:rPr>
        <w:t xml:space="preserve"> </w:t>
      </w:r>
      <w:r w:rsidRPr="006E6B15">
        <w:rPr>
          <w:rFonts w:ascii="Times New Roman" w:eastAsia="Times New Roman" w:hAnsi="Times New Roman" w:cs="Times New Roman"/>
          <w:color w:val="0D0D0D" w:themeColor="text1" w:themeTint="F2"/>
          <w:sz w:val="28"/>
          <w:szCs w:val="28"/>
        </w:rPr>
        <w:t>Колі</w:t>
      </w:r>
      <w:proofErr w:type="gramStart"/>
      <w:r w:rsidRPr="006E6B15">
        <w:rPr>
          <w:rFonts w:ascii="Times New Roman" w:eastAsia="Times New Roman" w:hAnsi="Times New Roman" w:cs="Times New Roman"/>
          <w:color w:val="0D0D0D" w:themeColor="text1" w:themeTint="F2"/>
          <w:sz w:val="28"/>
          <w:szCs w:val="28"/>
        </w:rPr>
        <w:t>р</w:t>
      </w:r>
      <w:proofErr w:type="gramEnd"/>
      <w:r w:rsidRPr="006E6B15">
        <w:rPr>
          <w:rFonts w:ascii="Times New Roman" w:eastAsia="Times New Roman" w:hAnsi="Times New Roman" w:cs="Times New Roman"/>
          <w:color w:val="0D0D0D" w:themeColor="text1" w:themeTint="F2"/>
          <w:sz w:val="28"/>
          <w:szCs w:val="28"/>
        </w:rPr>
        <w:t xml:space="preserve">, що використовується для складання орнаменту, також несе в собі глибоке значення, психологічне сприйняття того або інакшого предмета побуту. Для сучасної людини зміна кольору не означає зміни суті предмета </w:t>
      </w:r>
      <w:proofErr w:type="gramStart"/>
      <w:r w:rsidRPr="006E6B15">
        <w:rPr>
          <w:rFonts w:ascii="Times New Roman" w:eastAsia="Times New Roman" w:hAnsi="Times New Roman" w:cs="Times New Roman"/>
          <w:color w:val="0D0D0D" w:themeColor="text1" w:themeTint="F2"/>
          <w:sz w:val="28"/>
          <w:szCs w:val="28"/>
        </w:rPr>
        <w:t>в б</w:t>
      </w:r>
      <w:proofErr w:type="gramEnd"/>
      <w:r w:rsidRPr="006E6B15">
        <w:rPr>
          <w:rFonts w:ascii="Times New Roman" w:eastAsia="Times New Roman" w:hAnsi="Times New Roman" w:cs="Times New Roman"/>
          <w:color w:val="0D0D0D" w:themeColor="text1" w:themeTint="F2"/>
          <w:sz w:val="28"/>
          <w:szCs w:val="28"/>
        </w:rPr>
        <w:t>ільшості випадків, однак існують і виключення: чорний траурний одяг, біле весільне плаття, блакитні речі для хлопчика і рожеві для дівчинки</w:t>
      </w:r>
      <w:r w:rsidRPr="006E6B15">
        <w:rPr>
          <w:rFonts w:ascii="Times New Roman" w:eastAsia="Times New Roman" w:hAnsi="Times New Roman" w:cs="Times New Roman"/>
          <w:color w:val="0D0D0D" w:themeColor="text1" w:themeTint="F2"/>
          <w:sz w:val="28"/>
          <w:szCs w:val="28"/>
          <w:lang w:val="uk-UA"/>
        </w:rPr>
        <w:t xml:space="preserve">. </w:t>
      </w:r>
    </w:p>
    <w:p w:rsidR="006E6B15" w:rsidRPr="006E6B15"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6E6B15">
        <w:rPr>
          <w:rFonts w:ascii="Times New Roman" w:eastAsia="Times New Roman" w:hAnsi="Times New Roman" w:cs="Times New Roman"/>
          <w:color w:val="0D0D0D" w:themeColor="text1" w:themeTint="F2"/>
          <w:sz w:val="28"/>
          <w:szCs w:val="28"/>
        </w:rPr>
        <w:t xml:space="preserve">Ми розглянемо дві головних колірних </w:t>
      </w:r>
      <w:proofErr w:type="gramStart"/>
      <w:r w:rsidRPr="006E6B15">
        <w:rPr>
          <w:rFonts w:ascii="Times New Roman" w:eastAsia="Times New Roman" w:hAnsi="Times New Roman" w:cs="Times New Roman"/>
          <w:color w:val="0D0D0D" w:themeColor="text1" w:themeTint="F2"/>
          <w:sz w:val="28"/>
          <w:szCs w:val="28"/>
        </w:rPr>
        <w:t>тр</w:t>
      </w:r>
      <w:proofErr w:type="gramEnd"/>
      <w:r w:rsidRPr="006E6B15">
        <w:rPr>
          <w:rFonts w:ascii="Times New Roman" w:eastAsia="Times New Roman" w:hAnsi="Times New Roman" w:cs="Times New Roman"/>
          <w:color w:val="0D0D0D" w:themeColor="text1" w:themeTint="F2"/>
          <w:sz w:val="28"/>
          <w:szCs w:val="28"/>
        </w:rPr>
        <w:t>іади, що використо</w:t>
      </w:r>
      <w:r>
        <w:rPr>
          <w:rFonts w:ascii="Times New Roman" w:eastAsia="Times New Roman" w:hAnsi="Times New Roman" w:cs="Times New Roman"/>
          <w:color w:val="0D0D0D" w:themeColor="text1" w:themeTint="F2"/>
          <w:sz w:val="28"/>
          <w:szCs w:val="28"/>
        </w:rPr>
        <w:t>вуються в народній творчості</w:t>
      </w:r>
      <w:r>
        <w:rPr>
          <w:rFonts w:ascii="Times New Roman" w:eastAsia="Times New Roman" w:hAnsi="Times New Roman" w:cs="Times New Roman"/>
          <w:color w:val="0D0D0D" w:themeColor="text1" w:themeTint="F2"/>
          <w:sz w:val="28"/>
          <w:szCs w:val="28"/>
          <w:lang w:val="uk-UA"/>
        </w:rPr>
        <w:t xml:space="preserve"> </w:t>
      </w:r>
      <w:r>
        <w:rPr>
          <w:rFonts w:ascii="Times New Roman" w:eastAsia="Times New Roman" w:hAnsi="Times New Roman" w:cs="Times New Roman"/>
          <w:color w:val="0D0D0D" w:themeColor="text1" w:themeTint="F2"/>
          <w:sz w:val="28"/>
          <w:szCs w:val="28"/>
        </w:rPr>
        <w:t>–</w:t>
      </w:r>
      <w:r>
        <w:rPr>
          <w:rFonts w:ascii="Times New Roman" w:eastAsia="Times New Roman" w:hAnsi="Times New Roman" w:cs="Times New Roman"/>
          <w:color w:val="0D0D0D" w:themeColor="text1" w:themeTint="F2"/>
          <w:sz w:val="28"/>
          <w:szCs w:val="28"/>
          <w:lang w:val="uk-UA"/>
        </w:rPr>
        <w:t xml:space="preserve"> б</w:t>
      </w:r>
      <w:r>
        <w:rPr>
          <w:rFonts w:ascii="Times New Roman" w:eastAsia="Times New Roman" w:hAnsi="Times New Roman" w:cs="Times New Roman"/>
          <w:color w:val="0D0D0D" w:themeColor="text1" w:themeTint="F2"/>
          <w:sz w:val="28"/>
          <w:szCs w:val="28"/>
        </w:rPr>
        <w:t>ілий/чорний/</w:t>
      </w:r>
      <w:r w:rsidRPr="006E6B15">
        <w:rPr>
          <w:rFonts w:ascii="Times New Roman" w:eastAsia="Times New Roman" w:hAnsi="Times New Roman" w:cs="Times New Roman"/>
          <w:color w:val="0D0D0D" w:themeColor="text1" w:themeTint="F2"/>
          <w:sz w:val="28"/>
          <w:szCs w:val="28"/>
        </w:rPr>
        <w:t>червоний і зелений/жовтий/ синій.</w:t>
      </w:r>
    </w:p>
    <w:p w:rsidR="006E6B15" w:rsidRPr="006E6B15"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6E6B15">
        <w:rPr>
          <w:rFonts w:ascii="Times New Roman" w:eastAsia="Times New Roman" w:hAnsi="Times New Roman" w:cs="Times New Roman"/>
          <w:color w:val="0D0D0D" w:themeColor="text1" w:themeTint="F2"/>
          <w:sz w:val="28"/>
          <w:szCs w:val="28"/>
          <w:lang w:val="uk-UA"/>
        </w:rPr>
        <w:t>Найбільш значущими є зіставлення білого і чорного (світлого і темного), що спі</w:t>
      </w:r>
      <w:r>
        <w:rPr>
          <w:rFonts w:ascii="Times New Roman" w:eastAsia="Times New Roman" w:hAnsi="Times New Roman" w:cs="Times New Roman"/>
          <w:color w:val="0D0D0D" w:themeColor="text1" w:themeTint="F2"/>
          <w:sz w:val="28"/>
          <w:szCs w:val="28"/>
          <w:lang w:val="uk-UA"/>
        </w:rPr>
        <w:t xml:space="preserve">ввідноситься з опозиціями життя і смерть, хороший і поганий, </w:t>
      </w:r>
      <w:r w:rsidRPr="006E6B15">
        <w:rPr>
          <w:rFonts w:ascii="Times New Roman" w:eastAsia="Times New Roman" w:hAnsi="Times New Roman" w:cs="Times New Roman"/>
          <w:color w:val="0D0D0D" w:themeColor="text1" w:themeTint="F2"/>
          <w:sz w:val="28"/>
          <w:szCs w:val="28"/>
          <w:lang w:val="uk-UA"/>
        </w:rPr>
        <w:t>а також тріада білий</w:t>
      </w:r>
      <w:r>
        <w:rPr>
          <w:rFonts w:ascii="Times New Roman" w:eastAsia="Times New Roman" w:hAnsi="Times New Roman" w:cs="Times New Roman"/>
          <w:color w:val="0D0D0D" w:themeColor="text1" w:themeTint="F2"/>
          <w:sz w:val="28"/>
          <w:szCs w:val="28"/>
          <w:lang w:val="uk-UA"/>
        </w:rPr>
        <w:t xml:space="preserve"> –</w:t>
      </w:r>
      <w:r w:rsidRPr="006E6B15">
        <w:rPr>
          <w:rFonts w:ascii="Times New Roman" w:eastAsia="Times New Roman" w:hAnsi="Times New Roman" w:cs="Times New Roman"/>
          <w:color w:val="0D0D0D" w:themeColor="text1" w:themeTint="F2"/>
          <w:sz w:val="28"/>
          <w:szCs w:val="28"/>
          <w:lang w:val="uk-UA"/>
        </w:rPr>
        <w:t xml:space="preserve"> червоний </w:t>
      </w:r>
      <w:r>
        <w:rPr>
          <w:rFonts w:ascii="Times New Roman" w:eastAsia="Times New Roman" w:hAnsi="Times New Roman" w:cs="Times New Roman"/>
          <w:color w:val="0D0D0D" w:themeColor="text1" w:themeTint="F2"/>
          <w:sz w:val="28"/>
          <w:szCs w:val="28"/>
          <w:lang w:val="uk-UA"/>
        </w:rPr>
        <w:t xml:space="preserve">– </w:t>
      </w:r>
      <w:r w:rsidRPr="006E6B15">
        <w:rPr>
          <w:rFonts w:ascii="Times New Roman" w:eastAsia="Times New Roman" w:hAnsi="Times New Roman" w:cs="Times New Roman"/>
          <w:color w:val="0D0D0D" w:themeColor="text1" w:themeTint="F2"/>
          <w:sz w:val="28"/>
          <w:szCs w:val="28"/>
          <w:lang w:val="uk-UA"/>
        </w:rPr>
        <w:t>чорний. Символіка кожного з цих кольорів дуал</w:t>
      </w:r>
      <w:r>
        <w:rPr>
          <w:rFonts w:ascii="Times New Roman" w:eastAsia="Times New Roman" w:hAnsi="Times New Roman" w:cs="Times New Roman"/>
          <w:color w:val="0D0D0D" w:themeColor="text1" w:themeTint="F2"/>
          <w:sz w:val="28"/>
          <w:szCs w:val="28"/>
          <w:lang w:val="uk-UA"/>
        </w:rPr>
        <w:t>і</w:t>
      </w:r>
      <w:r w:rsidRPr="006E6B15">
        <w:rPr>
          <w:rFonts w:ascii="Times New Roman" w:eastAsia="Times New Roman" w:hAnsi="Times New Roman" w:cs="Times New Roman"/>
          <w:color w:val="0D0D0D" w:themeColor="text1" w:themeTint="F2"/>
          <w:sz w:val="28"/>
          <w:szCs w:val="28"/>
          <w:lang w:val="uk-UA"/>
        </w:rPr>
        <w:t>стична.</w:t>
      </w:r>
      <w:r>
        <w:rPr>
          <w:rFonts w:ascii="Times New Roman" w:eastAsia="Times New Roman" w:hAnsi="Times New Roman" w:cs="Times New Roman"/>
          <w:color w:val="0D0D0D" w:themeColor="text1" w:themeTint="F2"/>
          <w:sz w:val="28"/>
          <w:szCs w:val="28"/>
          <w:lang w:val="uk-UA"/>
        </w:rPr>
        <w:t xml:space="preserve"> </w:t>
      </w:r>
      <w:r w:rsidRPr="006E6B15">
        <w:rPr>
          <w:rFonts w:ascii="Times New Roman" w:eastAsia="Times New Roman" w:hAnsi="Times New Roman" w:cs="Times New Roman"/>
          <w:color w:val="0D0D0D" w:themeColor="text1" w:themeTint="F2"/>
          <w:sz w:val="28"/>
          <w:szCs w:val="28"/>
          <w:lang w:val="uk-UA"/>
        </w:rPr>
        <w:t xml:space="preserve">Білий колір, біле в народній культурі </w:t>
      </w:r>
      <w:r>
        <w:rPr>
          <w:rFonts w:ascii="Times New Roman" w:eastAsia="Times New Roman" w:hAnsi="Times New Roman" w:cs="Times New Roman"/>
          <w:color w:val="0D0D0D" w:themeColor="text1" w:themeTint="F2"/>
          <w:sz w:val="28"/>
          <w:szCs w:val="28"/>
          <w:lang w:val="uk-UA"/>
        </w:rPr>
        <w:t xml:space="preserve">– </w:t>
      </w:r>
      <w:r w:rsidRPr="006E6B15">
        <w:rPr>
          <w:rFonts w:ascii="Times New Roman" w:eastAsia="Times New Roman" w:hAnsi="Times New Roman" w:cs="Times New Roman"/>
          <w:color w:val="0D0D0D" w:themeColor="text1" w:themeTint="F2"/>
          <w:sz w:val="28"/>
          <w:szCs w:val="28"/>
          <w:lang w:val="uk-UA"/>
        </w:rPr>
        <w:t xml:space="preserve">один з основних елементів колірної символіки, </w:t>
      </w:r>
      <w:r>
        <w:rPr>
          <w:rFonts w:ascii="Times New Roman" w:eastAsia="Times New Roman" w:hAnsi="Times New Roman" w:cs="Times New Roman"/>
          <w:color w:val="0D0D0D" w:themeColor="text1" w:themeTint="F2"/>
          <w:sz w:val="28"/>
          <w:szCs w:val="28"/>
          <w:lang w:val="uk-UA"/>
        </w:rPr>
        <w:t xml:space="preserve">протилежне чорному і червоному. </w:t>
      </w:r>
      <w:r w:rsidRPr="006E6B15">
        <w:rPr>
          <w:rFonts w:ascii="Times New Roman" w:eastAsia="Times New Roman" w:hAnsi="Times New Roman" w:cs="Times New Roman"/>
          <w:color w:val="0D0D0D" w:themeColor="text1" w:themeTint="F2"/>
          <w:sz w:val="28"/>
          <w:szCs w:val="28"/>
          <w:lang w:val="uk-UA"/>
        </w:rPr>
        <w:t>У символічній сфері кореляція білий/чорний (світлий/темний) може входити в еквівалентний ряд з парами хороший/поганий, чоловічий/жіночий, живий/мертвий, част</w:t>
      </w:r>
      <w:r>
        <w:rPr>
          <w:rFonts w:ascii="Times New Roman" w:eastAsia="Times New Roman" w:hAnsi="Times New Roman" w:cs="Times New Roman"/>
          <w:color w:val="0D0D0D" w:themeColor="text1" w:themeTint="F2"/>
          <w:sz w:val="28"/>
          <w:szCs w:val="28"/>
          <w:lang w:val="uk-UA"/>
        </w:rPr>
        <w:t xml:space="preserve">ково молодий/немолодий (старий). </w:t>
      </w:r>
      <w:r w:rsidRPr="006E6B15">
        <w:rPr>
          <w:rFonts w:ascii="Times New Roman" w:eastAsia="Times New Roman" w:hAnsi="Times New Roman" w:cs="Times New Roman"/>
          <w:color w:val="0D0D0D" w:themeColor="text1" w:themeTint="F2"/>
          <w:sz w:val="28"/>
          <w:szCs w:val="28"/>
          <w:lang w:val="uk-UA"/>
        </w:rPr>
        <w:t>Можлива кореляція білий/небілий, і тоді білий колір здатний означати сакральность, чистоту, родючість, світло</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5, с. 211-218</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w:t>
      </w:r>
    </w:p>
    <w:p w:rsidR="006E6B15" w:rsidRPr="001F0AA6"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 xml:space="preserve">Індоєвропейські </w:t>
      </w:r>
      <w:r w:rsidRPr="006E6B15">
        <w:rPr>
          <w:rFonts w:ascii="Times New Roman" w:eastAsia="Times New Roman" w:hAnsi="Times New Roman" w:cs="Times New Roman"/>
          <w:color w:val="0D0D0D" w:themeColor="text1" w:themeTint="F2"/>
          <w:sz w:val="28"/>
          <w:szCs w:val="28"/>
        </w:rPr>
        <w:t xml:space="preserve">народи </w:t>
      </w:r>
      <w:r>
        <w:rPr>
          <w:rFonts w:ascii="Times New Roman" w:eastAsia="Times New Roman" w:hAnsi="Times New Roman" w:cs="Times New Roman"/>
          <w:color w:val="0D0D0D" w:themeColor="text1" w:themeTint="F2"/>
          <w:sz w:val="28"/>
          <w:szCs w:val="28"/>
          <w:lang w:val="uk-UA"/>
        </w:rPr>
        <w:t xml:space="preserve">визнають </w:t>
      </w:r>
      <w:r w:rsidRPr="006E6B15">
        <w:rPr>
          <w:rFonts w:ascii="Times New Roman" w:eastAsia="Times New Roman" w:hAnsi="Times New Roman" w:cs="Times New Roman"/>
          <w:color w:val="0D0D0D" w:themeColor="text1" w:themeTint="F2"/>
          <w:sz w:val="28"/>
          <w:szCs w:val="28"/>
        </w:rPr>
        <w:t>білий</w:t>
      </w:r>
      <w:r>
        <w:rPr>
          <w:rFonts w:ascii="Times New Roman" w:eastAsia="Times New Roman" w:hAnsi="Times New Roman" w:cs="Times New Roman"/>
          <w:color w:val="0D0D0D" w:themeColor="text1" w:themeTint="F2"/>
          <w:sz w:val="28"/>
          <w:szCs w:val="28"/>
          <w:lang w:val="uk-UA"/>
        </w:rPr>
        <w:t xml:space="preserve"> колір як</w:t>
      </w:r>
      <w:r w:rsidRPr="006E6B15">
        <w:rPr>
          <w:rFonts w:ascii="Times New Roman" w:eastAsia="Times New Roman" w:hAnsi="Times New Roman" w:cs="Times New Roman"/>
          <w:color w:val="0D0D0D" w:themeColor="text1" w:themeTint="F2"/>
          <w:sz w:val="28"/>
          <w:szCs w:val="28"/>
        </w:rPr>
        <w:t xml:space="preserve"> траур. Росіяни ж традиційно сповіщали про смерть, вивішуючи на хаті білий "плат" або рушник, яким "приходячий небіжчик сорок дні</w:t>
      </w:r>
      <w:proofErr w:type="gramStart"/>
      <w:r>
        <w:rPr>
          <w:rFonts w:ascii="Times New Roman" w:eastAsia="Times New Roman" w:hAnsi="Times New Roman" w:cs="Times New Roman"/>
          <w:color w:val="0D0D0D" w:themeColor="text1" w:themeTint="F2"/>
          <w:sz w:val="28"/>
          <w:szCs w:val="28"/>
        </w:rPr>
        <w:t>в</w:t>
      </w:r>
      <w:proofErr w:type="gramEnd"/>
      <w:r>
        <w:rPr>
          <w:rFonts w:ascii="Times New Roman" w:eastAsia="Times New Roman" w:hAnsi="Times New Roman" w:cs="Times New Roman"/>
          <w:color w:val="0D0D0D" w:themeColor="text1" w:themeTint="F2"/>
          <w:sz w:val="28"/>
          <w:szCs w:val="28"/>
        </w:rPr>
        <w:t xml:space="preserve"> утирав сльози". На</w:t>
      </w:r>
      <w:r>
        <w:rPr>
          <w:rFonts w:ascii="Times New Roman" w:eastAsia="Times New Roman" w:hAnsi="Times New Roman" w:cs="Times New Roman"/>
          <w:color w:val="0D0D0D" w:themeColor="text1" w:themeTint="F2"/>
          <w:sz w:val="28"/>
          <w:szCs w:val="28"/>
          <w:lang w:val="uk-UA"/>
        </w:rPr>
        <w:t xml:space="preserve"> п</w:t>
      </w:r>
      <w:r w:rsidRPr="006E6B15">
        <w:rPr>
          <w:rFonts w:ascii="Times New Roman" w:eastAsia="Times New Roman" w:hAnsi="Times New Roman" w:cs="Times New Roman"/>
          <w:color w:val="0D0D0D" w:themeColor="text1" w:themeTint="F2"/>
          <w:sz w:val="28"/>
          <w:szCs w:val="28"/>
        </w:rPr>
        <w:t>івноч</w:t>
      </w:r>
      <w:proofErr w:type="gramStart"/>
      <w:r w:rsidRPr="006E6B15">
        <w:rPr>
          <w:rFonts w:ascii="Times New Roman" w:eastAsia="Times New Roman" w:hAnsi="Times New Roman" w:cs="Times New Roman"/>
          <w:color w:val="0D0D0D" w:themeColor="text1" w:themeTint="F2"/>
          <w:sz w:val="28"/>
          <w:szCs w:val="28"/>
        </w:rPr>
        <w:t>і</w:t>
      </w:r>
      <w:r>
        <w:rPr>
          <w:rFonts w:ascii="Times New Roman" w:eastAsia="Times New Roman" w:hAnsi="Times New Roman" w:cs="Times New Roman"/>
          <w:color w:val="0D0D0D" w:themeColor="text1" w:themeTint="F2"/>
          <w:sz w:val="28"/>
          <w:szCs w:val="28"/>
          <w:lang w:val="uk-UA"/>
        </w:rPr>
        <w:t xml:space="preserve"> Р</w:t>
      </w:r>
      <w:proofErr w:type="gramEnd"/>
      <w:r>
        <w:rPr>
          <w:rFonts w:ascii="Times New Roman" w:eastAsia="Times New Roman" w:hAnsi="Times New Roman" w:cs="Times New Roman"/>
          <w:color w:val="0D0D0D" w:themeColor="text1" w:themeTint="F2"/>
          <w:sz w:val="28"/>
          <w:szCs w:val="28"/>
          <w:lang w:val="uk-UA"/>
        </w:rPr>
        <w:t>осії</w:t>
      </w:r>
      <w:r w:rsidRPr="006E6B15">
        <w:rPr>
          <w:rFonts w:ascii="Times New Roman" w:eastAsia="Times New Roman" w:hAnsi="Times New Roman" w:cs="Times New Roman"/>
          <w:color w:val="0D0D0D" w:themeColor="text1" w:themeTint="F2"/>
          <w:sz w:val="28"/>
          <w:szCs w:val="28"/>
        </w:rPr>
        <w:t xml:space="preserve"> відомий б</w:t>
      </w:r>
      <w:r>
        <w:rPr>
          <w:rFonts w:ascii="Times New Roman" w:eastAsia="Times New Roman" w:hAnsi="Times New Roman" w:cs="Times New Roman"/>
          <w:color w:val="0D0D0D" w:themeColor="text1" w:themeTint="F2"/>
          <w:sz w:val="28"/>
          <w:szCs w:val="28"/>
        </w:rPr>
        <w:t xml:space="preserve">ілий похоронний одяг, </w:t>
      </w:r>
      <w:r>
        <w:rPr>
          <w:rFonts w:ascii="Times New Roman" w:eastAsia="Times New Roman" w:hAnsi="Times New Roman" w:cs="Times New Roman"/>
          <w:color w:val="0D0D0D" w:themeColor="text1" w:themeTint="F2"/>
          <w:sz w:val="28"/>
          <w:szCs w:val="28"/>
          <w:lang w:val="uk-UA"/>
        </w:rPr>
        <w:t>наряджання</w:t>
      </w:r>
      <w:r>
        <w:rPr>
          <w:rFonts w:ascii="Times New Roman" w:eastAsia="Times New Roman" w:hAnsi="Times New Roman" w:cs="Times New Roman"/>
          <w:color w:val="0D0D0D" w:themeColor="text1" w:themeTint="F2"/>
          <w:sz w:val="28"/>
          <w:szCs w:val="28"/>
        </w:rPr>
        <w:t xml:space="preserve"> д</w:t>
      </w:r>
      <w:r>
        <w:rPr>
          <w:rFonts w:ascii="Times New Roman" w:eastAsia="Times New Roman" w:hAnsi="Times New Roman" w:cs="Times New Roman"/>
          <w:color w:val="0D0D0D" w:themeColor="text1" w:themeTint="F2"/>
          <w:sz w:val="28"/>
          <w:szCs w:val="28"/>
          <w:lang w:val="uk-UA"/>
        </w:rPr>
        <w:t>івчат</w:t>
      </w:r>
      <w:r>
        <w:rPr>
          <w:rFonts w:ascii="Times New Roman" w:eastAsia="Times New Roman" w:hAnsi="Times New Roman" w:cs="Times New Roman"/>
          <w:color w:val="0D0D0D" w:themeColor="text1" w:themeTint="F2"/>
          <w:sz w:val="28"/>
          <w:szCs w:val="28"/>
        </w:rPr>
        <w:t>-пок</w:t>
      </w:r>
      <w:r>
        <w:rPr>
          <w:rFonts w:ascii="Times New Roman" w:eastAsia="Times New Roman" w:hAnsi="Times New Roman" w:cs="Times New Roman"/>
          <w:color w:val="0D0D0D" w:themeColor="text1" w:themeTint="F2"/>
          <w:sz w:val="28"/>
          <w:szCs w:val="28"/>
          <w:lang w:val="uk-UA"/>
        </w:rPr>
        <w:t>і</w:t>
      </w:r>
      <w:r w:rsidRPr="006E6B15">
        <w:rPr>
          <w:rFonts w:ascii="Times New Roman" w:eastAsia="Times New Roman" w:hAnsi="Times New Roman" w:cs="Times New Roman"/>
          <w:color w:val="0D0D0D" w:themeColor="text1" w:themeTint="F2"/>
          <w:sz w:val="28"/>
          <w:szCs w:val="28"/>
        </w:rPr>
        <w:t>йниц</w:t>
      </w:r>
      <w:r>
        <w:rPr>
          <w:rFonts w:ascii="Times New Roman" w:eastAsia="Times New Roman" w:hAnsi="Times New Roman" w:cs="Times New Roman"/>
          <w:color w:val="0D0D0D" w:themeColor="text1" w:themeTint="F2"/>
          <w:sz w:val="28"/>
          <w:szCs w:val="28"/>
          <w:lang w:val="uk-UA"/>
        </w:rPr>
        <w:t>ь</w:t>
      </w:r>
      <w:r w:rsidRPr="006E6B15">
        <w:rPr>
          <w:rFonts w:ascii="Times New Roman" w:eastAsia="Times New Roman" w:hAnsi="Times New Roman" w:cs="Times New Roman"/>
          <w:color w:val="0D0D0D" w:themeColor="text1" w:themeTint="F2"/>
          <w:sz w:val="28"/>
          <w:szCs w:val="28"/>
        </w:rPr>
        <w:t xml:space="preserve"> в біле </w:t>
      </w:r>
      <w:r w:rsidRPr="006E6B15">
        <w:rPr>
          <w:rFonts w:ascii="Times New Roman" w:eastAsia="Times New Roman" w:hAnsi="Times New Roman" w:cs="Times New Roman"/>
          <w:color w:val="0D0D0D" w:themeColor="text1" w:themeTint="F2"/>
          <w:sz w:val="28"/>
          <w:szCs w:val="28"/>
        </w:rPr>
        <w:lastRenderedPageBreak/>
        <w:t xml:space="preserve">пов'язане з обрядом похоронів-весілля. </w:t>
      </w:r>
      <w:proofErr w:type="gramStart"/>
      <w:r w:rsidRPr="006E6B15">
        <w:rPr>
          <w:rFonts w:ascii="Times New Roman" w:eastAsia="Times New Roman" w:hAnsi="Times New Roman" w:cs="Times New Roman"/>
          <w:color w:val="0D0D0D" w:themeColor="text1" w:themeTint="F2"/>
          <w:sz w:val="28"/>
          <w:szCs w:val="28"/>
        </w:rPr>
        <w:t>У образі жінки в білому одягу представляли смерть.</w:t>
      </w:r>
      <w:proofErr w:type="gramEnd"/>
      <w:r w:rsidRPr="006E6B15">
        <w:rPr>
          <w:rFonts w:ascii="Times New Roman" w:eastAsia="Times New Roman" w:hAnsi="Times New Roman" w:cs="Times New Roman"/>
          <w:color w:val="0D0D0D" w:themeColor="text1" w:themeTint="F2"/>
          <w:sz w:val="28"/>
          <w:szCs w:val="28"/>
        </w:rPr>
        <w:t xml:space="preserve"> Відомий фразеологізм "біла смерть", в деяких змовах хворий називається білим, </w:t>
      </w:r>
      <w:r w:rsidR="001F0AA6">
        <w:rPr>
          <w:rFonts w:ascii="Times New Roman" w:eastAsia="Times New Roman" w:hAnsi="Times New Roman" w:cs="Times New Roman"/>
          <w:color w:val="0D0D0D" w:themeColor="text1" w:themeTint="F2"/>
          <w:sz w:val="28"/>
          <w:szCs w:val="28"/>
        </w:rPr>
        <w:t xml:space="preserve">а здоровий червоним. </w:t>
      </w:r>
      <w:r w:rsidR="001F0AA6">
        <w:rPr>
          <w:rFonts w:ascii="Times New Roman" w:eastAsia="Times New Roman" w:hAnsi="Times New Roman" w:cs="Times New Roman"/>
          <w:color w:val="0D0D0D" w:themeColor="text1" w:themeTint="F2"/>
          <w:sz w:val="28"/>
          <w:szCs w:val="28"/>
          <w:lang w:val="uk-UA"/>
        </w:rPr>
        <w:t>С</w:t>
      </w:r>
      <w:r w:rsidRPr="006E6B15">
        <w:rPr>
          <w:rFonts w:ascii="Times New Roman" w:eastAsia="Times New Roman" w:hAnsi="Times New Roman" w:cs="Times New Roman"/>
          <w:color w:val="0D0D0D" w:themeColor="text1" w:themeTint="F2"/>
          <w:sz w:val="28"/>
          <w:szCs w:val="28"/>
        </w:rPr>
        <w:t xml:space="preserve">еляни вірили, що збирати у сні білі квіти - до небіжчика. Смерть провіщали у сні білі гуси, коні, кози; хвороба - побачена у сні дівчина </w:t>
      </w:r>
      <w:proofErr w:type="gramStart"/>
      <w:r w:rsidRPr="006E6B15">
        <w:rPr>
          <w:rFonts w:ascii="Times New Roman" w:eastAsia="Times New Roman" w:hAnsi="Times New Roman" w:cs="Times New Roman"/>
          <w:color w:val="0D0D0D" w:themeColor="text1" w:themeTint="F2"/>
          <w:sz w:val="28"/>
          <w:szCs w:val="28"/>
        </w:rPr>
        <w:t>в</w:t>
      </w:r>
      <w:proofErr w:type="gramEnd"/>
      <w:r w:rsidRPr="006E6B15">
        <w:rPr>
          <w:rFonts w:ascii="Times New Roman" w:eastAsia="Times New Roman" w:hAnsi="Times New Roman" w:cs="Times New Roman"/>
          <w:color w:val="0D0D0D" w:themeColor="text1" w:themeTint="F2"/>
          <w:sz w:val="28"/>
          <w:szCs w:val="28"/>
        </w:rPr>
        <w:t xml:space="preserve"> білому.</w:t>
      </w:r>
    </w:p>
    <w:p w:rsidR="006E6B15" w:rsidRPr="00545288"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6E6B15">
        <w:rPr>
          <w:rFonts w:ascii="Times New Roman" w:eastAsia="Times New Roman" w:hAnsi="Times New Roman" w:cs="Times New Roman"/>
          <w:color w:val="0D0D0D" w:themeColor="text1" w:themeTint="F2"/>
          <w:sz w:val="28"/>
          <w:szCs w:val="28"/>
        </w:rPr>
        <w:t xml:space="preserve">Білий одяг характерний </w:t>
      </w:r>
      <w:proofErr w:type="gramStart"/>
      <w:r w:rsidRPr="006E6B15">
        <w:rPr>
          <w:rFonts w:ascii="Times New Roman" w:eastAsia="Times New Roman" w:hAnsi="Times New Roman" w:cs="Times New Roman"/>
          <w:color w:val="0D0D0D" w:themeColor="text1" w:themeTint="F2"/>
          <w:sz w:val="28"/>
          <w:szCs w:val="28"/>
        </w:rPr>
        <w:t>для</w:t>
      </w:r>
      <w:proofErr w:type="gramEnd"/>
      <w:r w:rsidRPr="006E6B15">
        <w:rPr>
          <w:rFonts w:ascii="Times New Roman" w:eastAsia="Times New Roman" w:hAnsi="Times New Roman" w:cs="Times New Roman"/>
          <w:color w:val="0D0D0D" w:themeColor="text1" w:themeTint="F2"/>
          <w:sz w:val="28"/>
          <w:szCs w:val="28"/>
        </w:rPr>
        <w:t xml:space="preserve"> </w:t>
      </w:r>
      <w:proofErr w:type="gramStart"/>
      <w:r w:rsidRPr="006E6B15">
        <w:rPr>
          <w:rFonts w:ascii="Times New Roman" w:eastAsia="Times New Roman" w:hAnsi="Times New Roman" w:cs="Times New Roman"/>
          <w:color w:val="0D0D0D" w:themeColor="text1" w:themeTint="F2"/>
          <w:sz w:val="28"/>
          <w:szCs w:val="28"/>
        </w:rPr>
        <w:t>дух</w:t>
      </w:r>
      <w:proofErr w:type="gramEnd"/>
      <w:r w:rsidRPr="006E6B15">
        <w:rPr>
          <w:rFonts w:ascii="Times New Roman" w:eastAsia="Times New Roman" w:hAnsi="Times New Roman" w:cs="Times New Roman"/>
          <w:color w:val="0D0D0D" w:themeColor="text1" w:themeTint="F2"/>
          <w:sz w:val="28"/>
          <w:szCs w:val="28"/>
        </w:rPr>
        <w:t xml:space="preserve">ів, міфологічних персонажів. Белуном іноді називають домовика, білою бабою - русалку, білою величезною істотою представляють упиря. </w:t>
      </w:r>
      <w:proofErr w:type="gramStart"/>
      <w:r w:rsidRPr="006E6B15">
        <w:rPr>
          <w:rFonts w:ascii="Times New Roman" w:eastAsia="Times New Roman" w:hAnsi="Times New Roman" w:cs="Times New Roman"/>
          <w:color w:val="0D0D0D" w:themeColor="text1" w:themeTint="F2"/>
          <w:sz w:val="28"/>
          <w:szCs w:val="28"/>
        </w:rPr>
        <w:t>У</w:t>
      </w:r>
      <w:proofErr w:type="gramEnd"/>
      <w:r w:rsidRPr="006E6B15">
        <w:rPr>
          <w:rFonts w:ascii="Times New Roman" w:eastAsia="Times New Roman" w:hAnsi="Times New Roman" w:cs="Times New Roman"/>
          <w:color w:val="0D0D0D" w:themeColor="text1" w:themeTint="F2"/>
          <w:sz w:val="28"/>
          <w:szCs w:val="28"/>
        </w:rPr>
        <w:t xml:space="preserve"> </w:t>
      </w:r>
      <w:proofErr w:type="gramStart"/>
      <w:r w:rsidRPr="006E6B15">
        <w:rPr>
          <w:rFonts w:ascii="Times New Roman" w:eastAsia="Times New Roman" w:hAnsi="Times New Roman" w:cs="Times New Roman"/>
          <w:color w:val="0D0D0D" w:themeColor="text1" w:themeTint="F2"/>
          <w:sz w:val="28"/>
          <w:szCs w:val="28"/>
        </w:rPr>
        <w:t>все</w:t>
      </w:r>
      <w:proofErr w:type="gramEnd"/>
      <w:r w:rsidRPr="006E6B15">
        <w:rPr>
          <w:rFonts w:ascii="Times New Roman" w:eastAsia="Times New Roman" w:hAnsi="Times New Roman" w:cs="Times New Roman"/>
          <w:color w:val="0D0D0D" w:themeColor="text1" w:themeTint="F2"/>
          <w:sz w:val="28"/>
          <w:szCs w:val="28"/>
        </w:rPr>
        <w:t xml:space="preserve"> біле одягали ж</w:t>
      </w:r>
      <w:r w:rsidR="001F0AA6">
        <w:rPr>
          <w:rFonts w:ascii="Times New Roman" w:eastAsia="Times New Roman" w:hAnsi="Times New Roman" w:cs="Times New Roman"/>
          <w:color w:val="0D0D0D" w:themeColor="text1" w:themeTint="F2"/>
          <w:sz w:val="28"/>
          <w:szCs w:val="28"/>
        </w:rPr>
        <w:t>інок, виконуючих деякі обрядов</w:t>
      </w:r>
      <w:r w:rsidR="001F0AA6">
        <w:rPr>
          <w:rFonts w:ascii="Times New Roman" w:eastAsia="Times New Roman" w:hAnsi="Times New Roman" w:cs="Times New Roman"/>
          <w:color w:val="0D0D0D" w:themeColor="text1" w:themeTint="F2"/>
          <w:sz w:val="28"/>
          <w:szCs w:val="28"/>
          <w:lang w:val="uk-UA"/>
        </w:rPr>
        <w:t>і</w:t>
      </w:r>
      <w:r w:rsidR="001F0AA6">
        <w:rPr>
          <w:rFonts w:ascii="Times New Roman" w:eastAsia="Times New Roman" w:hAnsi="Times New Roman" w:cs="Times New Roman"/>
          <w:color w:val="0D0D0D" w:themeColor="text1" w:themeTint="F2"/>
          <w:sz w:val="28"/>
          <w:szCs w:val="28"/>
        </w:rPr>
        <w:t xml:space="preserve"> ролі. </w:t>
      </w:r>
      <w:r w:rsidR="001F0AA6">
        <w:rPr>
          <w:rFonts w:ascii="Times New Roman" w:eastAsia="Times New Roman" w:hAnsi="Times New Roman" w:cs="Times New Roman"/>
          <w:color w:val="0D0D0D" w:themeColor="text1" w:themeTint="F2"/>
          <w:sz w:val="28"/>
          <w:szCs w:val="28"/>
          <w:lang w:val="uk-UA"/>
        </w:rPr>
        <w:t>Отже</w:t>
      </w:r>
      <w:r w:rsidRPr="006E6B15">
        <w:rPr>
          <w:rFonts w:ascii="Times New Roman" w:eastAsia="Times New Roman" w:hAnsi="Times New Roman" w:cs="Times New Roman"/>
          <w:color w:val="0D0D0D" w:themeColor="text1" w:themeTint="F2"/>
          <w:sz w:val="28"/>
          <w:szCs w:val="28"/>
        </w:rPr>
        <w:t xml:space="preserve">, майже вся нечиста сила одягається в біле, в той час як рис носить чорний костюм і себе чорний. Білі тварини і птахи, особливо </w:t>
      </w:r>
      <w:proofErr w:type="gramStart"/>
      <w:r w:rsidRPr="006E6B15">
        <w:rPr>
          <w:rFonts w:ascii="Times New Roman" w:eastAsia="Times New Roman" w:hAnsi="Times New Roman" w:cs="Times New Roman"/>
          <w:color w:val="0D0D0D" w:themeColor="text1" w:themeTint="F2"/>
          <w:sz w:val="28"/>
          <w:szCs w:val="28"/>
        </w:rPr>
        <w:t>р</w:t>
      </w:r>
      <w:proofErr w:type="gramEnd"/>
      <w:r w:rsidRPr="006E6B15">
        <w:rPr>
          <w:rFonts w:ascii="Times New Roman" w:eastAsia="Times New Roman" w:hAnsi="Times New Roman" w:cs="Times New Roman"/>
          <w:color w:val="0D0D0D" w:themeColor="text1" w:themeTint="F2"/>
          <w:sz w:val="28"/>
          <w:szCs w:val="28"/>
        </w:rPr>
        <w:t xml:space="preserve">ідкі або неіснуючі, вважаються особливими, відьмацькими або царями над своїми родичами. </w:t>
      </w:r>
      <w:proofErr w:type="gramStart"/>
      <w:r w:rsidRPr="006E6B15">
        <w:rPr>
          <w:rFonts w:ascii="Times New Roman" w:eastAsia="Times New Roman" w:hAnsi="Times New Roman" w:cs="Times New Roman"/>
          <w:color w:val="0D0D0D" w:themeColor="text1" w:themeTint="F2"/>
          <w:sz w:val="28"/>
          <w:szCs w:val="28"/>
        </w:rPr>
        <w:t>У б</w:t>
      </w:r>
      <w:proofErr w:type="gramEnd"/>
      <w:r w:rsidRPr="006E6B15">
        <w:rPr>
          <w:rFonts w:ascii="Times New Roman" w:eastAsia="Times New Roman" w:hAnsi="Times New Roman" w:cs="Times New Roman"/>
          <w:color w:val="0D0D0D" w:themeColor="text1" w:themeTint="F2"/>
          <w:sz w:val="28"/>
          <w:szCs w:val="28"/>
        </w:rPr>
        <w:t>ілих тваринах перетворюються лежачі в землі скарби. У той же час білий колі</w:t>
      </w:r>
      <w:proofErr w:type="gramStart"/>
      <w:r w:rsidRPr="006E6B15">
        <w:rPr>
          <w:rFonts w:ascii="Times New Roman" w:eastAsia="Times New Roman" w:hAnsi="Times New Roman" w:cs="Times New Roman"/>
          <w:color w:val="0D0D0D" w:themeColor="text1" w:themeTint="F2"/>
          <w:sz w:val="28"/>
          <w:szCs w:val="28"/>
        </w:rPr>
        <w:t>р</w:t>
      </w:r>
      <w:proofErr w:type="gramEnd"/>
      <w:r w:rsidRPr="006E6B15">
        <w:rPr>
          <w:rFonts w:ascii="Times New Roman" w:eastAsia="Times New Roman" w:hAnsi="Times New Roman" w:cs="Times New Roman"/>
          <w:color w:val="0D0D0D" w:themeColor="text1" w:themeTint="F2"/>
          <w:sz w:val="28"/>
          <w:szCs w:val="28"/>
        </w:rPr>
        <w:t xml:space="preserve"> може захищати від пристріту, псування; білими вважалися деякі (чисті) дні постів і свят</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18, с. 260-267</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w:t>
      </w:r>
    </w:p>
    <w:p w:rsidR="006E6B15" w:rsidRPr="00545288"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1F0AA6">
        <w:rPr>
          <w:rFonts w:ascii="Times New Roman" w:eastAsia="Times New Roman" w:hAnsi="Times New Roman" w:cs="Times New Roman"/>
          <w:color w:val="0D0D0D" w:themeColor="text1" w:themeTint="F2"/>
          <w:sz w:val="28"/>
          <w:szCs w:val="28"/>
          <w:lang w:val="uk-UA"/>
        </w:rPr>
        <w:t xml:space="preserve">Найбільш конкретною і однозначною символікою володіє чорний колір, який асоціюється з темрявою, землею, смертю, виступає як знак трауру (в сім'ях, де був траур, фарбували пасхальні яйця в чорний або інші темні кольори - зелений, синій, фіолетовий). </w:t>
      </w:r>
      <w:r w:rsidRPr="006E6B15">
        <w:rPr>
          <w:rFonts w:ascii="Times New Roman" w:eastAsia="Times New Roman" w:hAnsi="Times New Roman" w:cs="Times New Roman"/>
          <w:color w:val="0D0D0D" w:themeColor="text1" w:themeTint="F2"/>
          <w:sz w:val="28"/>
          <w:szCs w:val="28"/>
        </w:rPr>
        <w:t>Чорного ко</w:t>
      </w:r>
      <w:r w:rsidR="001F0AA6">
        <w:rPr>
          <w:rFonts w:ascii="Times New Roman" w:eastAsia="Times New Roman" w:hAnsi="Times New Roman" w:cs="Times New Roman"/>
          <w:color w:val="0D0D0D" w:themeColor="text1" w:themeTint="F2"/>
          <w:sz w:val="28"/>
          <w:szCs w:val="28"/>
        </w:rPr>
        <w:t>льору звичайно демонологічні</w:t>
      </w:r>
      <w:r w:rsidR="001F0AA6">
        <w:rPr>
          <w:rFonts w:ascii="Times New Roman" w:eastAsia="Times New Roman" w:hAnsi="Times New Roman" w:cs="Times New Roman"/>
          <w:color w:val="0D0D0D" w:themeColor="text1" w:themeTint="F2"/>
          <w:sz w:val="28"/>
          <w:szCs w:val="28"/>
          <w:lang w:val="uk-UA"/>
        </w:rPr>
        <w:t xml:space="preserve"> </w:t>
      </w:r>
      <w:r w:rsidRPr="006E6B15">
        <w:rPr>
          <w:rFonts w:ascii="Times New Roman" w:eastAsia="Times New Roman" w:hAnsi="Times New Roman" w:cs="Times New Roman"/>
          <w:color w:val="0D0D0D" w:themeColor="text1" w:themeTint="F2"/>
          <w:sz w:val="28"/>
          <w:szCs w:val="28"/>
        </w:rPr>
        <w:t xml:space="preserve">персонажі (з'являються у вигляді чорної тварини або предмета): рис, банник, овинник, польовий дух. Поширені мотиви чорних тварин: коня, курки, кішки і свинь. Поява чорної тварини </w:t>
      </w:r>
      <w:proofErr w:type="gramStart"/>
      <w:r w:rsidRPr="006E6B15">
        <w:rPr>
          <w:rFonts w:ascii="Times New Roman" w:eastAsia="Times New Roman" w:hAnsi="Times New Roman" w:cs="Times New Roman"/>
          <w:color w:val="0D0D0D" w:themeColor="text1" w:themeTint="F2"/>
          <w:sz w:val="28"/>
          <w:szCs w:val="28"/>
        </w:rPr>
        <w:t>п</w:t>
      </w:r>
      <w:proofErr w:type="gramEnd"/>
      <w:r w:rsidRPr="006E6B15">
        <w:rPr>
          <w:rFonts w:ascii="Times New Roman" w:eastAsia="Times New Roman" w:hAnsi="Times New Roman" w:cs="Times New Roman"/>
          <w:color w:val="0D0D0D" w:themeColor="text1" w:themeTint="F2"/>
          <w:sz w:val="28"/>
          <w:szCs w:val="28"/>
        </w:rPr>
        <w:t>ісля смерті відьмака - свідчення того, що з нього вийшов крес</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11, с. 67-71</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w:t>
      </w:r>
    </w:p>
    <w:p w:rsidR="006E6B15" w:rsidRPr="001F0AA6"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proofErr w:type="gramStart"/>
      <w:r w:rsidRPr="006E6B15">
        <w:rPr>
          <w:rFonts w:ascii="Times New Roman" w:eastAsia="Times New Roman" w:hAnsi="Times New Roman" w:cs="Times New Roman"/>
          <w:color w:val="0D0D0D" w:themeColor="text1" w:themeTint="F2"/>
          <w:sz w:val="28"/>
          <w:szCs w:val="28"/>
        </w:rPr>
        <w:t>У</w:t>
      </w:r>
      <w:proofErr w:type="gramEnd"/>
      <w:r w:rsidRPr="006E6B15">
        <w:rPr>
          <w:rFonts w:ascii="Times New Roman" w:eastAsia="Times New Roman" w:hAnsi="Times New Roman" w:cs="Times New Roman"/>
          <w:color w:val="0D0D0D" w:themeColor="text1" w:themeTint="F2"/>
          <w:sz w:val="28"/>
          <w:szCs w:val="28"/>
        </w:rPr>
        <w:t xml:space="preserve"> магічній практиці використовувалися предмети чорного кольору і жертовні тварини. Ніж в чорних піхви захищає від переляку; чорну тернову шпичку забивали мерцю під нігті, "щоб не ходив"; чорну курку обнесли навколо посіві</w:t>
      </w:r>
      <w:proofErr w:type="gramStart"/>
      <w:r w:rsidRPr="006E6B15">
        <w:rPr>
          <w:rFonts w:ascii="Times New Roman" w:eastAsia="Times New Roman" w:hAnsi="Times New Roman" w:cs="Times New Roman"/>
          <w:color w:val="0D0D0D" w:themeColor="text1" w:themeTint="F2"/>
          <w:sz w:val="28"/>
          <w:szCs w:val="28"/>
        </w:rPr>
        <w:t>в</w:t>
      </w:r>
      <w:proofErr w:type="gramEnd"/>
      <w:r w:rsidRPr="006E6B15">
        <w:rPr>
          <w:rFonts w:ascii="Times New Roman" w:eastAsia="Times New Roman" w:hAnsi="Times New Roman" w:cs="Times New Roman"/>
          <w:color w:val="0D0D0D" w:themeColor="text1" w:themeTint="F2"/>
          <w:sz w:val="28"/>
          <w:szCs w:val="28"/>
        </w:rPr>
        <w:t xml:space="preserve"> від граду і приносили в жертву чумі. Яйце чорної курки допомагало від курячої сліпоти, а молоком чорної корови загашували пожежу, засвічену блискавкою.</w:t>
      </w:r>
    </w:p>
    <w:p w:rsidR="006E6B15" w:rsidRPr="001F0AA6"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1F0AA6">
        <w:rPr>
          <w:rFonts w:ascii="Times New Roman" w:eastAsia="Times New Roman" w:hAnsi="Times New Roman" w:cs="Times New Roman"/>
          <w:color w:val="0D0D0D" w:themeColor="text1" w:themeTint="F2"/>
          <w:sz w:val="28"/>
          <w:szCs w:val="28"/>
          <w:lang w:val="uk-UA"/>
        </w:rPr>
        <w:t xml:space="preserve">Червоний колір, червоне - в народній культурі один з основних елементів колірної символіки, виступаючої в опозиції біле/червоне, або в </w:t>
      </w:r>
      <w:r w:rsidRPr="001F0AA6">
        <w:rPr>
          <w:rFonts w:ascii="Times New Roman" w:eastAsia="Times New Roman" w:hAnsi="Times New Roman" w:cs="Times New Roman"/>
          <w:color w:val="0D0D0D" w:themeColor="text1" w:themeTint="F2"/>
          <w:sz w:val="28"/>
          <w:szCs w:val="28"/>
          <w:lang w:val="uk-UA"/>
        </w:rPr>
        <w:lastRenderedPageBreak/>
        <w:t xml:space="preserve">тріаді біле/червоне/чорне, де червоне протипоставити білому як не- біле, "забарвлене", "темне". </w:t>
      </w:r>
      <w:r w:rsidR="001F0AA6" w:rsidRPr="00AF2C11">
        <w:rPr>
          <w:rFonts w:ascii="Times New Roman" w:eastAsia="Times New Roman" w:hAnsi="Times New Roman" w:cs="Times New Roman"/>
          <w:color w:val="0D0D0D" w:themeColor="text1" w:themeTint="F2"/>
          <w:sz w:val="28"/>
          <w:szCs w:val="28"/>
          <w:lang w:val="uk-UA"/>
        </w:rPr>
        <w:t>Символіка червоного кольору амб</w:t>
      </w:r>
      <w:r w:rsidR="001F0AA6">
        <w:rPr>
          <w:rFonts w:ascii="Times New Roman" w:eastAsia="Times New Roman" w:hAnsi="Times New Roman" w:cs="Times New Roman"/>
          <w:color w:val="0D0D0D" w:themeColor="text1" w:themeTint="F2"/>
          <w:sz w:val="28"/>
          <w:szCs w:val="28"/>
          <w:lang w:val="uk-UA"/>
        </w:rPr>
        <w:t>і</w:t>
      </w:r>
      <w:r w:rsidRPr="00AF2C11">
        <w:rPr>
          <w:rFonts w:ascii="Times New Roman" w:eastAsia="Times New Roman" w:hAnsi="Times New Roman" w:cs="Times New Roman"/>
          <w:color w:val="0D0D0D" w:themeColor="text1" w:themeTint="F2"/>
          <w:sz w:val="28"/>
          <w:szCs w:val="28"/>
          <w:lang w:val="uk-UA"/>
        </w:rPr>
        <w:t xml:space="preserve">валентна. Червоний - колір життя, сонця, родючості, здоров'я і колір потойбічного світу, хтонических і демонічних персонажів. </w:t>
      </w:r>
      <w:r w:rsidRPr="006E6B15">
        <w:rPr>
          <w:rFonts w:ascii="Times New Roman" w:eastAsia="Times New Roman" w:hAnsi="Times New Roman" w:cs="Times New Roman"/>
          <w:color w:val="0D0D0D" w:themeColor="text1" w:themeTint="F2"/>
          <w:sz w:val="28"/>
          <w:szCs w:val="28"/>
        </w:rPr>
        <w:t>Червоний колір наділяється захисними властивостями і використовується як оберіг. Особливо значущі в народних уявленнях червона нитка, червоне полотно, червоне яйце.</w:t>
      </w:r>
    </w:p>
    <w:p w:rsidR="006E6B15" w:rsidRPr="001F0AA6"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1F0AA6">
        <w:rPr>
          <w:rFonts w:ascii="Times New Roman" w:eastAsia="Times New Roman" w:hAnsi="Times New Roman" w:cs="Times New Roman"/>
          <w:color w:val="0D0D0D" w:themeColor="text1" w:themeTint="F2"/>
          <w:sz w:val="28"/>
          <w:szCs w:val="28"/>
          <w:lang w:val="uk-UA"/>
        </w:rPr>
        <w:t>Зв'язок червоного кольору з вогнем відбивається в мові (пустити червоного півня), легендах, що пояснює наявність червоного кольору в забарвленні тварин; російських повір'ях: про червоного літаючого вогненного змія (Російська Північ Сибір);</w:t>
      </w:r>
      <w:r w:rsidR="001F0AA6">
        <w:rPr>
          <w:rFonts w:ascii="Times New Roman" w:eastAsia="Times New Roman" w:hAnsi="Times New Roman" w:cs="Times New Roman"/>
          <w:color w:val="0D0D0D" w:themeColor="text1" w:themeTint="F2"/>
          <w:sz w:val="28"/>
          <w:szCs w:val="28"/>
          <w:lang w:val="uk-UA"/>
        </w:rPr>
        <w:t xml:space="preserve"> про "бабу в червоному казані"</w:t>
      </w:r>
      <w:r w:rsidRPr="001F0AA6">
        <w:rPr>
          <w:rFonts w:ascii="Times New Roman" w:eastAsia="Times New Roman" w:hAnsi="Times New Roman" w:cs="Times New Roman"/>
          <w:color w:val="0D0D0D" w:themeColor="text1" w:themeTint="F2"/>
          <w:sz w:val="28"/>
          <w:szCs w:val="28"/>
          <w:lang w:val="uk-UA"/>
        </w:rPr>
        <w:t xml:space="preserve">; про вогненно-червону полевике, який здається людям розсипом іскр (вологод.). </w:t>
      </w:r>
      <w:r w:rsidRPr="006E6B15">
        <w:rPr>
          <w:rFonts w:ascii="Times New Roman" w:eastAsia="Times New Roman" w:hAnsi="Times New Roman" w:cs="Times New Roman"/>
          <w:color w:val="0D0D0D" w:themeColor="text1" w:themeTint="F2"/>
          <w:sz w:val="28"/>
          <w:szCs w:val="28"/>
        </w:rPr>
        <w:t xml:space="preserve">Зв'язок червоного кольору з кров'ю виявляється </w:t>
      </w:r>
      <w:proofErr w:type="gramStart"/>
      <w:r w:rsidRPr="006E6B15">
        <w:rPr>
          <w:rFonts w:ascii="Times New Roman" w:eastAsia="Times New Roman" w:hAnsi="Times New Roman" w:cs="Times New Roman"/>
          <w:color w:val="0D0D0D" w:themeColor="text1" w:themeTint="F2"/>
          <w:sz w:val="28"/>
          <w:szCs w:val="28"/>
        </w:rPr>
        <w:t>у</w:t>
      </w:r>
      <w:proofErr w:type="gramEnd"/>
      <w:r w:rsidRPr="006E6B15">
        <w:rPr>
          <w:rFonts w:ascii="Times New Roman" w:eastAsia="Times New Roman" w:hAnsi="Times New Roman" w:cs="Times New Roman"/>
          <w:color w:val="0D0D0D" w:themeColor="text1" w:themeTint="F2"/>
          <w:sz w:val="28"/>
          <w:szCs w:val="28"/>
        </w:rPr>
        <w:t xml:space="preserve"> весільній символіці, часто пояс червоного. Значення червоного кольору як </w:t>
      </w:r>
      <w:proofErr w:type="gramStart"/>
      <w:r w:rsidRPr="006E6B15">
        <w:rPr>
          <w:rFonts w:ascii="Times New Roman" w:eastAsia="Times New Roman" w:hAnsi="Times New Roman" w:cs="Times New Roman"/>
          <w:color w:val="0D0D0D" w:themeColor="text1" w:themeTint="F2"/>
          <w:sz w:val="28"/>
          <w:szCs w:val="28"/>
        </w:rPr>
        <w:t>неординарного</w:t>
      </w:r>
      <w:proofErr w:type="gramEnd"/>
      <w:r w:rsidRPr="006E6B15">
        <w:rPr>
          <w:rFonts w:ascii="Times New Roman" w:eastAsia="Times New Roman" w:hAnsi="Times New Roman" w:cs="Times New Roman"/>
          <w:color w:val="0D0D0D" w:themeColor="text1" w:themeTint="F2"/>
          <w:sz w:val="28"/>
          <w:szCs w:val="28"/>
        </w:rPr>
        <w:t>, виняткового зумовлено оцінною семантикою червоний "красивий, цінний, парадний". По народних пові</w:t>
      </w:r>
      <w:proofErr w:type="gramStart"/>
      <w:r w:rsidRPr="006E6B15">
        <w:rPr>
          <w:rFonts w:ascii="Times New Roman" w:eastAsia="Times New Roman" w:hAnsi="Times New Roman" w:cs="Times New Roman"/>
          <w:color w:val="0D0D0D" w:themeColor="text1" w:themeTint="F2"/>
          <w:sz w:val="28"/>
          <w:szCs w:val="28"/>
        </w:rPr>
        <w:t>р'ях</w:t>
      </w:r>
      <w:proofErr w:type="gramEnd"/>
      <w:r w:rsidRPr="006E6B15">
        <w:rPr>
          <w:rFonts w:ascii="Times New Roman" w:eastAsia="Times New Roman" w:hAnsi="Times New Roman" w:cs="Times New Roman"/>
          <w:color w:val="0D0D0D" w:themeColor="text1" w:themeTint="F2"/>
          <w:sz w:val="28"/>
          <w:szCs w:val="28"/>
        </w:rPr>
        <w:t xml:space="preserve"> у головної змії гребінь червоного кольору</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27</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w:t>
      </w:r>
    </w:p>
    <w:p w:rsidR="006E6B15" w:rsidRPr="001F0AA6" w:rsidRDefault="001F0AA6"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rPr>
        <w:t xml:space="preserve"> </w:t>
      </w:r>
      <w:r>
        <w:rPr>
          <w:rFonts w:ascii="Times New Roman" w:eastAsia="Times New Roman" w:hAnsi="Times New Roman" w:cs="Times New Roman"/>
          <w:color w:val="0D0D0D" w:themeColor="text1" w:themeTint="F2"/>
          <w:sz w:val="28"/>
          <w:szCs w:val="28"/>
          <w:lang w:val="uk-UA"/>
        </w:rPr>
        <w:t>С</w:t>
      </w:r>
      <w:r w:rsidR="006E6B15" w:rsidRPr="006E6B15">
        <w:rPr>
          <w:rFonts w:ascii="Times New Roman" w:eastAsia="Times New Roman" w:hAnsi="Times New Roman" w:cs="Times New Roman"/>
          <w:color w:val="0D0D0D" w:themeColor="text1" w:themeTint="F2"/>
          <w:sz w:val="28"/>
          <w:szCs w:val="28"/>
        </w:rPr>
        <w:t xml:space="preserve">емантика червоного реалізовується у весільному обряді, в календарно-господарській обрядовості, де символізує достаток, родючість: так, останній сніп підв'язують червоною пряжею, ниткою або хусткою. При першому вигоні худобі </w:t>
      </w:r>
      <w:proofErr w:type="gramStart"/>
      <w:r w:rsidR="006E6B15" w:rsidRPr="006E6B15">
        <w:rPr>
          <w:rFonts w:ascii="Times New Roman" w:eastAsia="Times New Roman" w:hAnsi="Times New Roman" w:cs="Times New Roman"/>
          <w:color w:val="0D0D0D" w:themeColor="text1" w:themeTint="F2"/>
          <w:sz w:val="28"/>
          <w:szCs w:val="28"/>
        </w:rPr>
        <w:t>п</w:t>
      </w:r>
      <w:proofErr w:type="gramEnd"/>
      <w:r w:rsidR="006E6B15" w:rsidRPr="006E6B15">
        <w:rPr>
          <w:rFonts w:ascii="Times New Roman" w:eastAsia="Times New Roman" w:hAnsi="Times New Roman" w:cs="Times New Roman"/>
          <w:color w:val="0D0D0D" w:themeColor="text1" w:themeTint="F2"/>
          <w:sz w:val="28"/>
          <w:szCs w:val="28"/>
        </w:rPr>
        <w:t xml:space="preserve">ідвішували дзвоник </w:t>
      </w:r>
      <w:r>
        <w:rPr>
          <w:rFonts w:ascii="Times New Roman" w:eastAsia="Times New Roman" w:hAnsi="Times New Roman" w:cs="Times New Roman"/>
          <w:color w:val="0D0D0D" w:themeColor="text1" w:themeTint="F2"/>
          <w:sz w:val="28"/>
          <w:szCs w:val="28"/>
        </w:rPr>
        <w:t>на шнур</w:t>
      </w:r>
      <w:r>
        <w:rPr>
          <w:rFonts w:ascii="Times New Roman" w:eastAsia="Times New Roman" w:hAnsi="Times New Roman" w:cs="Times New Roman"/>
          <w:color w:val="0D0D0D" w:themeColor="text1" w:themeTint="F2"/>
          <w:sz w:val="28"/>
          <w:szCs w:val="28"/>
          <w:lang w:val="uk-UA"/>
        </w:rPr>
        <w:t>ок</w:t>
      </w:r>
      <w:r>
        <w:rPr>
          <w:rFonts w:ascii="Times New Roman" w:eastAsia="Times New Roman" w:hAnsi="Times New Roman" w:cs="Times New Roman"/>
          <w:color w:val="0D0D0D" w:themeColor="text1" w:themeTint="F2"/>
          <w:sz w:val="28"/>
          <w:szCs w:val="28"/>
        </w:rPr>
        <w:t xml:space="preserve"> червоного кольору. У родинн</w:t>
      </w:r>
      <w:r>
        <w:rPr>
          <w:rFonts w:ascii="Times New Roman" w:eastAsia="Times New Roman" w:hAnsi="Times New Roman" w:cs="Times New Roman"/>
          <w:color w:val="0D0D0D" w:themeColor="text1" w:themeTint="F2"/>
          <w:sz w:val="28"/>
          <w:szCs w:val="28"/>
          <w:lang w:val="uk-UA"/>
        </w:rPr>
        <w:t>и</w:t>
      </w:r>
      <w:r w:rsidR="006E6B15" w:rsidRPr="006E6B15">
        <w:rPr>
          <w:rFonts w:ascii="Times New Roman" w:eastAsia="Times New Roman" w:hAnsi="Times New Roman" w:cs="Times New Roman"/>
          <w:color w:val="0D0D0D" w:themeColor="text1" w:themeTint="F2"/>
          <w:sz w:val="28"/>
          <w:szCs w:val="28"/>
        </w:rPr>
        <w:t>х обрядах червоний колі</w:t>
      </w:r>
      <w:proofErr w:type="gramStart"/>
      <w:r w:rsidR="006E6B15" w:rsidRPr="006E6B15">
        <w:rPr>
          <w:rFonts w:ascii="Times New Roman" w:eastAsia="Times New Roman" w:hAnsi="Times New Roman" w:cs="Times New Roman"/>
          <w:color w:val="0D0D0D" w:themeColor="text1" w:themeTint="F2"/>
          <w:sz w:val="28"/>
          <w:szCs w:val="28"/>
        </w:rPr>
        <w:t>р</w:t>
      </w:r>
      <w:proofErr w:type="gramEnd"/>
      <w:r w:rsidR="006E6B15" w:rsidRPr="006E6B15">
        <w:rPr>
          <w:rFonts w:ascii="Times New Roman" w:eastAsia="Times New Roman" w:hAnsi="Times New Roman" w:cs="Times New Roman"/>
          <w:color w:val="0D0D0D" w:themeColor="text1" w:themeTint="F2"/>
          <w:sz w:val="28"/>
          <w:szCs w:val="28"/>
        </w:rPr>
        <w:t xml:space="preserve"> виступає як символ життя, здоров'я; пуповину перев'язували червоною ниткою, вважали, що червоний колір шкіри новонародженого свідчив про його довголіття. У похоронній обрядовості виражена символіка червоного кольору як належного "тому </w:t>
      </w:r>
      <w:proofErr w:type="gramStart"/>
      <w:r w:rsidR="006E6B15" w:rsidRPr="006E6B15">
        <w:rPr>
          <w:rFonts w:ascii="Times New Roman" w:eastAsia="Times New Roman" w:hAnsi="Times New Roman" w:cs="Times New Roman"/>
          <w:color w:val="0D0D0D" w:themeColor="text1" w:themeTint="F2"/>
          <w:sz w:val="28"/>
          <w:szCs w:val="28"/>
        </w:rPr>
        <w:t>св</w:t>
      </w:r>
      <w:proofErr w:type="gramEnd"/>
      <w:r w:rsidR="006E6B15" w:rsidRPr="006E6B15">
        <w:rPr>
          <w:rFonts w:ascii="Times New Roman" w:eastAsia="Times New Roman" w:hAnsi="Times New Roman" w:cs="Times New Roman"/>
          <w:color w:val="0D0D0D" w:themeColor="text1" w:themeTint="F2"/>
          <w:sz w:val="28"/>
          <w:szCs w:val="28"/>
        </w:rPr>
        <w:t>ітлу" і що одночасно захищає від небезпечного контакту з потойбічним миром. Небіжчику могли зв'язувати руки і ноги червоною ниткою, білоруси клали упоперек тіла небіжчика червону нитку, часто і головний убі</w:t>
      </w:r>
      <w:proofErr w:type="gramStart"/>
      <w:r w:rsidR="006E6B15" w:rsidRPr="006E6B15">
        <w:rPr>
          <w:rFonts w:ascii="Times New Roman" w:eastAsia="Times New Roman" w:hAnsi="Times New Roman" w:cs="Times New Roman"/>
          <w:color w:val="0D0D0D" w:themeColor="text1" w:themeTint="F2"/>
          <w:sz w:val="28"/>
          <w:szCs w:val="28"/>
        </w:rPr>
        <w:t>р</w:t>
      </w:r>
      <w:proofErr w:type="gramEnd"/>
      <w:r w:rsidR="006E6B15" w:rsidRPr="006E6B15">
        <w:rPr>
          <w:rFonts w:ascii="Times New Roman" w:eastAsia="Times New Roman" w:hAnsi="Times New Roman" w:cs="Times New Roman"/>
          <w:color w:val="0D0D0D" w:themeColor="text1" w:themeTint="F2"/>
          <w:sz w:val="28"/>
          <w:szCs w:val="28"/>
        </w:rPr>
        <w:t xml:space="preserve"> для покійного робився з матерії червоного кольору. Гроб декілька разів з кінця </w:t>
      </w:r>
      <w:proofErr w:type="gramStart"/>
      <w:r w:rsidR="006E6B15" w:rsidRPr="006E6B15">
        <w:rPr>
          <w:rFonts w:ascii="Times New Roman" w:eastAsia="Times New Roman" w:hAnsi="Times New Roman" w:cs="Times New Roman"/>
          <w:color w:val="0D0D0D" w:themeColor="text1" w:themeTint="F2"/>
          <w:sz w:val="28"/>
          <w:szCs w:val="28"/>
        </w:rPr>
        <w:t>в</w:t>
      </w:r>
      <w:proofErr w:type="gramEnd"/>
      <w:r w:rsidR="006E6B15" w:rsidRPr="006E6B15">
        <w:rPr>
          <w:rFonts w:ascii="Times New Roman" w:eastAsia="Times New Roman" w:hAnsi="Times New Roman" w:cs="Times New Roman"/>
          <w:color w:val="0D0D0D" w:themeColor="text1" w:themeTint="F2"/>
          <w:sz w:val="28"/>
          <w:szCs w:val="28"/>
        </w:rPr>
        <w:t xml:space="preserve"> кінець обмотували червоною </w:t>
      </w:r>
      <w:proofErr w:type="gramStart"/>
      <w:r w:rsidR="006E6B15" w:rsidRPr="006E6B15">
        <w:rPr>
          <w:rFonts w:ascii="Times New Roman" w:eastAsia="Times New Roman" w:hAnsi="Times New Roman" w:cs="Times New Roman"/>
          <w:color w:val="0D0D0D" w:themeColor="text1" w:themeTint="F2"/>
          <w:sz w:val="28"/>
          <w:szCs w:val="28"/>
        </w:rPr>
        <w:t>шерстяною</w:t>
      </w:r>
      <w:proofErr w:type="gramEnd"/>
      <w:r w:rsidR="006E6B15" w:rsidRPr="006E6B15">
        <w:rPr>
          <w:rFonts w:ascii="Times New Roman" w:eastAsia="Times New Roman" w:hAnsi="Times New Roman" w:cs="Times New Roman"/>
          <w:color w:val="0D0D0D" w:themeColor="text1" w:themeTint="F2"/>
          <w:sz w:val="28"/>
          <w:szCs w:val="28"/>
        </w:rPr>
        <w:t xml:space="preserve"> ниткою, вагітна зав'язувала нитку червоного кольору на пальці, коли йшла прощатися з покійним. Іноді в поминальні дні з будинку виносили все червоне. На Русальной тижні перед </w:t>
      </w:r>
      <w:proofErr w:type="gramStart"/>
      <w:r w:rsidR="006E6B15" w:rsidRPr="006E6B15">
        <w:rPr>
          <w:rFonts w:ascii="Times New Roman" w:eastAsia="Times New Roman" w:hAnsi="Times New Roman" w:cs="Times New Roman"/>
          <w:color w:val="0D0D0D" w:themeColor="text1" w:themeTint="F2"/>
          <w:sz w:val="28"/>
          <w:szCs w:val="28"/>
        </w:rPr>
        <w:lastRenderedPageBreak/>
        <w:t>Тр</w:t>
      </w:r>
      <w:proofErr w:type="gramEnd"/>
      <w:r w:rsidR="006E6B15" w:rsidRPr="006E6B15">
        <w:rPr>
          <w:rFonts w:ascii="Times New Roman" w:eastAsia="Times New Roman" w:hAnsi="Times New Roman" w:cs="Times New Roman"/>
          <w:color w:val="0D0D0D" w:themeColor="text1" w:themeTint="F2"/>
          <w:sz w:val="28"/>
          <w:szCs w:val="28"/>
        </w:rPr>
        <w:t>ійцею поминали втоплеників, розбиваючи на їх могилах червоні яйця. Червоний колі</w:t>
      </w:r>
      <w:proofErr w:type="gramStart"/>
      <w:r w:rsidR="006E6B15" w:rsidRPr="006E6B15">
        <w:rPr>
          <w:rFonts w:ascii="Times New Roman" w:eastAsia="Times New Roman" w:hAnsi="Times New Roman" w:cs="Times New Roman"/>
          <w:color w:val="0D0D0D" w:themeColor="text1" w:themeTint="F2"/>
          <w:sz w:val="28"/>
          <w:szCs w:val="28"/>
        </w:rPr>
        <w:t>р</w:t>
      </w:r>
      <w:proofErr w:type="gramEnd"/>
      <w:r w:rsidR="006E6B15" w:rsidRPr="006E6B15">
        <w:rPr>
          <w:rFonts w:ascii="Times New Roman" w:eastAsia="Times New Roman" w:hAnsi="Times New Roman" w:cs="Times New Roman"/>
          <w:color w:val="0D0D0D" w:themeColor="text1" w:themeTint="F2"/>
          <w:sz w:val="28"/>
          <w:szCs w:val="28"/>
        </w:rPr>
        <w:t xml:space="preserve"> (хустка, стрічка) присутній у восточнославянских обрядах "хрещення" і похоронів зозулі.</w:t>
      </w:r>
    </w:p>
    <w:p w:rsidR="006E6B15" w:rsidRPr="00545288"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6E6B15">
        <w:rPr>
          <w:rFonts w:ascii="Times New Roman" w:eastAsia="Times New Roman" w:hAnsi="Times New Roman" w:cs="Times New Roman"/>
          <w:color w:val="0D0D0D" w:themeColor="text1" w:themeTint="F2"/>
          <w:sz w:val="28"/>
          <w:szCs w:val="28"/>
        </w:rPr>
        <w:t>Червоний колі</w:t>
      </w:r>
      <w:proofErr w:type="gramStart"/>
      <w:r w:rsidRPr="006E6B15">
        <w:rPr>
          <w:rFonts w:ascii="Times New Roman" w:eastAsia="Times New Roman" w:hAnsi="Times New Roman" w:cs="Times New Roman"/>
          <w:color w:val="0D0D0D" w:themeColor="text1" w:themeTint="F2"/>
          <w:sz w:val="28"/>
          <w:szCs w:val="28"/>
        </w:rPr>
        <w:t>р</w:t>
      </w:r>
      <w:proofErr w:type="gramEnd"/>
      <w:r w:rsidRPr="006E6B15">
        <w:rPr>
          <w:rFonts w:ascii="Times New Roman" w:eastAsia="Times New Roman" w:hAnsi="Times New Roman" w:cs="Times New Roman"/>
          <w:color w:val="0D0D0D" w:themeColor="text1" w:themeTint="F2"/>
          <w:sz w:val="28"/>
          <w:szCs w:val="28"/>
        </w:rPr>
        <w:t xml:space="preserve"> виступає як оберіг, його семантика </w:t>
      </w:r>
      <w:r w:rsidR="001F0AA6">
        <w:rPr>
          <w:rFonts w:ascii="Times New Roman" w:eastAsia="Times New Roman" w:hAnsi="Times New Roman" w:cs="Times New Roman"/>
          <w:color w:val="0D0D0D" w:themeColor="text1" w:themeTint="F2"/>
          <w:sz w:val="28"/>
          <w:szCs w:val="28"/>
        </w:rPr>
        <w:t>співвідноситься з</w:t>
      </w:r>
      <w:r w:rsidRPr="006E6B15">
        <w:rPr>
          <w:rFonts w:ascii="Times New Roman" w:eastAsia="Times New Roman" w:hAnsi="Times New Roman" w:cs="Times New Roman"/>
          <w:color w:val="0D0D0D" w:themeColor="text1" w:themeTint="F2"/>
          <w:sz w:val="28"/>
          <w:szCs w:val="28"/>
        </w:rPr>
        <w:t xml:space="preserve"> семантикою забарвленого предмета (найбільш значущими виявляються нитка і вовна) або рослини. Червоною фарбою креслили магічне коло, на Великдень вмивалися водою, </w:t>
      </w:r>
      <w:proofErr w:type="gramStart"/>
      <w:r w:rsidRPr="006E6B15">
        <w:rPr>
          <w:rFonts w:ascii="Times New Roman" w:eastAsia="Times New Roman" w:hAnsi="Times New Roman" w:cs="Times New Roman"/>
          <w:color w:val="0D0D0D" w:themeColor="text1" w:themeTint="F2"/>
          <w:sz w:val="28"/>
          <w:szCs w:val="28"/>
        </w:rPr>
        <w:t>в</w:t>
      </w:r>
      <w:proofErr w:type="gramEnd"/>
      <w:r w:rsidRPr="006E6B15">
        <w:rPr>
          <w:rFonts w:ascii="Times New Roman" w:eastAsia="Times New Roman" w:hAnsi="Times New Roman" w:cs="Times New Roman"/>
          <w:color w:val="0D0D0D" w:themeColor="text1" w:themeTint="F2"/>
          <w:sz w:val="28"/>
          <w:szCs w:val="28"/>
        </w:rPr>
        <w:t xml:space="preserve"> </w:t>
      </w:r>
      <w:proofErr w:type="gramStart"/>
      <w:r w:rsidRPr="006E6B15">
        <w:rPr>
          <w:rFonts w:ascii="Times New Roman" w:eastAsia="Times New Roman" w:hAnsi="Times New Roman" w:cs="Times New Roman"/>
          <w:color w:val="0D0D0D" w:themeColor="text1" w:themeTint="F2"/>
          <w:sz w:val="28"/>
          <w:szCs w:val="28"/>
        </w:rPr>
        <w:t>яку</w:t>
      </w:r>
      <w:proofErr w:type="gramEnd"/>
      <w:r w:rsidRPr="006E6B15">
        <w:rPr>
          <w:rFonts w:ascii="Times New Roman" w:eastAsia="Times New Roman" w:hAnsi="Times New Roman" w:cs="Times New Roman"/>
          <w:color w:val="0D0D0D" w:themeColor="text1" w:themeTint="F2"/>
          <w:sz w:val="28"/>
          <w:szCs w:val="28"/>
        </w:rPr>
        <w:t xml:space="preserve"> були встановлені червоне яйце або рослина. У якості апотропея і лікувального засобу широко використовувалася червона нитка, її прив'язували на руку або ногу, залишали висі</w:t>
      </w:r>
      <w:proofErr w:type="gramStart"/>
      <w:r w:rsidRPr="006E6B15">
        <w:rPr>
          <w:rFonts w:ascii="Times New Roman" w:eastAsia="Times New Roman" w:hAnsi="Times New Roman" w:cs="Times New Roman"/>
          <w:color w:val="0D0D0D" w:themeColor="text1" w:themeTint="F2"/>
          <w:sz w:val="28"/>
          <w:szCs w:val="28"/>
        </w:rPr>
        <w:t>ти на</w:t>
      </w:r>
      <w:proofErr w:type="gramEnd"/>
      <w:r w:rsidRPr="006E6B15">
        <w:rPr>
          <w:rFonts w:ascii="Times New Roman" w:eastAsia="Times New Roman" w:hAnsi="Times New Roman" w:cs="Times New Roman"/>
          <w:color w:val="0D0D0D" w:themeColor="text1" w:themeTint="F2"/>
          <w:sz w:val="28"/>
          <w:szCs w:val="28"/>
        </w:rPr>
        <w:t xml:space="preserve"> кущах рослин. Від болю в суглобах обв'язували руки червоною вовною, нитками, смугами тканини, вважалося, що це захистить і від </w:t>
      </w:r>
      <w:proofErr w:type="gramStart"/>
      <w:r w:rsidRPr="006E6B15">
        <w:rPr>
          <w:rFonts w:ascii="Times New Roman" w:eastAsia="Times New Roman" w:hAnsi="Times New Roman" w:cs="Times New Roman"/>
          <w:color w:val="0D0D0D" w:themeColor="text1" w:themeTint="F2"/>
          <w:sz w:val="28"/>
          <w:szCs w:val="28"/>
        </w:rPr>
        <w:t>лихоманки</w:t>
      </w:r>
      <w:proofErr w:type="gramEnd"/>
      <w:r w:rsidRPr="006E6B15">
        <w:rPr>
          <w:rFonts w:ascii="Times New Roman" w:eastAsia="Times New Roman" w:hAnsi="Times New Roman" w:cs="Times New Roman"/>
          <w:color w:val="0D0D0D" w:themeColor="text1" w:themeTint="F2"/>
          <w:sz w:val="28"/>
          <w:szCs w:val="28"/>
        </w:rPr>
        <w:t>, переляку. Червоний колі</w:t>
      </w:r>
      <w:proofErr w:type="gramStart"/>
      <w:r w:rsidRPr="006E6B15">
        <w:rPr>
          <w:rFonts w:ascii="Times New Roman" w:eastAsia="Times New Roman" w:hAnsi="Times New Roman" w:cs="Times New Roman"/>
          <w:color w:val="0D0D0D" w:themeColor="text1" w:themeTint="F2"/>
          <w:sz w:val="28"/>
          <w:szCs w:val="28"/>
        </w:rPr>
        <w:t>р</w:t>
      </w:r>
      <w:proofErr w:type="gramEnd"/>
      <w:r w:rsidRPr="006E6B15">
        <w:rPr>
          <w:rFonts w:ascii="Times New Roman" w:eastAsia="Times New Roman" w:hAnsi="Times New Roman" w:cs="Times New Roman"/>
          <w:color w:val="0D0D0D" w:themeColor="text1" w:themeTint="F2"/>
          <w:sz w:val="28"/>
          <w:szCs w:val="28"/>
        </w:rPr>
        <w:t xml:space="preserve"> здатний захистити від змії, мишей, вовка; відігнати злі духи і негоду</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26, с. 16</w:t>
      </w:r>
      <w:r w:rsidR="00545288" w:rsidRPr="00F90051">
        <w:rPr>
          <w:rFonts w:ascii="Times New Roman" w:hAnsi="Times New Roman" w:cs="Times New Roman"/>
          <w:sz w:val="28"/>
          <w:szCs w:val="28"/>
          <w:lang w:val="uk-UA"/>
        </w:rPr>
        <w:t>]</w:t>
      </w:r>
      <w:r w:rsidR="00545288">
        <w:rPr>
          <w:rFonts w:ascii="Times New Roman" w:hAnsi="Times New Roman" w:cs="Times New Roman"/>
          <w:sz w:val="28"/>
          <w:szCs w:val="28"/>
          <w:lang w:val="uk-UA"/>
        </w:rPr>
        <w:t>.</w:t>
      </w:r>
    </w:p>
    <w:p w:rsidR="006E6B15" w:rsidRPr="001F0AA6"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6E6B15">
        <w:rPr>
          <w:rFonts w:ascii="Times New Roman" w:eastAsia="Times New Roman" w:hAnsi="Times New Roman" w:cs="Times New Roman"/>
          <w:color w:val="0D0D0D" w:themeColor="text1" w:themeTint="F2"/>
          <w:sz w:val="28"/>
          <w:szCs w:val="28"/>
        </w:rPr>
        <w:t xml:space="preserve">Червоним кольором відмічені багато які міфологічні персонажі: так, дворовий може виглядати як товста змія червоного кольору. Червоного кольору ока у відьми, русалок; шкіра </w:t>
      </w:r>
      <w:proofErr w:type="gramStart"/>
      <w:r w:rsidRPr="006E6B15">
        <w:rPr>
          <w:rFonts w:ascii="Times New Roman" w:eastAsia="Times New Roman" w:hAnsi="Times New Roman" w:cs="Times New Roman"/>
          <w:color w:val="0D0D0D" w:themeColor="text1" w:themeTint="F2"/>
          <w:sz w:val="28"/>
          <w:szCs w:val="28"/>
        </w:rPr>
        <w:t>у</w:t>
      </w:r>
      <w:proofErr w:type="gramEnd"/>
      <w:r w:rsidRPr="006E6B15">
        <w:rPr>
          <w:rFonts w:ascii="Times New Roman" w:eastAsia="Times New Roman" w:hAnsi="Times New Roman" w:cs="Times New Roman"/>
          <w:color w:val="0D0D0D" w:themeColor="text1" w:themeTint="F2"/>
          <w:sz w:val="28"/>
          <w:szCs w:val="28"/>
        </w:rPr>
        <w:t xml:space="preserve"> бі</w:t>
      </w:r>
      <w:proofErr w:type="gramStart"/>
      <w:r w:rsidRPr="006E6B15">
        <w:rPr>
          <w:rFonts w:ascii="Times New Roman" w:eastAsia="Times New Roman" w:hAnsi="Times New Roman" w:cs="Times New Roman"/>
          <w:color w:val="0D0D0D" w:themeColor="text1" w:themeTint="F2"/>
          <w:sz w:val="28"/>
          <w:szCs w:val="28"/>
        </w:rPr>
        <w:t>с</w:t>
      </w:r>
      <w:proofErr w:type="gramEnd"/>
      <w:r w:rsidRPr="006E6B15">
        <w:rPr>
          <w:rFonts w:ascii="Times New Roman" w:eastAsia="Times New Roman" w:hAnsi="Times New Roman" w:cs="Times New Roman"/>
          <w:color w:val="0D0D0D" w:themeColor="text1" w:themeTint="F2"/>
          <w:sz w:val="28"/>
          <w:szCs w:val="28"/>
        </w:rPr>
        <w:t>ів, міфічних инородцев; волосся або шапка у домовика, русалки, лісовика; плаття лешачихи і сорочка домовика, штани лісовика і шарф межа</w:t>
      </w:r>
      <w:r w:rsidR="001F0AA6">
        <w:rPr>
          <w:rFonts w:ascii="Times New Roman" w:eastAsia="Times New Roman" w:hAnsi="Times New Roman" w:cs="Times New Roman"/>
          <w:color w:val="0D0D0D" w:themeColor="text1" w:themeTint="F2"/>
          <w:sz w:val="28"/>
          <w:szCs w:val="28"/>
        </w:rPr>
        <w:t>. "</w:t>
      </w:r>
      <w:proofErr w:type="gramStart"/>
      <w:r w:rsidR="001F0AA6">
        <w:rPr>
          <w:rFonts w:ascii="Times New Roman" w:eastAsia="Times New Roman" w:hAnsi="Times New Roman" w:cs="Times New Roman"/>
          <w:color w:val="0D0D0D" w:themeColor="text1" w:themeTint="F2"/>
          <w:sz w:val="28"/>
          <w:szCs w:val="28"/>
        </w:rPr>
        <w:t>Ж</w:t>
      </w:r>
      <w:proofErr w:type="gramEnd"/>
      <w:r w:rsidR="001F0AA6">
        <w:rPr>
          <w:rFonts w:ascii="Times New Roman" w:eastAsia="Times New Roman" w:hAnsi="Times New Roman" w:cs="Times New Roman"/>
          <w:color w:val="0D0D0D" w:themeColor="text1" w:themeTint="F2"/>
          <w:sz w:val="28"/>
          <w:szCs w:val="28"/>
        </w:rPr>
        <w:t>інки в червоному" - в</w:t>
      </w:r>
      <w:r w:rsidR="001F0AA6">
        <w:rPr>
          <w:rFonts w:ascii="Times New Roman" w:eastAsia="Times New Roman" w:hAnsi="Times New Roman" w:cs="Times New Roman"/>
          <w:color w:val="0D0D0D" w:themeColor="text1" w:themeTint="F2"/>
          <w:sz w:val="28"/>
          <w:szCs w:val="28"/>
          <w:lang w:val="uk-UA"/>
        </w:rPr>
        <w:t>іщунки</w:t>
      </w:r>
      <w:r w:rsidRPr="006E6B15">
        <w:rPr>
          <w:rFonts w:ascii="Times New Roman" w:eastAsia="Times New Roman" w:hAnsi="Times New Roman" w:cs="Times New Roman"/>
          <w:color w:val="0D0D0D" w:themeColor="text1" w:themeTint="F2"/>
          <w:sz w:val="28"/>
          <w:szCs w:val="28"/>
        </w:rPr>
        <w:t xml:space="preserve"> нещастя.</w:t>
      </w:r>
    </w:p>
    <w:p w:rsidR="006E6B15" w:rsidRPr="001F0AA6"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6E6B15">
        <w:rPr>
          <w:rFonts w:ascii="Times New Roman" w:eastAsia="Times New Roman" w:hAnsi="Times New Roman" w:cs="Times New Roman"/>
          <w:color w:val="0D0D0D" w:themeColor="text1" w:themeTint="F2"/>
          <w:sz w:val="28"/>
          <w:szCs w:val="28"/>
        </w:rPr>
        <w:t xml:space="preserve">Червоний в змовах - постійний епітет </w:t>
      </w:r>
      <w:proofErr w:type="gramStart"/>
      <w:r w:rsidRPr="006E6B15">
        <w:rPr>
          <w:rFonts w:ascii="Times New Roman" w:eastAsia="Times New Roman" w:hAnsi="Times New Roman" w:cs="Times New Roman"/>
          <w:color w:val="0D0D0D" w:themeColor="text1" w:themeTint="F2"/>
          <w:sz w:val="28"/>
          <w:szCs w:val="28"/>
        </w:rPr>
        <w:t>м</w:t>
      </w:r>
      <w:proofErr w:type="gramEnd"/>
      <w:r w:rsidRPr="006E6B15">
        <w:rPr>
          <w:rFonts w:ascii="Times New Roman" w:eastAsia="Times New Roman" w:hAnsi="Times New Roman" w:cs="Times New Roman"/>
          <w:color w:val="0D0D0D" w:themeColor="text1" w:themeTint="F2"/>
          <w:sz w:val="28"/>
          <w:szCs w:val="28"/>
        </w:rPr>
        <w:t>іфічних персонажів: червона дівчина, червоний кінь. Повсюдно у слов'ян використовується в любовній магії червона нитка, червоне сі</w:t>
      </w:r>
      <w:proofErr w:type="gramStart"/>
      <w:r w:rsidRPr="006E6B15">
        <w:rPr>
          <w:rFonts w:ascii="Times New Roman" w:eastAsia="Times New Roman" w:hAnsi="Times New Roman" w:cs="Times New Roman"/>
          <w:color w:val="0D0D0D" w:themeColor="text1" w:themeTint="F2"/>
          <w:sz w:val="28"/>
          <w:szCs w:val="28"/>
        </w:rPr>
        <w:t>м'я</w:t>
      </w:r>
      <w:proofErr w:type="gramEnd"/>
      <w:r w:rsidRPr="006E6B15">
        <w:rPr>
          <w:rFonts w:ascii="Times New Roman" w:eastAsia="Times New Roman" w:hAnsi="Times New Roman" w:cs="Times New Roman"/>
          <w:color w:val="0D0D0D" w:themeColor="text1" w:themeTint="F2"/>
          <w:sz w:val="28"/>
          <w:szCs w:val="28"/>
        </w:rPr>
        <w:t xml:space="preserve"> рослин. При пропажі худоба робить "относ" русалкам: личаки, онучи, хліб і сіль перев'язують </w:t>
      </w:r>
      <w:proofErr w:type="gramStart"/>
      <w:r w:rsidRPr="006E6B15">
        <w:rPr>
          <w:rFonts w:ascii="Times New Roman" w:eastAsia="Times New Roman" w:hAnsi="Times New Roman" w:cs="Times New Roman"/>
          <w:color w:val="0D0D0D" w:themeColor="text1" w:themeTint="F2"/>
          <w:sz w:val="28"/>
          <w:szCs w:val="28"/>
        </w:rPr>
        <w:t>стр</w:t>
      </w:r>
      <w:proofErr w:type="gramEnd"/>
      <w:r w:rsidRPr="006E6B15">
        <w:rPr>
          <w:rFonts w:ascii="Times New Roman" w:eastAsia="Times New Roman" w:hAnsi="Times New Roman" w:cs="Times New Roman"/>
          <w:color w:val="0D0D0D" w:themeColor="text1" w:themeTint="F2"/>
          <w:sz w:val="28"/>
          <w:szCs w:val="28"/>
        </w:rPr>
        <w:t>ічкою червоного кольору і відносять на перехрес</w:t>
      </w:r>
      <w:r w:rsidR="001F0AA6">
        <w:rPr>
          <w:rFonts w:ascii="Times New Roman" w:eastAsia="Times New Roman" w:hAnsi="Times New Roman" w:cs="Times New Roman"/>
          <w:color w:val="0D0D0D" w:themeColor="text1" w:themeTint="F2"/>
          <w:sz w:val="28"/>
          <w:szCs w:val="28"/>
        </w:rPr>
        <w:t>тя в ліс. У свят</w:t>
      </w:r>
      <w:r w:rsidR="001F0AA6">
        <w:rPr>
          <w:rFonts w:ascii="Times New Roman" w:eastAsia="Times New Roman" w:hAnsi="Times New Roman" w:cs="Times New Roman"/>
          <w:color w:val="0D0D0D" w:themeColor="text1" w:themeTint="F2"/>
          <w:sz w:val="28"/>
          <w:szCs w:val="28"/>
          <w:lang w:val="uk-UA"/>
        </w:rPr>
        <w:t>их</w:t>
      </w:r>
      <w:r w:rsidR="001F0AA6">
        <w:rPr>
          <w:rFonts w:ascii="Times New Roman" w:eastAsia="Times New Roman" w:hAnsi="Times New Roman" w:cs="Times New Roman"/>
          <w:color w:val="0D0D0D" w:themeColor="text1" w:themeTint="F2"/>
          <w:sz w:val="28"/>
          <w:szCs w:val="28"/>
        </w:rPr>
        <w:t xml:space="preserve"> гадан</w:t>
      </w:r>
      <w:r w:rsidR="001F0AA6">
        <w:rPr>
          <w:rFonts w:ascii="Times New Roman" w:eastAsia="Times New Roman" w:hAnsi="Times New Roman" w:cs="Times New Roman"/>
          <w:color w:val="0D0D0D" w:themeColor="text1" w:themeTint="F2"/>
          <w:sz w:val="28"/>
          <w:szCs w:val="28"/>
          <w:lang w:val="uk-UA"/>
        </w:rPr>
        <w:t>нях</w:t>
      </w:r>
      <w:r w:rsidRPr="006E6B15">
        <w:rPr>
          <w:rFonts w:ascii="Times New Roman" w:eastAsia="Times New Roman" w:hAnsi="Times New Roman" w:cs="Times New Roman"/>
          <w:color w:val="0D0D0D" w:themeColor="text1" w:themeTint="F2"/>
          <w:sz w:val="28"/>
          <w:szCs w:val="28"/>
        </w:rPr>
        <w:t xml:space="preserve"> стрічка червоного кольору символізувала народження дитини. Переважання червоного кольору в райдузі обіцяє здоров'я і хороший урожай, багатство. Червоні дні в народному календарі доводяться на Пристрасну, пасхальну, Фоміну (Червона гірка) тижня.</w:t>
      </w:r>
    </w:p>
    <w:p w:rsidR="006E6B15" w:rsidRPr="001F0AA6" w:rsidRDefault="001F0AA6"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lang w:val="uk-UA"/>
        </w:rPr>
        <w:t>Комбінація червоний/</w:t>
      </w:r>
      <w:r w:rsidR="006E6B15" w:rsidRPr="001F0AA6">
        <w:rPr>
          <w:rFonts w:ascii="Times New Roman" w:eastAsia="Times New Roman" w:hAnsi="Times New Roman" w:cs="Times New Roman"/>
          <w:color w:val="0D0D0D" w:themeColor="text1" w:themeTint="F2"/>
          <w:sz w:val="28"/>
          <w:szCs w:val="28"/>
          <w:lang w:val="uk-UA"/>
        </w:rPr>
        <w:t>біл</w:t>
      </w:r>
      <w:r>
        <w:rPr>
          <w:rFonts w:ascii="Times New Roman" w:eastAsia="Times New Roman" w:hAnsi="Times New Roman" w:cs="Times New Roman"/>
          <w:color w:val="0D0D0D" w:themeColor="text1" w:themeTint="F2"/>
          <w:sz w:val="28"/>
          <w:szCs w:val="28"/>
          <w:lang w:val="uk-UA"/>
        </w:rPr>
        <w:t>ий протистоїть поєднанню жовтий/</w:t>
      </w:r>
      <w:r w:rsidR="006E6B15" w:rsidRPr="001F0AA6">
        <w:rPr>
          <w:rFonts w:ascii="Times New Roman" w:eastAsia="Times New Roman" w:hAnsi="Times New Roman" w:cs="Times New Roman"/>
          <w:color w:val="0D0D0D" w:themeColor="text1" w:themeTint="F2"/>
          <w:sz w:val="28"/>
          <w:szCs w:val="28"/>
          <w:lang w:val="uk-UA"/>
        </w:rPr>
        <w:t xml:space="preserve">чорний в значенні життя/смерть, світло/пітьма, здоров'я/хвороба. </w:t>
      </w:r>
      <w:proofErr w:type="gramStart"/>
      <w:r>
        <w:rPr>
          <w:rFonts w:ascii="Times New Roman" w:eastAsia="Times New Roman" w:hAnsi="Times New Roman" w:cs="Times New Roman"/>
          <w:color w:val="0D0D0D" w:themeColor="text1" w:themeTint="F2"/>
          <w:sz w:val="28"/>
          <w:szCs w:val="28"/>
        </w:rPr>
        <w:t xml:space="preserve">Поєднання </w:t>
      </w:r>
      <w:r>
        <w:rPr>
          <w:rFonts w:ascii="Times New Roman" w:eastAsia="Times New Roman" w:hAnsi="Times New Roman" w:cs="Times New Roman"/>
          <w:color w:val="0D0D0D" w:themeColor="text1" w:themeTint="F2"/>
          <w:sz w:val="28"/>
          <w:szCs w:val="28"/>
        </w:rPr>
        <w:lastRenderedPageBreak/>
        <w:t>червоний</w:t>
      </w:r>
      <w:r>
        <w:rPr>
          <w:rFonts w:ascii="Times New Roman" w:eastAsia="Times New Roman" w:hAnsi="Times New Roman" w:cs="Times New Roman"/>
          <w:color w:val="0D0D0D" w:themeColor="text1" w:themeTint="F2"/>
          <w:sz w:val="28"/>
          <w:szCs w:val="28"/>
          <w:lang w:val="uk-UA"/>
        </w:rPr>
        <w:t>/</w:t>
      </w:r>
      <w:r w:rsidR="006E6B15" w:rsidRPr="006E6B15">
        <w:rPr>
          <w:rFonts w:ascii="Times New Roman" w:eastAsia="Times New Roman" w:hAnsi="Times New Roman" w:cs="Times New Roman"/>
          <w:color w:val="0D0D0D" w:themeColor="text1" w:themeTint="F2"/>
          <w:sz w:val="28"/>
          <w:szCs w:val="28"/>
        </w:rPr>
        <w:t>білий, тому характерно для амуле</w:t>
      </w:r>
      <w:r>
        <w:rPr>
          <w:rFonts w:ascii="Times New Roman" w:eastAsia="Times New Roman" w:hAnsi="Times New Roman" w:cs="Times New Roman"/>
          <w:color w:val="0D0D0D" w:themeColor="text1" w:themeTint="F2"/>
          <w:sz w:val="28"/>
          <w:szCs w:val="28"/>
        </w:rPr>
        <w:t xml:space="preserve">тів. Червоний може </w:t>
      </w:r>
      <w:r>
        <w:rPr>
          <w:rFonts w:ascii="Times New Roman" w:eastAsia="Times New Roman" w:hAnsi="Times New Roman" w:cs="Times New Roman"/>
          <w:color w:val="0D0D0D" w:themeColor="text1" w:themeTint="F2"/>
          <w:sz w:val="28"/>
          <w:szCs w:val="28"/>
          <w:lang w:val="uk-UA"/>
        </w:rPr>
        <w:t>поєднуватися</w:t>
      </w:r>
      <w:r w:rsidR="006E6B15" w:rsidRPr="006E6B15">
        <w:rPr>
          <w:rFonts w:ascii="Times New Roman" w:eastAsia="Times New Roman" w:hAnsi="Times New Roman" w:cs="Times New Roman"/>
          <w:color w:val="0D0D0D" w:themeColor="text1" w:themeTint="F2"/>
          <w:sz w:val="28"/>
          <w:szCs w:val="28"/>
        </w:rPr>
        <w:t xml:space="preserve"> і з синім кольором в тому ж </w:t>
      </w:r>
      <w:r>
        <w:rPr>
          <w:rFonts w:ascii="Times New Roman" w:eastAsia="Times New Roman" w:hAnsi="Times New Roman" w:cs="Times New Roman"/>
          <w:color w:val="0D0D0D" w:themeColor="text1" w:themeTint="F2"/>
          <w:sz w:val="28"/>
          <w:szCs w:val="28"/>
        </w:rPr>
        <w:t>значенні. Поєднання червоний</w:t>
      </w:r>
      <w:r>
        <w:rPr>
          <w:rFonts w:ascii="Times New Roman" w:eastAsia="Times New Roman" w:hAnsi="Times New Roman" w:cs="Times New Roman"/>
          <w:color w:val="0D0D0D" w:themeColor="text1" w:themeTint="F2"/>
          <w:sz w:val="28"/>
          <w:szCs w:val="28"/>
          <w:lang w:val="uk-UA"/>
        </w:rPr>
        <w:t>/</w:t>
      </w:r>
      <w:r w:rsidR="006E6B15" w:rsidRPr="006E6B15">
        <w:rPr>
          <w:rFonts w:ascii="Times New Roman" w:eastAsia="Times New Roman" w:hAnsi="Times New Roman" w:cs="Times New Roman"/>
          <w:color w:val="0D0D0D" w:themeColor="text1" w:themeTint="F2"/>
          <w:sz w:val="28"/>
          <w:szCs w:val="28"/>
        </w:rPr>
        <w:t>чорний характерно для міфологічних персонажів, переважає в костюмах ряженых.</w:t>
      </w:r>
      <w:proofErr w:type="gramEnd"/>
    </w:p>
    <w:p w:rsidR="006E6B15" w:rsidRPr="001F0AA6"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1F0AA6">
        <w:rPr>
          <w:rFonts w:ascii="Times New Roman" w:eastAsia="Times New Roman" w:hAnsi="Times New Roman" w:cs="Times New Roman"/>
          <w:color w:val="0D0D0D" w:themeColor="text1" w:themeTint="F2"/>
          <w:sz w:val="28"/>
          <w:szCs w:val="28"/>
          <w:lang w:val="uk-UA"/>
        </w:rPr>
        <w:t xml:space="preserve">У рамках слов'янської традиції можна з упевненістю затверджувати, що червоний колір є домінантним в семантичній структурі ритуалу. </w:t>
      </w:r>
      <w:proofErr w:type="gramStart"/>
      <w:r w:rsidRPr="006E6B15">
        <w:rPr>
          <w:rFonts w:ascii="Times New Roman" w:eastAsia="Times New Roman" w:hAnsi="Times New Roman" w:cs="Times New Roman"/>
          <w:color w:val="0D0D0D" w:themeColor="text1" w:themeTint="F2"/>
          <w:sz w:val="28"/>
          <w:szCs w:val="28"/>
        </w:rPr>
        <w:t>Маркіровка червоним кольором - найбільш архаїчний і універсальний спосіб моделювання ритуальних об'єктів. Це наочно виражене в функціях червоної нитки, червоного пояса, маркіровки ритуальних рушників, в структуру яких обов'язково включена червона нитка.</w:t>
      </w:r>
      <w:proofErr w:type="gramEnd"/>
    </w:p>
    <w:p w:rsidR="006E6B15" w:rsidRPr="00AF2C11"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1F0AA6">
        <w:rPr>
          <w:rFonts w:ascii="Times New Roman" w:eastAsia="Times New Roman" w:hAnsi="Times New Roman" w:cs="Times New Roman"/>
          <w:color w:val="0D0D0D" w:themeColor="text1" w:themeTint="F2"/>
          <w:sz w:val="28"/>
          <w:szCs w:val="28"/>
          <w:lang w:val="uk-UA"/>
        </w:rPr>
        <w:t>Семантика червоного кольору реалізовується в універсальній опозиції біле/ чорне, яка трансфо</w:t>
      </w:r>
      <w:r w:rsidR="001F0AA6" w:rsidRPr="001F0AA6">
        <w:rPr>
          <w:rFonts w:ascii="Times New Roman" w:eastAsia="Times New Roman" w:hAnsi="Times New Roman" w:cs="Times New Roman"/>
          <w:color w:val="0D0D0D" w:themeColor="text1" w:themeTint="F2"/>
          <w:sz w:val="28"/>
          <w:szCs w:val="28"/>
          <w:lang w:val="uk-UA"/>
        </w:rPr>
        <w:t>рмується в динамічну тр</w:t>
      </w:r>
      <w:r w:rsidR="001F0AA6">
        <w:rPr>
          <w:rFonts w:ascii="Times New Roman" w:eastAsia="Times New Roman" w:hAnsi="Times New Roman" w:cs="Times New Roman"/>
          <w:color w:val="0D0D0D" w:themeColor="text1" w:themeTint="F2"/>
          <w:sz w:val="28"/>
          <w:szCs w:val="28"/>
          <w:lang w:val="uk-UA"/>
        </w:rPr>
        <w:t>ьохетапну</w:t>
      </w:r>
      <w:r w:rsidRPr="001F0AA6">
        <w:rPr>
          <w:rFonts w:ascii="Times New Roman" w:eastAsia="Times New Roman" w:hAnsi="Times New Roman" w:cs="Times New Roman"/>
          <w:color w:val="0D0D0D" w:themeColor="text1" w:themeTint="F2"/>
          <w:sz w:val="28"/>
          <w:szCs w:val="28"/>
          <w:lang w:val="uk-UA"/>
        </w:rPr>
        <w:t xml:space="preserve"> структуру біле/ червоне/ чорне. </w:t>
      </w:r>
      <w:r w:rsidR="001F0AA6" w:rsidRPr="001F0AA6">
        <w:rPr>
          <w:rFonts w:ascii="Times New Roman" w:eastAsia="Times New Roman" w:hAnsi="Times New Roman" w:cs="Times New Roman"/>
          <w:color w:val="0D0D0D" w:themeColor="text1" w:themeTint="F2"/>
          <w:sz w:val="28"/>
          <w:szCs w:val="28"/>
          <w:lang w:val="uk-UA"/>
        </w:rPr>
        <w:t xml:space="preserve">Ця тріада складає </w:t>
      </w:r>
      <w:r w:rsidR="001F0AA6">
        <w:rPr>
          <w:rFonts w:ascii="Times New Roman" w:eastAsia="Times New Roman" w:hAnsi="Times New Roman" w:cs="Times New Roman"/>
          <w:color w:val="0D0D0D" w:themeColor="text1" w:themeTint="F2"/>
          <w:sz w:val="28"/>
          <w:szCs w:val="28"/>
          <w:lang w:val="uk-UA"/>
        </w:rPr>
        <w:t>і</w:t>
      </w:r>
      <w:r w:rsidRPr="001F0AA6">
        <w:rPr>
          <w:rFonts w:ascii="Times New Roman" w:eastAsia="Times New Roman" w:hAnsi="Times New Roman" w:cs="Times New Roman"/>
          <w:color w:val="0D0D0D" w:themeColor="text1" w:themeTint="F2"/>
          <w:sz w:val="28"/>
          <w:szCs w:val="28"/>
          <w:lang w:val="uk-UA"/>
        </w:rPr>
        <w:t>нвариант колірної класифікації, на основі якої будується система відносин семантики кольору в традиційній моделі світу. Проміжна позиція червоного між білим і чорним ідентична позиції тіні в тріаді світло/тінь/темрява, де тінь протипоставити світлу, але в той же час не співпадає з темрявою</w:t>
      </w:r>
      <w:r w:rsidR="00E046ED" w:rsidRPr="00F90051">
        <w:rPr>
          <w:rFonts w:ascii="Times New Roman" w:hAnsi="Times New Roman" w:cs="Times New Roman"/>
          <w:sz w:val="28"/>
          <w:szCs w:val="28"/>
          <w:lang w:val="uk-UA"/>
        </w:rPr>
        <w:t>[</w:t>
      </w:r>
      <w:r w:rsidR="00E046ED">
        <w:rPr>
          <w:rFonts w:ascii="Times New Roman" w:hAnsi="Times New Roman" w:cs="Times New Roman"/>
          <w:sz w:val="28"/>
          <w:szCs w:val="28"/>
          <w:lang w:val="uk-UA"/>
        </w:rPr>
        <w:t>31, с. 176</w:t>
      </w:r>
      <w:r w:rsidR="00E046ED" w:rsidRPr="00F90051">
        <w:rPr>
          <w:rFonts w:ascii="Times New Roman" w:hAnsi="Times New Roman" w:cs="Times New Roman"/>
          <w:sz w:val="28"/>
          <w:szCs w:val="28"/>
          <w:lang w:val="uk-UA"/>
        </w:rPr>
        <w:t>]</w:t>
      </w:r>
      <w:r w:rsidR="00E046ED">
        <w:rPr>
          <w:rFonts w:ascii="Times New Roman" w:hAnsi="Times New Roman" w:cs="Times New Roman"/>
          <w:sz w:val="28"/>
          <w:szCs w:val="28"/>
          <w:lang w:val="uk-UA"/>
        </w:rPr>
        <w:t>.</w:t>
      </w:r>
    </w:p>
    <w:p w:rsidR="006E6B15" w:rsidRPr="00B1364D" w:rsidRDefault="001F0AA6"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Pr>
          <w:rFonts w:ascii="Times New Roman" w:eastAsia="Times New Roman" w:hAnsi="Times New Roman" w:cs="Times New Roman"/>
          <w:color w:val="0D0D0D" w:themeColor="text1" w:themeTint="F2"/>
          <w:sz w:val="28"/>
          <w:szCs w:val="28"/>
        </w:rPr>
        <w:t>Семантіка жовтого/зеленого</w:t>
      </w:r>
      <w:r>
        <w:rPr>
          <w:rFonts w:ascii="Times New Roman" w:eastAsia="Times New Roman" w:hAnsi="Times New Roman" w:cs="Times New Roman"/>
          <w:color w:val="0D0D0D" w:themeColor="text1" w:themeTint="F2"/>
          <w:sz w:val="28"/>
          <w:szCs w:val="28"/>
          <w:lang w:val="uk-UA"/>
        </w:rPr>
        <w:t>/</w:t>
      </w:r>
      <w:r w:rsidR="006E6B15" w:rsidRPr="006E6B15">
        <w:rPr>
          <w:rFonts w:ascii="Times New Roman" w:eastAsia="Times New Roman" w:hAnsi="Times New Roman" w:cs="Times New Roman"/>
          <w:color w:val="0D0D0D" w:themeColor="text1" w:themeTint="F2"/>
          <w:sz w:val="28"/>
          <w:szCs w:val="28"/>
        </w:rPr>
        <w:t>синього кольорів також вельми неоднозначно. Жовтий - колі</w:t>
      </w:r>
      <w:proofErr w:type="gramStart"/>
      <w:r w:rsidR="006E6B15" w:rsidRPr="006E6B15">
        <w:rPr>
          <w:rFonts w:ascii="Times New Roman" w:eastAsia="Times New Roman" w:hAnsi="Times New Roman" w:cs="Times New Roman"/>
          <w:color w:val="0D0D0D" w:themeColor="text1" w:themeTint="F2"/>
          <w:sz w:val="28"/>
          <w:szCs w:val="28"/>
        </w:rPr>
        <w:t>р</w:t>
      </w:r>
      <w:proofErr w:type="gramEnd"/>
      <w:r w:rsidR="006E6B15" w:rsidRPr="006E6B15">
        <w:rPr>
          <w:rFonts w:ascii="Times New Roman" w:eastAsia="Times New Roman" w:hAnsi="Times New Roman" w:cs="Times New Roman"/>
          <w:color w:val="0D0D0D" w:themeColor="text1" w:themeTint="F2"/>
          <w:sz w:val="28"/>
          <w:szCs w:val="28"/>
        </w:rPr>
        <w:t xml:space="preserve"> сонця, світла, а якщо він і виступає в ролі золотого, то це колір з'явл</w:t>
      </w:r>
      <w:r w:rsidR="00B1364D">
        <w:rPr>
          <w:rFonts w:ascii="Times New Roman" w:eastAsia="Times New Roman" w:hAnsi="Times New Roman" w:cs="Times New Roman"/>
          <w:color w:val="0D0D0D" w:themeColor="text1" w:themeTint="F2"/>
          <w:sz w:val="28"/>
          <w:szCs w:val="28"/>
        </w:rPr>
        <w:t xml:space="preserve">яється як знак </w:t>
      </w:r>
      <w:r w:rsidR="00B1364D">
        <w:rPr>
          <w:rFonts w:ascii="Times New Roman" w:eastAsia="Times New Roman" w:hAnsi="Times New Roman" w:cs="Times New Roman"/>
          <w:color w:val="0D0D0D" w:themeColor="text1" w:themeTint="F2"/>
          <w:sz w:val="28"/>
          <w:szCs w:val="28"/>
          <w:lang w:val="uk-UA"/>
        </w:rPr>
        <w:t>обрання</w:t>
      </w:r>
      <w:r w:rsidR="006E6B15" w:rsidRPr="006E6B15">
        <w:rPr>
          <w:rFonts w:ascii="Times New Roman" w:eastAsia="Times New Roman" w:hAnsi="Times New Roman" w:cs="Times New Roman"/>
          <w:color w:val="0D0D0D" w:themeColor="text1" w:themeTint="F2"/>
          <w:sz w:val="28"/>
          <w:szCs w:val="28"/>
        </w:rPr>
        <w:t xml:space="preserve">, щастя, і вищого суду. Подібне уявлення склалося ще в рамках сонячного культу. </w:t>
      </w:r>
      <w:proofErr w:type="gramStart"/>
      <w:r w:rsidR="00B1364D">
        <w:rPr>
          <w:rFonts w:ascii="Times New Roman" w:eastAsia="Times New Roman" w:hAnsi="Times New Roman" w:cs="Times New Roman"/>
          <w:color w:val="0D0D0D" w:themeColor="text1" w:themeTint="F2"/>
          <w:sz w:val="28"/>
          <w:szCs w:val="28"/>
        </w:rPr>
        <w:t>З</w:t>
      </w:r>
      <w:proofErr w:type="gramEnd"/>
      <w:r w:rsidR="00B1364D">
        <w:rPr>
          <w:rFonts w:ascii="Times New Roman" w:eastAsia="Times New Roman" w:hAnsi="Times New Roman" w:cs="Times New Roman"/>
          <w:color w:val="0D0D0D" w:themeColor="text1" w:themeTint="F2"/>
          <w:sz w:val="28"/>
          <w:szCs w:val="28"/>
        </w:rPr>
        <w:t xml:space="preserve"> іншого боку жовтий</w:t>
      </w:r>
      <w:r w:rsidR="00B1364D">
        <w:rPr>
          <w:rFonts w:ascii="Times New Roman" w:eastAsia="Times New Roman" w:hAnsi="Times New Roman" w:cs="Times New Roman"/>
          <w:color w:val="0D0D0D" w:themeColor="text1" w:themeTint="F2"/>
          <w:sz w:val="28"/>
          <w:szCs w:val="28"/>
          <w:lang w:val="uk-UA"/>
        </w:rPr>
        <w:t xml:space="preserve"> тлумачиться</w:t>
      </w:r>
      <w:r w:rsidR="00B1364D">
        <w:rPr>
          <w:rFonts w:ascii="Times New Roman" w:eastAsia="Times New Roman" w:hAnsi="Times New Roman" w:cs="Times New Roman"/>
          <w:color w:val="0D0D0D" w:themeColor="text1" w:themeTint="F2"/>
          <w:sz w:val="28"/>
          <w:szCs w:val="28"/>
        </w:rPr>
        <w:t xml:space="preserve"> переважно негативної о</w:t>
      </w:r>
      <w:r w:rsidR="00B1364D">
        <w:rPr>
          <w:rFonts w:ascii="Times New Roman" w:eastAsia="Times New Roman" w:hAnsi="Times New Roman" w:cs="Times New Roman"/>
          <w:color w:val="0D0D0D" w:themeColor="text1" w:themeTint="F2"/>
          <w:sz w:val="28"/>
          <w:szCs w:val="28"/>
          <w:lang w:val="uk-UA"/>
        </w:rPr>
        <w:t>цінки</w:t>
      </w:r>
      <w:r w:rsidR="006E6B15" w:rsidRPr="006E6B15">
        <w:rPr>
          <w:rFonts w:ascii="Times New Roman" w:eastAsia="Times New Roman" w:hAnsi="Times New Roman" w:cs="Times New Roman"/>
          <w:color w:val="0D0D0D" w:themeColor="text1" w:themeTint="F2"/>
          <w:sz w:val="28"/>
          <w:szCs w:val="28"/>
        </w:rPr>
        <w:t>.</w:t>
      </w:r>
    </w:p>
    <w:p w:rsidR="006E6B15" w:rsidRPr="00B1364D"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6E6B15">
        <w:rPr>
          <w:rFonts w:ascii="Times New Roman" w:eastAsia="Times New Roman" w:hAnsi="Times New Roman" w:cs="Times New Roman"/>
          <w:color w:val="0D0D0D" w:themeColor="text1" w:themeTint="F2"/>
          <w:sz w:val="28"/>
          <w:szCs w:val="28"/>
        </w:rPr>
        <w:t>Жовтий колі</w:t>
      </w:r>
      <w:proofErr w:type="gramStart"/>
      <w:r w:rsidRPr="006E6B15">
        <w:rPr>
          <w:rFonts w:ascii="Times New Roman" w:eastAsia="Times New Roman" w:hAnsi="Times New Roman" w:cs="Times New Roman"/>
          <w:color w:val="0D0D0D" w:themeColor="text1" w:themeTint="F2"/>
          <w:sz w:val="28"/>
          <w:szCs w:val="28"/>
        </w:rPr>
        <w:t>р</w:t>
      </w:r>
      <w:proofErr w:type="gramEnd"/>
      <w:r w:rsidRPr="006E6B15">
        <w:rPr>
          <w:rFonts w:ascii="Times New Roman" w:eastAsia="Times New Roman" w:hAnsi="Times New Roman" w:cs="Times New Roman"/>
          <w:color w:val="0D0D0D" w:themeColor="text1" w:themeTint="F2"/>
          <w:sz w:val="28"/>
          <w:szCs w:val="28"/>
        </w:rPr>
        <w:t>, жовтизна - ознака, що наділяється в народній культурі переважно негативною оцінкою. Жовтий колі</w:t>
      </w:r>
      <w:proofErr w:type="gramStart"/>
      <w:r w:rsidRPr="006E6B15">
        <w:rPr>
          <w:rFonts w:ascii="Times New Roman" w:eastAsia="Times New Roman" w:hAnsi="Times New Roman" w:cs="Times New Roman"/>
          <w:color w:val="0D0D0D" w:themeColor="text1" w:themeTint="F2"/>
          <w:sz w:val="28"/>
          <w:szCs w:val="28"/>
        </w:rPr>
        <w:t>р</w:t>
      </w:r>
      <w:proofErr w:type="gramEnd"/>
      <w:r w:rsidRPr="006E6B15">
        <w:rPr>
          <w:rFonts w:ascii="Times New Roman" w:eastAsia="Times New Roman" w:hAnsi="Times New Roman" w:cs="Times New Roman"/>
          <w:color w:val="0D0D0D" w:themeColor="text1" w:themeTint="F2"/>
          <w:sz w:val="28"/>
          <w:szCs w:val="28"/>
        </w:rPr>
        <w:t xml:space="preserve"> часто осмысляется як символ смерті;хвороби</w:t>
      </w:r>
      <w:r w:rsidR="00E046ED" w:rsidRPr="00F90051">
        <w:rPr>
          <w:rFonts w:ascii="Times New Roman" w:hAnsi="Times New Roman" w:cs="Times New Roman"/>
          <w:sz w:val="28"/>
          <w:szCs w:val="28"/>
          <w:lang w:val="uk-UA"/>
        </w:rPr>
        <w:t>[</w:t>
      </w:r>
      <w:r w:rsidR="00E046ED">
        <w:rPr>
          <w:rFonts w:ascii="Times New Roman" w:hAnsi="Times New Roman" w:cs="Times New Roman"/>
          <w:sz w:val="28"/>
          <w:szCs w:val="28"/>
          <w:lang w:val="uk-UA"/>
        </w:rPr>
        <w:t>33, с. 42-50</w:t>
      </w:r>
      <w:r w:rsidR="00E046ED" w:rsidRPr="00F90051">
        <w:rPr>
          <w:rFonts w:ascii="Times New Roman" w:hAnsi="Times New Roman" w:cs="Times New Roman"/>
          <w:sz w:val="28"/>
          <w:szCs w:val="28"/>
          <w:lang w:val="uk-UA"/>
        </w:rPr>
        <w:t>]</w:t>
      </w:r>
      <w:r w:rsidR="00E046ED">
        <w:rPr>
          <w:rFonts w:ascii="Times New Roman" w:hAnsi="Times New Roman" w:cs="Times New Roman"/>
          <w:sz w:val="28"/>
          <w:szCs w:val="28"/>
          <w:lang w:val="uk-UA"/>
        </w:rPr>
        <w:t>.</w:t>
      </w:r>
    </w:p>
    <w:p w:rsidR="00B1364D"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040176">
        <w:rPr>
          <w:rFonts w:ascii="Times New Roman" w:eastAsia="Times New Roman" w:hAnsi="Times New Roman" w:cs="Times New Roman"/>
          <w:color w:val="0D0D0D" w:themeColor="text1" w:themeTint="F2"/>
          <w:sz w:val="28"/>
          <w:szCs w:val="28"/>
          <w:lang w:val="uk-UA"/>
        </w:rPr>
        <w:t xml:space="preserve">Зелений колір, зелене </w:t>
      </w:r>
      <w:r w:rsidR="00040176" w:rsidRPr="00040176">
        <w:rPr>
          <w:rFonts w:ascii="Times New Roman" w:eastAsia="Times New Roman" w:hAnsi="Times New Roman" w:cs="Times New Roman"/>
          <w:color w:val="0D0D0D" w:themeColor="text1" w:themeTint="F2"/>
          <w:sz w:val="28"/>
          <w:szCs w:val="28"/>
          <w:lang w:val="uk-UA"/>
        </w:rPr>
        <w:t>–</w:t>
      </w:r>
      <w:r w:rsidR="00040176">
        <w:rPr>
          <w:rFonts w:ascii="Times New Roman" w:eastAsia="Times New Roman" w:hAnsi="Times New Roman" w:cs="Times New Roman"/>
          <w:color w:val="0D0D0D" w:themeColor="text1" w:themeTint="F2"/>
          <w:sz w:val="28"/>
          <w:szCs w:val="28"/>
          <w:lang w:val="uk-UA"/>
        </w:rPr>
        <w:t xml:space="preserve"> </w:t>
      </w:r>
      <w:r w:rsidRPr="00040176">
        <w:rPr>
          <w:rFonts w:ascii="Times New Roman" w:eastAsia="Times New Roman" w:hAnsi="Times New Roman" w:cs="Times New Roman"/>
          <w:color w:val="0D0D0D" w:themeColor="text1" w:themeTint="F2"/>
          <w:sz w:val="28"/>
          <w:szCs w:val="28"/>
          <w:lang w:val="uk-UA"/>
        </w:rPr>
        <w:t xml:space="preserve">в народній культурі співвідносяться з рослинністю, мінливістю, незрілістю, молодістю. </w:t>
      </w:r>
      <w:r w:rsidRPr="00AF2C11">
        <w:rPr>
          <w:rFonts w:ascii="Times New Roman" w:eastAsia="Times New Roman" w:hAnsi="Times New Roman" w:cs="Times New Roman"/>
          <w:color w:val="0D0D0D" w:themeColor="text1" w:themeTint="F2"/>
          <w:sz w:val="28"/>
          <w:szCs w:val="28"/>
          <w:lang w:val="uk-UA"/>
        </w:rPr>
        <w:t xml:space="preserve">Відмічене сприйняття зеленого кольору як блискучого, сяючого, схожого із золотим і жовтим. </w:t>
      </w:r>
      <w:r w:rsidRPr="006E6B15">
        <w:rPr>
          <w:rFonts w:ascii="Times New Roman" w:eastAsia="Times New Roman" w:hAnsi="Times New Roman" w:cs="Times New Roman"/>
          <w:color w:val="0D0D0D" w:themeColor="text1" w:themeTint="F2"/>
          <w:sz w:val="28"/>
          <w:szCs w:val="28"/>
        </w:rPr>
        <w:t xml:space="preserve">Особливо характерні такі уявлення для </w:t>
      </w:r>
      <w:proofErr w:type="gramStart"/>
      <w:r w:rsidRPr="006E6B15">
        <w:rPr>
          <w:rFonts w:ascii="Times New Roman" w:eastAsia="Times New Roman" w:hAnsi="Times New Roman" w:cs="Times New Roman"/>
          <w:color w:val="0D0D0D" w:themeColor="text1" w:themeTint="F2"/>
          <w:sz w:val="28"/>
          <w:szCs w:val="28"/>
        </w:rPr>
        <w:t>п</w:t>
      </w:r>
      <w:proofErr w:type="gramEnd"/>
      <w:r w:rsidRPr="006E6B15">
        <w:rPr>
          <w:rFonts w:ascii="Times New Roman" w:eastAsia="Times New Roman" w:hAnsi="Times New Roman" w:cs="Times New Roman"/>
          <w:color w:val="0D0D0D" w:themeColor="text1" w:themeTint="F2"/>
          <w:sz w:val="28"/>
          <w:szCs w:val="28"/>
        </w:rPr>
        <w:t>івденних слов'ян.</w:t>
      </w:r>
    </w:p>
    <w:p w:rsidR="006E6B15" w:rsidRPr="00B1364D" w:rsidRDefault="006E6B15"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rPr>
      </w:pPr>
      <w:r w:rsidRPr="00B1364D">
        <w:rPr>
          <w:rFonts w:ascii="Times New Roman" w:eastAsia="Times New Roman" w:hAnsi="Times New Roman" w:cs="Times New Roman"/>
          <w:color w:val="0D0D0D" w:themeColor="text1" w:themeTint="F2"/>
          <w:sz w:val="28"/>
          <w:szCs w:val="28"/>
        </w:rPr>
        <w:lastRenderedPageBreak/>
        <w:t>Отже, розглянувши значення цих кольорів, можна сказати,</w:t>
      </w:r>
      <w:r w:rsidR="00040176">
        <w:rPr>
          <w:rFonts w:ascii="Times New Roman" w:eastAsia="Times New Roman" w:hAnsi="Times New Roman" w:cs="Times New Roman"/>
          <w:color w:val="0D0D0D" w:themeColor="text1" w:themeTint="F2"/>
          <w:sz w:val="28"/>
          <w:szCs w:val="28"/>
        </w:rPr>
        <w:t xml:space="preserve"> що вони, </w:t>
      </w:r>
      <w:proofErr w:type="gramStart"/>
      <w:r w:rsidR="00040176">
        <w:rPr>
          <w:rFonts w:ascii="Times New Roman" w:eastAsia="Times New Roman" w:hAnsi="Times New Roman" w:cs="Times New Roman"/>
          <w:color w:val="0D0D0D" w:themeColor="text1" w:themeTint="F2"/>
          <w:sz w:val="28"/>
          <w:szCs w:val="28"/>
        </w:rPr>
        <w:t>як і б</w:t>
      </w:r>
      <w:proofErr w:type="gramEnd"/>
      <w:r w:rsidR="00040176">
        <w:rPr>
          <w:rFonts w:ascii="Times New Roman" w:eastAsia="Times New Roman" w:hAnsi="Times New Roman" w:cs="Times New Roman"/>
          <w:color w:val="0D0D0D" w:themeColor="text1" w:themeTint="F2"/>
          <w:sz w:val="28"/>
          <w:szCs w:val="28"/>
        </w:rPr>
        <w:t>ілий/чорний/</w:t>
      </w:r>
      <w:r w:rsidRPr="00B1364D">
        <w:rPr>
          <w:rFonts w:ascii="Times New Roman" w:eastAsia="Times New Roman" w:hAnsi="Times New Roman" w:cs="Times New Roman"/>
          <w:color w:val="0D0D0D" w:themeColor="text1" w:themeTint="F2"/>
          <w:sz w:val="28"/>
          <w:szCs w:val="28"/>
        </w:rPr>
        <w:t xml:space="preserve">червоний носять подвійний характер. Вони дуже </w:t>
      </w:r>
      <w:proofErr w:type="gramStart"/>
      <w:r w:rsidRPr="00B1364D">
        <w:rPr>
          <w:rFonts w:ascii="Times New Roman" w:eastAsia="Times New Roman" w:hAnsi="Times New Roman" w:cs="Times New Roman"/>
          <w:color w:val="0D0D0D" w:themeColor="text1" w:themeTint="F2"/>
          <w:sz w:val="28"/>
          <w:szCs w:val="28"/>
        </w:rPr>
        <w:t>р</w:t>
      </w:r>
      <w:proofErr w:type="gramEnd"/>
      <w:r w:rsidRPr="00B1364D">
        <w:rPr>
          <w:rFonts w:ascii="Times New Roman" w:eastAsia="Times New Roman" w:hAnsi="Times New Roman" w:cs="Times New Roman"/>
          <w:color w:val="0D0D0D" w:themeColor="text1" w:themeTint="F2"/>
          <w:sz w:val="28"/>
          <w:szCs w:val="28"/>
        </w:rPr>
        <w:t>ідко використовуються в орнаменті і в культах поклоніння.</w:t>
      </w:r>
    </w:p>
    <w:p w:rsidR="00B1364D" w:rsidRDefault="00C62989"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E60A61">
        <w:rPr>
          <w:rFonts w:ascii="Times New Roman" w:eastAsia="Times New Roman" w:hAnsi="Times New Roman" w:cs="Times New Roman"/>
          <w:color w:val="0D0D0D" w:themeColor="text1" w:themeTint="F2"/>
          <w:sz w:val="28"/>
          <w:szCs w:val="28"/>
          <w:lang w:val="uk-UA"/>
        </w:rPr>
        <w:t xml:space="preserve">Таємним і чуттєвим є фіолетовий колір. </w:t>
      </w:r>
      <w:r w:rsidRPr="00C62989">
        <w:rPr>
          <w:rFonts w:ascii="Times New Roman" w:eastAsia="Times New Roman" w:hAnsi="Times New Roman" w:cs="Times New Roman"/>
          <w:color w:val="0D0D0D" w:themeColor="text1" w:themeTint="F2"/>
          <w:sz w:val="28"/>
          <w:szCs w:val="28"/>
        </w:rPr>
        <w:t>Будучи поєднанням червоного (чоловічого) та синього (жіночого), фіо</w:t>
      </w:r>
      <w:r w:rsidR="00E60A61">
        <w:rPr>
          <w:rFonts w:ascii="Times New Roman" w:eastAsia="Times New Roman" w:hAnsi="Times New Roman" w:cs="Times New Roman"/>
          <w:color w:val="0D0D0D" w:themeColor="text1" w:themeTint="F2"/>
          <w:sz w:val="28"/>
          <w:szCs w:val="28"/>
        </w:rPr>
        <w:t>летовий не так просто зрозуміти</w:t>
      </w:r>
      <w:r w:rsidR="00E60A61">
        <w:rPr>
          <w:rFonts w:ascii="Times New Roman" w:eastAsia="Times New Roman" w:hAnsi="Times New Roman" w:cs="Times New Roman"/>
          <w:color w:val="0D0D0D" w:themeColor="text1" w:themeTint="F2"/>
          <w:sz w:val="28"/>
          <w:szCs w:val="28"/>
          <w:lang w:val="uk-UA"/>
        </w:rPr>
        <w:t xml:space="preserve">. </w:t>
      </w:r>
      <w:r w:rsidRPr="00C62989">
        <w:rPr>
          <w:rFonts w:ascii="Times New Roman" w:eastAsia="Times New Roman" w:hAnsi="Times New Roman" w:cs="Times New Roman"/>
          <w:color w:val="0D0D0D" w:themeColor="text1" w:themeTint="F2"/>
          <w:sz w:val="28"/>
          <w:szCs w:val="28"/>
        </w:rPr>
        <w:t>У сакральній символіці це колі</w:t>
      </w:r>
      <w:proofErr w:type="gramStart"/>
      <w:r w:rsidRPr="00C62989">
        <w:rPr>
          <w:rFonts w:ascii="Times New Roman" w:eastAsia="Times New Roman" w:hAnsi="Times New Roman" w:cs="Times New Roman"/>
          <w:color w:val="0D0D0D" w:themeColor="text1" w:themeTint="F2"/>
          <w:sz w:val="28"/>
          <w:szCs w:val="28"/>
        </w:rPr>
        <w:t>р</w:t>
      </w:r>
      <w:proofErr w:type="gramEnd"/>
      <w:r w:rsidRPr="00C62989">
        <w:rPr>
          <w:rFonts w:ascii="Times New Roman" w:eastAsia="Times New Roman" w:hAnsi="Times New Roman" w:cs="Times New Roman"/>
          <w:color w:val="0D0D0D" w:themeColor="text1" w:themeTint="F2"/>
          <w:sz w:val="28"/>
          <w:szCs w:val="28"/>
        </w:rPr>
        <w:t xml:space="preserve"> духовного начала, покаяння, покори. Східна традиція розгляд</w:t>
      </w:r>
      <w:r w:rsidR="00165A2D">
        <w:rPr>
          <w:rFonts w:ascii="Times New Roman" w:eastAsia="Times New Roman" w:hAnsi="Times New Roman" w:cs="Times New Roman"/>
          <w:color w:val="0D0D0D" w:themeColor="text1" w:themeTint="F2"/>
          <w:sz w:val="28"/>
          <w:szCs w:val="28"/>
        </w:rPr>
        <w:t>ає його як основу всього сущого</w:t>
      </w:r>
      <w:r w:rsidR="00E046ED" w:rsidRPr="00F90051">
        <w:rPr>
          <w:rFonts w:ascii="Times New Roman" w:hAnsi="Times New Roman" w:cs="Times New Roman"/>
          <w:sz w:val="28"/>
          <w:szCs w:val="28"/>
          <w:lang w:val="uk-UA"/>
        </w:rPr>
        <w:t>[</w:t>
      </w:r>
      <w:r w:rsidR="00E046ED">
        <w:rPr>
          <w:rFonts w:ascii="Times New Roman" w:hAnsi="Times New Roman" w:cs="Times New Roman"/>
          <w:sz w:val="28"/>
          <w:szCs w:val="28"/>
          <w:lang w:val="uk-UA"/>
        </w:rPr>
        <w:t>32, с. 18</w:t>
      </w:r>
      <w:r w:rsidR="00E046ED" w:rsidRPr="00F90051">
        <w:rPr>
          <w:rFonts w:ascii="Times New Roman" w:hAnsi="Times New Roman" w:cs="Times New Roman"/>
          <w:sz w:val="28"/>
          <w:szCs w:val="28"/>
          <w:lang w:val="uk-UA"/>
        </w:rPr>
        <w:t>]</w:t>
      </w:r>
      <w:r w:rsidR="00E046ED">
        <w:rPr>
          <w:rFonts w:ascii="Times New Roman" w:hAnsi="Times New Roman" w:cs="Times New Roman"/>
          <w:sz w:val="28"/>
          <w:szCs w:val="28"/>
          <w:lang w:val="uk-UA"/>
        </w:rPr>
        <w:t>.</w:t>
      </w:r>
      <w:r w:rsidR="00E046ED" w:rsidRPr="00165A2D">
        <w:rPr>
          <w:rFonts w:ascii="Times New Roman" w:eastAsia="Times New Roman" w:hAnsi="Times New Roman" w:cs="Times New Roman"/>
          <w:color w:val="0D0D0D" w:themeColor="text1" w:themeTint="F2"/>
          <w:sz w:val="27"/>
          <w:szCs w:val="27"/>
          <w:lang w:val="uk-UA"/>
        </w:rPr>
        <w:t xml:space="preserve"> </w:t>
      </w:r>
      <w:r w:rsidR="00B1364D" w:rsidRPr="00B1364D">
        <w:rPr>
          <w:rFonts w:ascii="Times New Roman" w:eastAsia="Times New Roman" w:hAnsi="Times New Roman" w:cs="Times New Roman"/>
          <w:color w:val="0D0D0D" w:themeColor="text1" w:themeTint="F2"/>
          <w:sz w:val="28"/>
          <w:szCs w:val="28"/>
        </w:rPr>
        <w:t xml:space="preserve"> </w:t>
      </w:r>
    </w:p>
    <w:p w:rsidR="00C62989" w:rsidRPr="00B1364D" w:rsidRDefault="00B1364D"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6E6B15">
        <w:rPr>
          <w:rFonts w:ascii="Times New Roman" w:eastAsia="Times New Roman" w:hAnsi="Times New Roman" w:cs="Times New Roman"/>
          <w:color w:val="0D0D0D" w:themeColor="text1" w:themeTint="F2"/>
          <w:sz w:val="28"/>
          <w:szCs w:val="28"/>
        </w:rPr>
        <w:t>Таким чином, колі</w:t>
      </w:r>
      <w:proofErr w:type="gramStart"/>
      <w:r w:rsidRPr="006E6B15">
        <w:rPr>
          <w:rFonts w:ascii="Times New Roman" w:eastAsia="Times New Roman" w:hAnsi="Times New Roman" w:cs="Times New Roman"/>
          <w:color w:val="0D0D0D" w:themeColor="text1" w:themeTint="F2"/>
          <w:sz w:val="28"/>
          <w:szCs w:val="28"/>
        </w:rPr>
        <w:t>р</w:t>
      </w:r>
      <w:proofErr w:type="gramEnd"/>
      <w:r w:rsidRPr="006E6B15">
        <w:rPr>
          <w:rFonts w:ascii="Times New Roman" w:eastAsia="Times New Roman" w:hAnsi="Times New Roman" w:cs="Times New Roman"/>
          <w:color w:val="0D0D0D" w:themeColor="text1" w:themeTint="F2"/>
          <w:sz w:val="28"/>
          <w:szCs w:val="28"/>
        </w:rPr>
        <w:t xml:space="preserve"> є одним з ознак, що визначають єство об'єкта. Колі</w:t>
      </w:r>
      <w:proofErr w:type="gramStart"/>
      <w:r w:rsidRPr="006E6B15">
        <w:rPr>
          <w:rFonts w:ascii="Times New Roman" w:eastAsia="Times New Roman" w:hAnsi="Times New Roman" w:cs="Times New Roman"/>
          <w:color w:val="0D0D0D" w:themeColor="text1" w:themeTint="F2"/>
          <w:sz w:val="28"/>
          <w:szCs w:val="28"/>
        </w:rPr>
        <w:t>р</w:t>
      </w:r>
      <w:proofErr w:type="gramEnd"/>
      <w:r w:rsidRPr="006E6B15">
        <w:rPr>
          <w:rFonts w:ascii="Times New Roman" w:eastAsia="Times New Roman" w:hAnsi="Times New Roman" w:cs="Times New Roman"/>
          <w:color w:val="0D0D0D" w:themeColor="text1" w:themeTint="F2"/>
          <w:sz w:val="28"/>
          <w:szCs w:val="28"/>
        </w:rPr>
        <w:t xml:space="preserve"> може визначати змін</w:t>
      </w:r>
      <w:r>
        <w:rPr>
          <w:rFonts w:ascii="Times New Roman" w:eastAsia="Times New Roman" w:hAnsi="Times New Roman" w:cs="Times New Roman"/>
          <w:color w:val="0D0D0D" w:themeColor="text1" w:themeTint="F2"/>
          <w:sz w:val="28"/>
          <w:szCs w:val="28"/>
        </w:rPr>
        <w:t xml:space="preserve">у значень </w:t>
      </w:r>
      <w:r>
        <w:rPr>
          <w:rFonts w:ascii="Times New Roman" w:eastAsia="Times New Roman" w:hAnsi="Times New Roman" w:cs="Times New Roman"/>
          <w:color w:val="0D0D0D" w:themeColor="text1" w:themeTint="F2"/>
          <w:sz w:val="28"/>
          <w:szCs w:val="28"/>
          <w:lang w:val="uk-UA"/>
        </w:rPr>
        <w:t xml:space="preserve">предмета. </w:t>
      </w:r>
      <w:r w:rsidRPr="006E6B15">
        <w:rPr>
          <w:rFonts w:ascii="Times New Roman" w:eastAsia="Times New Roman" w:hAnsi="Times New Roman" w:cs="Times New Roman"/>
          <w:color w:val="0D0D0D" w:themeColor="text1" w:themeTint="F2"/>
          <w:sz w:val="28"/>
          <w:szCs w:val="28"/>
        </w:rPr>
        <w:t>На прикладі впливу кольору можна бачити, як матеріальні якості об'єкта "роблять" знак, управляючи його змістом.</w:t>
      </w:r>
    </w:p>
    <w:p w:rsidR="000F6803" w:rsidRDefault="00C62989"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r w:rsidRPr="00165A2D">
        <w:rPr>
          <w:rFonts w:ascii="Times New Roman" w:eastAsia="Times New Roman" w:hAnsi="Times New Roman" w:cs="Times New Roman"/>
          <w:color w:val="0D0D0D" w:themeColor="text1" w:themeTint="F2"/>
          <w:sz w:val="28"/>
          <w:szCs w:val="28"/>
          <w:lang w:val="uk-UA"/>
        </w:rPr>
        <w:t>Отже, ми розглянули психологічне тлумачення</w:t>
      </w:r>
      <w:r w:rsidR="00FB032B">
        <w:rPr>
          <w:rFonts w:ascii="Times New Roman" w:eastAsia="Times New Roman" w:hAnsi="Times New Roman" w:cs="Times New Roman"/>
          <w:color w:val="0D0D0D" w:themeColor="text1" w:themeTint="F2"/>
          <w:sz w:val="28"/>
          <w:szCs w:val="28"/>
          <w:lang w:val="uk-UA"/>
        </w:rPr>
        <w:t xml:space="preserve"> тих кольорів, які трапляються</w:t>
      </w:r>
      <w:r w:rsidRPr="00165A2D">
        <w:rPr>
          <w:rFonts w:ascii="Times New Roman" w:eastAsia="Times New Roman" w:hAnsi="Times New Roman" w:cs="Times New Roman"/>
          <w:color w:val="0D0D0D" w:themeColor="text1" w:themeTint="F2"/>
          <w:sz w:val="28"/>
          <w:szCs w:val="28"/>
          <w:lang w:val="uk-UA"/>
        </w:rPr>
        <w:t xml:space="preserve"> у компонентному складі</w:t>
      </w:r>
      <w:r w:rsidR="00DA7AA7">
        <w:rPr>
          <w:rFonts w:ascii="Times New Roman" w:eastAsia="Times New Roman" w:hAnsi="Times New Roman" w:cs="Times New Roman"/>
          <w:color w:val="0D0D0D" w:themeColor="text1" w:themeTint="F2"/>
          <w:sz w:val="28"/>
          <w:szCs w:val="28"/>
          <w:lang w:val="uk-UA"/>
        </w:rPr>
        <w:t xml:space="preserve"> українських фразеологізмів і визначили, що к</w:t>
      </w:r>
      <w:r w:rsidRPr="00DA7AA7">
        <w:rPr>
          <w:rFonts w:ascii="Times New Roman" w:eastAsia="Times New Roman" w:hAnsi="Times New Roman" w:cs="Times New Roman"/>
          <w:color w:val="0D0D0D" w:themeColor="text1" w:themeTint="F2"/>
          <w:sz w:val="28"/>
          <w:szCs w:val="28"/>
          <w:lang w:val="uk-UA"/>
        </w:rPr>
        <w:t>атегорія кольору є об</w:t>
      </w:r>
      <w:r w:rsidR="00E5302E">
        <w:rPr>
          <w:rFonts w:ascii="Times New Roman" w:eastAsia="Times New Roman" w:hAnsi="Times New Roman" w:cs="Times New Roman"/>
          <w:color w:val="0D0D0D" w:themeColor="text1" w:themeTint="F2"/>
          <w:sz w:val="28"/>
          <w:szCs w:val="28"/>
          <w:lang w:val="uk-UA"/>
        </w:rPr>
        <w:t>’</w:t>
      </w:r>
      <w:r w:rsidRPr="00DA7AA7">
        <w:rPr>
          <w:rFonts w:ascii="Times New Roman" w:eastAsia="Times New Roman" w:hAnsi="Times New Roman" w:cs="Times New Roman"/>
          <w:color w:val="0D0D0D" w:themeColor="text1" w:themeTint="F2"/>
          <w:sz w:val="28"/>
          <w:szCs w:val="28"/>
          <w:lang w:val="uk-UA"/>
        </w:rPr>
        <w:t xml:space="preserve">єктивною якістю матеріального світу, а мовні знаки втілення цього поняття кодують найрізноманітнішу інформацію. </w:t>
      </w:r>
    </w:p>
    <w:p w:rsidR="00AF2C11" w:rsidRDefault="00AF2C11"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p>
    <w:p w:rsidR="00AF2C11" w:rsidRDefault="00AF2C11"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p>
    <w:p w:rsidR="00AF2C11" w:rsidRDefault="00AF2C11"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p>
    <w:p w:rsidR="00AF2C11" w:rsidRDefault="00AF2C11"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p>
    <w:p w:rsidR="00AF2C11" w:rsidRDefault="00AF2C11"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p>
    <w:p w:rsidR="00AF2C11" w:rsidRDefault="00AF2C11"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p>
    <w:p w:rsidR="00AF2C11" w:rsidRDefault="00AF2C11"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p>
    <w:p w:rsidR="00AF2C11" w:rsidRDefault="00AF2C11"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p>
    <w:p w:rsidR="00AF2C11" w:rsidRDefault="00AF2C11"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p>
    <w:p w:rsidR="00AF2C11" w:rsidRDefault="00AF2C11"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p>
    <w:p w:rsidR="00AF2C11" w:rsidRDefault="00AF2C11"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p>
    <w:p w:rsidR="00AF2C11" w:rsidRDefault="00AF2C11" w:rsidP="00B1364D">
      <w:pPr>
        <w:pStyle w:val="a3"/>
        <w:shd w:val="clear" w:color="auto" w:fill="FFFFFF"/>
        <w:spacing w:after="360" w:line="360" w:lineRule="auto"/>
        <w:ind w:left="0" w:firstLine="709"/>
        <w:jc w:val="both"/>
        <w:textAlignment w:val="baseline"/>
        <w:rPr>
          <w:rFonts w:ascii="Times New Roman" w:eastAsia="Times New Roman" w:hAnsi="Times New Roman" w:cs="Times New Roman"/>
          <w:color w:val="0D0D0D" w:themeColor="text1" w:themeTint="F2"/>
          <w:sz w:val="28"/>
          <w:szCs w:val="28"/>
          <w:lang w:val="uk-UA"/>
        </w:rPr>
      </w:pPr>
    </w:p>
    <w:p w:rsidR="00813F75" w:rsidRPr="00813F75" w:rsidRDefault="00813F75" w:rsidP="00813F75">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val="uk-UA"/>
        </w:rPr>
      </w:pPr>
    </w:p>
    <w:p w:rsidR="00AF2C11" w:rsidRPr="009623F2" w:rsidRDefault="00AF2C11" w:rsidP="00AF2C11">
      <w:pPr>
        <w:rPr>
          <w:rFonts w:ascii="Times New Roman" w:hAnsi="Times New Roman" w:cs="Times New Roman"/>
          <w:bCs/>
          <w:color w:val="231F20"/>
          <w:sz w:val="40"/>
          <w:szCs w:val="40"/>
          <w:lang w:val="uk-UA"/>
        </w:rPr>
      </w:pPr>
      <w:r w:rsidRPr="009623F2">
        <w:rPr>
          <w:rFonts w:ascii="Times New Roman" w:hAnsi="Times New Roman" w:cs="Times New Roman"/>
          <w:bCs/>
          <w:color w:val="231F20"/>
          <w:sz w:val="40"/>
          <w:szCs w:val="40"/>
          <w:lang w:val="uk-UA"/>
        </w:rPr>
        <w:lastRenderedPageBreak/>
        <w:t>Список використаних джерел:</w:t>
      </w:r>
    </w:p>
    <w:p w:rsidR="00813F75" w:rsidRPr="007D223E" w:rsidRDefault="00813F75" w:rsidP="00813F75">
      <w:pPr>
        <w:pStyle w:val="14"/>
        <w:numPr>
          <w:ilvl w:val="0"/>
          <w:numId w:val="21"/>
        </w:numPr>
        <w:tabs>
          <w:tab w:val="left" w:pos="540"/>
        </w:tabs>
        <w:ind w:left="0" w:firstLine="0"/>
        <w:contextualSpacing/>
      </w:pPr>
      <w:r w:rsidRPr="002D5DDD">
        <w:rPr>
          <w:color w:val="231F20"/>
        </w:rPr>
        <w:t>Баран Я. А. Фразеологія у системі мови. – Івано-Франківськ : Лілея-НВ, 1997. – 176 с.</w:t>
      </w:r>
    </w:p>
    <w:p w:rsidR="00813F75" w:rsidRPr="007D223E" w:rsidRDefault="00813F75" w:rsidP="00813F75">
      <w:pPr>
        <w:pStyle w:val="14"/>
        <w:numPr>
          <w:ilvl w:val="0"/>
          <w:numId w:val="21"/>
        </w:numPr>
        <w:tabs>
          <w:tab w:val="left" w:pos="540"/>
        </w:tabs>
        <w:ind w:left="0" w:firstLine="0"/>
        <w:contextualSpacing/>
      </w:pPr>
      <w:r w:rsidRPr="007D223E">
        <w:t>Баран</w:t>
      </w:r>
      <w:r w:rsidRPr="007D223E">
        <w:rPr>
          <w:spacing w:val="28"/>
        </w:rPr>
        <w:t xml:space="preserve"> </w:t>
      </w:r>
      <w:r w:rsidRPr="007D223E">
        <w:t>Я.</w:t>
      </w:r>
      <w:r w:rsidRPr="007D223E">
        <w:rPr>
          <w:spacing w:val="28"/>
        </w:rPr>
        <w:t xml:space="preserve"> </w:t>
      </w:r>
      <w:r w:rsidRPr="007D223E">
        <w:rPr>
          <w:spacing w:val="-1"/>
        </w:rPr>
        <w:t>А</w:t>
      </w:r>
      <w:r w:rsidRPr="007D223E">
        <w:t>.,</w:t>
      </w:r>
      <w:r w:rsidRPr="007D223E">
        <w:rPr>
          <w:spacing w:val="28"/>
        </w:rPr>
        <w:t xml:space="preserve"> </w:t>
      </w:r>
      <w:r w:rsidRPr="007D223E">
        <w:t>Зи</w:t>
      </w:r>
      <w:r w:rsidRPr="007D223E">
        <w:rPr>
          <w:spacing w:val="-2"/>
        </w:rPr>
        <w:t>м</w:t>
      </w:r>
      <w:r w:rsidRPr="007D223E">
        <w:t>омр</w:t>
      </w:r>
      <w:r w:rsidRPr="007D223E">
        <w:rPr>
          <w:spacing w:val="-1"/>
        </w:rPr>
        <w:t>я</w:t>
      </w:r>
      <w:r w:rsidRPr="007D223E">
        <w:rPr>
          <w:spacing w:val="28"/>
        </w:rPr>
        <w:t xml:space="preserve"> </w:t>
      </w:r>
      <w:r w:rsidRPr="007D223E">
        <w:t>М</w:t>
      </w:r>
      <w:r w:rsidRPr="007D223E">
        <w:rPr>
          <w:spacing w:val="-1"/>
        </w:rPr>
        <w:t>.</w:t>
      </w:r>
      <w:r w:rsidRPr="007D223E">
        <w:rPr>
          <w:spacing w:val="28"/>
        </w:rPr>
        <w:t xml:space="preserve"> </w:t>
      </w:r>
      <w:r w:rsidRPr="007D223E">
        <w:rPr>
          <w:spacing w:val="-3"/>
        </w:rPr>
        <w:t>І</w:t>
      </w:r>
      <w:r w:rsidRPr="007D223E">
        <w:t>.,</w:t>
      </w:r>
      <w:r w:rsidRPr="007D223E">
        <w:rPr>
          <w:spacing w:val="28"/>
        </w:rPr>
        <w:t xml:space="preserve"> </w:t>
      </w:r>
      <w:r w:rsidRPr="007D223E">
        <w:t>Б</w:t>
      </w:r>
      <w:r w:rsidRPr="007D223E">
        <w:rPr>
          <w:spacing w:val="1"/>
        </w:rPr>
        <w:t>і</w:t>
      </w:r>
      <w:r w:rsidRPr="007D223E">
        <w:t>ло</w:t>
      </w:r>
      <w:r w:rsidRPr="007D223E">
        <w:rPr>
          <w:spacing w:val="-2"/>
        </w:rPr>
        <w:t>у</w:t>
      </w:r>
      <w:r w:rsidRPr="007D223E">
        <w:t>с</w:t>
      </w:r>
      <w:r w:rsidRPr="007D223E">
        <w:rPr>
          <w:spacing w:val="28"/>
        </w:rPr>
        <w:t xml:space="preserve"> </w:t>
      </w:r>
      <w:r w:rsidRPr="007D223E">
        <w:rPr>
          <w:spacing w:val="-1"/>
        </w:rPr>
        <w:t>О</w:t>
      </w:r>
      <w:r w:rsidRPr="007D223E">
        <w:t>.</w:t>
      </w:r>
      <w:r w:rsidRPr="007D223E">
        <w:rPr>
          <w:spacing w:val="28"/>
        </w:rPr>
        <w:t xml:space="preserve"> </w:t>
      </w:r>
      <w:r w:rsidRPr="007D223E">
        <w:t>М</w:t>
      </w:r>
      <w:r w:rsidRPr="007D223E">
        <w:rPr>
          <w:spacing w:val="3"/>
        </w:rPr>
        <w:t>.</w:t>
      </w:r>
      <w:r w:rsidRPr="007D223E">
        <w:t>,</w:t>
      </w:r>
      <w:r w:rsidRPr="007D223E">
        <w:rPr>
          <w:spacing w:val="28"/>
        </w:rPr>
        <w:t xml:space="preserve"> </w:t>
      </w:r>
      <w:r w:rsidRPr="007D223E">
        <w:t>Зимо</w:t>
      </w:r>
      <w:r w:rsidRPr="007D223E">
        <w:rPr>
          <w:spacing w:val="-2"/>
        </w:rPr>
        <w:t>м</w:t>
      </w:r>
      <w:r w:rsidRPr="007D223E">
        <w:t>ря</w:t>
      </w:r>
      <w:r w:rsidRPr="007D223E">
        <w:rPr>
          <w:spacing w:val="28"/>
        </w:rPr>
        <w:t xml:space="preserve"> </w:t>
      </w:r>
      <w:r w:rsidRPr="007D223E">
        <w:rPr>
          <w:spacing w:val="-3"/>
        </w:rPr>
        <w:t>І</w:t>
      </w:r>
      <w:r w:rsidRPr="007D223E">
        <w:t>.</w:t>
      </w:r>
      <w:r w:rsidRPr="007D223E">
        <w:rPr>
          <w:spacing w:val="28"/>
        </w:rPr>
        <w:t xml:space="preserve"> </w:t>
      </w:r>
      <w:r w:rsidRPr="007D223E">
        <w:t>М.</w:t>
      </w:r>
      <w:r w:rsidRPr="007D223E">
        <w:rPr>
          <w:spacing w:val="28"/>
        </w:rPr>
        <w:t xml:space="preserve"> </w:t>
      </w:r>
      <w:r w:rsidRPr="007D223E">
        <w:t>Фразеол</w:t>
      </w:r>
      <w:r w:rsidRPr="007D223E">
        <w:rPr>
          <w:spacing w:val="-2"/>
        </w:rPr>
        <w:t>о</w:t>
      </w:r>
      <w:r w:rsidRPr="007D223E">
        <w:t>гі</w:t>
      </w:r>
      <w:r w:rsidRPr="007D223E">
        <w:rPr>
          <w:spacing w:val="-3"/>
        </w:rPr>
        <w:t>я</w:t>
      </w:r>
      <w:r w:rsidRPr="007D223E">
        <w:t>:</w:t>
      </w:r>
      <w:r w:rsidRPr="007D223E">
        <w:rPr>
          <w:spacing w:val="28"/>
        </w:rPr>
        <w:t xml:space="preserve"> </w:t>
      </w:r>
      <w:r w:rsidRPr="007D223E">
        <w:t>зн</w:t>
      </w:r>
      <w:r w:rsidRPr="007D223E">
        <w:rPr>
          <w:spacing w:val="-2"/>
        </w:rPr>
        <w:t>а</w:t>
      </w:r>
      <w:r w:rsidRPr="007D223E">
        <w:t>ко</w:t>
      </w:r>
      <w:r w:rsidRPr="007D223E">
        <w:rPr>
          <w:spacing w:val="-1"/>
        </w:rPr>
        <w:t>в</w:t>
      </w:r>
      <w:r w:rsidRPr="007D223E">
        <w:t>і</w:t>
      </w:r>
      <w:r w:rsidRPr="007D223E">
        <w:rPr>
          <w:spacing w:val="28"/>
        </w:rPr>
        <w:t xml:space="preserve"> </w:t>
      </w:r>
      <w:r w:rsidRPr="007D223E">
        <w:rPr>
          <w:spacing w:val="-1"/>
        </w:rPr>
        <w:t>в</w:t>
      </w:r>
      <w:r w:rsidRPr="007D223E">
        <w:t>елич</w:t>
      </w:r>
      <w:r w:rsidRPr="007D223E">
        <w:rPr>
          <w:spacing w:val="-1"/>
        </w:rPr>
        <w:t>и</w:t>
      </w:r>
      <w:r w:rsidRPr="007D223E">
        <w:t>н</w:t>
      </w:r>
      <w:r w:rsidRPr="007D223E">
        <w:rPr>
          <w:spacing w:val="-1"/>
        </w:rPr>
        <w:t>и</w:t>
      </w:r>
      <w:r w:rsidRPr="007D223E">
        <w:rPr>
          <w:spacing w:val="-2"/>
        </w:rPr>
        <w:t>.</w:t>
      </w:r>
      <w:r>
        <w:rPr>
          <w:spacing w:val="-2"/>
          <w:lang w:val="ru-RU"/>
        </w:rPr>
        <w:t xml:space="preserve"> Навчальний </w:t>
      </w:r>
      <w:proofErr w:type="gramStart"/>
      <w:r>
        <w:rPr>
          <w:spacing w:val="-2"/>
          <w:lang w:val="ru-RU"/>
        </w:rPr>
        <w:t>пос</w:t>
      </w:r>
      <w:proofErr w:type="gramEnd"/>
      <w:r>
        <w:rPr>
          <w:spacing w:val="-2"/>
        </w:rPr>
        <w:t>ібник для студентів факультетів іноземних мов. – Вінниця: Нова Книга, 2008. – 256с.</w:t>
      </w:r>
    </w:p>
    <w:p w:rsidR="00813F75" w:rsidRPr="00173DAD" w:rsidRDefault="00813F75" w:rsidP="00813F75">
      <w:pPr>
        <w:pStyle w:val="14"/>
        <w:numPr>
          <w:ilvl w:val="0"/>
          <w:numId w:val="21"/>
        </w:numPr>
        <w:tabs>
          <w:tab w:val="left" w:pos="540"/>
        </w:tabs>
        <w:ind w:left="0" w:firstLine="0"/>
        <w:contextualSpacing/>
      </w:pPr>
      <w:r>
        <w:t>Доброльожа Г.М. Лінгвістична та культурологічна специфіка використання „кольорових” фразеологізмів //Мова і культура. – К.: Видавничий Дім Дмитра Бураго, 2003. – Вип. 6. – Т. ІІІ. – С. 198-204.</w:t>
      </w:r>
    </w:p>
    <w:p w:rsidR="00813F75" w:rsidRPr="00AF2C11" w:rsidRDefault="00813F75" w:rsidP="00813F75">
      <w:pPr>
        <w:pStyle w:val="14"/>
        <w:numPr>
          <w:ilvl w:val="0"/>
          <w:numId w:val="21"/>
        </w:numPr>
        <w:tabs>
          <w:tab w:val="left" w:pos="540"/>
        </w:tabs>
        <w:ind w:left="0" w:firstLine="0"/>
        <w:contextualSpacing/>
      </w:pPr>
      <w:r w:rsidRPr="002D5DDD">
        <w:t xml:space="preserve">Гуменюк І. І. Функціонування фразеологічних одиниць з колоронімами у сучасній </w:t>
      </w:r>
      <w:r>
        <w:t>українські</w:t>
      </w:r>
      <w:r w:rsidRPr="00173DAD">
        <w:t>й</w:t>
      </w:r>
      <w:r>
        <w:t xml:space="preserve"> мові</w:t>
      </w:r>
      <w:r w:rsidRPr="002D5DDD">
        <w:t xml:space="preserve"> / І. І. Гуменюк // Германістика в Україні та закордоном. Стан і перспективи : матеріали міжнародної наукової конференції, 13 травня 2005 року / [ред. кол. : Т. Р. Кияк, М. В. Гамзюк та ін.]. – Київ : Київський національний університет імені Тараса Шевченка, 2005. – С. 80–88.</w:t>
      </w:r>
    </w:p>
    <w:p w:rsidR="00813F75" w:rsidRPr="00E3098C" w:rsidRDefault="00813F75" w:rsidP="00813F75">
      <w:pPr>
        <w:pStyle w:val="14"/>
        <w:numPr>
          <w:ilvl w:val="0"/>
          <w:numId w:val="21"/>
        </w:numPr>
        <w:tabs>
          <w:tab w:val="left" w:pos="540"/>
        </w:tabs>
        <w:ind w:left="0" w:firstLine="0"/>
        <w:contextualSpacing/>
      </w:pPr>
      <w:r w:rsidRPr="00AF2C11">
        <w:t>Гуменюк І. І. Кольористика у фразеології – ключ до культурної інтерпретації (на матеріалі англійської та української мов) / І. І. Гуменюк // Наукові праці Кам’янець-Подільського державного університету/ [ред. кол. : М. Ф. Гетьманець, Л. О. Іванова та ін.]. – Кам’янець-Подільський : Абетка-НОВА, 2005. – Вип. 11. – Т. 1. – С. 211–218. – (Філологічні науки).</w:t>
      </w:r>
    </w:p>
    <w:p w:rsidR="00813F75" w:rsidRPr="00E3098C" w:rsidRDefault="00813F75" w:rsidP="00813F75">
      <w:pPr>
        <w:pStyle w:val="14"/>
        <w:numPr>
          <w:ilvl w:val="0"/>
          <w:numId w:val="21"/>
        </w:numPr>
        <w:tabs>
          <w:tab w:val="left" w:pos="540"/>
        </w:tabs>
        <w:ind w:left="0" w:firstLine="0"/>
        <w:contextualSpacing/>
      </w:pPr>
      <w:r w:rsidRPr="002D5DDD">
        <w:t>Гуменюк І. І. Психологічні та лінгвістичні аспекти вживання фразеологізмів у мовленні / І. І. Гуменюк // Актуальні проблеми філології та перекладознавства : зб. праць та доповідей всеукраїнської наукової конф., 12-13 травня 2005 р. / [ред. кол. : В. Г. Каплун, В. В. Третько та ін.]. – Хмельницький : Хмельницький національний університет, 2005. – С.</w:t>
      </w:r>
      <w:r w:rsidRPr="002D5DDD">
        <w:rPr>
          <w:lang w:val="en-US"/>
        </w:rPr>
        <w:t> </w:t>
      </w:r>
      <w:r w:rsidRPr="002D5DDD">
        <w:t>14–16.</w:t>
      </w:r>
    </w:p>
    <w:p w:rsidR="00813F75" w:rsidRPr="00AF2C11" w:rsidRDefault="00813F75" w:rsidP="00813F75">
      <w:pPr>
        <w:pStyle w:val="14"/>
        <w:numPr>
          <w:ilvl w:val="0"/>
          <w:numId w:val="21"/>
        </w:numPr>
        <w:tabs>
          <w:tab w:val="left" w:pos="540"/>
        </w:tabs>
        <w:ind w:left="0" w:firstLine="0"/>
        <w:contextualSpacing/>
      </w:pPr>
      <w:r w:rsidRPr="00AF2C11">
        <w:t>Гуменюк І. І. Символіка кольоропозначень у складі фразеологічних одиниць для вираження концепту емоцій та почуттів (на матеріалі англійської мови) / І. І. Гуменюк // Науковий вісник Чернівецького університету : зб. наук. праць / [ред. кол. : В. В. Левицький, А.</w:t>
      </w:r>
      <w:r w:rsidRPr="00AF2C11">
        <w:rPr>
          <w:lang w:val="ru-RU"/>
        </w:rPr>
        <w:t> </w:t>
      </w:r>
      <w:r w:rsidRPr="00AF2C11">
        <w:t>Д.</w:t>
      </w:r>
      <w:r w:rsidRPr="00AF2C11">
        <w:rPr>
          <w:lang w:val="ru-RU"/>
        </w:rPr>
        <w:t> </w:t>
      </w:r>
      <w:r w:rsidRPr="00AF2C11">
        <w:t xml:space="preserve">Бєлова та </w:t>
      </w:r>
      <w:r w:rsidRPr="00AF2C11">
        <w:lastRenderedPageBreak/>
        <w:t>ін.]. – Чернівці : Чернівецький національний університет, 2008. – Вип.</w:t>
      </w:r>
      <w:r w:rsidRPr="00AF2C11">
        <w:rPr>
          <w:lang w:val="ru-RU"/>
        </w:rPr>
        <w:t> </w:t>
      </w:r>
      <w:r w:rsidRPr="00AF2C11">
        <w:t>370-371. – С. 30–35. (Германська філологія).</w:t>
      </w:r>
    </w:p>
    <w:p w:rsidR="00813F75" w:rsidRPr="0009572A" w:rsidRDefault="00813F75" w:rsidP="00813F75">
      <w:pPr>
        <w:pStyle w:val="a3"/>
        <w:numPr>
          <w:ilvl w:val="0"/>
          <w:numId w:val="21"/>
        </w:numPr>
        <w:spacing w:line="360" w:lineRule="auto"/>
        <w:ind w:left="0" w:firstLine="0"/>
        <w:jc w:val="both"/>
        <w:rPr>
          <w:rFonts w:ascii="Times New Roman" w:hAnsi="Times New Roman" w:cs="Times New Roman"/>
          <w:color w:val="000000" w:themeColor="text1"/>
          <w:sz w:val="28"/>
          <w:szCs w:val="28"/>
          <w:lang w:val="uk-UA"/>
        </w:rPr>
      </w:pPr>
      <w:r w:rsidRPr="0009572A">
        <w:rPr>
          <w:rFonts w:ascii="Times New Roman" w:hAnsi="Times New Roman" w:cs="Times New Roman"/>
          <w:color w:val="000000" w:themeColor="text1"/>
          <w:sz w:val="28"/>
          <w:szCs w:val="28"/>
          <w:lang w:val="uk-UA"/>
        </w:rPr>
        <w:t xml:space="preserve">Зорівчак Р. П. Фразеологічна одиниця як перекладознавча категорія. – Львів : Вища школа, Вид-во при Львівському університеті, 1983. – 160 с. </w:t>
      </w:r>
    </w:p>
    <w:p w:rsidR="00813F75" w:rsidRPr="0009572A" w:rsidRDefault="00813F75" w:rsidP="00813F75">
      <w:pPr>
        <w:pStyle w:val="a3"/>
        <w:numPr>
          <w:ilvl w:val="0"/>
          <w:numId w:val="21"/>
        </w:numPr>
        <w:spacing w:line="360" w:lineRule="auto"/>
        <w:ind w:left="0" w:firstLine="0"/>
        <w:jc w:val="both"/>
        <w:rPr>
          <w:rFonts w:ascii="Times New Roman" w:hAnsi="Times New Roman" w:cs="Times New Roman"/>
          <w:color w:val="231F20"/>
          <w:sz w:val="28"/>
          <w:szCs w:val="28"/>
          <w:lang w:val="uk-UA"/>
        </w:rPr>
      </w:pPr>
      <w:r w:rsidRPr="00173DAD">
        <w:rPr>
          <w:rFonts w:ascii="Times New Roman" w:hAnsi="Times New Roman" w:cs="Times New Roman"/>
          <w:color w:val="000000"/>
          <w:sz w:val="28"/>
          <w:szCs w:val="28"/>
          <w:lang w:val="uk-UA"/>
        </w:rPr>
        <w:t>Коваль-Костинська О. В. Назви основних кольорів у болгарській, українській і російськіймовах (порівняльна характеристика) // Українське мовознавство. – 1974. – №2. – С.28 – 37.</w:t>
      </w:r>
    </w:p>
    <w:p w:rsidR="00813F75" w:rsidRDefault="00813F75" w:rsidP="00813F75">
      <w:pPr>
        <w:pStyle w:val="a3"/>
        <w:widowControl w:val="0"/>
        <w:numPr>
          <w:ilvl w:val="0"/>
          <w:numId w:val="21"/>
        </w:numPr>
        <w:tabs>
          <w:tab w:val="left" w:pos="0"/>
        </w:tabs>
        <w:autoSpaceDE w:val="0"/>
        <w:autoSpaceDN w:val="0"/>
        <w:adjustRightInd w:val="0"/>
        <w:spacing w:after="0" w:line="360" w:lineRule="auto"/>
        <w:ind w:left="0" w:firstLine="0"/>
        <w:jc w:val="both"/>
        <w:rPr>
          <w:rFonts w:ascii="Times New Roman CYR" w:hAnsi="Times New Roman CYR" w:cs="Times New Roman CYR"/>
          <w:sz w:val="28"/>
          <w:szCs w:val="28"/>
          <w:lang w:val="uk-UA"/>
        </w:rPr>
      </w:pPr>
      <w:r w:rsidRPr="0009572A">
        <w:rPr>
          <w:rFonts w:ascii="Times New Roman CYR" w:hAnsi="Times New Roman CYR" w:cs="Times New Roman CYR"/>
          <w:sz w:val="28"/>
          <w:szCs w:val="28"/>
          <w:lang w:val="uk-UA"/>
        </w:rPr>
        <w:t>Ковальова Т.В. Лексико-семантичні поля кольоративів в українській поезії початку ХХ ст.: автореф. дис. на здобуття наук. ступеня канд. філ. наук: спец. 10.02.01 «Українська мова</w:t>
      </w:r>
      <w:r w:rsidR="00E5302E">
        <w:rPr>
          <w:rFonts w:ascii="Times New Roman CYR" w:hAnsi="Times New Roman CYR" w:cs="Times New Roman CYR"/>
          <w:sz w:val="28"/>
          <w:szCs w:val="28"/>
          <w:lang w:val="uk-UA"/>
        </w:rPr>
        <w:t>’</w:t>
      </w:r>
      <w:r w:rsidRPr="0009572A">
        <w:rPr>
          <w:rFonts w:ascii="Times New Roman CYR" w:hAnsi="Times New Roman CYR" w:cs="Times New Roman CYR"/>
          <w:sz w:val="28"/>
          <w:szCs w:val="28"/>
          <w:lang w:val="uk-UA"/>
        </w:rPr>
        <w:t xml:space="preserve"> / Т.В. Ковальова. − Харків, 1999. - 14 с.</w:t>
      </w:r>
    </w:p>
    <w:p w:rsidR="00813F75" w:rsidRDefault="00813F75" w:rsidP="00813F75">
      <w:pPr>
        <w:pStyle w:val="a3"/>
        <w:widowControl w:val="0"/>
        <w:numPr>
          <w:ilvl w:val="0"/>
          <w:numId w:val="21"/>
        </w:numPr>
        <w:tabs>
          <w:tab w:val="left" w:pos="0"/>
        </w:tabs>
        <w:autoSpaceDE w:val="0"/>
        <w:autoSpaceDN w:val="0"/>
        <w:adjustRightInd w:val="0"/>
        <w:spacing w:after="0" w:line="360" w:lineRule="auto"/>
        <w:ind w:left="0" w:firstLine="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Колесникова Л.Л. Символ-кольоратив чорний - образний компонент віршового тексту // Лінгвістика: [зб. наук. праць]. - Луганськ, 2003. - С. 67−71.</w:t>
      </w:r>
    </w:p>
    <w:p w:rsidR="00813F75" w:rsidRPr="001B6C45" w:rsidRDefault="00813F75" w:rsidP="00813F75">
      <w:pPr>
        <w:pStyle w:val="a3"/>
        <w:widowControl w:val="0"/>
        <w:numPr>
          <w:ilvl w:val="0"/>
          <w:numId w:val="21"/>
        </w:numPr>
        <w:tabs>
          <w:tab w:val="left" w:pos="0"/>
        </w:tabs>
        <w:autoSpaceDE w:val="0"/>
        <w:autoSpaceDN w:val="0"/>
        <w:adjustRightInd w:val="0"/>
        <w:spacing w:after="0" w:line="360" w:lineRule="auto"/>
        <w:ind w:left="0" w:firstLine="0"/>
        <w:jc w:val="both"/>
        <w:rPr>
          <w:rFonts w:ascii="Times New Roman CYR" w:hAnsi="Times New Roman CYR" w:cs="Times New Roman CYR"/>
          <w:sz w:val="28"/>
          <w:szCs w:val="28"/>
          <w:lang w:val="uk-UA"/>
        </w:rPr>
      </w:pPr>
      <w:r w:rsidRPr="001B6C45">
        <w:rPr>
          <w:rFonts w:ascii="Times New Roman" w:eastAsia="Times New Roman" w:hAnsi="Times New Roman" w:cs="Times New Roman"/>
          <w:color w:val="231F20"/>
          <w:spacing w:val="-9"/>
          <w:sz w:val="28"/>
          <w:szCs w:val="28"/>
        </w:rPr>
        <w:t>К</w:t>
      </w:r>
      <w:r w:rsidRPr="001B6C45">
        <w:rPr>
          <w:rFonts w:ascii="Times New Roman" w:eastAsia="Times New Roman" w:hAnsi="Times New Roman" w:cs="Times New Roman"/>
          <w:color w:val="231F20"/>
          <w:spacing w:val="-5"/>
          <w:sz w:val="28"/>
          <w:szCs w:val="28"/>
        </w:rPr>
        <w:t>о</w:t>
      </w:r>
      <w:r w:rsidRPr="001B6C45">
        <w:rPr>
          <w:rFonts w:ascii="Times New Roman" w:eastAsia="Times New Roman" w:hAnsi="Times New Roman" w:cs="Times New Roman"/>
          <w:color w:val="231F20"/>
          <w:sz w:val="28"/>
          <w:szCs w:val="28"/>
        </w:rPr>
        <w:t>черган</w:t>
      </w:r>
      <w:r w:rsidRPr="001B6C45">
        <w:rPr>
          <w:rFonts w:ascii="Times New Roman" w:eastAsia="Times New Roman" w:hAnsi="Times New Roman" w:cs="Times New Roman"/>
          <w:color w:val="231F20"/>
          <w:spacing w:val="6"/>
          <w:sz w:val="28"/>
          <w:szCs w:val="28"/>
        </w:rPr>
        <w:t xml:space="preserve"> </w:t>
      </w:r>
      <w:r w:rsidRPr="001B6C45">
        <w:rPr>
          <w:rFonts w:ascii="Times New Roman" w:eastAsia="Times New Roman" w:hAnsi="Times New Roman" w:cs="Times New Roman"/>
          <w:color w:val="231F20"/>
          <w:sz w:val="28"/>
          <w:szCs w:val="28"/>
        </w:rPr>
        <w:t>М.</w:t>
      </w:r>
      <w:r w:rsidRPr="001B6C45">
        <w:rPr>
          <w:rFonts w:ascii="Times New Roman" w:eastAsia="Times New Roman" w:hAnsi="Times New Roman" w:cs="Times New Roman"/>
          <w:color w:val="231F20"/>
          <w:spacing w:val="6"/>
          <w:sz w:val="28"/>
          <w:szCs w:val="28"/>
        </w:rPr>
        <w:t xml:space="preserve"> </w:t>
      </w:r>
      <w:r w:rsidRPr="001B6C45">
        <w:rPr>
          <w:rFonts w:ascii="Times New Roman" w:eastAsia="Times New Roman" w:hAnsi="Times New Roman" w:cs="Times New Roman"/>
          <w:color w:val="231F20"/>
          <w:sz w:val="28"/>
          <w:szCs w:val="28"/>
        </w:rPr>
        <w:t>П.</w:t>
      </w:r>
      <w:r w:rsidRPr="001B6C45">
        <w:rPr>
          <w:rFonts w:ascii="Times New Roman" w:eastAsia="Times New Roman" w:hAnsi="Times New Roman" w:cs="Times New Roman"/>
          <w:color w:val="231F20"/>
          <w:spacing w:val="6"/>
          <w:sz w:val="28"/>
          <w:szCs w:val="28"/>
        </w:rPr>
        <w:t xml:space="preserve"> </w:t>
      </w:r>
      <w:proofErr w:type="gramStart"/>
      <w:r w:rsidRPr="001B6C45">
        <w:rPr>
          <w:rFonts w:ascii="Times New Roman" w:eastAsia="Times New Roman" w:hAnsi="Times New Roman" w:cs="Times New Roman"/>
          <w:color w:val="231F20"/>
          <w:sz w:val="28"/>
          <w:szCs w:val="28"/>
        </w:rPr>
        <w:t>Вс</w:t>
      </w:r>
      <w:r w:rsidRPr="001B6C45">
        <w:rPr>
          <w:rFonts w:ascii="Times New Roman" w:eastAsia="Times New Roman" w:hAnsi="Times New Roman" w:cs="Times New Roman"/>
          <w:color w:val="231F20"/>
          <w:spacing w:val="-2"/>
          <w:sz w:val="28"/>
          <w:szCs w:val="28"/>
        </w:rPr>
        <w:t>т</w:t>
      </w:r>
      <w:r w:rsidRPr="001B6C45">
        <w:rPr>
          <w:rFonts w:ascii="Times New Roman" w:eastAsia="Times New Roman" w:hAnsi="Times New Roman" w:cs="Times New Roman"/>
          <w:color w:val="231F20"/>
          <w:sz w:val="28"/>
          <w:szCs w:val="28"/>
        </w:rPr>
        <w:t>уп</w:t>
      </w:r>
      <w:proofErr w:type="gramEnd"/>
      <w:r w:rsidRPr="001B6C45">
        <w:rPr>
          <w:rFonts w:ascii="Times New Roman" w:eastAsia="Times New Roman" w:hAnsi="Times New Roman" w:cs="Times New Roman"/>
          <w:color w:val="231F20"/>
          <w:spacing w:val="6"/>
          <w:sz w:val="28"/>
          <w:szCs w:val="28"/>
        </w:rPr>
        <w:t xml:space="preserve"> </w:t>
      </w:r>
      <w:r w:rsidRPr="001B6C45">
        <w:rPr>
          <w:rFonts w:ascii="Times New Roman" w:eastAsia="Times New Roman" w:hAnsi="Times New Roman" w:cs="Times New Roman"/>
          <w:color w:val="231F20"/>
          <w:sz w:val="28"/>
          <w:szCs w:val="28"/>
        </w:rPr>
        <w:t>до</w:t>
      </w:r>
      <w:r w:rsidRPr="001B6C45">
        <w:rPr>
          <w:rFonts w:ascii="Times New Roman" w:eastAsia="Times New Roman" w:hAnsi="Times New Roman" w:cs="Times New Roman"/>
          <w:color w:val="231F20"/>
          <w:spacing w:val="6"/>
          <w:sz w:val="28"/>
          <w:szCs w:val="28"/>
        </w:rPr>
        <w:t xml:space="preserve"> </w:t>
      </w:r>
      <w:r w:rsidRPr="001B6C45">
        <w:rPr>
          <w:rFonts w:ascii="Times New Roman" w:eastAsia="Times New Roman" w:hAnsi="Times New Roman" w:cs="Times New Roman"/>
          <w:color w:val="231F20"/>
          <w:sz w:val="28"/>
          <w:szCs w:val="28"/>
        </w:rPr>
        <w:t>мо</w:t>
      </w:r>
      <w:r w:rsidRPr="001B6C45">
        <w:rPr>
          <w:rFonts w:ascii="Times New Roman" w:eastAsia="Times New Roman" w:hAnsi="Times New Roman" w:cs="Times New Roman"/>
          <w:color w:val="231F20"/>
          <w:spacing w:val="-1"/>
          <w:sz w:val="28"/>
          <w:szCs w:val="28"/>
        </w:rPr>
        <w:t>в</w:t>
      </w:r>
      <w:r w:rsidRPr="001B6C45">
        <w:rPr>
          <w:rFonts w:ascii="Times New Roman" w:eastAsia="Times New Roman" w:hAnsi="Times New Roman" w:cs="Times New Roman"/>
          <w:color w:val="231F20"/>
          <w:sz w:val="28"/>
          <w:szCs w:val="28"/>
        </w:rPr>
        <w:t>озна</w:t>
      </w:r>
      <w:r w:rsidRPr="001B6C45">
        <w:rPr>
          <w:rFonts w:ascii="Times New Roman" w:eastAsia="Times New Roman" w:hAnsi="Times New Roman" w:cs="Times New Roman"/>
          <w:color w:val="231F20"/>
          <w:spacing w:val="-1"/>
          <w:sz w:val="28"/>
          <w:szCs w:val="28"/>
        </w:rPr>
        <w:t>в</w:t>
      </w:r>
      <w:r w:rsidRPr="001B6C45">
        <w:rPr>
          <w:rFonts w:ascii="Times New Roman" w:eastAsia="Times New Roman" w:hAnsi="Times New Roman" w:cs="Times New Roman"/>
          <w:color w:val="231F20"/>
          <w:sz w:val="28"/>
          <w:szCs w:val="28"/>
        </w:rPr>
        <w:t>ст</w:t>
      </w:r>
      <w:r w:rsidRPr="001B6C45">
        <w:rPr>
          <w:rFonts w:ascii="Times New Roman" w:eastAsia="Times New Roman" w:hAnsi="Times New Roman" w:cs="Times New Roman"/>
          <w:color w:val="231F20"/>
          <w:spacing w:val="-2"/>
          <w:sz w:val="28"/>
          <w:szCs w:val="28"/>
        </w:rPr>
        <w:t>в</w:t>
      </w:r>
      <w:r w:rsidRPr="001B6C45">
        <w:rPr>
          <w:rFonts w:ascii="Times New Roman" w:eastAsia="Times New Roman" w:hAnsi="Times New Roman" w:cs="Times New Roman"/>
          <w:color w:val="231F20"/>
          <w:sz w:val="28"/>
          <w:szCs w:val="28"/>
        </w:rPr>
        <w:t>а:</w:t>
      </w:r>
      <w:r w:rsidRPr="001B6C45">
        <w:rPr>
          <w:rFonts w:ascii="Times New Roman" w:eastAsia="Times New Roman" w:hAnsi="Times New Roman" w:cs="Times New Roman"/>
          <w:color w:val="231F20"/>
          <w:spacing w:val="6"/>
          <w:sz w:val="28"/>
          <w:szCs w:val="28"/>
        </w:rPr>
        <w:t xml:space="preserve"> </w:t>
      </w:r>
      <w:proofErr w:type="gramStart"/>
      <w:r w:rsidRPr="001B6C45">
        <w:rPr>
          <w:rFonts w:ascii="Times New Roman" w:eastAsia="Times New Roman" w:hAnsi="Times New Roman" w:cs="Times New Roman"/>
          <w:color w:val="231F20"/>
          <w:sz w:val="28"/>
          <w:szCs w:val="28"/>
        </w:rPr>
        <w:t>П</w:t>
      </w:r>
      <w:proofErr w:type="gramEnd"/>
      <w:r w:rsidRPr="001B6C45">
        <w:rPr>
          <w:rFonts w:ascii="Times New Roman" w:eastAsia="Times New Roman" w:hAnsi="Times New Roman" w:cs="Times New Roman"/>
          <w:color w:val="231F20"/>
          <w:sz w:val="28"/>
          <w:szCs w:val="28"/>
        </w:rPr>
        <w:t>ід</w:t>
      </w:r>
      <w:r w:rsidRPr="001B6C45">
        <w:rPr>
          <w:rFonts w:ascii="Times New Roman" w:eastAsia="Times New Roman" w:hAnsi="Times New Roman" w:cs="Times New Roman"/>
          <w:color w:val="231F20"/>
          <w:spacing w:val="-2"/>
          <w:sz w:val="28"/>
          <w:szCs w:val="28"/>
        </w:rPr>
        <w:t>р</w:t>
      </w:r>
      <w:r w:rsidRPr="001B6C45">
        <w:rPr>
          <w:rFonts w:ascii="Times New Roman" w:eastAsia="Times New Roman" w:hAnsi="Times New Roman" w:cs="Times New Roman"/>
          <w:color w:val="231F20"/>
          <w:sz w:val="28"/>
          <w:szCs w:val="28"/>
        </w:rPr>
        <w:t>учник</w:t>
      </w:r>
      <w:r w:rsidRPr="001B6C45">
        <w:rPr>
          <w:rFonts w:ascii="Times New Roman" w:eastAsia="Times New Roman" w:hAnsi="Times New Roman" w:cs="Times New Roman"/>
          <w:color w:val="231F20"/>
          <w:spacing w:val="6"/>
          <w:sz w:val="28"/>
          <w:szCs w:val="28"/>
        </w:rPr>
        <w:t xml:space="preserve"> </w:t>
      </w:r>
      <w:r w:rsidRPr="001B6C45">
        <w:rPr>
          <w:rFonts w:ascii="Times New Roman" w:eastAsia="Times New Roman" w:hAnsi="Times New Roman" w:cs="Times New Roman"/>
          <w:color w:val="231F20"/>
          <w:sz w:val="28"/>
          <w:szCs w:val="28"/>
        </w:rPr>
        <w:t>для</w:t>
      </w:r>
      <w:r w:rsidRPr="001B6C45">
        <w:rPr>
          <w:rFonts w:ascii="Times New Roman" w:eastAsia="Times New Roman" w:hAnsi="Times New Roman" w:cs="Times New Roman"/>
          <w:color w:val="231F20"/>
          <w:spacing w:val="6"/>
          <w:sz w:val="28"/>
          <w:szCs w:val="28"/>
        </w:rPr>
        <w:t xml:space="preserve"> </w:t>
      </w:r>
      <w:r w:rsidRPr="001B6C45">
        <w:rPr>
          <w:rFonts w:ascii="Times New Roman" w:eastAsia="Times New Roman" w:hAnsi="Times New Roman" w:cs="Times New Roman"/>
          <w:color w:val="231F20"/>
          <w:sz w:val="28"/>
          <w:szCs w:val="28"/>
        </w:rPr>
        <w:t>с</w:t>
      </w:r>
      <w:r w:rsidRPr="001B6C45">
        <w:rPr>
          <w:rFonts w:ascii="Times New Roman" w:eastAsia="Times New Roman" w:hAnsi="Times New Roman" w:cs="Times New Roman"/>
          <w:color w:val="231F20"/>
          <w:spacing w:val="-2"/>
          <w:sz w:val="28"/>
          <w:szCs w:val="28"/>
        </w:rPr>
        <w:t>т</w:t>
      </w:r>
      <w:r w:rsidRPr="001B6C45">
        <w:rPr>
          <w:rFonts w:ascii="Times New Roman" w:eastAsia="Times New Roman" w:hAnsi="Times New Roman" w:cs="Times New Roman"/>
          <w:color w:val="231F20"/>
          <w:spacing w:val="-12"/>
          <w:sz w:val="28"/>
          <w:szCs w:val="28"/>
        </w:rPr>
        <w:t>у</w:t>
      </w:r>
      <w:r w:rsidRPr="001B6C45">
        <w:rPr>
          <w:rFonts w:ascii="Times New Roman" w:eastAsia="Times New Roman" w:hAnsi="Times New Roman" w:cs="Times New Roman"/>
          <w:color w:val="231F20"/>
          <w:sz w:val="28"/>
          <w:szCs w:val="28"/>
        </w:rPr>
        <w:t>дентів</w:t>
      </w:r>
      <w:r w:rsidRPr="001B6C45">
        <w:rPr>
          <w:rFonts w:ascii="Times New Roman" w:eastAsia="Times New Roman" w:hAnsi="Times New Roman" w:cs="Times New Roman"/>
          <w:color w:val="231F20"/>
          <w:spacing w:val="6"/>
          <w:sz w:val="28"/>
          <w:szCs w:val="28"/>
        </w:rPr>
        <w:t xml:space="preserve"> </w:t>
      </w:r>
      <w:r w:rsidRPr="001B6C45">
        <w:rPr>
          <w:rFonts w:ascii="Times New Roman" w:eastAsia="Times New Roman" w:hAnsi="Times New Roman" w:cs="Times New Roman"/>
          <w:color w:val="231F20"/>
          <w:sz w:val="28"/>
          <w:szCs w:val="28"/>
        </w:rPr>
        <w:t>філ</w:t>
      </w:r>
      <w:r w:rsidRPr="001B6C45">
        <w:rPr>
          <w:rFonts w:ascii="Times New Roman" w:eastAsia="Times New Roman" w:hAnsi="Times New Roman" w:cs="Times New Roman"/>
          <w:color w:val="231F20"/>
          <w:spacing w:val="-2"/>
          <w:sz w:val="28"/>
          <w:szCs w:val="28"/>
        </w:rPr>
        <w:t>о</w:t>
      </w:r>
      <w:r w:rsidRPr="001B6C45">
        <w:rPr>
          <w:rFonts w:ascii="Times New Roman" w:eastAsia="Times New Roman" w:hAnsi="Times New Roman" w:cs="Times New Roman"/>
          <w:color w:val="231F20"/>
          <w:sz w:val="28"/>
          <w:szCs w:val="28"/>
        </w:rPr>
        <w:t>логічних</w:t>
      </w:r>
      <w:r w:rsidRPr="001B6C45">
        <w:rPr>
          <w:rFonts w:ascii="Times New Roman" w:eastAsia="Times New Roman" w:hAnsi="Times New Roman" w:cs="Times New Roman"/>
          <w:color w:val="231F20"/>
          <w:spacing w:val="6"/>
          <w:sz w:val="28"/>
          <w:szCs w:val="28"/>
        </w:rPr>
        <w:t xml:space="preserve"> </w:t>
      </w:r>
      <w:r w:rsidRPr="001B6C45">
        <w:rPr>
          <w:rFonts w:ascii="Times New Roman" w:eastAsia="Times New Roman" w:hAnsi="Times New Roman" w:cs="Times New Roman"/>
          <w:color w:val="231F20"/>
          <w:sz w:val="28"/>
          <w:szCs w:val="28"/>
        </w:rPr>
        <w:t>спеці</w:t>
      </w:r>
      <w:r w:rsidRPr="001B6C45">
        <w:rPr>
          <w:rFonts w:ascii="Times New Roman" w:eastAsia="Times New Roman" w:hAnsi="Times New Roman" w:cs="Times New Roman"/>
          <w:color w:val="231F20"/>
          <w:spacing w:val="1"/>
          <w:sz w:val="28"/>
          <w:szCs w:val="28"/>
        </w:rPr>
        <w:t>а</w:t>
      </w:r>
      <w:r w:rsidRPr="001B6C45">
        <w:rPr>
          <w:rFonts w:ascii="Times New Roman" w:eastAsia="Times New Roman" w:hAnsi="Times New Roman" w:cs="Times New Roman"/>
          <w:color w:val="231F20"/>
          <w:sz w:val="28"/>
          <w:szCs w:val="28"/>
        </w:rPr>
        <w:t>льн</w:t>
      </w:r>
      <w:r w:rsidRPr="001B6C45">
        <w:rPr>
          <w:rFonts w:ascii="Times New Roman" w:eastAsia="Times New Roman" w:hAnsi="Times New Roman" w:cs="Times New Roman"/>
          <w:color w:val="231F20"/>
          <w:spacing w:val="4"/>
          <w:sz w:val="28"/>
          <w:szCs w:val="28"/>
        </w:rPr>
        <w:t>о</w:t>
      </w:r>
      <w:r w:rsidRPr="001B6C45">
        <w:rPr>
          <w:rFonts w:ascii="Times New Roman" w:eastAsia="Times New Roman" w:hAnsi="Times New Roman" w:cs="Times New Roman"/>
          <w:color w:val="231F20"/>
          <w:sz w:val="28"/>
          <w:szCs w:val="28"/>
        </w:rPr>
        <w:t>стей</w:t>
      </w:r>
      <w:r w:rsidRPr="001B6C45">
        <w:rPr>
          <w:rFonts w:ascii="Times New Roman" w:eastAsia="Times New Roman" w:hAnsi="Times New Roman" w:cs="Times New Roman"/>
          <w:color w:val="231F20"/>
          <w:spacing w:val="6"/>
          <w:sz w:val="28"/>
          <w:szCs w:val="28"/>
        </w:rPr>
        <w:t xml:space="preserve"> </w:t>
      </w:r>
      <w:r w:rsidRPr="001B6C45">
        <w:rPr>
          <w:rFonts w:ascii="Times New Roman" w:eastAsia="Times New Roman" w:hAnsi="Times New Roman" w:cs="Times New Roman"/>
          <w:color w:val="231F20"/>
          <w:sz w:val="28"/>
          <w:szCs w:val="28"/>
        </w:rPr>
        <w:t>вищих</w:t>
      </w:r>
      <w:r w:rsidRPr="001B6C45">
        <w:rPr>
          <w:rFonts w:ascii="Times New Roman" w:eastAsia="Times New Roman" w:hAnsi="Times New Roman" w:cs="Times New Roman"/>
          <w:color w:val="231F20"/>
          <w:spacing w:val="6"/>
          <w:sz w:val="28"/>
          <w:szCs w:val="28"/>
        </w:rPr>
        <w:t xml:space="preserve"> </w:t>
      </w:r>
      <w:r>
        <w:rPr>
          <w:rFonts w:ascii="Times New Roman" w:eastAsia="Times New Roman" w:hAnsi="Times New Roman" w:cs="Times New Roman"/>
          <w:color w:val="231F20"/>
          <w:sz w:val="28"/>
          <w:szCs w:val="28"/>
        </w:rPr>
        <w:t>за</w:t>
      </w:r>
      <w:r w:rsidRPr="001B6C45">
        <w:rPr>
          <w:rFonts w:ascii="Times New Roman" w:eastAsia="Times New Roman" w:hAnsi="Times New Roman" w:cs="Times New Roman"/>
          <w:color w:val="231F20"/>
          <w:sz w:val="28"/>
          <w:szCs w:val="28"/>
        </w:rPr>
        <w:t xml:space="preserve">кладів </w:t>
      </w:r>
      <w:r w:rsidRPr="001B6C45">
        <w:rPr>
          <w:rFonts w:ascii="Times New Roman" w:eastAsia="Times New Roman" w:hAnsi="Times New Roman" w:cs="Times New Roman"/>
          <w:color w:val="231F20"/>
          <w:spacing w:val="4"/>
          <w:sz w:val="28"/>
          <w:szCs w:val="28"/>
        </w:rPr>
        <w:t>о</w:t>
      </w:r>
      <w:r w:rsidRPr="001B6C45">
        <w:rPr>
          <w:rFonts w:ascii="Times New Roman" w:eastAsia="Times New Roman" w:hAnsi="Times New Roman" w:cs="Times New Roman"/>
          <w:color w:val="231F20"/>
          <w:sz w:val="28"/>
          <w:szCs w:val="28"/>
        </w:rPr>
        <w:t>світи. – К.</w:t>
      </w:r>
      <w:proofErr w:type="gramStart"/>
      <w:r w:rsidRPr="001B6C45">
        <w:rPr>
          <w:rFonts w:ascii="Times New Roman" w:eastAsia="Times New Roman" w:hAnsi="Times New Roman" w:cs="Times New Roman"/>
          <w:color w:val="231F20"/>
          <w:sz w:val="28"/>
          <w:szCs w:val="28"/>
        </w:rPr>
        <w:t xml:space="preserve"> :</w:t>
      </w:r>
      <w:proofErr w:type="gramEnd"/>
      <w:r w:rsidRPr="001B6C45">
        <w:rPr>
          <w:rFonts w:ascii="Times New Roman" w:eastAsia="Times New Roman" w:hAnsi="Times New Roman" w:cs="Times New Roman"/>
          <w:color w:val="231F20"/>
          <w:sz w:val="28"/>
          <w:szCs w:val="28"/>
        </w:rPr>
        <w:t xml:space="preserve"> Видавничий цен</w:t>
      </w:r>
      <w:r w:rsidRPr="001B6C45">
        <w:rPr>
          <w:rFonts w:ascii="Times New Roman" w:eastAsia="Times New Roman" w:hAnsi="Times New Roman" w:cs="Times New Roman"/>
          <w:color w:val="231F20"/>
          <w:spacing w:val="2"/>
          <w:sz w:val="28"/>
          <w:szCs w:val="28"/>
        </w:rPr>
        <w:t>т</w:t>
      </w:r>
      <w:r w:rsidRPr="001B6C45">
        <w:rPr>
          <w:rFonts w:ascii="Times New Roman" w:eastAsia="Times New Roman" w:hAnsi="Times New Roman" w:cs="Times New Roman"/>
          <w:color w:val="231F20"/>
          <w:sz w:val="28"/>
          <w:szCs w:val="28"/>
        </w:rPr>
        <w:t>р “А</w:t>
      </w:r>
      <w:r w:rsidRPr="001B6C45">
        <w:rPr>
          <w:rFonts w:ascii="Times New Roman" w:eastAsia="Times New Roman" w:hAnsi="Times New Roman" w:cs="Times New Roman"/>
          <w:color w:val="231F20"/>
          <w:spacing w:val="-2"/>
          <w:sz w:val="28"/>
          <w:szCs w:val="28"/>
        </w:rPr>
        <w:t>к</w:t>
      </w:r>
      <w:r w:rsidRPr="001B6C45">
        <w:rPr>
          <w:rFonts w:ascii="Times New Roman" w:eastAsia="Times New Roman" w:hAnsi="Times New Roman" w:cs="Times New Roman"/>
          <w:color w:val="231F20"/>
          <w:sz w:val="28"/>
          <w:szCs w:val="28"/>
        </w:rPr>
        <w:t xml:space="preserve">адемія”, 2000. – 368 с. </w:t>
      </w:r>
    </w:p>
    <w:p w:rsidR="00813F75" w:rsidRPr="00E77C61" w:rsidRDefault="00813F75" w:rsidP="00813F75">
      <w:pPr>
        <w:pStyle w:val="a3"/>
        <w:widowControl w:val="0"/>
        <w:numPr>
          <w:ilvl w:val="0"/>
          <w:numId w:val="21"/>
        </w:numPr>
        <w:tabs>
          <w:tab w:val="left" w:pos="0"/>
        </w:tabs>
        <w:autoSpaceDE w:val="0"/>
        <w:autoSpaceDN w:val="0"/>
        <w:adjustRightInd w:val="0"/>
        <w:spacing w:after="0" w:line="360" w:lineRule="auto"/>
        <w:ind w:left="0" w:firstLine="0"/>
        <w:jc w:val="both"/>
        <w:rPr>
          <w:rFonts w:ascii="Times New Roman CYR" w:hAnsi="Times New Roman CYR" w:cs="Times New Roman CYR"/>
          <w:sz w:val="28"/>
          <w:szCs w:val="28"/>
          <w:lang w:val="uk-UA"/>
        </w:rPr>
      </w:pPr>
      <w:r w:rsidRPr="001B6C45">
        <w:rPr>
          <w:rFonts w:ascii="Times New Roman" w:eastAsia="Times New Roman" w:hAnsi="Times New Roman" w:cs="Times New Roman"/>
          <w:color w:val="231F20"/>
          <w:spacing w:val="-9"/>
          <w:sz w:val="28"/>
          <w:szCs w:val="28"/>
        </w:rPr>
        <w:t>К</w:t>
      </w:r>
      <w:r w:rsidRPr="001B6C45">
        <w:rPr>
          <w:rFonts w:ascii="Times New Roman" w:eastAsia="Times New Roman" w:hAnsi="Times New Roman" w:cs="Times New Roman"/>
          <w:color w:val="231F20"/>
          <w:spacing w:val="-5"/>
          <w:sz w:val="28"/>
          <w:szCs w:val="28"/>
        </w:rPr>
        <w:t>о</w:t>
      </w:r>
      <w:r w:rsidRPr="001B6C45">
        <w:rPr>
          <w:rFonts w:ascii="Times New Roman" w:eastAsia="Times New Roman" w:hAnsi="Times New Roman" w:cs="Times New Roman"/>
          <w:color w:val="231F20"/>
          <w:sz w:val="28"/>
          <w:szCs w:val="28"/>
        </w:rPr>
        <w:t>черган М. П. Заг</w:t>
      </w:r>
      <w:r w:rsidRPr="001B6C45">
        <w:rPr>
          <w:rFonts w:ascii="Times New Roman" w:eastAsia="Times New Roman" w:hAnsi="Times New Roman" w:cs="Times New Roman"/>
          <w:color w:val="231F20"/>
          <w:spacing w:val="1"/>
          <w:sz w:val="28"/>
          <w:szCs w:val="28"/>
        </w:rPr>
        <w:t>а</w:t>
      </w:r>
      <w:r w:rsidRPr="001B6C45">
        <w:rPr>
          <w:rFonts w:ascii="Times New Roman" w:eastAsia="Times New Roman" w:hAnsi="Times New Roman" w:cs="Times New Roman"/>
          <w:color w:val="231F20"/>
          <w:sz w:val="28"/>
          <w:szCs w:val="28"/>
        </w:rPr>
        <w:t>льне мо</w:t>
      </w:r>
      <w:r w:rsidRPr="001B6C45">
        <w:rPr>
          <w:rFonts w:ascii="Times New Roman" w:eastAsia="Times New Roman" w:hAnsi="Times New Roman" w:cs="Times New Roman"/>
          <w:color w:val="231F20"/>
          <w:spacing w:val="-1"/>
          <w:sz w:val="28"/>
          <w:szCs w:val="28"/>
        </w:rPr>
        <w:t>в</w:t>
      </w:r>
      <w:r w:rsidRPr="001B6C45">
        <w:rPr>
          <w:rFonts w:ascii="Times New Roman" w:eastAsia="Times New Roman" w:hAnsi="Times New Roman" w:cs="Times New Roman"/>
          <w:color w:val="231F20"/>
          <w:sz w:val="28"/>
          <w:szCs w:val="28"/>
        </w:rPr>
        <w:t>озна</w:t>
      </w:r>
      <w:r w:rsidRPr="001B6C45">
        <w:rPr>
          <w:rFonts w:ascii="Times New Roman" w:eastAsia="Times New Roman" w:hAnsi="Times New Roman" w:cs="Times New Roman"/>
          <w:color w:val="231F20"/>
          <w:spacing w:val="-1"/>
          <w:sz w:val="28"/>
          <w:szCs w:val="28"/>
        </w:rPr>
        <w:t>в</w:t>
      </w:r>
      <w:r w:rsidRPr="001B6C45">
        <w:rPr>
          <w:rFonts w:ascii="Times New Roman" w:eastAsia="Times New Roman" w:hAnsi="Times New Roman" w:cs="Times New Roman"/>
          <w:color w:val="231F20"/>
          <w:sz w:val="28"/>
          <w:szCs w:val="28"/>
        </w:rPr>
        <w:t>ст</w:t>
      </w:r>
      <w:r w:rsidRPr="001B6C45">
        <w:rPr>
          <w:rFonts w:ascii="Times New Roman" w:eastAsia="Times New Roman" w:hAnsi="Times New Roman" w:cs="Times New Roman"/>
          <w:color w:val="231F20"/>
          <w:spacing w:val="-1"/>
          <w:sz w:val="28"/>
          <w:szCs w:val="28"/>
        </w:rPr>
        <w:t>в</w:t>
      </w:r>
      <w:r w:rsidRPr="001B6C45">
        <w:rPr>
          <w:rFonts w:ascii="Times New Roman" w:eastAsia="Times New Roman" w:hAnsi="Times New Roman" w:cs="Times New Roman"/>
          <w:color w:val="231F20"/>
          <w:sz w:val="28"/>
          <w:szCs w:val="28"/>
        </w:rPr>
        <w:t xml:space="preserve">о: </w:t>
      </w:r>
      <w:proofErr w:type="gramStart"/>
      <w:r w:rsidRPr="001B6C45">
        <w:rPr>
          <w:rFonts w:ascii="Times New Roman" w:eastAsia="Times New Roman" w:hAnsi="Times New Roman" w:cs="Times New Roman"/>
          <w:color w:val="231F20"/>
          <w:sz w:val="28"/>
          <w:szCs w:val="28"/>
        </w:rPr>
        <w:t>П</w:t>
      </w:r>
      <w:proofErr w:type="gramEnd"/>
      <w:r w:rsidRPr="001B6C45">
        <w:rPr>
          <w:rFonts w:ascii="Times New Roman" w:eastAsia="Times New Roman" w:hAnsi="Times New Roman" w:cs="Times New Roman"/>
          <w:color w:val="231F20"/>
          <w:sz w:val="28"/>
          <w:szCs w:val="28"/>
        </w:rPr>
        <w:t>ід</w:t>
      </w:r>
      <w:r w:rsidRPr="001B6C45">
        <w:rPr>
          <w:rFonts w:ascii="Times New Roman" w:eastAsia="Times New Roman" w:hAnsi="Times New Roman" w:cs="Times New Roman"/>
          <w:color w:val="231F20"/>
          <w:spacing w:val="-2"/>
          <w:sz w:val="28"/>
          <w:szCs w:val="28"/>
        </w:rPr>
        <w:t>р</w:t>
      </w:r>
      <w:r w:rsidRPr="001B6C45">
        <w:rPr>
          <w:rFonts w:ascii="Times New Roman" w:eastAsia="Times New Roman" w:hAnsi="Times New Roman" w:cs="Times New Roman"/>
          <w:color w:val="231F20"/>
          <w:sz w:val="28"/>
          <w:szCs w:val="28"/>
        </w:rPr>
        <w:t>учник. – К. : Вид</w:t>
      </w:r>
      <w:proofErr w:type="gramStart"/>
      <w:r w:rsidRPr="001B6C45">
        <w:rPr>
          <w:rFonts w:ascii="Times New Roman" w:eastAsia="Times New Roman" w:hAnsi="Times New Roman" w:cs="Times New Roman"/>
          <w:color w:val="231F20"/>
          <w:sz w:val="28"/>
          <w:szCs w:val="28"/>
        </w:rPr>
        <w:t>.</w:t>
      </w:r>
      <w:proofErr w:type="gramEnd"/>
      <w:r w:rsidRPr="001B6C45">
        <w:rPr>
          <w:rFonts w:ascii="Times New Roman" w:eastAsia="Times New Roman" w:hAnsi="Times New Roman" w:cs="Times New Roman"/>
          <w:color w:val="231F20"/>
          <w:sz w:val="28"/>
          <w:szCs w:val="28"/>
        </w:rPr>
        <w:t xml:space="preserve"> </w:t>
      </w:r>
      <w:proofErr w:type="gramStart"/>
      <w:r w:rsidRPr="001B6C45">
        <w:rPr>
          <w:rFonts w:ascii="Times New Roman" w:eastAsia="Times New Roman" w:hAnsi="Times New Roman" w:cs="Times New Roman"/>
          <w:color w:val="231F20"/>
          <w:sz w:val="28"/>
          <w:szCs w:val="28"/>
        </w:rPr>
        <w:t>ц</w:t>
      </w:r>
      <w:proofErr w:type="gramEnd"/>
      <w:r w:rsidRPr="001B6C45">
        <w:rPr>
          <w:rFonts w:ascii="Times New Roman" w:eastAsia="Times New Roman" w:hAnsi="Times New Roman" w:cs="Times New Roman"/>
          <w:color w:val="231F20"/>
          <w:sz w:val="28"/>
          <w:szCs w:val="28"/>
        </w:rPr>
        <w:t>ен</w:t>
      </w:r>
      <w:r w:rsidRPr="001B6C45">
        <w:rPr>
          <w:rFonts w:ascii="Times New Roman" w:eastAsia="Times New Roman" w:hAnsi="Times New Roman" w:cs="Times New Roman"/>
          <w:color w:val="231F20"/>
          <w:spacing w:val="2"/>
          <w:sz w:val="28"/>
          <w:szCs w:val="28"/>
        </w:rPr>
        <w:t>т</w:t>
      </w:r>
      <w:r w:rsidRPr="001B6C45">
        <w:rPr>
          <w:rFonts w:ascii="Times New Roman" w:eastAsia="Times New Roman" w:hAnsi="Times New Roman" w:cs="Times New Roman"/>
          <w:color w:val="231F20"/>
          <w:sz w:val="28"/>
          <w:szCs w:val="28"/>
        </w:rPr>
        <w:t>р “А</w:t>
      </w:r>
      <w:r w:rsidRPr="001B6C45">
        <w:rPr>
          <w:rFonts w:ascii="Times New Roman" w:eastAsia="Times New Roman" w:hAnsi="Times New Roman" w:cs="Times New Roman"/>
          <w:color w:val="231F20"/>
          <w:spacing w:val="-2"/>
          <w:sz w:val="28"/>
          <w:szCs w:val="28"/>
        </w:rPr>
        <w:t>к</w:t>
      </w:r>
      <w:r w:rsidRPr="001B6C45">
        <w:rPr>
          <w:rFonts w:ascii="Times New Roman" w:eastAsia="Times New Roman" w:hAnsi="Times New Roman" w:cs="Times New Roman"/>
          <w:color w:val="231F20"/>
          <w:sz w:val="28"/>
          <w:szCs w:val="28"/>
        </w:rPr>
        <w:t xml:space="preserve">адемія”, 1999. – 284 с. </w:t>
      </w:r>
    </w:p>
    <w:p w:rsidR="00813F75" w:rsidRPr="0009572A" w:rsidRDefault="00813F75" w:rsidP="00813F75">
      <w:pPr>
        <w:pStyle w:val="a3"/>
        <w:numPr>
          <w:ilvl w:val="0"/>
          <w:numId w:val="21"/>
        </w:numPr>
        <w:spacing w:line="360" w:lineRule="auto"/>
        <w:ind w:left="0" w:firstLine="0"/>
        <w:jc w:val="both"/>
        <w:rPr>
          <w:rFonts w:ascii="Times New Roman" w:hAnsi="Times New Roman" w:cs="Times New Roman"/>
          <w:color w:val="000000" w:themeColor="text1"/>
          <w:sz w:val="28"/>
          <w:szCs w:val="28"/>
          <w:lang w:val="uk-UA"/>
        </w:rPr>
      </w:pPr>
      <w:r w:rsidRPr="0009572A">
        <w:rPr>
          <w:rFonts w:ascii="Times New Roman" w:hAnsi="Times New Roman" w:cs="Times New Roman"/>
          <w:color w:val="000000" w:themeColor="text1"/>
          <w:sz w:val="28"/>
          <w:szCs w:val="28"/>
          <w:lang w:val="uk-UA"/>
        </w:rPr>
        <w:t>Крижанівська О. М. Колір та способи передачі його в українській мові / О. М. Крижанівська // Актуальні проблеми сучасної філології. — Рівне: РДГУ, 1999. — С. 94—106.</w:t>
      </w:r>
    </w:p>
    <w:p w:rsidR="00813F75" w:rsidRDefault="00813F75" w:rsidP="00813F75">
      <w:pPr>
        <w:pStyle w:val="a3"/>
        <w:widowControl w:val="0"/>
        <w:numPr>
          <w:ilvl w:val="0"/>
          <w:numId w:val="21"/>
        </w:numPr>
        <w:autoSpaceDE w:val="0"/>
        <w:autoSpaceDN w:val="0"/>
        <w:adjustRightInd w:val="0"/>
        <w:spacing w:after="0" w:line="360" w:lineRule="auto"/>
        <w:ind w:left="0" w:firstLine="0"/>
        <w:jc w:val="both"/>
        <w:rPr>
          <w:rFonts w:ascii="Times New Roman CYR" w:hAnsi="Times New Roman CYR" w:cs="Times New Roman CYR"/>
          <w:sz w:val="28"/>
          <w:szCs w:val="28"/>
          <w:lang w:val="uk-UA"/>
        </w:rPr>
      </w:pPr>
      <w:r w:rsidRPr="0009572A">
        <w:rPr>
          <w:rFonts w:ascii="Times New Roman CYR" w:hAnsi="Times New Roman CYR" w:cs="Times New Roman CYR"/>
          <w:sz w:val="28"/>
          <w:szCs w:val="28"/>
          <w:lang w:val="uk-UA"/>
        </w:rPr>
        <w:t>Критенко А.П. Семантична структура назв кольорів в українській мові / А.П. Критенко // Мовознавство. − 1967. - № 4. − С. 97 - 112.</w:t>
      </w:r>
    </w:p>
    <w:p w:rsidR="00813F75" w:rsidRPr="001B6C45" w:rsidRDefault="00813F75" w:rsidP="00813F75">
      <w:pPr>
        <w:pStyle w:val="a3"/>
        <w:widowControl w:val="0"/>
        <w:numPr>
          <w:ilvl w:val="0"/>
          <w:numId w:val="21"/>
        </w:numPr>
        <w:autoSpaceDE w:val="0"/>
        <w:autoSpaceDN w:val="0"/>
        <w:adjustRightInd w:val="0"/>
        <w:spacing w:after="0" w:line="360" w:lineRule="auto"/>
        <w:ind w:left="0" w:firstLine="0"/>
        <w:jc w:val="both"/>
        <w:rPr>
          <w:rFonts w:ascii="Times New Roman CYR" w:hAnsi="Times New Roman CYR" w:cs="Times New Roman CYR"/>
          <w:sz w:val="28"/>
          <w:szCs w:val="28"/>
          <w:lang w:val="uk-UA"/>
        </w:rPr>
      </w:pPr>
      <w:r w:rsidRPr="001B6C45">
        <w:rPr>
          <w:rFonts w:ascii="Times New Roman" w:eastAsia="Times New Roman" w:hAnsi="Times New Roman" w:cs="Times New Roman"/>
          <w:sz w:val="28"/>
          <w:szCs w:val="28"/>
        </w:rPr>
        <w:t>Ма</w:t>
      </w:r>
      <w:r w:rsidRPr="001B6C45">
        <w:rPr>
          <w:rFonts w:ascii="Times New Roman" w:eastAsia="Times New Roman" w:hAnsi="Times New Roman" w:cs="Times New Roman"/>
          <w:spacing w:val="-1"/>
          <w:sz w:val="28"/>
          <w:szCs w:val="28"/>
        </w:rPr>
        <w:t>ц</w:t>
      </w:r>
      <w:r w:rsidRPr="001B6C45">
        <w:rPr>
          <w:rFonts w:ascii="Times New Roman" w:eastAsia="Times New Roman" w:hAnsi="Times New Roman" w:cs="Times New Roman"/>
          <w:sz w:val="28"/>
          <w:szCs w:val="28"/>
        </w:rPr>
        <w:t>ь</w:t>
      </w:r>
      <w:r w:rsidRPr="001B6C45">
        <w:rPr>
          <w:rFonts w:ascii="Times New Roman" w:eastAsia="Times New Roman" w:hAnsi="Times New Roman" w:cs="Times New Roman"/>
          <w:spacing w:val="-1"/>
          <w:sz w:val="28"/>
          <w:szCs w:val="28"/>
        </w:rPr>
        <w:t>к</w:t>
      </w:r>
      <w:r w:rsidRPr="001B6C45">
        <w:rPr>
          <w:rFonts w:ascii="Times New Roman" w:eastAsia="Times New Roman" w:hAnsi="Times New Roman" w:cs="Times New Roman"/>
          <w:sz w:val="28"/>
          <w:szCs w:val="28"/>
        </w:rPr>
        <w:t>о</w:t>
      </w:r>
      <w:r w:rsidRPr="001B6C45">
        <w:rPr>
          <w:rFonts w:ascii="Times New Roman" w:eastAsia="Times New Roman" w:hAnsi="Times New Roman" w:cs="Times New Roman"/>
          <w:spacing w:val="29"/>
          <w:sz w:val="28"/>
          <w:szCs w:val="28"/>
        </w:rPr>
        <w:t xml:space="preserve"> </w:t>
      </w:r>
      <w:r w:rsidRPr="001B6C45">
        <w:rPr>
          <w:rFonts w:ascii="Times New Roman" w:eastAsia="Times New Roman" w:hAnsi="Times New Roman" w:cs="Times New Roman"/>
          <w:sz w:val="28"/>
          <w:szCs w:val="28"/>
        </w:rPr>
        <w:t xml:space="preserve">Л. </w:t>
      </w:r>
      <w:r w:rsidRPr="001B6C45">
        <w:rPr>
          <w:rFonts w:ascii="Times New Roman" w:eastAsia="Times New Roman" w:hAnsi="Times New Roman" w:cs="Times New Roman"/>
          <w:spacing w:val="1"/>
          <w:sz w:val="28"/>
          <w:szCs w:val="28"/>
        </w:rPr>
        <w:t>І.</w:t>
      </w:r>
      <w:r w:rsidRPr="001B6C45">
        <w:rPr>
          <w:rFonts w:ascii="Times New Roman" w:eastAsia="Times New Roman" w:hAnsi="Times New Roman" w:cs="Times New Roman"/>
          <w:sz w:val="28"/>
          <w:szCs w:val="28"/>
        </w:rPr>
        <w:t xml:space="preserve"> </w:t>
      </w:r>
      <w:proofErr w:type="gramStart"/>
      <w:r w:rsidRPr="001B6C45">
        <w:rPr>
          <w:rFonts w:ascii="Times New Roman" w:eastAsia="Times New Roman" w:hAnsi="Times New Roman" w:cs="Times New Roman"/>
          <w:spacing w:val="-1"/>
          <w:sz w:val="28"/>
          <w:szCs w:val="28"/>
        </w:rPr>
        <w:t>Стил</w:t>
      </w:r>
      <w:proofErr w:type="gramEnd"/>
      <w:r w:rsidRPr="001B6C45">
        <w:rPr>
          <w:rFonts w:ascii="Times New Roman" w:eastAsia="Times New Roman" w:hAnsi="Times New Roman" w:cs="Times New Roman"/>
          <w:sz w:val="28"/>
          <w:szCs w:val="28"/>
        </w:rPr>
        <w:t>і</w:t>
      </w:r>
      <w:r w:rsidRPr="001B6C45">
        <w:rPr>
          <w:rFonts w:ascii="Times New Roman" w:eastAsia="Times New Roman" w:hAnsi="Times New Roman" w:cs="Times New Roman"/>
          <w:spacing w:val="3"/>
          <w:sz w:val="28"/>
          <w:szCs w:val="28"/>
        </w:rPr>
        <w:t>с</w:t>
      </w:r>
      <w:r w:rsidRPr="001B6C45">
        <w:rPr>
          <w:rFonts w:ascii="Times New Roman" w:eastAsia="Times New Roman" w:hAnsi="Times New Roman" w:cs="Times New Roman"/>
          <w:spacing w:val="-1"/>
          <w:sz w:val="28"/>
          <w:szCs w:val="28"/>
        </w:rPr>
        <w:t>т</w:t>
      </w:r>
      <w:r w:rsidRPr="001B6C45">
        <w:rPr>
          <w:rFonts w:ascii="Times New Roman" w:eastAsia="Times New Roman" w:hAnsi="Times New Roman" w:cs="Times New Roman"/>
          <w:spacing w:val="1"/>
          <w:sz w:val="28"/>
          <w:szCs w:val="28"/>
        </w:rPr>
        <w:t>и</w:t>
      </w:r>
      <w:r w:rsidRPr="001B6C45">
        <w:rPr>
          <w:rFonts w:ascii="Times New Roman" w:eastAsia="Times New Roman" w:hAnsi="Times New Roman" w:cs="Times New Roman"/>
          <w:spacing w:val="-1"/>
          <w:sz w:val="28"/>
          <w:szCs w:val="28"/>
        </w:rPr>
        <w:t>к</w:t>
      </w:r>
      <w:r w:rsidRPr="001B6C45">
        <w:rPr>
          <w:rFonts w:ascii="Times New Roman" w:eastAsia="Times New Roman" w:hAnsi="Times New Roman" w:cs="Times New Roman"/>
          <w:sz w:val="28"/>
          <w:szCs w:val="28"/>
        </w:rPr>
        <w:t xml:space="preserve">а </w:t>
      </w:r>
      <w:r w:rsidRPr="001B6C45">
        <w:rPr>
          <w:rFonts w:ascii="Times New Roman" w:eastAsia="Times New Roman" w:hAnsi="Times New Roman" w:cs="Times New Roman"/>
          <w:spacing w:val="-1"/>
          <w:sz w:val="28"/>
          <w:szCs w:val="28"/>
        </w:rPr>
        <w:t>ук</w:t>
      </w:r>
      <w:r w:rsidRPr="001B6C45">
        <w:rPr>
          <w:rFonts w:ascii="Times New Roman" w:eastAsia="Times New Roman" w:hAnsi="Times New Roman" w:cs="Times New Roman"/>
          <w:spacing w:val="1"/>
          <w:sz w:val="28"/>
          <w:szCs w:val="28"/>
        </w:rPr>
        <w:t>р</w:t>
      </w:r>
      <w:r w:rsidRPr="001B6C45">
        <w:rPr>
          <w:rFonts w:ascii="Times New Roman" w:eastAsia="Times New Roman" w:hAnsi="Times New Roman" w:cs="Times New Roman"/>
          <w:sz w:val="28"/>
          <w:szCs w:val="28"/>
        </w:rPr>
        <w:t>а</w:t>
      </w:r>
      <w:r w:rsidRPr="001B6C45">
        <w:rPr>
          <w:rFonts w:ascii="Times New Roman" w:eastAsia="Times New Roman" w:hAnsi="Times New Roman" w:cs="Times New Roman"/>
          <w:spacing w:val="2"/>
          <w:sz w:val="28"/>
          <w:szCs w:val="28"/>
        </w:rPr>
        <w:t>ї</w:t>
      </w:r>
      <w:r w:rsidRPr="001B6C45">
        <w:rPr>
          <w:rFonts w:ascii="Times New Roman" w:eastAsia="Times New Roman" w:hAnsi="Times New Roman" w:cs="Times New Roman"/>
          <w:spacing w:val="-1"/>
          <w:sz w:val="28"/>
          <w:szCs w:val="28"/>
        </w:rPr>
        <w:t>н</w:t>
      </w:r>
      <w:r w:rsidRPr="001B6C45">
        <w:rPr>
          <w:rFonts w:ascii="Times New Roman" w:eastAsia="Times New Roman" w:hAnsi="Times New Roman" w:cs="Times New Roman"/>
          <w:sz w:val="28"/>
          <w:szCs w:val="28"/>
        </w:rPr>
        <w:t>сь</w:t>
      </w:r>
      <w:r w:rsidRPr="001B6C45">
        <w:rPr>
          <w:rFonts w:ascii="Times New Roman" w:eastAsia="Times New Roman" w:hAnsi="Times New Roman" w:cs="Times New Roman"/>
          <w:spacing w:val="-1"/>
          <w:sz w:val="28"/>
          <w:szCs w:val="28"/>
        </w:rPr>
        <w:t>к</w:t>
      </w:r>
      <w:r w:rsidRPr="001B6C45">
        <w:rPr>
          <w:rFonts w:ascii="Times New Roman" w:eastAsia="Times New Roman" w:hAnsi="Times New Roman" w:cs="Times New Roman"/>
          <w:spacing w:val="1"/>
          <w:sz w:val="28"/>
          <w:szCs w:val="28"/>
        </w:rPr>
        <w:t>о</w:t>
      </w:r>
      <w:r w:rsidRPr="001B6C45">
        <w:rPr>
          <w:rFonts w:ascii="Times New Roman" w:eastAsia="Times New Roman" w:hAnsi="Times New Roman" w:cs="Times New Roman"/>
          <w:sz w:val="28"/>
          <w:szCs w:val="28"/>
        </w:rPr>
        <w:t xml:space="preserve">ї </w:t>
      </w:r>
      <w:r w:rsidRPr="001B6C45">
        <w:rPr>
          <w:rFonts w:ascii="Times New Roman" w:eastAsia="Times New Roman" w:hAnsi="Times New Roman" w:cs="Times New Roman"/>
          <w:spacing w:val="1"/>
          <w:sz w:val="28"/>
          <w:szCs w:val="28"/>
        </w:rPr>
        <w:t>мо</w:t>
      </w:r>
      <w:r w:rsidRPr="001B6C45">
        <w:rPr>
          <w:rFonts w:ascii="Times New Roman" w:eastAsia="Times New Roman" w:hAnsi="Times New Roman" w:cs="Times New Roman"/>
          <w:sz w:val="28"/>
          <w:szCs w:val="28"/>
        </w:rPr>
        <w:t>в</w:t>
      </w:r>
      <w:r w:rsidRPr="001B6C45">
        <w:rPr>
          <w:rFonts w:ascii="Times New Roman" w:eastAsia="Times New Roman" w:hAnsi="Times New Roman" w:cs="Times New Roman"/>
          <w:spacing w:val="-1"/>
          <w:sz w:val="28"/>
          <w:szCs w:val="28"/>
        </w:rPr>
        <w:t>и</w:t>
      </w:r>
      <w:r w:rsidRPr="001B6C45">
        <w:rPr>
          <w:rFonts w:ascii="Times New Roman" w:eastAsia="Times New Roman" w:hAnsi="Times New Roman" w:cs="Times New Roman"/>
          <w:sz w:val="28"/>
          <w:szCs w:val="28"/>
        </w:rPr>
        <w:t xml:space="preserve">: </w:t>
      </w:r>
      <w:r w:rsidRPr="001B6C45">
        <w:rPr>
          <w:rFonts w:ascii="Times New Roman" w:eastAsia="Times New Roman" w:hAnsi="Times New Roman" w:cs="Times New Roman"/>
          <w:spacing w:val="-1"/>
          <w:sz w:val="28"/>
          <w:szCs w:val="28"/>
        </w:rPr>
        <w:t>п</w:t>
      </w:r>
      <w:r w:rsidRPr="001B6C45">
        <w:rPr>
          <w:rFonts w:ascii="Times New Roman" w:eastAsia="Times New Roman" w:hAnsi="Times New Roman" w:cs="Times New Roman"/>
          <w:spacing w:val="2"/>
          <w:sz w:val="28"/>
          <w:szCs w:val="28"/>
        </w:rPr>
        <w:t>і</w:t>
      </w:r>
      <w:r w:rsidRPr="001B6C45">
        <w:rPr>
          <w:rFonts w:ascii="Times New Roman" w:eastAsia="Times New Roman" w:hAnsi="Times New Roman" w:cs="Times New Roman"/>
          <w:spacing w:val="-1"/>
          <w:sz w:val="28"/>
          <w:szCs w:val="28"/>
        </w:rPr>
        <w:t>д</w:t>
      </w:r>
      <w:r w:rsidRPr="001B6C45">
        <w:rPr>
          <w:rFonts w:ascii="Times New Roman" w:eastAsia="Times New Roman" w:hAnsi="Times New Roman" w:cs="Times New Roman"/>
          <w:spacing w:val="4"/>
          <w:sz w:val="28"/>
          <w:szCs w:val="28"/>
        </w:rPr>
        <w:t>р</w:t>
      </w:r>
      <w:r w:rsidRPr="001B6C45">
        <w:rPr>
          <w:rFonts w:ascii="Times New Roman" w:eastAsia="Times New Roman" w:hAnsi="Times New Roman" w:cs="Times New Roman"/>
          <w:spacing w:val="-4"/>
          <w:sz w:val="28"/>
          <w:szCs w:val="28"/>
        </w:rPr>
        <w:t>у</w:t>
      </w:r>
      <w:r w:rsidRPr="001B6C45">
        <w:rPr>
          <w:rFonts w:ascii="Times New Roman" w:eastAsia="Times New Roman" w:hAnsi="Times New Roman" w:cs="Times New Roman"/>
          <w:spacing w:val="1"/>
          <w:sz w:val="28"/>
          <w:szCs w:val="28"/>
        </w:rPr>
        <w:t>чни</w:t>
      </w:r>
      <w:r w:rsidRPr="001B6C45">
        <w:rPr>
          <w:rFonts w:ascii="Times New Roman" w:eastAsia="Times New Roman" w:hAnsi="Times New Roman" w:cs="Times New Roman"/>
          <w:spacing w:val="-1"/>
          <w:sz w:val="28"/>
          <w:szCs w:val="28"/>
        </w:rPr>
        <w:t>к</w:t>
      </w:r>
      <w:r w:rsidRPr="001B6C45">
        <w:rPr>
          <w:rFonts w:ascii="Times New Roman" w:eastAsia="Times New Roman" w:hAnsi="Times New Roman" w:cs="Times New Roman"/>
          <w:sz w:val="28"/>
          <w:szCs w:val="28"/>
        </w:rPr>
        <w:t xml:space="preserve"> / </w:t>
      </w:r>
      <w:r w:rsidRPr="001B6C45">
        <w:rPr>
          <w:rFonts w:ascii="Times New Roman" w:eastAsia="Times New Roman" w:hAnsi="Times New Roman" w:cs="Times New Roman"/>
          <w:spacing w:val="1"/>
          <w:sz w:val="28"/>
          <w:szCs w:val="28"/>
        </w:rPr>
        <w:t>[</w:t>
      </w:r>
      <w:r w:rsidRPr="001B6C45">
        <w:rPr>
          <w:rFonts w:ascii="Times New Roman" w:eastAsia="Times New Roman" w:hAnsi="Times New Roman" w:cs="Times New Roman"/>
          <w:sz w:val="28"/>
          <w:szCs w:val="28"/>
        </w:rPr>
        <w:t xml:space="preserve">за </w:t>
      </w:r>
      <w:r w:rsidRPr="001B6C45">
        <w:rPr>
          <w:rFonts w:ascii="Times New Roman" w:eastAsia="Times New Roman" w:hAnsi="Times New Roman" w:cs="Times New Roman"/>
          <w:spacing w:val="1"/>
          <w:sz w:val="28"/>
          <w:szCs w:val="28"/>
        </w:rPr>
        <w:t>з</w:t>
      </w:r>
      <w:r w:rsidRPr="001B6C45">
        <w:rPr>
          <w:rFonts w:ascii="Times New Roman" w:eastAsia="Times New Roman" w:hAnsi="Times New Roman" w:cs="Times New Roman"/>
          <w:sz w:val="28"/>
          <w:szCs w:val="28"/>
        </w:rPr>
        <w:t>аг</w:t>
      </w:r>
      <w:r w:rsidRPr="001B6C45">
        <w:rPr>
          <w:rFonts w:ascii="Times New Roman" w:eastAsia="Times New Roman" w:hAnsi="Times New Roman" w:cs="Times New Roman"/>
          <w:spacing w:val="-2"/>
          <w:sz w:val="28"/>
          <w:szCs w:val="28"/>
        </w:rPr>
        <w:t>.</w:t>
      </w:r>
      <w:r w:rsidRPr="001B6C45">
        <w:rPr>
          <w:rFonts w:ascii="Times New Roman" w:eastAsia="Times New Roman" w:hAnsi="Times New Roman" w:cs="Times New Roman"/>
          <w:sz w:val="28"/>
          <w:szCs w:val="28"/>
        </w:rPr>
        <w:t xml:space="preserve"> </w:t>
      </w:r>
      <w:r w:rsidRPr="001B6C45">
        <w:rPr>
          <w:rFonts w:ascii="Times New Roman" w:eastAsia="Times New Roman" w:hAnsi="Times New Roman" w:cs="Times New Roman"/>
          <w:spacing w:val="1"/>
          <w:sz w:val="28"/>
          <w:szCs w:val="28"/>
        </w:rPr>
        <w:t>р</w:t>
      </w:r>
      <w:r w:rsidRPr="001B6C45">
        <w:rPr>
          <w:rFonts w:ascii="Times New Roman" w:eastAsia="Times New Roman" w:hAnsi="Times New Roman" w:cs="Times New Roman"/>
          <w:sz w:val="28"/>
          <w:szCs w:val="28"/>
        </w:rPr>
        <w:t>е</w:t>
      </w:r>
      <w:r w:rsidRPr="001B6C45">
        <w:rPr>
          <w:rFonts w:ascii="Times New Roman" w:eastAsia="Times New Roman" w:hAnsi="Times New Roman" w:cs="Times New Roman"/>
          <w:spacing w:val="-1"/>
          <w:sz w:val="28"/>
          <w:szCs w:val="28"/>
        </w:rPr>
        <w:t>д</w:t>
      </w:r>
      <w:r w:rsidRPr="001B6C45">
        <w:rPr>
          <w:rFonts w:ascii="Times New Roman" w:eastAsia="Times New Roman" w:hAnsi="Times New Roman" w:cs="Times New Roman"/>
          <w:spacing w:val="1"/>
          <w:sz w:val="28"/>
          <w:szCs w:val="28"/>
        </w:rPr>
        <w:t>.</w:t>
      </w:r>
      <w:r w:rsidRPr="001B6C45">
        <w:rPr>
          <w:rFonts w:ascii="Times New Roman" w:eastAsia="Times New Roman" w:hAnsi="Times New Roman" w:cs="Times New Roman"/>
          <w:sz w:val="28"/>
          <w:szCs w:val="28"/>
        </w:rPr>
        <w:t xml:space="preserve"> </w:t>
      </w:r>
      <w:r w:rsidRPr="001B6C45">
        <w:rPr>
          <w:rFonts w:ascii="Times New Roman" w:eastAsia="Times New Roman" w:hAnsi="Times New Roman" w:cs="Times New Roman"/>
          <w:spacing w:val="-1"/>
          <w:sz w:val="28"/>
          <w:szCs w:val="28"/>
        </w:rPr>
        <w:t>Л</w:t>
      </w:r>
      <w:r w:rsidRPr="001B6C45">
        <w:rPr>
          <w:rFonts w:ascii="Times New Roman" w:eastAsia="Times New Roman" w:hAnsi="Times New Roman" w:cs="Times New Roman"/>
          <w:spacing w:val="264"/>
          <w:sz w:val="28"/>
          <w:szCs w:val="28"/>
        </w:rPr>
        <w:t>.</w:t>
      </w:r>
      <w:r w:rsidRPr="001B6C45">
        <w:rPr>
          <w:rFonts w:ascii="Times New Roman" w:eastAsia="Times New Roman" w:hAnsi="Times New Roman" w:cs="Times New Roman"/>
          <w:sz w:val="28"/>
          <w:szCs w:val="28"/>
        </w:rPr>
        <w:t xml:space="preserve"> </w:t>
      </w:r>
      <w:r w:rsidRPr="001B6C45">
        <w:rPr>
          <w:rFonts w:ascii="Times New Roman" w:eastAsia="Times New Roman" w:hAnsi="Times New Roman" w:cs="Times New Roman"/>
          <w:spacing w:val="-1"/>
          <w:sz w:val="28"/>
          <w:szCs w:val="28"/>
        </w:rPr>
        <w:t>І</w:t>
      </w:r>
      <w:r w:rsidRPr="001B6C45">
        <w:rPr>
          <w:rFonts w:ascii="Times New Roman" w:eastAsia="Times New Roman" w:hAnsi="Times New Roman" w:cs="Times New Roman"/>
          <w:sz w:val="28"/>
          <w:szCs w:val="28"/>
        </w:rPr>
        <w:t>.</w:t>
      </w:r>
      <w:r w:rsidRPr="001B6C45">
        <w:rPr>
          <w:rFonts w:ascii="Times New Roman" w:eastAsia="Times New Roman" w:hAnsi="Times New Roman" w:cs="Times New Roman"/>
          <w:spacing w:val="29"/>
          <w:sz w:val="28"/>
          <w:szCs w:val="28"/>
        </w:rPr>
        <w:t xml:space="preserve"> </w:t>
      </w:r>
      <w:r w:rsidRPr="001B6C45">
        <w:rPr>
          <w:rFonts w:ascii="Times New Roman" w:eastAsia="Times New Roman" w:hAnsi="Times New Roman" w:cs="Times New Roman"/>
          <w:sz w:val="28"/>
          <w:szCs w:val="28"/>
        </w:rPr>
        <w:t>Ма</w:t>
      </w:r>
      <w:r w:rsidRPr="001B6C45">
        <w:rPr>
          <w:rFonts w:ascii="Times New Roman" w:eastAsia="Times New Roman" w:hAnsi="Times New Roman" w:cs="Times New Roman"/>
          <w:spacing w:val="-1"/>
          <w:sz w:val="28"/>
          <w:szCs w:val="28"/>
        </w:rPr>
        <w:t>ц</w:t>
      </w:r>
      <w:r w:rsidRPr="001B6C45">
        <w:rPr>
          <w:rFonts w:ascii="Times New Roman" w:eastAsia="Times New Roman" w:hAnsi="Times New Roman" w:cs="Times New Roman"/>
          <w:sz w:val="28"/>
          <w:szCs w:val="28"/>
        </w:rPr>
        <w:t>ь</w:t>
      </w:r>
      <w:r w:rsidRPr="001B6C45">
        <w:rPr>
          <w:rFonts w:ascii="Times New Roman" w:eastAsia="Times New Roman" w:hAnsi="Times New Roman" w:cs="Times New Roman"/>
          <w:spacing w:val="-1"/>
          <w:sz w:val="28"/>
          <w:szCs w:val="28"/>
        </w:rPr>
        <w:t>к</w:t>
      </w:r>
      <w:r w:rsidRPr="001B6C45">
        <w:rPr>
          <w:rFonts w:ascii="Times New Roman" w:eastAsia="Times New Roman" w:hAnsi="Times New Roman" w:cs="Times New Roman"/>
          <w:sz w:val="28"/>
          <w:szCs w:val="28"/>
        </w:rPr>
        <w:t>о]</w:t>
      </w:r>
      <w:r w:rsidRPr="001B6C45">
        <w:rPr>
          <w:rFonts w:ascii="Times New Roman" w:eastAsia="Times New Roman" w:hAnsi="Times New Roman" w:cs="Times New Roman"/>
          <w:spacing w:val="29"/>
          <w:sz w:val="28"/>
          <w:szCs w:val="28"/>
        </w:rPr>
        <w:t xml:space="preserve"> </w:t>
      </w:r>
      <w:r w:rsidRPr="001B6C45">
        <w:rPr>
          <w:rFonts w:ascii="Times New Roman" w:eastAsia="Times New Roman" w:hAnsi="Times New Roman" w:cs="Times New Roman"/>
          <w:sz w:val="28"/>
          <w:szCs w:val="28"/>
        </w:rPr>
        <w:t>—</w:t>
      </w:r>
      <w:r w:rsidRPr="001B6C45">
        <w:rPr>
          <w:rFonts w:ascii="Times New Roman" w:eastAsia="Times New Roman" w:hAnsi="Times New Roman" w:cs="Times New Roman"/>
          <w:spacing w:val="29"/>
          <w:sz w:val="28"/>
          <w:szCs w:val="28"/>
        </w:rPr>
        <w:t xml:space="preserve"> </w:t>
      </w:r>
      <w:r w:rsidRPr="001B6C45">
        <w:rPr>
          <w:rFonts w:ascii="Times New Roman" w:eastAsia="Times New Roman" w:hAnsi="Times New Roman" w:cs="Times New Roman"/>
          <w:spacing w:val="-1"/>
          <w:sz w:val="28"/>
          <w:szCs w:val="28"/>
        </w:rPr>
        <w:t>К</w:t>
      </w:r>
      <w:r w:rsidRPr="001B6C45">
        <w:rPr>
          <w:rFonts w:ascii="Times New Roman" w:eastAsia="Times New Roman" w:hAnsi="Times New Roman" w:cs="Times New Roman"/>
          <w:sz w:val="28"/>
          <w:szCs w:val="28"/>
        </w:rPr>
        <w:t>.</w:t>
      </w:r>
      <w:r w:rsidRPr="001B6C45">
        <w:rPr>
          <w:rFonts w:ascii="Times New Roman" w:eastAsia="Times New Roman" w:hAnsi="Times New Roman" w:cs="Times New Roman"/>
          <w:spacing w:val="29"/>
          <w:sz w:val="28"/>
          <w:szCs w:val="28"/>
        </w:rPr>
        <w:t xml:space="preserve"> </w:t>
      </w:r>
      <w:r w:rsidRPr="001B6C45">
        <w:rPr>
          <w:rFonts w:ascii="Times New Roman" w:eastAsia="Times New Roman" w:hAnsi="Times New Roman" w:cs="Times New Roman"/>
          <w:sz w:val="28"/>
          <w:szCs w:val="28"/>
        </w:rPr>
        <w:t xml:space="preserve">: </w:t>
      </w:r>
      <w:r w:rsidRPr="001B6C45">
        <w:rPr>
          <w:rFonts w:ascii="Times New Roman" w:eastAsia="Times New Roman" w:hAnsi="Times New Roman" w:cs="Times New Roman"/>
          <w:spacing w:val="1"/>
          <w:sz w:val="28"/>
          <w:szCs w:val="28"/>
        </w:rPr>
        <w:t>В</w:t>
      </w:r>
      <w:r w:rsidRPr="001B6C45">
        <w:rPr>
          <w:rFonts w:ascii="Times New Roman" w:eastAsia="Times New Roman" w:hAnsi="Times New Roman" w:cs="Times New Roman"/>
          <w:sz w:val="28"/>
          <w:szCs w:val="28"/>
        </w:rPr>
        <w:t>и</w:t>
      </w:r>
      <w:r w:rsidRPr="001B6C45">
        <w:rPr>
          <w:rFonts w:ascii="Times New Roman" w:eastAsia="Times New Roman" w:hAnsi="Times New Roman" w:cs="Times New Roman"/>
          <w:spacing w:val="1"/>
          <w:sz w:val="28"/>
          <w:szCs w:val="28"/>
        </w:rPr>
        <w:t>ща</w:t>
      </w:r>
      <w:r w:rsidRPr="001B6C45">
        <w:rPr>
          <w:rFonts w:ascii="Times New Roman" w:eastAsia="Times New Roman" w:hAnsi="Times New Roman" w:cs="Times New Roman"/>
          <w:sz w:val="28"/>
          <w:szCs w:val="28"/>
        </w:rPr>
        <w:t xml:space="preserve"> </w:t>
      </w:r>
      <w:r w:rsidRPr="001B6C45">
        <w:rPr>
          <w:rFonts w:ascii="Times New Roman" w:eastAsia="Times New Roman" w:hAnsi="Times New Roman" w:cs="Times New Roman"/>
          <w:spacing w:val="1"/>
          <w:sz w:val="28"/>
          <w:szCs w:val="28"/>
        </w:rPr>
        <w:t>ш</w:t>
      </w:r>
      <w:r w:rsidRPr="001B6C45">
        <w:rPr>
          <w:rFonts w:ascii="Times New Roman" w:eastAsia="Times New Roman" w:hAnsi="Times New Roman" w:cs="Times New Roman"/>
          <w:sz w:val="28"/>
          <w:szCs w:val="28"/>
        </w:rPr>
        <w:t>к</w:t>
      </w:r>
      <w:r w:rsidRPr="001B6C45">
        <w:rPr>
          <w:rFonts w:ascii="Times New Roman" w:eastAsia="Times New Roman" w:hAnsi="Times New Roman" w:cs="Times New Roman"/>
          <w:spacing w:val="1"/>
          <w:sz w:val="28"/>
          <w:szCs w:val="28"/>
        </w:rPr>
        <w:t>.,</w:t>
      </w:r>
      <w:r w:rsidRPr="001B6C45">
        <w:rPr>
          <w:rFonts w:ascii="Times New Roman" w:eastAsia="Times New Roman" w:hAnsi="Times New Roman" w:cs="Times New Roman"/>
          <w:sz w:val="28"/>
          <w:szCs w:val="28"/>
        </w:rPr>
        <w:t xml:space="preserve"> </w:t>
      </w:r>
      <w:r w:rsidRPr="001B6C45">
        <w:rPr>
          <w:rFonts w:ascii="Times New Roman" w:eastAsia="Times New Roman" w:hAnsi="Times New Roman" w:cs="Times New Roman"/>
          <w:spacing w:val="1"/>
          <w:sz w:val="28"/>
          <w:szCs w:val="28"/>
        </w:rPr>
        <w:t>2003.</w:t>
      </w:r>
      <w:r w:rsidRPr="001B6C45">
        <w:rPr>
          <w:rFonts w:ascii="Times New Roman" w:eastAsia="Times New Roman" w:hAnsi="Times New Roman" w:cs="Times New Roman"/>
          <w:sz w:val="28"/>
          <w:szCs w:val="28"/>
        </w:rPr>
        <w:t xml:space="preserve"> —</w:t>
      </w:r>
      <w:r w:rsidRPr="001B6C45">
        <w:rPr>
          <w:rFonts w:ascii="Times New Roman" w:eastAsia="Times New Roman" w:hAnsi="Times New Roman" w:cs="Times New Roman"/>
          <w:spacing w:val="2"/>
          <w:sz w:val="28"/>
          <w:szCs w:val="28"/>
        </w:rPr>
        <w:t xml:space="preserve"> </w:t>
      </w:r>
      <w:r w:rsidRPr="001B6C45">
        <w:rPr>
          <w:rFonts w:ascii="Times New Roman" w:eastAsia="Times New Roman" w:hAnsi="Times New Roman" w:cs="Times New Roman"/>
          <w:spacing w:val="-1"/>
          <w:sz w:val="28"/>
          <w:szCs w:val="28"/>
        </w:rPr>
        <w:t>4</w:t>
      </w:r>
      <w:r w:rsidRPr="001B6C45">
        <w:rPr>
          <w:rFonts w:ascii="Times New Roman" w:eastAsia="Times New Roman" w:hAnsi="Times New Roman" w:cs="Times New Roman"/>
          <w:spacing w:val="1"/>
          <w:sz w:val="28"/>
          <w:szCs w:val="28"/>
        </w:rPr>
        <w:t>62</w:t>
      </w:r>
      <w:r w:rsidRPr="001B6C45">
        <w:rPr>
          <w:rFonts w:ascii="Times New Roman" w:eastAsia="Times New Roman" w:hAnsi="Times New Roman" w:cs="Times New Roman"/>
          <w:sz w:val="28"/>
          <w:szCs w:val="28"/>
        </w:rPr>
        <w:t xml:space="preserve"> </w:t>
      </w:r>
      <w:r w:rsidRPr="001B6C45">
        <w:rPr>
          <w:rFonts w:ascii="Times New Roman" w:eastAsia="Times New Roman" w:hAnsi="Times New Roman" w:cs="Times New Roman"/>
          <w:spacing w:val="1"/>
          <w:sz w:val="28"/>
          <w:szCs w:val="28"/>
        </w:rPr>
        <w:t>с</w:t>
      </w:r>
      <w:r w:rsidRPr="001B6C45">
        <w:rPr>
          <w:rFonts w:ascii="Times New Roman" w:eastAsia="Times New Roman" w:hAnsi="Times New Roman" w:cs="Times New Roman"/>
          <w:sz w:val="28"/>
          <w:szCs w:val="28"/>
        </w:rPr>
        <w:t xml:space="preserve">. </w:t>
      </w:r>
    </w:p>
    <w:p w:rsidR="00813F75" w:rsidRPr="0009572A" w:rsidRDefault="00813F75" w:rsidP="00813F75">
      <w:pPr>
        <w:pStyle w:val="a3"/>
        <w:widowControl w:val="0"/>
        <w:numPr>
          <w:ilvl w:val="0"/>
          <w:numId w:val="21"/>
        </w:numPr>
        <w:autoSpaceDE w:val="0"/>
        <w:autoSpaceDN w:val="0"/>
        <w:adjustRightInd w:val="0"/>
        <w:spacing w:after="0" w:line="360" w:lineRule="auto"/>
        <w:ind w:left="0" w:firstLine="0"/>
        <w:jc w:val="both"/>
        <w:rPr>
          <w:rFonts w:ascii="Times New Roman CYR" w:hAnsi="Times New Roman CYR" w:cs="Times New Roman CYR"/>
          <w:sz w:val="28"/>
          <w:szCs w:val="28"/>
          <w:lang w:val="uk-UA"/>
        </w:rPr>
      </w:pPr>
      <w:r w:rsidRPr="0009572A">
        <w:rPr>
          <w:rFonts w:ascii="Times New Roman CYR" w:hAnsi="Times New Roman CYR" w:cs="Times New Roman CYR"/>
          <w:sz w:val="28"/>
          <w:szCs w:val="28"/>
          <w:lang w:val="uk-UA"/>
        </w:rPr>
        <w:t>Семашко Т.Ф. Лексико-семантичні значення фразеологізмів із прикметниковим компонентом синій / синий / blue // Типологія мовних значень у діахронічному та зіставному аспектах: Зб. наук. праць. Вип. 12. Донецьк: ДонНУ, 2005. С. 183-193.</w:t>
      </w:r>
    </w:p>
    <w:p w:rsidR="00813F75" w:rsidRPr="0009572A" w:rsidRDefault="00813F75" w:rsidP="00813F75">
      <w:pPr>
        <w:pStyle w:val="a3"/>
        <w:widowControl w:val="0"/>
        <w:numPr>
          <w:ilvl w:val="0"/>
          <w:numId w:val="21"/>
        </w:numPr>
        <w:autoSpaceDE w:val="0"/>
        <w:autoSpaceDN w:val="0"/>
        <w:adjustRightInd w:val="0"/>
        <w:spacing w:after="0" w:line="360" w:lineRule="auto"/>
        <w:ind w:left="0" w:firstLine="0"/>
        <w:jc w:val="both"/>
        <w:rPr>
          <w:rFonts w:ascii="Times New Roman CYR" w:hAnsi="Times New Roman CYR" w:cs="Times New Roman CYR"/>
          <w:sz w:val="28"/>
          <w:szCs w:val="28"/>
          <w:lang w:val="uk-UA"/>
        </w:rPr>
      </w:pPr>
      <w:r w:rsidRPr="0009572A">
        <w:rPr>
          <w:rFonts w:ascii="Times New Roman CYR" w:hAnsi="Times New Roman CYR" w:cs="Times New Roman CYR"/>
          <w:sz w:val="28"/>
          <w:szCs w:val="28"/>
          <w:lang w:val="uk-UA"/>
        </w:rPr>
        <w:lastRenderedPageBreak/>
        <w:t>Семашко Т.Ф. Фразеологізми із прикметниковим компонентом білий / белый в українській і російській мовах // Лінгвістичні студії: Зб. наук. праць. Вип. 13. Донецьк: ДонНУ, 2005. С. 260-267.</w:t>
      </w:r>
    </w:p>
    <w:p w:rsidR="00813F75" w:rsidRDefault="00813F75" w:rsidP="00813F75">
      <w:pPr>
        <w:pStyle w:val="a3"/>
        <w:widowControl w:val="0"/>
        <w:numPr>
          <w:ilvl w:val="0"/>
          <w:numId w:val="21"/>
        </w:numPr>
        <w:autoSpaceDE w:val="0"/>
        <w:autoSpaceDN w:val="0"/>
        <w:adjustRightInd w:val="0"/>
        <w:spacing w:after="0" w:line="360" w:lineRule="auto"/>
        <w:ind w:left="0" w:firstLine="0"/>
        <w:jc w:val="both"/>
        <w:rPr>
          <w:rFonts w:ascii="Times New Roman CYR" w:hAnsi="Times New Roman CYR" w:cs="Times New Roman CYR"/>
          <w:sz w:val="28"/>
          <w:szCs w:val="28"/>
          <w:lang w:val="uk-UA"/>
        </w:rPr>
      </w:pPr>
      <w:r w:rsidRPr="0009572A">
        <w:rPr>
          <w:rFonts w:ascii="Times New Roman CYR" w:hAnsi="Times New Roman CYR" w:cs="Times New Roman CYR"/>
          <w:sz w:val="28"/>
          <w:szCs w:val="28"/>
          <w:lang w:val="uk-UA"/>
        </w:rPr>
        <w:t>Семашко Т.Ф. Фразеологізми із прикметниковим компонентом оранжевий / оранжевый в українській і російській мовах // Мовні і концептуальні картини світу: Зб. наук. праць. Випуск 16. Книга 2. К.: Видавничий Дім Дмитра Бураго, 2005. С. 165-168.</w:t>
      </w:r>
    </w:p>
    <w:p w:rsidR="00813F75" w:rsidRPr="00E3098C" w:rsidRDefault="00813F75" w:rsidP="00813F75">
      <w:pPr>
        <w:pStyle w:val="a3"/>
        <w:widowControl w:val="0"/>
        <w:numPr>
          <w:ilvl w:val="0"/>
          <w:numId w:val="21"/>
        </w:numPr>
        <w:autoSpaceDE w:val="0"/>
        <w:autoSpaceDN w:val="0"/>
        <w:adjustRightInd w:val="0"/>
        <w:spacing w:after="0" w:line="360" w:lineRule="auto"/>
        <w:ind w:left="0" w:firstLine="0"/>
        <w:jc w:val="both"/>
        <w:rPr>
          <w:rFonts w:ascii="Times New Roman CYR" w:hAnsi="Times New Roman CYR" w:cs="Times New Roman CYR"/>
          <w:sz w:val="28"/>
          <w:szCs w:val="28"/>
          <w:lang w:val="uk-UA"/>
        </w:rPr>
      </w:pPr>
      <w:r w:rsidRPr="00E3098C">
        <w:rPr>
          <w:rFonts w:ascii="Times New Roman" w:eastAsia="Times New Roman" w:hAnsi="Times New Roman" w:cs="Times New Roman"/>
          <w:color w:val="000000"/>
          <w:spacing w:val="-10"/>
          <w:sz w:val="14"/>
          <w:lang w:val="uk-UA"/>
        </w:rPr>
        <w:t> </w:t>
      </w:r>
      <w:r w:rsidRPr="00E3098C">
        <w:rPr>
          <w:rFonts w:ascii="Times New Roman" w:eastAsia="Times New Roman" w:hAnsi="Times New Roman" w:cs="Times New Roman"/>
          <w:color w:val="000000"/>
          <w:spacing w:val="3"/>
          <w:sz w:val="28"/>
          <w:szCs w:val="28"/>
          <w:lang w:val="uk-UA"/>
        </w:rPr>
        <w:t>Селіванова О.О. </w:t>
      </w:r>
      <w:r w:rsidRPr="00E3098C">
        <w:rPr>
          <w:rFonts w:ascii="Times New Roman" w:eastAsia="Times New Roman" w:hAnsi="Times New Roman" w:cs="Times New Roman"/>
          <w:color w:val="000000"/>
          <w:spacing w:val="3"/>
          <w:sz w:val="28"/>
          <w:lang w:val="uk-UA"/>
        </w:rPr>
        <w:t> </w:t>
      </w:r>
      <w:r w:rsidRPr="00E3098C">
        <w:rPr>
          <w:rFonts w:ascii="Times New Roman" w:eastAsia="Times New Roman" w:hAnsi="Times New Roman" w:cs="Times New Roman"/>
          <w:color w:val="000000"/>
          <w:spacing w:val="3"/>
          <w:sz w:val="28"/>
          <w:szCs w:val="28"/>
          <w:lang w:val="uk-UA"/>
        </w:rPr>
        <w:t>Нариси з української фразеології:</w:t>
      </w:r>
      <w:r>
        <w:rPr>
          <w:rFonts w:ascii="Times New Roman" w:eastAsia="Times New Roman" w:hAnsi="Times New Roman" w:cs="Times New Roman"/>
          <w:color w:val="000000"/>
          <w:spacing w:val="3"/>
          <w:sz w:val="28"/>
          <w:szCs w:val="28"/>
          <w:lang w:val="uk-UA"/>
        </w:rPr>
        <w:t xml:space="preserve"> </w:t>
      </w:r>
      <w:r w:rsidRPr="00E3098C">
        <w:rPr>
          <w:rFonts w:ascii="Times New Roman" w:eastAsia="Times New Roman" w:hAnsi="Times New Roman" w:cs="Times New Roman"/>
          <w:color w:val="000000"/>
          <w:spacing w:val="3"/>
          <w:sz w:val="28"/>
          <w:szCs w:val="28"/>
          <w:lang w:val="uk-UA"/>
        </w:rPr>
        <w:t>Психокогнітивний та етнокультурний аспекти. </w:t>
      </w:r>
      <w:r w:rsidRPr="00E3098C">
        <w:rPr>
          <w:rFonts w:ascii="Times New Roman" w:eastAsia="Times New Roman" w:hAnsi="Times New Roman" w:cs="Times New Roman"/>
          <w:color w:val="000000"/>
          <w:spacing w:val="3"/>
          <w:sz w:val="28"/>
          <w:lang w:val="uk-UA"/>
        </w:rPr>
        <w:t> </w:t>
      </w:r>
      <w:r w:rsidRPr="00E3098C">
        <w:rPr>
          <w:rFonts w:ascii="Times New Roman" w:eastAsia="Times New Roman" w:hAnsi="Times New Roman" w:cs="Times New Roman"/>
          <w:color w:val="000000"/>
          <w:spacing w:val="3"/>
          <w:sz w:val="28"/>
          <w:szCs w:val="28"/>
          <w:lang w:val="uk-UA"/>
        </w:rPr>
        <w:t>– К.</w:t>
      </w:r>
      <w:r w:rsidRPr="00E3098C">
        <w:rPr>
          <w:rFonts w:ascii="Times New Roman" w:eastAsia="Times New Roman" w:hAnsi="Times New Roman" w:cs="Times New Roman"/>
          <w:color w:val="000000"/>
          <w:sz w:val="28"/>
          <w:szCs w:val="28"/>
          <w:lang w:val="uk-UA"/>
        </w:rPr>
        <w:t>-</w:t>
      </w:r>
      <w:r w:rsidRPr="00E3098C">
        <w:rPr>
          <w:rFonts w:ascii="Times New Roman" w:eastAsia="Times New Roman" w:hAnsi="Times New Roman" w:cs="Times New Roman"/>
          <w:color w:val="000000"/>
          <w:sz w:val="28"/>
          <w:lang w:val="uk-UA"/>
        </w:rPr>
        <w:t> </w:t>
      </w:r>
      <w:r w:rsidRPr="00E3098C">
        <w:rPr>
          <w:rFonts w:ascii="Times New Roman" w:eastAsia="Times New Roman" w:hAnsi="Times New Roman" w:cs="Times New Roman"/>
          <w:color w:val="000000"/>
          <w:spacing w:val="-2"/>
          <w:sz w:val="28"/>
          <w:szCs w:val="28"/>
          <w:lang w:val="uk-UA"/>
        </w:rPr>
        <w:t>Черкаси: Брама, 2004. – 276 с.</w:t>
      </w:r>
    </w:p>
    <w:p w:rsidR="00813F75" w:rsidRDefault="00813F75" w:rsidP="00813F75">
      <w:pPr>
        <w:pStyle w:val="a3"/>
        <w:numPr>
          <w:ilvl w:val="0"/>
          <w:numId w:val="21"/>
        </w:numPr>
        <w:spacing w:line="360" w:lineRule="auto"/>
        <w:ind w:left="0" w:firstLine="0"/>
        <w:jc w:val="both"/>
        <w:rPr>
          <w:rFonts w:ascii="Times New Roman" w:hAnsi="Times New Roman" w:cs="Times New Roman"/>
          <w:color w:val="000000" w:themeColor="text1"/>
          <w:sz w:val="28"/>
          <w:szCs w:val="28"/>
          <w:lang w:val="uk-UA"/>
        </w:rPr>
      </w:pPr>
      <w:r w:rsidRPr="001B6C45">
        <w:rPr>
          <w:rFonts w:ascii="Times New Roman" w:hAnsi="Times New Roman" w:cs="Times New Roman"/>
          <w:color w:val="000000" w:themeColor="text1"/>
          <w:sz w:val="28"/>
          <w:szCs w:val="28"/>
          <w:lang w:val="uk-UA"/>
        </w:rPr>
        <w:t>Cемчинський С. В. Загальне мовознавство. – К. : “Око”, 1996. – 416 с.</w:t>
      </w:r>
    </w:p>
    <w:p w:rsidR="00813F75" w:rsidRPr="00E3098C" w:rsidRDefault="00813F75" w:rsidP="00813F75">
      <w:pPr>
        <w:pStyle w:val="a3"/>
        <w:numPr>
          <w:ilvl w:val="0"/>
          <w:numId w:val="21"/>
        </w:numPr>
        <w:spacing w:line="360" w:lineRule="auto"/>
        <w:ind w:left="0" w:firstLine="0"/>
        <w:jc w:val="both"/>
        <w:rPr>
          <w:rFonts w:ascii="Times New Roman" w:hAnsi="Times New Roman" w:cs="Times New Roman"/>
          <w:color w:val="000000" w:themeColor="text1"/>
          <w:sz w:val="28"/>
          <w:szCs w:val="28"/>
          <w:lang w:val="uk-UA"/>
        </w:rPr>
      </w:pPr>
      <w:r w:rsidRPr="00E3098C">
        <w:rPr>
          <w:rFonts w:ascii="Times New Roman" w:hAnsi="Times New Roman" w:cs="Times New Roman"/>
          <w:color w:val="000000" w:themeColor="text1"/>
          <w:sz w:val="28"/>
          <w:szCs w:val="28"/>
          <w:lang w:val="uk-UA"/>
        </w:rPr>
        <w:t>Скрипник Л.Г. Фразеологія української мови. – К.: Наукова думка, 1973. – 256 с.</w:t>
      </w:r>
    </w:p>
    <w:p w:rsidR="00813F75" w:rsidRPr="00E3098C" w:rsidRDefault="00813F75" w:rsidP="00813F75">
      <w:pPr>
        <w:pStyle w:val="a3"/>
        <w:numPr>
          <w:ilvl w:val="0"/>
          <w:numId w:val="21"/>
        </w:numPr>
        <w:spacing w:line="360" w:lineRule="auto"/>
        <w:ind w:left="0" w:firstLine="0"/>
        <w:jc w:val="both"/>
        <w:rPr>
          <w:rFonts w:ascii="Times New Roman" w:hAnsi="Times New Roman" w:cs="Times New Roman"/>
          <w:color w:val="000000" w:themeColor="text1"/>
          <w:sz w:val="28"/>
          <w:szCs w:val="28"/>
          <w:lang w:val="uk-UA"/>
        </w:rPr>
      </w:pPr>
      <w:r w:rsidRPr="00E3098C">
        <w:rPr>
          <w:rFonts w:ascii="Times New Roman" w:hAnsi="Times New Roman" w:cs="Times New Roman"/>
          <w:color w:val="000000" w:themeColor="text1"/>
          <w:sz w:val="28"/>
          <w:szCs w:val="28"/>
          <w:lang w:val="uk-UA"/>
        </w:rPr>
        <w:t>Словник фразеологізмів української мови, 2003, в</w:t>
      </w:r>
      <w:r w:rsidRPr="00E3098C">
        <w:rPr>
          <w:rFonts w:ascii="Times New Roman" w:hAnsi="Times New Roman" w:cs="Times New Roman"/>
          <w:color w:val="000000" w:themeColor="text1"/>
          <w:sz w:val="28"/>
          <w:szCs w:val="28"/>
        </w:rPr>
        <w:t>ідпов. ред. В.О. Винник. – Київ</w:t>
      </w:r>
      <w:proofErr w:type="gramStart"/>
      <w:r w:rsidRPr="00E3098C">
        <w:rPr>
          <w:rFonts w:ascii="Times New Roman" w:hAnsi="Times New Roman" w:cs="Times New Roman"/>
          <w:color w:val="000000" w:themeColor="text1"/>
          <w:sz w:val="28"/>
          <w:szCs w:val="28"/>
        </w:rPr>
        <w:t xml:space="preserve"> :</w:t>
      </w:r>
      <w:proofErr w:type="gramEnd"/>
      <w:r w:rsidRPr="00E3098C">
        <w:rPr>
          <w:rFonts w:ascii="Times New Roman" w:hAnsi="Times New Roman" w:cs="Times New Roman"/>
          <w:color w:val="000000" w:themeColor="text1"/>
          <w:sz w:val="28"/>
          <w:szCs w:val="28"/>
        </w:rPr>
        <w:t xml:space="preserve"> В-во “Наша думка”. –788 с.</w:t>
      </w:r>
    </w:p>
    <w:p w:rsidR="00813F75" w:rsidRPr="00E3098C" w:rsidRDefault="00813F75" w:rsidP="00813F75">
      <w:pPr>
        <w:pStyle w:val="a3"/>
        <w:numPr>
          <w:ilvl w:val="0"/>
          <w:numId w:val="21"/>
        </w:numPr>
        <w:spacing w:line="360" w:lineRule="auto"/>
        <w:ind w:left="0" w:firstLine="0"/>
        <w:jc w:val="both"/>
        <w:rPr>
          <w:rFonts w:ascii="Times New Roman" w:hAnsi="Times New Roman" w:cs="Times New Roman"/>
          <w:color w:val="000000" w:themeColor="text1"/>
          <w:sz w:val="28"/>
          <w:szCs w:val="28"/>
          <w:lang w:val="uk-UA"/>
        </w:rPr>
      </w:pPr>
      <w:r w:rsidRPr="00E3098C">
        <w:rPr>
          <w:rFonts w:ascii="Times New Roman" w:hAnsi="Times New Roman" w:cs="Times New Roman"/>
          <w:color w:val="000000" w:themeColor="text1"/>
          <w:sz w:val="28"/>
          <w:szCs w:val="28"/>
          <w:lang w:val="uk-UA"/>
        </w:rPr>
        <w:t>Сорохан Г. Колоратив чорний у фразеології як вияв ментальності нації / Г. Сорохан. - Чернівецький національний університет імені Юрія Федьковича, Україна. – 2010 - Режим доступу: http://www.rusnauka.com/ Page_ru.htm.</w:t>
      </w:r>
    </w:p>
    <w:p w:rsidR="00813F75" w:rsidRPr="00E3098C" w:rsidRDefault="00813F75" w:rsidP="00813F75">
      <w:pPr>
        <w:pStyle w:val="a3"/>
        <w:numPr>
          <w:ilvl w:val="0"/>
          <w:numId w:val="21"/>
        </w:numPr>
        <w:spacing w:line="360" w:lineRule="auto"/>
        <w:ind w:left="0" w:firstLine="0"/>
        <w:jc w:val="both"/>
        <w:rPr>
          <w:rFonts w:ascii="Times New Roman" w:hAnsi="Times New Roman" w:cs="Times New Roman"/>
          <w:color w:val="000000" w:themeColor="text1"/>
          <w:sz w:val="28"/>
          <w:szCs w:val="28"/>
          <w:lang w:val="uk-UA"/>
        </w:rPr>
      </w:pPr>
      <w:r w:rsidRPr="00E3098C">
        <w:rPr>
          <w:rFonts w:ascii="Times New Roman" w:hAnsi="Times New Roman" w:cs="Times New Roman"/>
          <w:color w:val="000000" w:themeColor="text1"/>
          <w:sz w:val="28"/>
          <w:szCs w:val="28"/>
          <w:lang w:val="uk-UA"/>
        </w:rPr>
        <w:t>Ставицька Л.О. Дискурс «помаранчевої</w:t>
      </w:r>
      <w:r w:rsidR="00E5302E">
        <w:rPr>
          <w:rFonts w:ascii="Times New Roman" w:hAnsi="Times New Roman" w:cs="Times New Roman"/>
          <w:color w:val="000000" w:themeColor="text1"/>
          <w:sz w:val="28"/>
          <w:szCs w:val="28"/>
          <w:lang w:val="uk-UA"/>
        </w:rPr>
        <w:t>’</w:t>
      </w:r>
      <w:r w:rsidRPr="00E3098C">
        <w:rPr>
          <w:rFonts w:ascii="Times New Roman" w:hAnsi="Times New Roman" w:cs="Times New Roman"/>
          <w:color w:val="000000" w:themeColor="text1"/>
          <w:sz w:val="28"/>
          <w:szCs w:val="28"/>
          <w:lang w:val="uk-UA"/>
        </w:rPr>
        <w:t xml:space="preserve"> пристрасті / Л.О. Ставицька // Урок української. - 2005. - № 11-12. - С. 24-27.</w:t>
      </w:r>
    </w:p>
    <w:p w:rsidR="00813F75" w:rsidRPr="00E3098C" w:rsidRDefault="00813F75" w:rsidP="00813F75">
      <w:pPr>
        <w:pStyle w:val="a3"/>
        <w:numPr>
          <w:ilvl w:val="0"/>
          <w:numId w:val="21"/>
        </w:numPr>
        <w:spacing w:line="360" w:lineRule="auto"/>
        <w:ind w:left="0" w:firstLine="0"/>
        <w:jc w:val="both"/>
        <w:rPr>
          <w:rFonts w:ascii="Times New Roman" w:hAnsi="Times New Roman" w:cs="Times New Roman"/>
          <w:color w:val="000000" w:themeColor="text1"/>
          <w:sz w:val="28"/>
          <w:szCs w:val="28"/>
          <w:lang w:val="uk-UA"/>
        </w:rPr>
      </w:pPr>
      <w:r w:rsidRPr="00E3098C">
        <w:rPr>
          <w:rFonts w:ascii="Times New Roman" w:hAnsi="Times New Roman" w:cs="Times New Roman"/>
          <w:color w:val="000000" w:themeColor="text1"/>
          <w:sz w:val="28"/>
          <w:szCs w:val="28"/>
          <w:lang w:val="uk-UA"/>
        </w:rPr>
        <w:t>Супрун Л. О. Семантика і прагматика назв кольорів в українськом романному тексті середини — другої половини ХХ ст. : автореферат дис.канд. філол. наук : 10.02.01 «Українська мова</w:t>
      </w:r>
      <w:r w:rsidR="00E5302E">
        <w:rPr>
          <w:rFonts w:ascii="Times New Roman" w:hAnsi="Times New Roman" w:cs="Times New Roman"/>
          <w:color w:val="000000" w:themeColor="text1"/>
          <w:sz w:val="28"/>
          <w:szCs w:val="28"/>
          <w:lang w:val="uk-UA"/>
        </w:rPr>
        <w:t>’</w:t>
      </w:r>
      <w:r w:rsidRPr="00E3098C">
        <w:rPr>
          <w:rFonts w:ascii="Times New Roman" w:hAnsi="Times New Roman" w:cs="Times New Roman"/>
          <w:color w:val="000000" w:themeColor="text1"/>
          <w:sz w:val="28"/>
          <w:szCs w:val="28"/>
          <w:lang w:val="uk-UA"/>
        </w:rPr>
        <w:t xml:space="preserve"> / Людмила Олександрівна Супрун. — Х., 2009. — 16 с.</w:t>
      </w:r>
    </w:p>
    <w:p w:rsidR="00813F75" w:rsidRDefault="00813F75" w:rsidP="00813F75">
      <w:pPr>
        <w:pStyle w:val="a3"/>
        <w:numPr>
          <w:ilvl w:val="0"/>
          <w:numId w:val="21"/>
        </w:numPr>
        <w:spacing w:line="360" w:lineRule="auto"/>
        <w:ind w:left="0" w:firstLine="0"/>
        <w:jc w:val="both"/>
        <w:rPr>
          <w:rFonts w:ascii="Times New Roman" w:hAnsi="Times New Roman" w:cs="Times New Roman"/>
          <w:color w:val="000000" w:themeColor="text1"/>
          <w:sz w:val="28"/>
          <w:szCs w:val="28"/>
          <w:lang w:val="uk-UA"/>
        </w:rPr>
      </w:pPr>
      <w:r w:rsidRPr="0009572A">
        <w:rPr>
          <w:rFonts w:ascii="Times New Roman" w:hAnsi="Times New Roman" w:cs="Times New Roman"/>
          <w:color w:val="000000" w:themeColor="text1"/>
          <w:sz w:val="28"/>
          <w:szCs w:val="28"/>
          <w:lang w:val="uk-UA"/>
        </w:rPr>
        <w:t>Ткаченко О. Структура і розвиток назв кольорів в українській мові. К., 1967.</w:t>
      </w:r>
    </w:p>
    <w:p w:rsidR="00813F75" w:rsidRPr="00984A3B" w:rsidRDefault="00813F75" w:rsidP="00813F75">
      <w:pPr>
        <w:pStyle w:val="a3"/>
        <w:numPr>
          <w:ilvl w:val="0"/>
          <w:numId w:val="21"/>
        </w:numPr>
        <w:spacing w:line="360" w:lineRule="auto"/>
        <w:ind w:left="0" w:firstLine="0"/>
        <w:jc w:val="both"/>
        <w:rPr>
          <w:rFonts w:ascii="Times New Roman" w:hAnsi="Times New Roman" w:cs="Times New Roman"/>
          <w:sz w:val="28"/>
          <w:szCs w:val="28"/>
          <w:lang w:val="uk-UA"/>
        </w:rPr>
      </w:pPr>
      <w:r w:rsidRPr="00984A3B">
        <w:rPr>
          <w:rFonts w:ascii="Times New Roman" w:eastAsia="Times New Roman" w:hAnsi="Times New Roman" w:cs="Times New Roman"/>
          <w:spacing w:val="-17"/>
          <w:sz w:val="28"/>
          <w:szCs w:val="28"/>
        </w:rPr>
        <w:t>У</w:t>
      </w:r>
      <w:r w:rsidRPr="00984A3B">
        <w:rPr>
          <w:rFonts w:ascii="Times New Roman" w:eastAsia="Times New Roman" w:hAnsi="Times New Roman" w:cs="Times New Roman"/>
          <w:spacing w:val="-4"/>
          <w:sz w:val="28"/>
          <w:szCs w:val="28"/>
        </w:rPr>
        <w:t>ж</w:t>
      </w:r>
      <w:r w:rsidRPr="00984A3B">
        <w:rPr>
          <w:rFonts w:ascii="Times New Roman" w:eastAsia="Times New Roman" w:hAnsi="Times New Roman" w:cs="Times New Roman"/>
          <w:sz w:val="28"/>
          <w:szCs w:val="28"/>
        </w:rPr>
        <w:t>чен</w:t>
      </w:r>
      <w:r w:rsidRPr="00984A3B">
        <w:rPr>
          <w:rFonts w:ascii="Times New Roman" w:eastAsia="Times New Roman" w:hAnsi="Times New Roman" w:cs="Times New Roman"/>
          <w:spacing w:val="-9"/>
          <w:sz w:val="28"/>
          <w:szCs w:val="28"/>
        </w:rPr>
        <w:t>к</w:t>
      </w:r>
      <w:r w:rsidRPr="00984A3B">
        <w:rPr>
          <w:rFonts w:ascii="Times New Roman" w:eastAsia="Times New Roman" w:hAnsi="Times New Roman" w:cs="Times New Roman"/>
          <w:sz w:val="28"/>
          <w:szCs w:val="28"/>
        </w:rPr>
        <w:t>о В. Д., Ав</w:t>
      </w:r>
      <w:r w:rsidRPr="00984A3B">
        <w:rPr>
          <w:rFonts w:ascii="Times New Roman" w:eastAsia="Times New Roman" w:hAnsi="Times New Roman" w:cs="Times New Roman"/>
          <w:spacing w:val="-4"/>
          <w:sz w:val="28"/>
          <w:szCs w:val="28"/>
        </w:rPr>
        <w:t>к</w:t>
      </w:r>
      <w:r w:rsidRPr="00984A3B">
        <w:rPr>
          <w:rFonts w:ascii="Times New Roman" w:eastAsia="Times New Roman" w:hAnsi="Times New Roman" w:cs="Times New Roman"/>
          <w:spacing w:val="2"/>
          <w:sz w:val="28"/>
          <w:szCs w:val="28"/>
        </w:rPr>
        <w:t>с</w:t>
      </w:r>
      <w:r w:rsidRPr="00984A3B">
        <w:rPr>
          <w:rFonts w:ascii="Times New Roman" w:eastAsia="Times New Roman" w:hAnsi="Times New Roman" w:cs="Times New Roman"/>
          <w:sz w:val="28"/>
          <w:szCs w:val="28"/>
        </w:rPr>
        <w:t xml:space="preserve">ентьєв Л. </w:t>
      </w:r>
      <w:r w:rsidRPr="00984A3B">
        <w:rPr>
          <w:rFonts w:ascii="Times New Roman" w:eastAsia="Times New Roman" w:hAnsi="Times New Roman" w:cs="Times New Roman"/>
          <w:spacing w:val="-22"/>
          <w:sz w:val="28"/>
          <w:szCs w:val="28"/>
        </w:rPr>
        <w:t>Г</w:t>
      </w:r>
      <w:r w:rsidRPr="00984A3B">
        <w:rPr>
          <w:rFonts w:ascii="Times New Roman" w:eastAsia="Times New Roman" w:hAnsi="Times New Roman" w:cs="Times New Roman"/>
          <w:sz w:val="28"/>
          <w:szCs w:val="28"/>
        </w:rPr>
        <w:t xml:space="preserve">., </w:t>
      </w:r>
      <w:r w:rsidRPr="00984A3B">
        <w:rPr>
          <w:rFonts w:ascii="Times New Roman" w:eastAsia="Times New Roman" w:hAnsi="Times New Roman" w:cs="Times New Roman"/>
          <w:spacing w:val="-17"/>
          <w:sz w:val="28"/>
          <w:szCs w:val="28"/>
        </w:rPr>
        <w:t>У</w:t>
      </w:r>
      <w:r w:rsidRPr="00984A3B">
        <w:rPr>
          <w:rFonts w:ascii="Times New Roman" w:eastAsia="Times New Roman" w:hAnsi="Times New Roman" w:cs="Times New Roman"/>
          <w:sz w:val="28"/>
          <w:szCs w:val="28"/>
        </w:rPr>
        <w:t>країнсь</w:t>
      </w:r>
      <w:r w:rsidRPr="00984A3B">
        <w:rPr>
          <w:rFonts w:ascii="Times New Roman" w:eastAsia="Times New Roman" w:hAnsi="Times New Roman" w:cs="Times New Roman"/>
          <w:spacing w:val="-2"/>
          <w:sz w:val="28"/>
          <w:szCs w:val="28"/>
        </w:rPr>
        <w:t>к</w:t>
      </w:r>
      <w:r w:rsidRPr="00984A3B">
        <w:rPr>
          <w:rFonts w:ascii="Times New Roman" w:eastAsia="Times New Roman" w:hAnsi="Times New Roman" w:cs="Times New Roman"/>
          <w:sz w:val="28"/>
          <w:szCs w:val="28"/>
        </w:rPr>
        <w:t>а фразе</w:t>
      </w:r>
      <w:r w:rsidRPr="00984A3B">
        <w:rPr>
          <w:rFonts w:ascii="Times New Roman" w:eastAsia="Times New Roman" w:hAnsi="Times New Roman" w:cs="Times New Roman"/>
          <w:spacing w:val="-2"/>
          <w:sz w:val="28"/>
          <w:szCs w:val="28"/>
        </w:rPr>
        <w:t>о</w:t>
      </w:r>
      <w:r w:rsidRPr="00984A3B">
        <w:rPr>
          <w:rFonts w:ascii="Times New Roman" w:eastAsia="Times New Roman" w:hAnsi="Times New Roman" w:cs="Times New Roman"/>
          <w:sz w:val="28"/>
          <w:szCs w:val="28"/>
        </w:rPr>
        <w:t>логія. – Харків</w:t>
      </w:r>
      <w:proofErr w:type="gramStart"/>
      <w:r w:rsidRPr="00984A3B">
        <w:rPr>
          <w:rFonts w:ascii="Times New Roman" w:eastAsia="Times New Roman" w:hAnsi="Times New Roman" w:cs="Times New Roman"/>
          <w:sz w:val="28"/>
          <w:szCs w:val="28"/>
        </w:rPr>
        <w:t xml:space="preserve"> :</w:t>
      </w:r>
      <w:proofErr w:type="gramEnd"/>
      <w:r w:rsidRPr="00984A3B">
        <w:rPr>
          <w:rFonts w:ascii="Times New Roman" w:eastAsia="Times New Roman" w:hAnsi="Times New Roman" w:cs="Times New Roman"/>
          <w:sz w:val="28"/>
          <w:szCs w:val="28"/>
        </w:rPr>
        <w:t xml:space="preserve"> Осно</w:t>
      </w:r>
      <w:r w:rsidRPr="00984A3B">
        <w:rPr>
          <w:rFonts w:ascii="Times New Roman" w:eastAsia="Times New Roman" w:hAnsi="Times New Roman" w:cs="Times New Roman"/>
          <w:spacing w:val="-2"/>
          <w:sz w:val="28"/>
          <w:szCs w:val="28"/>
        </w:rPr>
        <w:t>в</w:t>
      </w:r>
      <w:r w:rsidRPr="00984A3B">
        <w:rPr>
          <w:rFonts w:ascii="Times New Roman" w:eastAsia="Times New Roman" w:hAnsi="Times New Roman" w:cs="Times New Roman"/>
          <w:sz w:val="28"/>
          <w:szCs w:val="28"/>
        </w:rPr>
        <w:t>а, 1990, – 167с.</w:t>
      </w:r>
    </w:p>
    <w:p w:rsidR="00813F75" w:rsidRDefault="00813F75" w:rsidP="00813F75">
      <w:pPr>
        <w:pStyle w:val="a3"/>
        <w:numPr>
          <w:ilvl w:val="0"/>
          <w:numId w:val="21"/>
        </w:numPr>
        <w:spacing w:line="360" w:lineRule="auto"/>
        <w:ind w:left="0" w:firstLine="0"/>
        <w:jc w:val="both"/>
        <w:rPr>
          <w:rFonts w:ascii="Times New Roman" w:hAnsi="Times New Roman" w:cs="Times New Roman"/>
          <w:color w:val="000000" w:themeColor="text1"/>
          <w:sz w:val="28"/>
          <w:szCs w:val="28"/>
          <w:lang w:val="uk-UA"/>
        </w:rPr>
      </w:pPr>
      <w:r w:rsidRPr="0009572A">
        <w:rPr>
          <w:rFonts w:ascii="Times New Roman" w:hAnsi="Times New Roman" w:cs="Times New Roman"/>
          <w:color w:val="000000" w:themeColor="text1"/>
          <w:sz w:val="28"/>
          <w:szCs w:val="28"/>
          <w:lang w:val="uk-UA"/>
        </w:rPr>
        <w:t>Фразеологічний словник української мови / Уклад.: Білоноженко В. М. та ін. – К.: Наукова думка, 1993. – 984 с.</w:t>
      </w:r>
    </w:p>
    <w:p w:rsidR="00813F75" w:rsidRDefault="00813F75" w:rsidP="00813F75">
      <w:pPr>
        <w:pStyle w:val="a3"/>
        <w:numPr>
          <w:ilvl w:val="0"/>
          <w:numId w:val="21"/>
        </w:numPr>
        <w:spacing w:line="360" w:lineRule="auto"/>
        <w:ind w:left="0"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Фразеологічний словник</w:t>
      </w:r>
      <w:r w:rsidRPr="00E3098C">
        <w:rPr>
          <w:rFonts w:ascii="Times New Roman" w:hAnsi="Times New Roman" w:cs="Times New Roman"/>
          <w:color w:val="000000" w:themeColor="text1"/>
          <w:sz w:val="28"/>
          <w:szCs w:val="28"/>
          <w:lang w:val="uk-UA"/>
        </w:rPr>
        <w:t xml:space="preserve"> української мови / Укладачі: В.М. Білоноженко, В</w:t>
      </w:r>
      <w:r>
        <w:rPr>
          <w:rFonts w:ascii="Times New Roman" w:hAnsi="Times New Roman" w:cs="Times New Roman"/>
          <w:color w:val="000000" w:themeColor="text1"/>
          <w:sz w:val="28"/>
          <w:szCs w:val="28"/>
          <w:lang w:val="uk-UA"/>
        </w:rPr>
        <w:t xml:space="preserve">.О. Винник, І.С. Гнатюк та ін. - </w:t>
      </w:r>
      <w:r w:rsidRPr="00E3098C">
        <w:rPr>
          <w:rFonts w:ascii="Times New Roman" w:hAnsi="Times New Roman" w:cs="Times New Roman"/>
          <w:color w:val="000000" w:themeColor="text1"/>
          <w:sz w:val="28"/>
          <w:szCs w:val="28"/>
          <w:lang w:val="uk-UA"/>
        </w:rPr>
        <w:t xml:space="preserve">К.: Наукова думка, 1999. К.1-2. </w:t>
      </w:r>
      <w:r>
        <w:rPr>
          <w:rFonts w:ascii="Times New Roman" w:hAnsi="Times New Roman" w:cs="Times New Roman"/>
          <w:color w:val="000000" w:themeColor="text1"/>
          <w:sz w:val="28"/>
          <w:szCs w:val="28"/>
          <w:lang w:val="uk-UA"/>
        </w:rPr>
        <w:t>980 с.</w:t>
      </w:r>
      <w:r w:rsidRPr="00E3098C">
        <w:rPr>
          <w:rFonts w:ascii="Times New Roman" w:hAnsi="Times New Roman" w:cs="Times New Roman"/>
          <w:color w:val="000000" w:themeColor="text1"/>
          <w:sz w:val="28"/>
          <w:szCs w:val="28"/>
          <w:lang w:val="uk-UA"/>
        </w:rPr>
        <w:t xml:space="preserve">; </w:t>
      </w:r>
    </w:p>
    <w:p w:rsidR="00813F75" w:rsidRPr="007D223E" w:rsidRDefault="00813F75" w:rsidP="00813F75">
      <w:pPr>
        <w:pStyle w:val="a3"/>
        <w:numPr>
          <w:ilvl w:val="0"/>
          <w:numId w:val="21"/>
        </w:numPr>
        <w:spacing w:line="360" w:lineRule="auto"/>
        <w:ind w:left="0" w:firstLine="0"/>
        <w:jc w:val="both"/>
        <w:rPr>
          <w:rFonts w:ascii="Times New Roman" w:hAnsi="Times New Roman" w:cs="Times New Roman"/>
          <w:color w:val="000000" w:themeColor="text1"/>
          <w:sz w:val="28"/>
          <w:szCs w:val="28"/>
          <w:lang w:val="uk-UA"/>
        </w:rPr>
      </w:pPr>
      <w:r w:rsidRPr="007D223E">
        <w:rPr>
          <w:rFonts w:ascii="Times New Roman" w:eastAsia="Times New Roman" w:hAnsi="Times New Roman" w:cs="Times New Roman"/>
          <w:sz w:val="28"/>
          <w:szCs w:val="28"/>
        </w:rPr>
        <w:t>Фр</w:t>
      </w:r>
      <w:r w:rsidRPr="007D223E">
        <w:rPr>
          <w:rFonts w:ascii="Times New Roman" w:eastAsia="Times New Roman" w:hAnsi="Times New Roman" w:cs="Times New Roman"/>
          <w:spacing w:val="-2"/>
          <w:sz w:val="28"/>
          <w:szCs w:val="28"/>
        </w:rPr>
        <w:t>у</w:t>
      </w:r>
      <w:r w:rsidRPr="007D223E">
        <w:rPr>
          <w:rFonts w:ascii="Times New Roman" w:eastAsia="Times New Roman" w:hAnsi="Times New Roman" w:cs="Times New Roman"/>
          <w:sz w:val="28"/>
          <w:szCs w:val="28"/>
        </w:rPr>
        <w:t>мкина</w:t>
      </w:r>
      <w:r w:rsidRPr="007D223E">
        <w:rPr>
          <w:rFonts w:ascii="Times New Roman" w:eastAsia="Times New Roman" w:hAnsi="Times New Roman" w:cs="Times New Roman"/>
          <w:spacing w:val="14"/>
          <w:sz w:val="28"/>
          <w:szCs w:val="28"/>
        </w:rPr>
        <w:t xml:space="preserve"> </w:t>
      </w:r>
      <w:r w:rsidRPr="007D223E">
        <w:rPr>
          <w:rFonts w:ascii="Times New Roman" w:eastAsia="Times New Roman" w:hAnsi="Times New Roman" w:cs="Times New Roman"/>
          <w:sz w:val="28"/>
          <w:szCs w:val="28"/>
        </w:rPr>
        <w:t>Р.</w:t>
      </w:r>
      <w:r w:rsidRPr="007D223E">
        <w:rPr>
          <w:rFonts w:ascii="Times New Roman" w:eastAsia="Times New Roman" w:hAnsi="Times New Roman" w:cs="Times New Roman"/>
          <w:spacing w:val="-2"/>
          <w:sz w:val="28"/>
          <w:szCs w:val="28"/>
        </w:rPr>
        <w:t>М</w:t>
      </w:r>
      <w:r w:rsidRPr="007D223E">
        <w:rPr>
          <w:rFonts w:ascii="Times New Roman" w:eastAsia="Times New Roman" w:hAnsi="Times New Roman" w:cs="Times New Roman"/>
          <w:sz w:val="28"/>
          <w:szCs w:val="28"/>
        </w:rPr>
        <w:t>.</w:t>
      </w:r>
      <w:r w:rsidRPr="007D223E">
        <w:rPr>
          <w:rFonts w:ascii="Times New Roman" w:eastAsia="Times New Roman" w:hAnsi="Times New Roman" w:cs="Times New Roman"/>
          <w:spacing w:val="14"/>
          <w:sz w:val="28"/>
          <w:szCs w:val="28"/>
        </w:rPr>
        <w:t xml:space="preserve"> </w:t>
      </w:r>
      <w:r w:rsidRPr="007D223E">
        <w:rPr>
          <w:rFonts w:ascii="Times New Roman" w:eastAsia="Times New Roman" w:hAnsi="Times New Roman" w:cs="Times New Roman"/>
          <w:spacing w:val="-1"/>
          <w:sz w:val="28"/>
          <w:szCs w:val="28"/>
        </w:rPr>
        <w:t>Цв</w:t>
      </w:r>
      <w:r w:rsidRPr="007D223E">
        <w:rPr>
          <w:rFonts w:ascii="Times New Roman" w:eastAsia="Times New Roman" w:hAnsi="Times New Roman" w:cs="Times New Roman"/>
          <w:sz w:val="28"/>
          <w:szCs w:val="28"/>
        </w:rPr>
        <w:t>ет,</w:t>
      </w:r>
      <w:r w:rsidRPr="007D223E">
        <w:rPr>
          <w:rFonts w:ascii="Times New Roman" w:eastAsia="Times New Roman" w:hAnsi="Times New Roman" w:cs="Times New Roman"/>
          <w:spacing w:val="14"/>
          <w:sz w:val="28"/>
          <w:szCs w:val="28"/>
        </w:rPr>
        <w:t xml:space="preserve"> </w:t>
      </w:r>
      <w:r w:rsidRPr="007D223E">
        <w:rPr>
          <w:rFonts w:ascii="Times New Roman" w:eastAsia="Times New Roman" w:hAnsi="Times New Roman" w:cs="Times New Roman"/>
          <w:sz w:val="28"/>
          <w:szCs w:val="28"/>
        </w:rPr>
        <w:t>с</w:t>
      </w:r>
      <w:r w:rsidRPr="007D223E">
        <w:rPr>
          <w:rFonts w:ascii="Times New Roman" w:eastAsia="Times New Roman" w:hAnsi="Times New Roman" w:cs="Times New Roman"/>
          <w:spacing w:val="-2"/>
          <w:sz w:val="28"/>
          <w:szCs w:val="28"/>
        </w:rPr>
        <w:t>м</w:t>
      </w:r>
      <w:r w:rsidRPr="007D223E">
        <w:rPr>
          <w:rFonts w:ascii="Times New Roman" w:eastAsia="Times New Roman" w:hAnsi="Times New Roman" w:cs="Times New Roman"/>
          <w:sz w:val="28"/>
          <w:szCs w:val="28"/>
        </w:rPr>
        <w:t>ысл,</w:t>
      </w:r>
      <w:r w:rsidRPr="007D223E">
        <w:rPr>
          <w:rFonts w:ascii="Times New Roman" w:eastAsia="Times New Roman" w:hAnsi="Times New Roman" w:cs="Times New Roman"/>
          <w:spacing w:val="11"/>
          <w:sz w:val="28"/>
          <w:szCs w:val="28"/>
        </w:rPr>
        <w:t xml:space="preserve"> </w:t>
      </w:r>
      <w:r w:rsidRPr="007D223E">
        <w:rPr>
          <w:rFonts w:ascii="Times New Roman" w:eastAsia="Times New Roman" w:hAnsi="Times New Roman" w:cs="Times New Roman"/>
          <w:sz w:val="28"/>
          <w:szCs w:val="28"/>
        </w:rPr>
        <w:t>схо</w:t>
      </w:r>
      <w:r w:rsidRPr="007D223E">
        <w:rPr>
          <w:rFonts w:ascii="Times New Roman" w:eastAsia="Times New Roman" w:hAnsi="Times New Roman" w:cs="Times New Roman"/>
          <w:spacing w:val="-1"/>
          <w:sz w:val="28"/>
          <w:szCs w:val="28"/>
        </w:rPr>
        <w:t>д</w:t>
      </w:r>
      <w:r w:rsidRPr="007D223E">
        <w:rPr>
          <w:rFonts w:ascii="Times New Roman" w:eastAsia="Times New Roman" w:hAnsi="Times New Roman" w:cs="Times New Roman"/>
          <w:sz w:val="28"/>
          <w:szCs w:val="28"/>
        </w:rPr>
        <w:t>ст</w:t>
      </w:r>
      <w:r w:rsidRPr="007D223E">
        <w:rPr>
          <w:rFonts w:ascii="Times New Roman" w:eastAsia="Times New Roman" w:hAnsi="Times New Roman" w:cs="Times New Roman"/>
          <w:spacing w:val="-1"/>
          <w:sz w:val="28"/>
          <w:szCs w:val="28"/>
        </w:rPr>
        <w:t>в</w:t>
      </w:r>
      <w:r w:rsidRPr="007D223E">
        <w:rPr>
          <w:rFonts w:ascii="Times New Roman" w:eastAsia="Times New Roman" w:hAnsi="Times New Roman" w:cs="Times New Roman"/>
          <w:sz w:val="28"/>
          <w:szCs w:val="28"/>
        </w:rPr>
        <w:t>о</w:t>
      </w:r>
      <w:r w:rsidRPr="007D223E">
        <w:rPr>
          <w:rFonts w:ascii="Times New Roman" w:eastAsia="Times New Roman" w:hAnsi="Times New Roman" w:cs="Times New Roman"/>
          <w:spacing w:val="14"/>
          <w:sz w:val="28"/>
          <w:szCs w:val="28"/>
        </w:rPr>
        <w:t xml:space="preserve"> </w:t>
      </w:r>
      <w:r w:rsidRPr="007D223E">
        <w:rPr>
          <w:rFonts w:ascii="Times New Roman" w:eastAsia="Times New Roman" w:hAnsi="Times New Roman" w:cs="Times New Roman"/>
          <w:spacing w:val="-1"/>
          <w:sz w:val="28"/>
          <w:szCs w:val="28"/>
        </w:rPr>
        <w:t>(</w:t>
      </w:r>
      <w:r w:rsidRPr="007D223E">
        <w:rPr>
          <w:rFonts w:ascii="Times New Roman" w:eastAsia="Times New Roman" w:hAnsi="Times New Roman" w:cs="Times New Roman"/>
          <w:sz w:val="28"/>
          <w:szCs w:val="28"/>
        </w:rPr>
        <w:t>асп</w:t>
      </w:r>
      <w:r w:rsidRPr="007D223E">
        <w:rPr>
          <w:rFonts w:ascii="Times New Roman" w:eastAsia="Times New Roman" w:hAnsi="Times New Roman" w:cs="Times New Roman"/>
          <w:spacing w:val="-2"/>
          <w:sz w:val="28"/>
          <w:szCs w:val="28"/>
        </w:rPr>
        <w:t>е</w:t>
      </w:r>
      <w:r w:rsidRPr="007D223E">
        <w:rPr>
          <w:rFonts w:ascii="Times New Roman" w:eastAsia="Times New Roman" w:hAnsi="Times New Roman" w:cs="Times New Roman"/>
          <w:sz w:val="28"/>
          <w:szCs w:val="28"/>
        </w:rPr>
        <w:t>кты</w:t>
      </w:r>
      <w:r w:rsidRPr="007D223E">
        <w:rPr>
          <w:rFonts w:ascii="Times New Roman" w:eastAsia="Times New Roman" w:hAnsi="Times New Roman" w:cs="Times New Roman"/>
          <w:spacing w:val="14"/>
          <w:sz w:val="28"/>
          <w:szCs w:val="28"/>
        </w:rPr>
        <w:t xml:space="preserve"> </w:t>
      </w:r>
      <w:r w:rsidRPr="007D223E">
        <w:rPr>
          <w:rFonts w:ascii="Times New Roman" w:eastAsia="Times New Roman" w:hAnsi="Times New Roman" w:cs="Times New Roman"/>
          <w:spacing w:val="-2"/>
          <w:sz w:val="28"/>
          <w:szCs w:val="28"/>
        </w:rPr>
        <w:t>п</w:t>
      </w:r>
      <w:r w:rsidRPr="007D223E">
        <w:rPr>
          <w:rFonts w:ascii="Times New Roman" w:eastAsia="Times New Roman" w:hAnsi="Times New Roman" w:cs="Times New Roman"/>
          <w:sz w:val="28"/>
          <w:szCs w:val="28"/>
        </w:rPr>
        <w:t>сихоли</w:t>
      </w:r>
      <w:r w:rsidRPr="007D223E">
        <w:rPr>
          <w:rFonts w:ascii="Times New Roman" w:eastAsia="Times New Roman" w:hAnsi="Times New Roman" w:cs="Times New Roman"/>
          <w:spacing w:val="-1"/>
          <w:sz w:val="28"/>
          <w:szCs w:val="28"/>
        </w:rPr>
        <w:t>н</w:t>
      </w:r>
      <w:r w:rsidRPr="007D223E">
        <w:rPr>
          <w:rFonts w:ascii="Times New Roman" w:eastAsia="Times New Roman" w:hAnsi="Times New Roman" w:cs="Times New Roman"/>
          <w:sz w:val="28"/>
          <w:szCs w:val="28"/>
        </w:rPr>
        <w:t>г</w:t>
      </w:r>
      <w:r w:rsidRPr="007D223E">
        <w:rPr>
          <w:rFonts w:ascii="Times New Roman" w:eastAsia="Times New Roman" w:hAnsi="Times New Roman" w:cs="Times New Roman"/>
          <w:spacing w:val="-1"/>
          <w:sz w:val="28"/>
          <w:szCs w:val="28"/>
        </w:rPr>
        <w:t>в</w:t>
      </w:r>
      <w:r w:rsidRPr="007D223E">
        <w:rPr>
          <w:rFonts w:ascii="Times New Roman" w:eastAsia="Times New Roman" w:hAnsi="Times New Roman" w:cs="Times New Roman"/>
          <w:sz w:val="28"/>
          <w:szCs w:val="28"/>
        </w:rPr>
        <w:t>ист</w:t>
      </w:r>
      <w:r w:rsidRPr="007D223E">
        <w:rPr>
          <w:rFonts w:ascii="Times New Roman" w:eastAsia="Times New Roman" w:hAnsi="Times New Roman" w:cs="Times New Roman"/>
          <w:spacing w:val="-1"/>
          <w:sz w:val="28"/>
          <w:szCs w:val="28"/>
        </w:rPr>
        <w:t>и</w:t>
      </w:r>
      <w:r w:rsidRPr="007D223E">
        <w:rPr>
          <w:rFonts w:ascii="Times New Roman" w:eastAsia="Times New Roman" w:hAnsi="Times New Roman" w:cs="Times New Roman"/>
          <w:sz w:val="28"/>
          <w:szCs w:val="28"/>
        </w:rPr>
        <w:t>че</w:t>
      </w:r>
      <w:r w:rsidRPr="007D223E">
        <w:rPr>
          <w:rFonts w:ascii="Times New Roman" w:eastAsia="Times New Roman" w:hAnsi="Times New Roman" w:cs="Times New Roman"/>
          <w:spacing w:val="-1"/>
          <w:sz w:val="28"/>
          <w:szCs w:val="28"/>
        </w:rPr>
        <w:t>с</w:t>
      </w:r>
      <w:r w:rsidRPr="007D223E">
        <w:rPr>
          <w:rFonts w:ascii="Times New Roman" w:eastAsia="Times New Roman" w:hAnsi="Times New Roman" w:cs="Times New Roman"/>
          <w:sz w:val="28"/>
          <w:szCs w:val="28"/>
        </w:rPr>
        <w:t>ко</w:t>
      </w:r>
      <w:r w:rsidRPr="007D223E">
        <w:rPr>
          <w:rFonts w:ascii="Times New Roman" w:eastAsia="Times New Roman" w:hAnsi="Times New Roman" w:cs="Times New Roman"/>
          <w:spacing w:val="-1"/>
          <w:sz w:val="28"/>
          <w:szCs w:val="28"/>
        </w:rPr>
        <w:t>г</w:t>
      </w:r>
      <w:r w:rsidRPr="007D223E">
        <w:rPr>
          <w:rFonts w:ascii="Times New Roman" w:eastAsia="Times New Roman" w:hAnsi="Times New Roman" w:cs="Times New Roman"/>
          <w:sz w:val="28"/>
          <w:szCs w:val="28"/>
        </w:rPr>
        <w:t>о</w:t>
      </w:r>
      <w:r w:rsidRPr="007D223E">
        <w:rPr>
          <w:rFonts w:ascii="Times New Roman" w:eastAsia="Times New Roman" w:hAnsi="Times New Roman" w:cs="Times New Roman"/>
          <w:spacing w:val="14"/>
          <w:sz w:val="28"/>
          <w:szCs w:val="28"/>
        </w:rPr>
        <w:t xml:space="preserve"> </w:t>
      </w:r>
      <w:r w:rsidRPr="007D223E">
        <w:rPr>
          <w:rFonts w:ascii="Times New Roman" w:eastAsia="Times New Roman" w:hAnsi="Times New Roman" w:cs="Times New Roman"/>
          <w:sz w:val="28"/>
          <w:szCs w:val="28"/>
        </w:rPr>
        <w:t>а</w:t>
      </w:r>
      <w:r w:rsidRPr="007D223E">
        <w:rPr>
          <w:rFonts w:ascii="Times New Roman" w:eastAsia="Times New Roman" w:hAnsi="Times New Roman" w:cs="Times New Roman"/>
          <w:spacing w:val="-2"/>
          <w:sz w:val="28"/>
          <w:szCs w:val="28"/>
        </w:rPr>
        <w:t>н</w:t>
      </w:r>
      <w:r w:rsidRPr="007D223E">
        <w:rPr>
          <w:rFonts w:ascii="Times New Roman" w:eastAsia="Times New Roman" w:hAnsi="Times New Roman" w:cs="Times New Roman"/>
          <w:sz w:val="28"/>
          <w:szCs w:val="28"/>
        </w:rPr>
        <w:t>ализа</w:t>
      </w:r>
      <w:r w:rsidRPr="007D223E">
        <w:rPr>
          <w:rFonts w:ascii="Times New Roman" w:eastAsia="Times New Roman" w:hAnsi="Times New Roman" w:cs="Times New Roman"/>
          <w:spacing w:val="1"/>
          <w:sz w:val="28"/>
          <w:szCs w:val="28"/>
        </w:rPr>
        <w:t>)</w:t>
      </w:r>
      <w:r w:rsidRPr="007D223E">
        <w:rPr>
          <w:rFonts w:ascii="Times New Roman" w:eastAsia="Times New Roman" w:hAnsi="Times New Roman" w:cs="Times New Roman"/>
          <w:spacing w:val="11"/>
          <w:sz w:val="28"/>
          <w:szCs w:val="28"/>
        </w:rPr>
        <w:t xml:space="preserve"> </w:t>
      </w:r>
      <w:r w:rsidRPr="007D223E">
        <w:rPr>
          <w:rFonts w:ascii="Times New Roman" w:eastAsia="Times New Roman" w:hAnsi="Times New Roman" w:cs="Times New Roman"/>
          <w:spacing w:val="-1"/>
          <w:sz w:val="28"/>
          <w:szCs w:val="28"/>
        </w:rPr>
        <w:t>[</w:t>
      </w:r>
      <w:r w:rsidRPr="007D223E">
        <w:rPr>
          <w:rFonts w:ascii="Times New Roman" w:eastAsia="Times New Roman" w:hAnsi="Times New Roman" w:cs="Times New Roman"/>
          <w:spacing w:val="1"/>
          <w:sz w:val="28"/>
          <w:szCs w:val="28"/>
        </w:rPr>
        <w:t>Т</w:t>
      </w:r>
      <w:r w:rsidRPr="007D223E">
        <w:rPr>
          <w:rFonts w:ascii="Times New Roman" w:eastAsia="Times New Roman" w:hAnsi="Times New Roman" w:cs="Times New Roman"/>
          <w:spacing w:val="-1"/>
          <w:sz w:val="28"/>
          <w:szCs w:val="28"/>
        </w:rPr>
        <w:t>е</w:t>
      </w:r>
      <w:r w:rsidRPr="007D223E">
        <w:rPr>
          <w:rFonts w:ascii="Times New Roman" w:eastAsia="Times New Roman" w:hAnsi="Times New Roman" w:cs="Times New Roman"/>
          <w:sz w:val="28"/>
          <w:szCs w:val="28"/>
        </w:rPr>
        <w:t>кст</w:t>
      </w:r>
      <w:r w:rsidRPr="007D223E">
        <w:rPr>
          <w:rFonts w:ascii="Times New Roman" w:eastAsia="Times New Roman" w:hAnsi="Times New Roman" w:cs="Times New Roman"/>
          <w:spacing w:val="-1"/>
          <w:sz w:val="28"/>
          <w:szCs w:val="28"/>
        </w:rPr>
        <w:t>]</w:t>
      </w:r>
      <w:r w:rsidRPr="007D223E">
        <w:rPr>
          <w:rFonts w:ascii="Times New Roman" w:eastAsia="Times New Roman" w:hAnsi="Times New Roman" w:cs="Times New Roman"/>
          <w:spacing w:val="11"/>
          <w:sz w:val="28"/>
          <w:szCs w:val="28"/>
        </w:rPr>
        <w:t xml:space="preserve"> </w:t>
      </w:r>
      <w:r w:rsidRPr="007D223E">
        <w:rPr>
          <w:rFonts w:ascii="Times New Roman" w:eastAsia="Times New Roman" w:hAnsi="Times New Roman" w:cs="Times New Roman"/>
          <w:spacing w:val="-1"/>
          <w:sz w:val="28"/>
          <w:szCs w:val="28"/>
        </w:rPr>
        <w:t>/</w:t>
      </w:r>
      <w:r w:rsidRPr="007D223E">
        <w:rPr>
          <w:rFonts w:ascii="Times New Roman" w:eastAsia="Times New Roman" w:hAnsi="Times New Roman" w:cs="Times New Roman"/>
          <w:sz w:val="28"/>
          <w:szCs w:val="28"/>
        </w:rPr>
        <w:t xml:space="preserve"> Р. М. </w:t>
      </w:r>
      <w:r w:rsidRPr="007D223E">
        <w:rPr>
          <w:rFonts w:ascii="Times New Roman" w:eastAsia="Times New Roman" w:hAnsi="Times New Roman" w:cs="Times New Roman"/>
          <w:spacing w:val="-1"/>
          <w:sz w:val="28"/>
          <w:szCs w:val="28"/>
        </w:rPr>
        <w:t>Ф</w:t>
      </w:r>
      <w:r w:rsidRPr="007D223E">
        <w:rPr>
          <w:rFonts w:ascii="Times New Roman" w:eastAsia="Times New Roman" w:hAnsi="Times New Roman" w:cs="Times New Roman"/>
          <w:sz w:val="28"/>
          <w:szCs w:val="28"/>
        </w:rPr>
        <w:t>р</w:t>
      </w:r>
      <w:r w:rsidRPr="007D223E">
        <w:rPr>
          <w:rFonts w:ascii="Times New Roman" w:eastAsia="Times New Roman" w:hAnsi="Times New Roman" w:cs="Times New Roman"/>
          <w:spacing w:val="-2"/>
          <w:sz w:val="28"/>
          <w:szCs w:val="28"/>
        </w:rPr>
        <w:t>у</w:t>
      </w:r>
      <w:r w:rsidRPr="007D223E">
        <w:rPr>
          <w:rFonts w:ascii="Times New Roman" w:eastAsia="Times New Roman" w:hAnsi="Times New Roman" w:cs="Times New Roman"/>
          <w:sz w:val="28"/>
          <w:szCs w:val="28"/>
        </w:rPr>
        <w:t xml:space="preserve">мкина. – </w:t>
      </w:r>
      <w:r w:rsidRPr="007D223E">
        <w:rPr>
          <w:rFonts w:ascii="Times New Roman" w:eastAsia="Times New Roman" w:hAnsi="Times New Roman" w:cs="Times New Roman"/>
          <w:spacing w:val="1"/>
          <w:sz w:val="28"/>
          <w:szCs w:val="28"/>
        </w:rPr>
        <w:t>М</w:t>
      </w:r>
      <w:r w:rsidRPr="007D223E">
        <w:rPr>
          <w:rFonts w:ascii="Times New Roman" w:eastAsia="Times New Roman" w:hAnsi="Times New Roman" w:cs="Times New Roman"/>
          <w:spacing w:val="-1"/>
          <w:sz w:val="28"/>
          <w:szCs w:val="28"/>
        </w:rPr>
        <w:t>.</w:t>
      </w:r>
      <w:r w:rsidRPr="007D223E">
        <w:rPr>
          <w:rFonts w:ascii="Times New Roman" w:eastAsia="Times New Roman" w:hAnsi="Times New Roman" w:cs="Times New Roman"/>
          <w:spacing w:val="1"/>
          <w:sz w:val="28"/>
          <w:szCs w:val="28"/>
        </w:rPr>
        <w:t>:</w:t>
      </w:r>
      <w:r w:rsidRPr="007D223E">
        <w:rPr>
          <w:rFonts w:ascii="Times New Roman" w:eastAsia="Times New Roman" w:hAnsi="Times New Roman" w:cs="Times New Roman"/>
          <w:sz w:val="28"/>
          <w:szCs w:val="28"/>
        </w:rPr>
        <w:t xml:space="preserve"> </w:t>
      </w:r>
      <w:r w:rsidRPr="007D223E">
        <w:rPr>
          <w:rFonts w:ascii="Times New Roman" w:eastAsia="Times New Roman" w:hAnsi="Times New Roman" w:cs="Times New Roman"/>
          <w:spacing w:val="-1"/>
          <w:sz w:val="28"/>
          <w:szCs w:val="28"/>
        </w:rPr>
        <w:t>На</w:t>
      </w:r>
      <w:r w:rsidRPr="007D223E">
        <w:rPr>
          <w:rFonts w:ascii="Times New Roman" w:eastAsia="Times New Roman" w:hAnsi="Times New Roman" w:cs="Times New Roman"/>
          <w:spacing w:val="-2"/>
          <w:sz w:val="28"/>
          <w:szCs w:val="28"/>
        </w:rPr>
        <w:t>у</w:t>
      </w:r>
      <w:r w:rsidRPr="007D223E">
        <w:rPr>
          <w:rFonts w:ascii="Times New Roman" w:eastAsia="Times New Roman" w:hAnsi="Times New Roman" w:cs="Times New Roman"/>
          <w:sz w:val="28"/>
          <w:szCs w:val="28"/>
        </w:rPr>
        <w:t>ка, 1984. – 1</w:t>
      </w:r>
      <w:r w:rsidRPr="007D223E">
        <w:rPr>
          <w:rFonts w:ascii="Times New Roman" w:eastAsia="Times New Roman" w:hAnsi="Times New Roman" w:cs="Times New Roman"/>
          <w:spacing w:val="-2"/>
          <w:sz w:val="28"/>
          <w:szCs w:val="28"/>
        </w:rPr>
        <w:t>7</w:t>
      </w:r>
      <w:r w:rsidRPr="007D223E">
        <w:rPr>
          <w:rFonts w:ascii="Times New Roman" w:eastAsia="Times New Roman" w:hAnsi="Times New Roman" w:cs="Times New Roman"/>
          <w:sz w:val="28"/>
          <w:szCs w:val="28"/>
        </w:rPr>
        <w:t>6 c</w:t>
      </w:r>
      <w:r w:rsidRPr="007D223E">
        <w:rPr>
          <w:rFonts w:ascii="Times New Roman" w:eastAsia="Times New Roman" w:hAnsi="Times New Roman" w:cs="Times New Roman"/>
          <w:spacing w:val="-2"/>
          <w:sz w:val="28"/>
          <w:szCs w:val="28"/>
        </w:rPr>
        <w:t>.</w:t>
      </w:r>
      <w:r w:rsidRPr="007D223E">
        <w:rPr>
          <w:rFonts w:ascii="Times New Roman" w:eastAsia="Times New Roman" w:hAnsi="Times New Roman" w:cs="Times New Roman"/>
          <w:sz w:val="28"/>
          <w:szCs w:val="28"/>
        </w:rPr>
        <w:t xml:space="preserve"> </w:t>
      </w:r>
    </w:p>
    <w:p w:rsidR="00813F75" w:rsidRPr="0009572A" w:rsidRDefault="00813F75" w:rsidP="00813F75">
      <w:pPr>
        <w:pStyle w:val="a3"/>
        <w:numPr>
          <w:ilvl w:val="0"/>
          <w:numId w:val="21"/>
        </w:numPr>
        <w:spacing w:line="360" w:lineRule="auto"/>
        <w:ind w:left="0" w:firstLine="0"/>
        <w:jc w:val="both"/>
        <w:rPr>
          <w:rFonts w:ascii="Times New Roman" w:hAnsi="Times New Roman" w:cs="Times New Roman"/>
          <w:color w:val="000000" w:themeColor="text1"/>
          <w:sz w:val="28"/>
          <w:szCs w:val="28"/>
          <w:lang w:val="uk-UA"/>
        </w:rPr>
      </w:pPr>
      <w:r w:rsidRPr="0009572A">
        <w:rPr>
          <w:rFonts w:ascii="Times New Roman" w:hAnsi="Times New Roman" w:cs="Times New Roman"/>
          <w:color w:val="000000" w:themeColor="text1"/>
          <w:sz w:val="28"/>
          <w:szCs w:val="28"/>
          <w:lang w:val="uk-UA"/>
        </w:rPr>
        <w:t>Шеховцева О.А. Формування символічної семантики кольоропозначень: культурологічний аспект [Текст]: автореф. дис.канд. філол. наук: 10.02.01 / Донецький національний ун-т.– Донецьк, 2003. – 18 с.</w:t>
      </w:r>
    </w:p>
    <w:p w:rsidR="00813F75" w:rsidRPr="0009572A" w:rsidRDefault="00813F75" w:rsidP="00813F75">
      <w:pPr>
        <w:pStyle w:val="a3"/>
        <w:numPr>
          <w:ilvl w:val="0"/>
          <w:numId w:val="21"/>
        </w:numPr>
        <w:spacing w:line="360" w:lineRule="auto"/>
        <w:ind w:left="0" w:firstLine="0"/>
        <w:jc w:val="both"/>
        <w:rPr>
          <w:rFonts w:ascii="Times New Roman" w:hAnsi="Times New Roman" w:cs="Times New Roman"/>
          <w:color w:val="000000" w:themeColor="text1"/>
          <w:sz w:val="28"/>
          <w:szCs w:val="28"/>
          <w:lang w:val="uk-UA"/>
        </w:rPr>
      </w:pPr>
      <w:r w:rsidRPr="0009572A">
        <w:rPr>
          <w:rFonts w:ascii="Times New Roman" w:hAnsi="Times New Roman" w:cs="Times New Roman"/>
          <w:color w:val="000000" w:themeColor="text1"/>
          <w:sz w:val="28"/>
          <w:szCs w:val="28"/>
          <w:lang w:val="uk-UA"/>
        </w:rPr>
        <w:t>Яворська Г. М. Мовні концепти кольору (до проблеми категоризації) / Г. М. Яворська //Мовознавство. – 1998. – № 2-3. – С. 42-50.</w:t>
      </w:r>
    </w:p>
    <w:p w:rsidR="00813F75" w:rsidRDefault="00813F75" w:rsidP="00813F75">
      <w:pPr>
        <w:rPr>
          <w:lang w:val="uk-UA"/>
        </w:rPr>
      </w:pPr>
    </w:p>
    <w:p w:rsidR="00813F75" w:rsidRPr="001D3194" w:rsidRDefault="00813F75" w:rsidP="00813F75">
      <w:pPr>
        <w:rPr>
          <w:lang w:val="uk-UA"/>
        </w:rPr>
      </w:pPr>
    </w:p>
    <w:p w:rsidR="00AF2C11" w:rsidRPr="002D5DDD" w:rsidRDefault="00AF2C11" w:rsidP="00E3098C">
      <w:pPr>
        <w:ind w:firstLine="709"/>
        <w:rPr>
          <w:rFonts w:ascii="Times New Roman" w:hAnsi="Times New Roman" w:cs="Times New Roman"/>
          <w:sz w:val="28"/>
          <w:szCs w:val="28"/>
          <w:lang w:val="uk-UA"/>
        </w:rPr>
      </w:pPr>
    </w:p>
    <w:p w:rsidR="008464D6" w:rsidRPr="00AC78C8" w:rsidRDefault="008464D6" w:rsidP="00C62989">
      <w:pPr>
        <w:spacing w:line="360" w:lineRule="auto"/>
        <w:ind w:firstLine="709"/>
        <w:jc w:val="both"/>
        <w:rPr>
          <w:color w:val="0D0D0D" w:themeColor="text1" w:themeTint="F2"/>
          <w:lang w:val="uk-UA"/>
        </w:rPr>
      </w:pPr>
    </w:p>
    <w:sectPr w:rsidR="008464D6" w:rsidRPr="00AC78C8" w:rsidSect="00DA7A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4A07"/>
    <w:multiLevelType w:val="multilevel"/>
    <w:tmpl w:val="FEC681E8"/>
    <w:lvl w:ilvl="0">
      <w:start w:val="1"/>
      <w:numFmt w:val="decimal"/>
      <w:lvlText w:val="%1."/>
      <w:lvlJc w:val="left"/>
      <w:pPr>
        <w:ind w:left="420" w:hanging="420"/>
      </w:pPr>
      <w:rPr>
        <w:rFonts w:hint="default"/>
        <w:sz w:val="28"/>
      </w:rPr>
    </w:lvl>
    <w:lvl w:ilvl="1">
      <w:start w:val="2"/>
      <w:numFmt w:val="decimal"/>
      <w:lvlText w:val="%1.%2."/>
      <w:lvlJc w:val="left"/>
      <w:pPr>
        <w:ind w:left="720" w:hanging="720"/>
      </w:pPr>
      <w:rPr>
        <w:rFonts w:hint="default"/>
        <w:sz w:val="32"/>
        <w:szCs w:val="32"/>
      </w:rPr>
    </w:lvl>
    <w:lvl w:ilvl="2">
      <w:start w:val="1"/>
      <w:numFmt w:val="decimal"/>
      <w:lvlText w:val="%1.%2.%3."/>
      <w:lvlJc w:val="left"/>
      <w:pPr>
        <w:ind w:left="1080" w:hanging="108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800" w:hanging="1800"/>
      </w:pPr>
      <w:rPr>
        <w:rFonts w:hint="default"/>
        <w:sz w:val="28"/>
      </w:rPr>
    </w:lvl>
    <w:lvl w:ilvl="6">
      <w:start w:val="1"/>
      <w:numFmt w:val="decimal"/>
      <w:lvlText w:val="%1.%2.%3.%4.%5.%6.%7."/>
      <w:lvlJc w:val="left"/>
      <w:pPr>
        <w:ind w:left="2160" w:hanging="216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520" w:hanging="2520"/>
      </w:pPr>
      <w:rPr>
        <w:rFonts w:hint="default"/>
        <w:sz w:val="28"/>
      </w:rPr>
    </w:lvl>
  </w:abstractNum>
  <w:abstractNum w:abstractNumId="1">
    <w:nsid w:val="16667321"/>
    <w:multiLevelType w:val="multilevel"/>
    <w:tmpl w:val="3CD2BE6C"/>
    <w:lvl w:ilvl="0">
      <w:start w:val="1"/>
      <w:numFmt w:val="decimal"/>
      <w:lvlText w:val="%1"/>
      <w:lvlJc w:val="left"/>
      <w:pPr>
        <w:ind w:left="360" w:hanging="360"/>
      </w:pPr>
      <w:rPr>
        <w:rFonts w:hint="default"/>
        <w:sz w:val="27"/>
      </w:rPr>
    </w:lvl>
    <w:lvl w:ilvl="1">
      <w:start w:val="1"/>
      <w:numFmt w:val="decimal"/>
      <w:lvlText w:val="%1.%2"/>
      <w:lvlJc w:val="left"/>
      <w:pPr>
        <w:ind w:left="1070" w:hanging="360"/>
      </w:pPr>
      <w:rPr>
        <w:rFonts w:hint="default"/>
        <w:sz w:val="32"/>
        <w:szCs w:val="32"/>
      </w:rPr>
    </w:lvl>
    <w:lvl w:ilvl="2">
      <w:start w:val="1"/>
      <w:numFmt w:val="decimal"/>
      <w:lvlText w:val="%1.%2.%3"/>
      <w:lvlJc w:val="left"/>
      <w:pPr>
        <w:ind w:left="2160" w:hanging="720"/>
      </w:pPr>
      <w:rPr>
        <w:rFonts w:hint="default"/>
        <w:sz w:val="27"/>
      </w:rPr>
    </w:lvl>
    <w:lvl w:ilvl="3">
      <w:start w:val="1"/>
      <w:numFmt w:val="decimal"/>
      <w:lvlText w:val="%1.%2.%3.%4"/>
      <w:lvlJc w:val="left"/>
      <w:pPr>
        <w:ind w:left="3240" w:hanging="1080"/>
      </w:pPr>
      <w:rPr>
        <w:rFonts w:hint="default"/>
        <w:sz w:val="27"/>
      </w:rPr>
    </w:lvl>
    <w:lvl w:ilvl="4">
      <w:start w:val="1"/>
      <w:numFmt w:val="decimal"/>
      <w:lvlText w:val="%1.%2.%3.%4.%5"/>
      <w:lvlJc w:val="left"/>
      <w:pPr>
        <w:ind w:left="3960" w:hanging="1080"/>
      </w:pPr>
      <w:rPr>
        <w:rFonts w:hint="default"/>
        <w:sz w:val="27"/>
      </w:rPr>
    </w:lvl>
    <w:lvl w:ilvl="5">
      <w:start w:val="1"/>
      <w:numFmt w:val="decimal"/>
      <w:lvlText w:val="%1.%2.%3.%4.%5.%6"/>
      <w:lvlJc w:val="left"/>
      <w:pPr>
        <w:ind w:left="5040" w:hanging="1440"/>
      </w:pPr>
      <w:rPr>
        <w:rFonts w:hint="default"/>
        <w:sz w:val="27"/>
      </w:rPr>
    </w:lvl>
    <w:lvl w:ilvl="6">
      <w:start w:val="1"/>
      <w:numFmt w:val="decimal"/>
      <w:lvlText w:val="%1.%2.%3.%4.%5.%6.%7"/>
      <w:lvlJc w:val="left"/>
      <w:pPr>
        <w:ind w:left="5760" w:hanging="1440"/>
      </w:pPr>
      <w:rPr>
        <w:rFonts w:hint="default"/>
        <w:sz w:val="27"/>
      </w:rPr>
    </w:lvl>
    <w:lvl w:ilvl="7">
      <w:start w:val="1"/>
      <w:numFmt w:val="decimal"/>
      <w:lvlText w:val="%1.%2.%3.%4.%5.%6.%7.%8"/>
      <w:lvlJc w:val="left"/>
      <w:pPr>
        <w:ind w:left="6840" w:hanging="1800"/>
      </w:pPr>
      <w:rPr>
        <w:rFonts w:hint="default"/>
        <w:sz w:val="27"/>
      </w:rPr>
    </w:lvl>
    <w:lvl w:ilvl="8">
      <w:start w:val="1"/>
      <w:numFmt w:val="decimal"/>
      <w:lvlText w:val="%1.%2.%3.%4.%5.%6.%7.%8.%9"/>
      <w:lvlJc w:val="left"/>
      <w:pPr>
        <w:ind w:left="7920" w:hanging="2160"/>
      </w:pPr>
      <w:rPr>
        <w:rFonts w:hint="default"/>
        <w:sz w:val="27"/>
      </w:rPr>
    </w:lvl>
  </w:abstractNum>
  <w:abstractNum w:abstractNumId="2">
    <w:nsid w:val="1983754A"/>
    <w:multiLevelType w:val="multilevel"/>
    <w:tmpl w:val="D1CE6B88"/>
    <w:lvl w:ilvl="0">
      <w:start w:val="1"/>
      <w:numFmt w:val="decimal"/>
      <w:lvlText w:val="%1"/>
      <w:lvlJc w:val="left"/>
      <w:pPr>
        <w:ind w:left="1530" w:hanging="1530"/>
      </w:pPr>
      <w:rPr>
        <w:rFonts w:hint="default"/>
      </w:rPr>
    </w:lvl>
    <w:lvl w:ilvl="1">
      <w:start w:val="1"/>
      <w:numFmt w:val="decimal"/>
      <w:lvlText w:val="%1.%2"/>
      <w:lvlJc w:val="left"/>
      <w:pPr>
        <w:ind w:left="2959" w:hanging="1530"/>
      </w:pPr>
      <w:rPr>
        <w:rFonts w:hint="default"/>
      </w:rPr>
    </w:lvl>
    <w:lvl w:ilvl="2">
      <w:start w:val="1"/>
      <w:numFmt w:val="decimal"/>
      <w:lvlText w:val="%1.%2.%3"/>
      <w:lvlJc w:val="left"/>
      <w:pPr>
        <w:ind w:left="4388" w:hanging="1530"/>
      </w:pPr>
      <w:rPr>
        <w:rFonts w:hint="default"/>
      </w:rPr>
    </w:lvl>
    <w:lvl w:ilvl="3">
      <w:start w:val="1"/>
      <w:numFmt w:val="decimal"/>
      <w:lvlText w:val="%1.%2.%3.%4"/>
      <w:lvlJc w:val="left"/>
      <w:pPr>
        <w:ind w:left="5817" w:hanging="1530"/>
      </w:pPr>
      <w:rPr>
        <w:rFonts w:hint="default"/>
      </w:rPr>
    </w:lvl>
    <w:lvl w:ilvl="4">
      <w:start w:val="1"/>
      <w:numFmt w:val="decimal"/>
      <w:lvlText w:val="%1.%2.%3.%4.%5"/>
      <w:lvlJc w:val="left"/>
      <w:pPr>
        <w:ind w:left="7246" w:hanging="1530"/>
      </w:pPr>
      <w:rPr>
        <w:rFonts w:hint="default"/>
      </w:rPr>
    </w:lvl>
    <w:lvl w:ilvl="5">
      <w:start w:val="1"/>
      <w:numFmt w:val="decimal"/>
      <w:lvlText w:val="%1.%2.%3.%4.%5.%6"/>
      <w:lvlJc w:val="left"/>
      <w:pPr>
        <w:ind w:left="8675" w:hanging="1530"/>
      </w:pPr>
      <w:rPr>
        <w:rFonts w:hint="default"/>
      </w:rPr>
    </w:lvl>
    <w:lvl w:ilvl="6">
      <w:start w:val="1"/>
      <w:numFmt w:val="decimal"/>
      <w:lvlText w:val="%1.%2.%3.%4.%5.%6.%7"/>
      <w:lvlJc w:val="left"/>
      <w:pPr>
        <w:ind w:left="10104" w:hanging="153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3">
    <w:nsid w:val="234704A3"/>
    <w:multiLevelType w:val="hybridMultilevel"/>
    <w:tmpl w:val="02A27D3E"/>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
    <w:nsid w:val="24173A22"/>
    <w:multiLevelType w:val="multilevel"/>
    <w:tmpl w:val="B94419CA"/>
    <w:lvl w:ilvl="0">
      <w:start w:val="1"/>
      <w:numFmt w:val="decimal"/>
      <w:lvlText w:val="%1"/>
      <w:lvlJc w:val="left"/>
      <w:pPr>
        <w:ind w:left="375" w:hanging="375"/>
      </w:pPr>
      <w:rPr>
        <w:rFonts w:hint="default"/>
      </w:rPr>
    </w:lvl>
    <w:lvl w:ilvl="1">
      <w:start w:val="2"/>
      <w:numFmt w:val="decimal"/>
      <w:lvlText w:val="%1.%2"/>
      <w:lvlJc w:val="left"/>
      <w:pPr>
        <w:ind w:left="3334" w:hanging="375"/>
      </w:pPr>
      <w:rPr>
        <w:rFonts w:hint="default"/>
      </w:rPr>
    </w:lvl>
    <w:lvl w:ilvl="2">
      <w:start w:val="1"/>
      <w:numFmt w:val="decimal"/>
      <w:lvlText w:val="%1.%2.%3"/>
      <w:lvlJc w:val="left"/>
      <w:pPr>
        <w:ind w:left="6638" w:hanging="720"/>
      </w:pPr>
      <w:rPr>
        <w:rFonts w:hint="default"/>
      </w:rPr>
    </w:lvl>
    <w:lvl w:ilvl="3">
      <w:start w:val="1"/>
      <w:numFmt w:val="decimal"/>
      <w:lvlText w:val="%1.%2.%3.%4"/>
      <w:lvlJc w:val="left"/>
      <w:pPr>
        <w:ind w:left="9957" w:hanging="1080"/>
      </w:pPr>
      <w:rPr>
        <w:rFonts w:hint="default"/>
      </w:rPr>
    </w:lvl>
    <w:lvl w:ilvl="4">
      <w:start w:val="1"/>
      <w:numFmt w:val="decimal"/>
      <w:lvlText w:val="%1.%2.%3.%4.%5"/>
      <w:lvlJc w:val="left"/>
      <w:pPr>
        <w:ind w:left="12916" w:hanging="1080"/>
      </w:pPr>
      <w:rPr>
        <w:rFonts w:hint="default"/>
      </w:rPr>
    </w:lvl>
    <w:lvl w:ilvl="5">
      <w:start w:val="1"/>
      <w:numFmt w:val="decimal"/>
      <w:lvlText w:val="%1.%2.%3.%4.%5.%6"/>
      <w:lvlJc w:val="left"/>
      <w:pPr>
        <w:ind w:left="16235" w:hanging="1440"/>
      </w:pPr>
      <w:rPr>
        <w:rFonts w:hint="default"/>
      </w:rPr>
    </w:lvl>
    <w:lvl w:ilvl="6">
      <w:start w:val="1"/>
      <w:numFmt w:val="decimal"/>
      <w:lvlText w:val="%1.%2.%3.%4.%5.%6.%7"/>
      <w:lvlJc w:val="left"/>
      <w:pPr>
        <w:ind w:left="19194" w:hanging="1440"/>
      </w:pPr>
      <w:rPr>
        <w:rFonts w:hint="default"/>
      </w:rPr>
    </w:lvl>
    <w:lvl w:ilvl="7">
      <w:start w:val="1"/>
      <w:numFmt w:val="decimal"/>
      <w:lvlText w:val="%1.%2.%3.%4.%5.%6.%7.%8"/>
      <w:lvlJc w:val="left"/>
      <w:pPr>
        <w:ind w:left="22513" w:hanging="1800"/>
      </w:pPr>
      <w:rPr>
        <w:rFonts w:hint="default"/>
      </w:rPr>
    </w:lvl>
    <w:lvl w:ilvl="8">
      <w:start w:val="1"/>
      <w:numFmt w:val="decimal"/>
      <w:lvlText w:val="%1.%2.%3.%4.%5.%6.%7.%8.%9"/>
      <w:lvlJc w:val="left"/>
      <w:pPr>
        <w:ind w:left="25832" w:hanging="2160"/>
      </w:pPr>
      <w:rPr>
        <w:rFonts w:hint="default"/>
      </w:rPr>
    </w:lvl>
  </w:abstractNum>
  <w:abstractNum w:abstractNumId="5">
    <w:nsid w:val="28447970"/>
    <w:multiLevelType w:val="multilevel"/>
    <w:tmpl w:val="24682ABA"/>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C074299"/>
    <w:multiLevelType w:val="hybridMultilevel"/>
    <w:tmpl w:val="6DF262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18E60FD"/>
    <w:multiLevelType w:val="hybridMultilevel"/>
    <w:tmpl w:val="3E26B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4A6830"/>
    <w:multiLevelType w:val="multilevel"/>
    <w:tmpl w:val="B10A43B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781210D"/>
    <w:multiLevelType w:val="multilevel"/>
    <w:tmpl w:val="732CE698"/>
    <w:lvl w:ilvl="0">
      <w:start w:val="1"/>
      <w:numFmt w:val="decimal"/>
      <w:lvlText w:val="%1"/>
      <w:lvlJc w:val="left"/>
      <w:pPr>
        <w:ind w:left="360" w:hanging="360"/>
      </w:pPr>
      <w:rPr>
        <w:rFonts w:hint="default"/>
        <w:sz w:val="27"/>
      </w:rPr>
    </w:lvl>
    <w:lvl w:ilvl="1">
      <w:start w:val="1"/>
      <w:numFmt w:val="decimal"/>
      <w:lvlText w:val="%1.%2"/>
      <w:lvlJc w:val="left"/>
      <w:pPr>
        <w:ind w:left="720" w:hanging="360"/>
      </w:pPr>
      <w:rPr>
        <w:rFonts w:hint="default"/>
        <w:sz w:val="27"/>
      </w:rPr>
    </w:lvl>
    <w:lvl w:ilvl="2">
      <w:start w:val="1"/>
      <w:numFmt w:val="decimal"/>
      <w:lvlText w:val="%1.%2.%3"/>
      <w:lvlJc w:val="left"/>
      <w:pPr>
        <w:ind w:left="1440" w:hanging="720"/>
      </w:pPr>
      <w:rPr>
        <w:rFonts w:hint="default"/>
        <w:sz w:val="27"/>
      </w:rPr>
    </w:lvl>
    <w:lvl w:ilvl="3">
      <w:start w:val="1"/>
      <w:numFmt w:val="decimal"/>
      <w:lvlText w:val="%1.%2.%3.%4"/>
      <w:lvlJc w:val="left"/>
      <w:pPr>
        <w:ind w:left="2160" w:hanging="1080"/>
      </w:pPr>
      <w:rPr>
        <w:rFonts w:hint="default"/>
        <w:sz w:val="27"/>
      </w:rPr>
    </w:lvl>
    <w:lvl w:ilvl="4">
      <w:start w:val="1"/>
      <w:numFmt w:val="decimal"/>
      <w:lvlText w:val="%1.%2.%3.%4.%5"/>
      <w:lvlJc w:val="left"/>
      <w:pPr>
        <w:ind w:left="2520" w:hanging="1080"/>
      </w:pPr>
      <w:rPr>
        <w:rFonts w:hint="default"/>
        <w:sz w:val="27"/>
      </w:rPr>
    </w:lvl>
    <w:lvl w:ilvl="5">
      <w:start w:val="1"/>
      <w:numFmt w:val="decimal"/>
      <w:lvlText w:val="%1.%2.%3.%4.%5.%6"/>
      <w:lvlJc w:val="left"/>
      <w:pPr>
        <w:ind w:left="3240" w:hanging="1440"/>
      </w:pPr>
      <w:rPr>
        <w:rFonts w:hint="default"/>
        <w:sz w:val="27"/>
      </w:rPr>
    </w:lvl>
    <w:lvl w:ilvl="6">
      <w:start w:val="1"/>
      <w:numFmt w:val="decimal"/>
      <w:lvlText w:val="%1.%2.%3.%4.%5.%6.%7"/>
      <w:lvlJc w:val="left"/>
      <w:pPr>
        <w:ind w:left="3600" w:hanging="1440"/>
      </w:pPr>
      <w:rPr>
        <w:rFonts w:hint="default"/>
        <w:sz w:val="27"/>
      </w:rPr>
    </w:lvl>
    <w:lvl w:ilvl="7">
      <w:start w:val="1"/>
      <w:numFmt w:val="decimal"/>
      <w:lvlText w:val="%1.%2.%3.%4.%5.%6.%7.%8"/>
      <w:lvlJc w:val="left"/>
      <w:pPr>
        <w:ind w:left="4320" w:hanging="1800"/>
      </w:pPr>
      <w:rPr>
        <w:rFonts w:hint="default"/>
        <w:sz w:val="27"/>
      </w:rPr>
    </w:lvl>
    <w:lvl w:ilvl="8">
      <w:start w:val="1"/>
      <w:numFmt w:val="decimal"/>
      <w:lvlText w:val="%1.%2.%3.%4.%5.%6.%7.%8.%9"/>
      <w:lvlJc w:val="left"/>
      <w:pPr>
        <w:ind w:left="5040" w:hanging="2160"/>
      </w:pPr>
      <w:rPr>
        <w:rFonts w:hint="default"/>
        <w:sz w:val="27"/>
      </w:rPr>
    </w:lvl>
  </w:abstractNum>
  <w:abstractNum w:abstractNumId="10">
    <w:nsid w:val="3BA0196C"/>
    <w:multiLevelType w:val="hybridMultilevel"/>
    <w:tmpl w:val="EA681F7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BBD1019"/>
    <w:multiLevelType w:val="hybridMultilevel"/>
    <w:tmpl w:val="83442A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85B0988"/>
    <w:multiLevelType w:val="multilevel"/>
    <w:tmpl w:val="AF004942"/>
    <w:lvl w:ilvl="0">
      <w:start w:val="1"/>
      <w:numFmt w:val="decimal"/>
      <w:lvlText w:val="%1"/>
      <w:lvlJc w:val="left"/>
      <w:pPr>
        <w:ind w:left="360" w:hanging="360"/>
      </w:pPr>
      <w:rPr>
        <w:rFonts w:hint="default"/>
        <w:sz w:val="27"/>
      </w:rPr>
    </w:lvl>
    <w:lvl w:ilvl="1">
      <w:start w:val="2"/>
      <w:numFmt w:val="decimal"/>
      <w:lvlText w:val="%1.%2"/>
      <w:lvlJc w:val="left"/>
      <w:pPr>
        <w:ind w:left="360" w:hanging="360"/>
      </w:pPr>
      <w:rPr>
        <w:rFonts w:hint="default"/>
        <w:sz w:val="27"/>
      </w:rPr>
    </w:lvl>
    <w:lvl w:ilvl="2">
      <w:start w:val="1"/>
      <w:numFmt w:val="decimal"/>
      <w:lvlText w:val="%1.%2.%3"/>
      <w:lvlJc w:val="left"/>
      <w:pPr>
        <w:ind w:left="720" w:hanging="720"/>
      </w:pPr>
      <w:rPr>
        <w:rFonts w:hint="default"/>
        <w:sz w:val="27"/>
      </w:rPr>
    </w:lvl>
    <w:lvl w:ilvl="3">
      <w:start w:val="1"/>
      <w:numFmt w:val="decimal"/>
      <w:lvlText w:val="%1.%2.%3.%4"/>
      <w:lvlJc w:val="left"/>
      <w:pPr>
        <w:ind w:left="1080" w:hanging="1080"/>
      </w:pPr>
      <w:rPr>
        <w:rFonts w:hint="default"/>
        <w:sz w:val="27"/>
      </w:rPr>
    </w:lvl>
    <w:lvl w:ilvl="4">
      <w:start w:val="1"/>
      <w:numFmt w:val="decimal"/>
      <w:lvlText w:val="%1.%2.%3.%4.%5"/>
      <w:lvlJc w:val="left"/>
      <w:pPr>
        <w:ind w:left="1080" w:hanging="1080"/>
      </w:pPr>
      <w:rPr>
        <w:rFonts w:hint="default"/>
        <w:sz w:val="27"/>
      </w:rPr>
    </w:lvl>
    <w:lvl w:ilvl="5">
      <w:start w:val="1"/>
      <w:numFmt w:val="decimal"/>
      <w:lvlText w:val="%1.%2.%3.%4.%5.%6"/>
      <w:lvlJc w:val="left"/>
      <w:pPr>
        <w:ind w:left="1440" w:hanging="1440"/>
      </w:pPr>
      <w:rPr>
        <w:rFonts w:hint="default"/>
        <w:sz w:val="27"/>
      </w:rPr>
    </w:lvl>
    <w:lvl w:ilvl="6">
      <w:start w:val="1"/>
      <w:numFmt w:val="decimal"/>
      <w:lvlText w:val="%1.%2.%3.%4.%5.%6.%7"/>
      <w:lvlJc w:val="left"/>
      <w:pPr>
        <w:ind w:left="1440" w:hanging="1440"/>
      </w:pPr>
      <w:rPr>
        <w:rFonts w:hint="default"/>
        <w:sz w:val="27"/>
      </w:rPr>
    </w:lvl>
    <w:lvl w:ilvl="7">
      <w:start w:val="1"/>
      <w:numFmt w:val="decimal"/>
      <w:lvlText w:val="%1.%2.%3.%4.%5.%6.%7.%8"/>
      <w:lvlJc w:val="left"/>
      <w:pPr>
        <w:ind w:left="1800" w:hanging="1800"/>
      </w:pPr>
      <w:rPr>
        <w:rFonts w:hint="default"/>
        <w:sz w:val="27"/>
      </w:rPr>
    </w:lvl>
    <w:lvl w:ilvl="8">
      <w:start w:val="1"/>
      <w:numFmt w:val="decimal"/>
      <w:lvlText w:val="%1.%2.%3.%4.%5.%6.%7.%8.%9"/>
      <w:lvlJc w:val="left"/>
      <w:pPr>
        <w:ind w:left="2160" w:hanging="2160"/>
      </w:pPr>
      <w:rPr>
        <w:rFonts w:hint="default"/>
        <w:sz w:val="27"/>
      </w:rPr>
    </w:lvl>
  </w:abstractNum>
  <w:abstractNum w:abstractNumId="13">
    <w:nsid w:val="48B86BEF"/>
    <w:multiLevelType w:val="hybridMultilevel"/>
    <w:tmpl w:val="B1CA1DBE"/>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nsid w:val="4969738E"/>
    <w:multiLevelType w:val="hybridMultilevel"/>
    <w:tmpl w:val="A0F45C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B9B2EA6"/>
    <w:multiLevelType w:val="hybridMultilevel"/>
    <w:tmpl w:val="E21E3D7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567B77F1"/>
    <w:multiLevelType w:val="hybridMultilevel"/>
    <w:tmpl w:val="2A78C544"/>
    <w:lvl w:ilvl="0" w:tplc="2DEC1014">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16C31D0"/>
    <w:multiLevelType w:val="multilevel"/>
    <w:tmpl w:val="4A3AE8F6"/>
    <w:lvl w:ilvl="0">
      <w:start w:val="1"/>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8">
    <w:nsid w:val="6D8D0550"/>
    <w:multiLevelType w:val="multilevel"/>
    <w:tmpl w:val="1F16D5E4"/>
    <w:lvl w:ilvl="0">
      <w:start w:val="1"/>
      <w:numFmt w:val="decimal"/>
      <w:lvlText w:val="%1"/>
      <w:lvlJc w:val="left"/>
      <w:pPr>
        <w:ind w:left="360" w:hanging="360"/>
      </w:pPr>
      <w:rPr>
        <w:rFonts w:hint="default"/>
        <w:sz w:val="27"/>
      </w:rPr>
    </w:lvl>
    <w:lvl w:ilvl="1">
      <w:start w:val="2"/>
      <w:numFmt w:val="decimal"/>
      <w:lvlText w:val="%1.%2"/>
      <w:lvlJc w:val="left"/>
      <w:pPr>
        <w:ind w:left="720" w:hanging="360"/>
      </w:pPr>
      <w:rPr>
        <w:rFonts w:hint="default"/>
        <w:sz w:val="27"/>
      </w:rPr>
    </w:lvl>
    <w:lvl w:ilvl="2">
      <w:start w:val="1"/>
      <w:numFmt w:val="decimal"/>
      <w:lvlText w:val="%1.%2.%3"/>
      <w:lvlJc w:val="left"/>
      <w:pPr>
        <w:ind w:left="1440" w:hanging="720"/>
      </w:pPr>
      <w:rPr>
        <w:rFonts w:hint="default"/>
        <w:sz w:val="27"/>
      </w:rPr>
    </w:lvl>
    <w:lvl w:ilvl="3">
      <w:start w:val="1"/>
      <w:numFmt w:val="decimal"/>
      <w:lvlText w:val="%1.%2.%3.%4"/>
      <w:lvlJc w:val="left"/>
      <w:pPr>
        <w:ind w:left="2160" w:hanging="1080"/>
      </w:pPr>
      <w:rPr>
        <w:rFonts w:hint="default"/>
        <w:sz w:val="27"/>
      </w:rPr>
    </w:lvl>
    <w:lvl w:ilvl="4">
      <w:start w:val="1"/>
      <w:numFmt w:val="decimal"/>
      <w:lvlText w:val="%1.%2.%3.%4.%5"/>
      <w:lvlJc w:val="left"/>
      <w:pPr>
        <w:ind w:left="2520" w:hanging="1080"/>
      </w:pPr>
      <w:rPr>
        <w:rFonts w:hint="default"/>
        <w:sz w:val="27"/>
      </w:rPr>
    </w:lvl>
    <w:lvl w:ilvl="5">
      <w:start w:val="1"/>
      <w:numFmt w:val="decimal"/>
      <w:lvlText w:val="%1.%2.%3.%4.%5.%6"/>
      <w:lvlJc w:val="left"/>
      <w:pPr>
        <w:ind w:left="3240" w:hanging="1440"/>
      </w:pPr>
      <w:rPr>
        <w:rFonts w:hint="default"/>
        <w:sz w:val="27"/>
      </w:rPr>
    </w:lvl>
    <w:lvl w:ilvl="6">
      <w:start w:val="1"/>
      <w:numFmt w:val="decimal"/>
      <w:lvlText w:val="%1.%2.%3.%4.%5.%6.%7"/>
      <w:lvlJc w:val="left"/>
      <w:pPr>
        <w:ind w:left="3600" w:hanging="1440"/>
      </w:pPr>
      <w:rPr>
        <w:rFonts w:hint="default"/>
        <w:sz w:val="27"/>
      </w:rPr>
    </w:lvl>
    <w:lvl w:ilvl="7">
      <w:start w:val="1"/>
      <w:numFmt w:val="decimal"/>
      <w:lvlText w:val="%1.%2.%3.%4.%5.%6.%7.%8"/>
      <w:lvlJc w:val="left"/>
      <w:pPr>
        <w:ind w:left="4320" w:hanging="1800"/>
      </w:pPr>
      <w:rPr>
        <w:rFonts w:hint="default"/>
        <w:sz w:val="27"/>
      </w:rPr>
    </w:lvl>
    <w:lvl w:ilvl="8">
      <w:start w:val="1"/>
      <w:numFmt w:val="decimal"/>
      <w:lvlText w:val="%1.%2.%3.%4.%5.%6.%7.%8.%9"/>
      <w:lvlJc w:val="left"/>
      <w:pPr>
        <w:ind w:left="5040" w:hanging="2160"/>
      </w:pPr>
      <w:rPr>
        <w:rFonts w:hint="default"/>
        <w:sz w:val="27"/>
      </w:rPr>
    </w:lvl>
  </w:abstractNum>
  <w:abstractNum w:abstractNumId="19">
    <w:nsid w:val="6F1F3E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50E7A6F"/>
    <w:multiLevelType w:val="hybridMultilevel"/>
    <w:tmpl w:val="752C76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0C15C4"/>
    <w:multiLevelType w:val="multilevel"/>
    <w:tmpl w:val="0FA213F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
  </w:num>
  <w:num w:numId="3">
    <w:abstractNumId w:val="4"/>
  </w:num>
  <w:num w:numId="4">
    <w:abstractNumId w:val="0"/>
  </w:num>
  <w:num w:numId="5">
    <w:abstractNumId w:val="5"/>
  </w:num>
  <w:num w:numId="6">
    <w:abstractNumId w:val="3"/>
  </w:num>
  <w:num w:numId="7">
    <w:abstractNumId w:val="20"/>
  </w:num>
  <w:num w:numId="8">
    <w:abstractNumId w:val="7"/>
  </w:num>
  <w:num w:numId="9">
    <w:abstractNumId w:val="19"/>
  </w:num>
  <w:num w:numId="10">
    <w:abstractNumId w:val="9"/>
  </w:num>
  <w:num w:numId="11">
    <w:abstractNumId w:val="21"/>
  </w:num>
  <w:num w:numId="12">
    <w:abstractNumId w:val="12"/>
  </w:num>
  <w:num w:numId="13">
    <w:abstractNumId w:val="18"/>
  </w:num>
  <w:num w:numId="14">
    <w:abstractNumId w:val="1"/>
  </w:num>
  <w:num w:numId="15">
    <w:abstractNumId w:val="14"/>
  </w:num>
  <w:num w:numId="16">
    <w:abstractNumId w:val="11"/>
  </w:num>
  <w:num w:numId="17">
    <w:abstractNumId w:val="10"/>
  </w:num>
  <w:num w:numId="18">
    <w:abstractNumId w:val="6"/>
  </w:num>
  <w:num w:numId="19">
    <w:abstractNumId w:val="16"/>
  </w:num>
  <w:num w:numId="20">
    <w:abstractNumId w:val="8"/>
  </w:num>
  <w:num w:numId="21">
    <w:abstractNumId w:val="13"/>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proofState w:grammar="clean"/>
  <w:defaultTabStop w:val="708"/>
  <w:drawingGridHorizontalSpacing w:val="110"/>
  <w:displayHorizontalDrawingGridEvery w:val="2"/>
  <w:characterSpacingControl w:val="doNotCompress"/>
  <w:compat>
    <w:useFELayout/>
  </w:compat>
  <w:rsids>
    <w:rsidRoot w:val="005D5CB5"/>
    <w:rsid w:val="00040176"/>
    <w:rsid w:val="0009572A"/>
    <w:rsid w:val="000A69E9"/>
    <w:rsid w:val="000A71E7"/>
    <w:rsid w:val="000C4DD5"/>
    <w:rsid w:val="000F6803"/>
    <w:rsid w:val="00165A2D"/>
    <w:rsid w:val="00174186"/>
    <w:rsid w:val="001F0AA6"/>
    <w:rsid w:val="001F5D10"/>
    <w:rsid w:val="00352FC4"/>
    <w:rsid w:val="00545288"/>
    <w:rsid w:val="00550EB2"/>
    <w:rsid w:val="005750F0"/>
    <w:rsid w:val="005D5CB5"/>
    <w:rsid w:val="005F3B61"/>
    <w:rsid w:val="006E6B15"/>
    <w:rsid w:val="00813243"/>
    <w:rsid w:val="00813F75"/>
    <w:rsid w:val="008464D6"/>
    <w:rsid w:val="0092576B"/>
    <w:rsid w:val="00A17DBF"/>
    <w:rsid w:val="00AC74B4"/>
    <w:rsid w:val="00AC78C8"/>
    <w:rsid w:val="00AF0E3B"/>
    <w:rsid w:val="00AF2C11"/>
    <w:rsid w:val="00B1364D"/>
    <w:rsid w:val="00B323B0"/>
    <w:rsid w:val="00B91911"/>
    <w:rsid w:val="00BB7780"/>
    <w:rsid w:val="00BE47C7"/>
    <w:rsid w:val="00C62989"/>
    <w:rsid w:val="00CD117A"/>
    <w:rsid w:val="00CD1E47"/>
    <w:rsid w:val="00D875F1"/>
    <w:rsid w:val="00DA7AA7"/>
    <w:rsid w:val="00DE66D9"/>
    <w:rsid w:val="00E046ED"/>
    <w:rsid w:val="00E3098C"/>
    <w:rsid w:val="00E5302E"/>
    <w:rsid w:val="00E60A61"/>
    <w:rsid w:val="00E64BA5"/>
    <w:rsid w:val="00EF0D3F"/>
    <w:rsid w:val="00FB03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1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5CB5"/>
    <w:pPr>
      <w:ind w:left="720"/>
      <w:contextualSpacing/>
    </w:pPr>
  </w:style>
  <w:style w:type="paragraph" w:styleId="a4">
    <w:name w:val="Plain Text"/>
    <w:basedOn w:val="a"/>
    <w:link w:val="a5"/>
    <w:uiPriority w:val="99"/>
    <w:unhideWhenUsed/>
    <w:rsid w:val="005D5CB5"/>
    <w:pPr>
      <w:spacing w:after="0" w:line="240" w:lineRule="auto"/>
      <w:ind w:firstLine="709"/>
      <w:jc w:val="both"/>
    </w:pPr>
    <w:rPr>
      <w:rFonts w:ascii="Consolas" w:eastAsiaTheme="minorHAnsi" w:hAnsi="Consolas" w:cs="Consolas"/>
      <w:sz w:val="21"/>
      <w:szCs w:val="21"/>
      <w:lang w:eastAsia="en-US"/>
    </w:rPr>
  </w:style>
  <w:style w:type="character" w:customStyle="1" w:styleId="a5">
    <w:name w:val="Текст Знак"/>
    <w:basedOn w:val="a0"/>
    <w:link w:val="a4"/>
    <w:uiPriority w:val="99"/>
    <w:rsid w:val="005D5CB5"/>
    <w:rPr>
      <w:rFonts w:ascii="Consolas" w:eastAsiaTheme="minorHAnsi" w:hAnsi="Consolas" w:cs="Consolas"/>
      <w:sz w:val="21"/>
      <w:szCs w:val="21"/>
      <w:lang w:eastAsia="en-US"/>
    </w:rPr>
  </w:style>
  <w:style w:type="paragraph" w:customStyle="1" w:styleId="14">
    <w:name w:val="Обычный + 14 пт"/>
    <w:aliases w:val="Черный,По ширине,Слева:  0,13 см,Междустр.интервал:  полуторн..."/>
    <w:basedOn w:val="a"/>
    <w:uiPriority w:val="99"/>
    <w:rsid w:val="00AF2C11"/>
    <w:pPr>
      <w:tabs>
        <w:tab w:val="num" w:pos="-540"/>
      </w:tabs>
      <w:spacing w:after="0" w:line="360" w:lineRule="auto"/>
      <w:ind w:left="-540" w:firstLine="540"/>
      <w:jc w:val="both"/>
    </w:pPr>
    <w:rPr>
      <w:rFonts w:ascii="Times New Roman" w:eastAsia="Times New Roman" w:hAnsi="Times New Roman" w:cs="Times New Roman"/>
      <w:sz w:val="28"/>
      <w:szCs w:val="28"/>
      <w:lang w:val="uk-UA"/>
    </w:rPr>
  </w:style>
</w:styles>
</file>

<file path=word/webSettings.xml><?xml version="1.0" encoding="utf-8"?>
<w:webSettings xmlns:r="http://schemas.openxmlformats.org/officeDocument/2006/relationships" xmlns:w="http://schemas.openxmlformats.org/wordprocessingml/2006/main">
  <w:divs>
    <w:div w:id="67927181">
      <w:bodyDiv w:val="1"/>
      <w:marLeft w:val="0"/>
      <w:marRight w:val="0"/>
      <w:marTop w:val="0"/>
      <w:marBottom w:val="0"/>
      <w:divBdr>
        <w:top w:val="none" w:sz="0" w:space="0" w:color="auto"/>
        <w:left w:val="none" w:sz="0" w:space="0" w:color="auto"/>
        <w:bottom w:val="none" w:sz="0" w:space="0" w:color="auto"/>
        <w:right w:val="none" w:sz="0" w:space="0" w:color="auto"/>
      </w:divBdr>
      <w:divsChild>
        <w:div w:id="1733041004">
          <w:marLeft w:val="0"/>
          <w:marRight w:val="0"/>
          <w:marTop w:val="0"/>
          <w:marBottom w:val="0"/>
          <w:divBdr>
            <w:top w:val="none" w:sz="0" w:space="0" w:color="auto"/>
            <w:left w:val="none" w:sz="0" w:space="0" w:color="auto"/>
            <w:bottom w:val="none" w:sz="0" w:space="0" w:color="auto"/>
            <w:right w:val="none" w:sz="0" w:space="0" w:color="auto"/>
          </w:divBdr>
        </w:div>
      </w:divsChild>
    </w:div>
    <w:div w:id="359476348">
      <w:bodyDiv w:val="1"/>
      <w:marLeft w:val="0"/>
      <w:marRight w:val="0"/>
      <w:marTop w:val="0"/>
      <w:marBottom w:val="0"/>
      <w:divBdr>
        <w:top w:val="none" w:sz="0" w:space="0" w:color="auto"/>
        <w:left w:val="none" w:sz="0" w:space="0" w:color="auto"/>
        <w:bottom w:val="none" w:sz="0" w:space="0" w:color="auto"/>
        <w:right w:val="none" w:sz="0" w:space="0" w:color="auto"/>
      </w:divBdr>
    </w:div>
    <w:div w:id="883446419">
      <w:bodyDiv w:val="1"/>
      <w:marLeft w:val="0"/>
      <w:marRight w:val="0"/>
      <w:marTop w:val="0"/>
      <w:marBottom w:val="0"/>
      <w:divBdr>
        <w:top w:val="none" w:sz="0" w:space="0" w:color="auto"/>
        <w:left w:val="none" w:sz="0" w:space="0" w:color="auto"/>
        <w:bottom w:val="none" w:sz="0" w:space="0" w:color="auto"/>
        <w:right w:val="none" w:sz="0" w:space="0" w:color="auto"/>
      </w:divBdr>
    </w:div>
    <w:div w:id="1302075825">
      <w:bodyDiv w:val="1"/>
      <w:marLeft w:val="0"/>
      <w:marRight w:val="0"/>
      <w:marTop w:val="0"/>
      <w:marBottom w:val="0"/>
      <w:divBdr>
        <w:top w:val="none" w:sz="0" w:space="0" w:color="auto"/>
        <w:left w:val="none" w:sz="0" w:space="0" w:color="auto"/>
        <w:bottom w:val="none" w:sz="0" w:space="0" w:color="auto"/>
        <w:right w:val="none" w:sz="0" w:space="0" w:color="auto"/>
      </w:divBdr>
    </w:div>
    <w:div w:id="1404182678">
      <w:bodyDiv w:val="1"/>
      <w:marLeft w:val="0"/>
      <w:marRight w:val="0"/>
      <w:marTop w:val="0"/>
      <w:marBottom w:val="0"/>
      <w:divBdr>
        <w:top w:val="none" w:sz="0" w:space="0" w:color="auto"/>
        <w:left w:val="none" w:sz="0" w:space="0" w:color="auto"/>
        <w:bottom w:val="none" w:sz="0" w:space="0" w:color="auto"/>
        <w:right w:val="none" w:sz="0" w:space="0" w:color="auto"/>
      </w:divBdr>
    </w:div>
    <w:div w:id="1548486515">
      <w:bodyDiv w:val="1"/>
      <w:marLeft w:val="0"/>
      <w:marRight w:val="0"/>
      <w:marTop w:val="0"/>
      <w:marBottom w:val="0"/>
      <w:divBdr>
        <w:top w:val="none" w:sz="0" w:space="0" w:color="auto"/>
        <w:left w:val="none" w:sz="0" w:space="0" w:color="auto"/>
        <w:bottom w:val="none" w:sz="0" w:space="0" w:color="auto"/>
        <w:right w:val="none" w:sz="0" w:space="0" w:color="auto"/>
      </w:divBdr>
    </w:div>
    <w:div w:id="1704597365">
      <w:bodyDiv w:val="1"/>
      <w:marLeft w:val="0"/>
      <w:marRight w:val="0"/>
      <w:marTop w:val="0"/>
      <w:marBottom w:val="0"/>
      <w:divBdr>
        <w:top w:val="none" w:sz="0" w:space="0" w:color="auto"/>
        <w:left w:val="none" w:sz="0" w:space="0" w:color="auto"/>
        <w:bottom w:val="none" w:sz="0" w:space="0" w:color="auto"/>
        <w:right w:val="none" w:sz="0" w:space="0" w:color="auto"/>
      </w:divBdr>
    </w:div>
    <w:div w:id="208687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a-referat.com/%D0%A4%D1%80%D0%B0%D0%B7%D0%B5%D0%BE%D0%BB%D0%BE%D0%B3%D1%96%D1%8F" TargetMode="External"/><Relationship Id="rId18" Type="http://schemas.openxmlformats.org/officeDocument/2006/relationships/hyperlink" Target="http://ua-referat.com/%D0%A1%D0%BA%D0%BB%D0%B0%D0%B4" TargetMode="External"/><Relationship Id="rId26" Type="http://schemas.openxmlformats.org/officeDocument/2006/relationships/hyperlink" Target="http://ua-referat.com/%D0%9F%D0%BE%D0%BD%D1%8F%D1%82%D1%82%D1%8F" TargetMode="External"/><Relationship Id="rId39" Type="http://schemas.openxmlformats.org/officeDocument/2006/relationships/hyperlink" Target="http://ua-referat.com/%D0%92%D1%96%D0%B4%D0%BF%D0%BE%D0%B2%D1%96%D0%B4%D1%8C" TargetMode="External"/><Relationship Id="rId21" Type="http://schemas.openxmlformats.org/officeDocument/2006/relationships/hyperlink" Target="http://ua-referat.com/%D0%A2%D0%B5%D1%80%D0%BC%D1%96%D0%BD%D0%B8" TargetMode="External"/><Relationship Id="rId34" Type="http://schemas.openxmlformats.org/officeDocument/2006/relationships/hyperlink" Target="http://ua-referat.com/%D0%A5%D0%B0%D1%80%D0%B0%D0%BA%D1%82%D0%B5%D1%80" TargetMode="External"/><Relationship Id="rId42" Type="http://schemas.openxmlformats.org/officeDocument/2006/relationships/hyperlink" Target="http://ua-referat.com/%D0%A4%D1%80%D0%B0%D0%B7%D0%B5%D0%BE%D0%BB%D0%BE%D0%B3%D1%96%D0%B7%D0%BC%D1%96" TargetMode="External"/><Relationship Id="rId47" Type="http://schemas.openxmlformats.org/officeDocument/2006/relationships/hyperlink" Target="http://ua-referat.com/%D0%9F%D1%80%D0%BE%D1%86%D0%B5%D1%81" TargetMode="External"/><Relationship Id="rId50" Type="http://schemas.openxmlformats.org/officeDocument/2006/relationships/hyperlink" Target="http://ua-referat.com/%D0%95%D0%BD%D0%B5%D1%80%D0%B3%D1%96%D1%8F" TargetMode="External"/><Relationship Id="rId55" Type="http://schemas.openxmlformats.org/officeDocument/2006/relationships/hyperlink" Target="http://ua-referat.com/%D0%A4%D1%83%D0%BD%D0%BA%D1%86%D1%96%D1%97" TargetMode="External"/><Relationship Id="rId7" Type="http://schemas.openxmlformats.org/officeDocument/2006/relationships/hyperlink" Target="http://ua-referat.com/%D0%9F%D1%81%D0%B8%D1%85%D0%BE%D0%BB%D0%BE%D0%B3" TargetMode="External"/><Relationship Id="rId12" Type="http://schemas.openxmlformats.org/officeDocument/2006/relationships/hyperlink" Target="http://ua-referat.com/%D0%A5%D0%B0%D1%80%D0%B0%D0%BA%D1%82%D0%B5%D1%80" TargetMode="External"/><Relationship Id="rId17" Type="http://schemas.openxmlformats.org/officeDocument/2006/relationships/hyperlink" Target="http://ua-referat.com/%D0%A4%D1%80%D0%B0%D0%B7%D0%B5%D0%BE%D0%BB%D0%BE%D0%B3%D1%96%D0%B7%D0%BC%D1%96" TargetMode="External"/><Relationship Id="rId25" Type="http://schemas.openxmlformats.org/officeDocument/2006/relationships/hyperlink" Target="http://ua-referat.com/%D0%A1%D0%BB%D0%BE%D0%B2%D0%BE%D1%81%D0%BF%D0%BE%D0%BB%D1%83%D1%87%D0%B5%D0%BD%D0%BD%D1%8F" TargetMode="External"/><Relationship Id="rId33" Type="http://schemas.openxmlformats.org/officeDocument/2006/relationships/hyperlink" Target="http://ua-referat.com/%D0%A1%D0%BB%D0%BE%D0%B2%D0%BD%D0%B8%D0%BA" TargetMode="External"/><Relationship Id="rId38" Type="http://schemas.openxmlformats.org/officeDocument/2006/relationships/hyperlink" Target="http://ua-referat.com/%D0%9F%D0%BE%D0%BD%D1%8F%D1%82%D1%82%D1%8F" TargetMode="External"/><Relationship Id="rId46" Type="http://schemas.openxmlformats.org/officeDocument/2006/relationships/hyperlink" Target="http://ua-referat.com/%D0%A4%D1%80%D0%B0%D0%B7%D0%B5%D0%BE%D0%BB%D0%BE%D0%B3%D1%96%D0%B7%D0%BC%D1%96" TargetMode="External"/><Relationship Id="rId2" Type="http://schemas.openxmlformats.org/officeDocument/2006/relationships/styles" Target="styles.xml"/><Relationship Id="rId16" Type="http://schemas.openxmlformats.org/officeDocument/2006/relationships/hyperlink" Target="http://ua-referat.com/%D0%A1%D1%83%D0%BF%D0%B5%D1%80%D0%B5%D1%87%D0%BA%D0%B0" TargetMode="External"/><Relationship Id="rId20" Type="http://schemas.openxmlformats.org/officeDocument/2006/relationships/hyperlink" Target="http://ua-referat.com/%D0%A4%D1%80%D0%B0%D0%B7%D0%B5%D0%BE%D0%BB%D0%BE%D0%B3%D1%96%D1%8F" TargetMode="External"/><Relationship Id="rId29" Type="http://schemas.openxmlformats.org/officeDocument/2006/relationships/hyperlink" Target="http://ua-referat.com/%D0%9F%D0%B5%D1%80%D0%B5%D0%B2%D0%B0%D0%BB" TargetMode="External"/><Relationship Id="rId41" Type="http://schemas.openxmlformats.org/officeDocument/2006/relationships/hyperlink" Target="http://ua-referat.com/%D0%A5%D0%B0%D1%80%D0%B0%D0%BA%D1%82%D0%B5%D1%80" TargetMode="External"/><Relationship Id="rId54" Type="http://schemas.openxmlformats.org/officeDocument/2006/relationships/hyperlink" Target="http://ua-referat.com/%D0%92%D1%96%D0%B4%D1%87%D1%83%D1%82%D1%82%D1%8F" TargetMode="External"/><Relationship Id="rId1" Type="http://schemas.openxmlformats.org/officeDocument/2006/relationships/numbering" Target="numbering.xml"/><Relationship Id="rId6" Type="http://schemas.openxmlformats.org/officeDocument/2006/relationships/hyperlink" Target="http://ua-referat.com/%D0%A2%D0%B0%D0%BA%D0%B8%D0%B9" TargetMode="External"/><Relationship Id="rId11" Type="http://schemas.openxmlformats.org/officeDocument/2006/relationships/hyperlink" Target="http://ua-referat.com/%D0%A4%D1%80%D0%B0%D0%B7%D0%B5%D0%BE%D0%BB%D0%BE%D0%B3%D1%96%D1%8F" TargetMode="External"/><Relationship Id="rId24" Type="http://schemas.openxmlformats.org/officeDocument/2006/relationships/hyperlink" Target="http://ua-referat.com/%D0%A4%D1%80%D0%B0%D0%B7%D0%B5%D0%BE%D0%BB%D0%BE%D0%B3%D1%96%D0%B7%D0%BC%D1%96" TargetMode="External"/><Relationship Id="rId32" Type="http://schemas.openxmlformats.org/officeDocument/2006/relationships/hyperlink" Target="http://ua-referat.com/%D0%A1%D0%BB%D0%BE%D0%B2%D0%BD%D0%B8%D0%BA" TargetMode="External"/><Relationship Id="rId37" Type="http://schemas.openxmlformats.org/officeDocument/2006/relationships/hyperlink" Target="http://ua-referat.com/%D0%A1%D0%BB%D0%BE%D0%B2%D0%BE" TargetMode="External"/><Relationship Id="rId40" Type="http://schemas.openxmlformats.org/officeDocument/2006/relationships/hyperlink" Target="http://ua-referat.com/%D0%A1%D0%B8%D0%BD%D1%82%D0%B0%D0%BA%D1%81%D0%B8%D1%81" TargetMode="External"/><Relationship Id="rId45" Type="http://schemas.openxmlformats.org/officeDocument/2006/relationships/hyperlink" Target="http://ua-referat.com/%D0%A4%D1%80%D0%B0%D0%B7%D0%B5%D0%BE%D0%BB%D0%BE%D0%B3%D1%96%D0%B7%D0%BC%D1%96" TargetMode="External"/><Relationship Id="rId53" Type="http://schemas.openxmlformats.org/officeDocument/2006/relationships/hyperlink" Target="http://ua-referat.com/%D0%9E%D0%B1%D1%80%D0%B0%D0%B7%D0%B0" TargetMode="External"/><Relationship Id="rId5" Type="http://schemas.openxmlformats.org/officeDocument/2006/relationships/hyperlink" Target="http://ua-referat.com/%D0%A4%D1%80%D0%B0%D0%B7%D0%B5%D0%BE%D0%BB%D0%BE%D0%B3%D1%96%D1%8F" TargetMode="External"/><Relationship Id="rId15" Type="http://schemas.openxmlformats.org/officeDocument/2006/relationships/hyperlink" Target="http://ua-referat.com/%D0%A2%D0%B5%D1%80%D0%BC%D1%96%D0%BD%D0%B8" TargetMode="External"/><Relationship Id="rId23" Type="http://schemas.openxmlformats.org/officeDocument/2006/relationships/hyperlink" Target="http://ua-referat.com/%D0%A4%D1%80%D0%B0%D0%B7%D0%B5%D0%BE%D0%BB%D0%BE%D0%B3%D1%96%D1%8F" TargetMode="External"/><Relationship Id="rId28" Type="http://schemas.openxmlformats.org/officeDocument/2006/relationships/hyperlink" Target="http://ua-referat.com/%D0%A1%D1%82%D0%B8%D0%BB%D1%96%D1%81%D1%82%D0%B8%D0%BA%D0%B0" TargetMode="External"/><Relationship Id="rId36" Type="http://schemas.openxmlformats.org/officeDocument/2006/relationships/hyperlink" Target="http://ua-referat.com/%D0%A4%D1%80%D0%B0%D0%B7%D0%B5%D0%BE%D0%BB%D0%BE%D0%B3%D1%96%D1%8F" TargetMode="External"/><Relationship Id="rId49" Type="http://schemas.openxmlformats.org/officeDocument/2006/relationships/hyperlink" Target="http://ua-referat.com/%D0%A4%D1%80%D0%B0%D0%B7%D0%B5%D0%BE%D0%BB%D0%BE%D0%B3%D1%96%D0%B7%D0%BC%D1%96" TargetMode="External"/><Relationship Id="rId57" Type="http://schemas.openxmlformats.org/officeDocument/2006/relationships/theme" Target="theme/theme1.xml"/><Relationship Id="rId10" Type="http://schemas.openxmlformats.org/officeDocument/2006/relationships/hyperlink" Target="http://ua-referat.com/%D0%A4%D1%80%D0%B0%D0%B7%D0%B5%D0%BE%D0%BB%D0%BE%D0%B3%D1%96%D0%B7%D0%BC%D1%96" TargetMode="External"/><Relationship Id="rId19" Type="http://schemas.openxmlformats.org/officeDocument/2006/relationships/hyperlink" Target="http://ua-referat.com/%D0%92%D1%83%D0%B7%D1%8C%D0%BA%D0%B5" TargetMode="External"/><Relationship Id="rId31" Type="http://schemas.openxmlformats.org/officeDocument/2006/relationships/hyperlink" Target="http://ua-referat.com/%D0%A1%D0%BF%D1%96%D0%BB%D0%BA%D1%83%D0%B2%D0%B0%D0%BD%D0%BD%D1%8F" TargetMode="External"/><Relationship Id="rId44" Type="http://schemas.openxmlformats.org/officeDocument/2006/relationships/hyperlink" Target="http://ua-referat.com/%D0%A1%D1%82%D1%96%D0%B9%D0%BA%D1%96%D1%81%D1%82%D1%8C" TargetMode="External"/><Relationship Id="rId52" Type="http://schemas.openxmlformats.org/officeDocument/2006/relationships/hyperlink" Target="http://ua-referat.com/%D0%92%D1%96%D0%B4%D1%87%D1%83%D1%82%D1%82%D1%8F" TargetMode="External"/><Relationship Id="rId4" Type="http://schemas.openxmlformats.org/officeDocument/2006/relationships/webSettings" Target="webSettings.xml"/><Relationship Id="rId9" Type="http://schemas.openxmlformats.org/officeDocument/2006/relationships/hyperlink" Target="http://ua-referat.com/%D0%A4%D1%80%D0%B0%D0%B7%D0%B5%D0%BE%D0%BB%D0%BE%D0%B3%D1%96%D1%8F" TargetMode="External"/><Relationship Id="rId14" Type="http://schemas.openxmlformats.org/officeDocument/2006/relationships/hyperlink" Target="http://ua-referat.com/%D1%80%D0%BE%D0%B1%D0%BE%D1%82%D0%B0" TargetMode="External"/><Relationship Id="rId22" Type="http://schemas.openxmlformats.org/officeDocument/2006/relationships/hyperlink" Target="http://ua-referat.com/%D0%A4%D1%80%D0%B0%D0%B7%D0%B5%D0%BE%D0%BB%D0%BE%D0%B3%D1%96%D1%8F" TargetMode="External"/><Relationship Id="rId27" Type="http://schemas.openxmlformats.org/officeDocument/2006/relationships/hyperlink" Target="http://ua-referat.com/%D0%9F%D0%BE%D0%BD%D1%8F%D1%82%D1%82%D1%8F" TargetMode="External"/><Relationship Id="rId30" Type="http://schemas.openxmlformats.org/officeDocument/2006/relationships/hyperlink" Target="http://ua-referat.com/%D0%9F%D1%80%D0%BE%D1%86%D0%B5%D1%81" TargetMode="External"/><Relationship Id="rId35" Type="http://schemas.openxmlformats.org/officeDocument/2006/relationships/hyperlink" Target="http://ua-referat.com/%D0%A4%D1%80%D0%B0%D0%B7%D0%B5%D0%BE%D0%BB%D0%BE%D0%B3%D1%96%D1%8F" TargetMode="External"/><Relationship Id="rId43" Type="http://schemas.openxmlformats.org/officeDocument/2006/relationships/hyperlink" Target="http://ua-referat.com/%D0%A1%D1%83%D0%BF%D0%B5%D1%80%D0%B5%D1%87%D0%BA%D0%B0" TargetMode="External"/><Relationship Id="rId48" Type="http://schemas.openxmlformats.org/officeDocument/2006/relationships/hyperlink" Target="http://ua-referat.com/%D0%9F%D0%B5%D1%80%D0%B5%D1%82%D0%B2%D0%BE%D1%80%D0%B5%D0%BD%D0%BD%D1%8F" TargetMode="External"/><Relationship Id="rId56" Type="http://schemas.openxmlformats.org/officeDocument/2006/relationships/fontTable" Target="fontTable.xml"/><Relationship Id="rId8" Type="http://schemas.openxmlformats.org/officeDocument/2006/relationships/hyperlink" Target="http://ua-referat.com/%D0%97%D0%BD%D0%B0%D0%BA" TargetMode="External"/><Relationship Id="rId51" Type="http://schemas.openxmlformats.org/officeDocument/2006/relationships/hyperlink" Target="http://ua-referat.com/%D1%84%D1%83%D0%BD%D0%BA%D1%86%D1%96%D1%8F"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35</Pages>
  <Words>10008</Words>
  <Characters>57046</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Жнец</cp:lastModifiedBy>
  <cp:revision>11</cp:revision>
  <dcterms:created xsi:type="dcterms:W3CDTF">2015-11-10T10:57:00Z</dcterms:created>
  <dcterms:modified xsi:type="dcterms:W3CDTF">2016-01-13T12:24:00Z</dcterms:modified>
</cp:coreProperties>
</file>