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403" w:rsidRDefault="005E6DEC" w:rsidP="005E6DEC">
      <w:pPr>
        <w:pStyle w:val="a3"/>
        <w:jc w:val="center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Фибромиалгия</w:t>
      </w:r>
    </w:p>
    <w:p w:rsidR="006E14A2" w:rsidRDefault="00BC6C25" w:rsidP="005E6DEC">
      <w:r>
        <w:t xml:space="preserve">Фибромиалгия – это хронические болевые ощущения, возникающие в различных симметричных отделах опорно-двигательного аппарата. </w:t>
      </w:r>
      <w:r w:rsidR="00757484">
        <w:t>Часто сопровождается депрессивным состоянием, нарушениями сна, ощущением постоянной усталости организма и другими симптомами. Понятие «</w:t>
      </w:r>
      <w:r w:rsidR="00757484" w:rsidRPr="00757484">
        <w:rPr>
          <w:color w:val="FF0000"/>
        </w:rPr>
        <w:t>фибромиалгический синдром</w:t>
      </w:r>
      <w:r w:rsidR="00757484">
        <w:t xml:space="preserve">» появилось не так давно, и многие исследователи до сих пор </w:t>
      </w:r>
      <w:r w:rsidR="006E14A2">
        <w:t>спорят о причинах его развития. Ведь при диагностировании никаких видимых патологий не обнаруживается.</w:t>
      </w:r>
    </w:p>
    <w:p w:rsidR="005E6DEC" w:rsidRDefault="006E14A2" w:rsidP="005E6DEC">
      <w:r>
        <w:t>Фибромиалгией</w:t>
      </w:r>
      <w:r w:rsidR="00757484">
        <w:t xml:space="preserve"> страдает порядка 4% населения планеты, и большинство из них проживает в развитых странах. Из них около 80% - женщины среднего возраста.</w:t>
      </w:r>
      <w:r>
        <w:t xml:space="preserve"> Раньше болезнь была известна под названием фибромиозит. Специалисты в области медицины считали ее воспалительным или психиатрическим заболеванием. Но со временем было доказано, что никаких</w:t>
      </w:r>
      <w:r w:rsidR="00475669">
        <w:t xml:space="preserve"> воспалений в тканях нет, а депрессия – это не причина, а результат.</w:t>
      </w:r>
    </w:p>
    <w:p w:rsidR="009A0EA2" w:rsidRDefault="001E1293" w:rsidP="001E1293">
      <w:pPr>
        <w:pStyle w:val="a5"/>
      </w:pPr>
      <w:r>
        <w:t>Причины</w:t>
      </w:r>
    </w:p>
    <w:p w:rsidR="001E1293" w:rsidRDefault="00F15390" w:rsidP="001E1293">
      <w:r>
        <w:t>Точных данных о развитии заболевания пока нет</w:t>
      </w:r>
      <w:r w:rsidR="004D6354">
        <w:t xml:space="preserve">. Выдвигается множество гипотез, основанных на схожести некоторых признаков у части пациентов. Их, собственно, и рассматривают как </w:t>
      </w:r>
      <w:r w:rsidRPr="004D6354">
        <w:rPr>
          <w:color w:val="FF0000"/>
        </w:rPr>
        <w:t>причины фибромиалгии</w:t>
      </w:r>
      <w:r w:rsidR="004D6354">
        <w:t>:</w:t>
      </w:r>
    </w:p>
    <w:p w:rsidR="004D6354" w:rsidRDefault="004D6354" w:rsidP="004D6354">
      <w:pPr>
        <w:pStyle w:val="a8"/>
        <w:numPr>
          <w:ilvl w:val="0"/>
          <w:numId w:val="1"/>
        </w:numPr>
      </w:pPr>
      <w:r w:rsidRPr="004D6354">
        <w:rPr>
          <w:b/>
        </w:rPr>
        <w:t>Стресс.</w:t>
      </w:r>
      <w:r>
        <w:t xml:space="preserve"> Это наиболее вероятная причина. У больных отмечаются нарушения деятельности гормонов, отвечающих за реакцию организма на длительное пребывание нервной системы в напряжении. Это может произойти после физической и психологической травмы, болезни либо как побочный эффект от приема лекарств.</w:t>
      </w:r>
    </w:p>
    <w:p w:rsidR="004D6354" w:rsidRDefault="004D6354" w:rsidP="004D6354">
      <w:pPr>
        <w:pStyle w:val="a8"/>
        <w:numPr>
          <w:ilvl w:val="0"/>
          <w:numId w:val="1"/>
        </w:numPr>
      </w:pPr>
      <w:r>
        <w:rPr>
          <w:b/>
        </w:rPr>
        <w:t>Дефицит серотонина.</w:t>
      </w:r>
      <w:r>
        <w:t xml:space="preserve"> Для лечения некоторых больных применялись специальные методики, способствующие удержанию серотонина, и состояние пациентов улучшалось. Эта причина также объясняет нарушения в работе кишечника, бессонницу, депрессивное состояние.</w:t>
      </w:r>
    </w:p>
    <w:p w:rsidR="004D6354" w:rsidRDefault="00161D07" w:rsidP="004D6354">
      <w:pPr>
        <w:pStyle w:val="a8"/>
        <w:numPr>
          <w:ilvl w:val="0"/>
          <w:numId w:val="1"/>
        </w:numPr>
      </w:pPr>
      <w:r>
        <w:rPr>
          <w:b/>
        </w:rPr>
        <w:t xml:space="preserve">Низкий уровень гормона роста. </w:t>
      </w:r>
      <w:r>
        <w:t>Наблюдается у трети людей, страдающих фибромиалгией. Приводит к ухудшению умственной деятельности и синдрому хронической усталости, являющимися признаками этой болезни.</w:t>
      </w:r>
    </w:p>
    <w:p w:rsidR="00161D07" w:rsidRDefault="00796A8A" w:rsidP="004D6354">
      <w:pPr>
        <w:pStyle w:val="a8"/>
        <w:numPr>
          <w:ilvl w:val="0"/>
          <w:numId w:val="1"/>
        </w:numPr>
      </w:pPr>
      <w:r>
        <w:rPr>
          <w:b/>
        </w:rPr>
        <w:t xml:space="preserve">Нарушение фазы глубокого сна. </w:t>
      </w:r>
      <w:r>
        <w:t xml:space="preserve">При исследовании мозговых волн в данной фазе у пациентов наблюдались отклонения. </w:t>
      </w:r>
      <w:r w:rsidRPr="003D03D0">
        <w:rPr>
          <w:color w:val="FF0000"/>
        </w:rPr>
        <w:t>Такое</w:t>
      </w:r>
      <w:r>
        <w:t xml:space="preserve"> же бывает у людей, не спавших несколько дней.</w:t>
      </w:r>
    </w:p>
    <w:p w:rsidR="00796A8A" w:rsidRDefault="00D15C88" w:rsidP="004D6354">
      <w:pPr>
        <w:pStyle w:val="a8"/>
        <w:numPr>
          <w:ilvl w:val="0"/>
          <w:numId w:val="1"/>
        </w:numPr>
      </w:pPr>
      <w:r>
        <w:rPr>
          <w:b/>
        </w:rPr>
        <w:t>Патологические изменения в сосудах.</w:t>
      </w:r>
      <w:r>
        <w:t xml:space="preserve"> При этом у больных количество нервных окончаний, отвечающих за регуляцию кровоснабжения, больше. Это приводит к нарушениям циркуляции крови и, соответственно, слабому тонусу и болям в мышцах.</w:t>
      </w:r>
    </w:p>
    <w:p w:rsidR="00D15C88" w:rsidRDefault="00D15C88" w:rsidP="004D6354">
      <w:pPr>
        <w:pStyle w:val="a8"/>
        <w:numPr>
          <w:ilvl w:val="0"/>
          <w:numId w:val="1"/>
        </w:numPr>
      </w:pPr>
      <w:r>
        <w:rPr>
          <w:b/>
        </w:rPr>
        <w:t>Наследственность.</w:t>
      </w:r>
      <w:r>
        <w:t xml:space="preserve"> Исследователи заметили, что вероятность заболевания родственников почти в 10 раз выше.</w:t>
      </w:r>
    </w:p>
    <w:p w:rsidR="00D15C88" w:rsidRDefault="008A545B" w:rsidP="0005126C">
      <w:pPr>
        <w:pStyle w:val="a5"/>
      </w:pPr>
      <w:r>
        <w:t>Симптомы</w:t>
      </w:r>
    </w:p>
    <w:p w:rsidR="005D6117" w:rsidRDefault="004D5F64" w:rsidP="0005126C">
      <w:r>
        <w:t xml:space="preserve">По сравнению с другими заболеваниями </w:t>
      </w:r>
      <w:r w:rsidRPr="004D5F64">
        <w:rPr>
          <w:color w:val="FF0000"/>
        </w:rPr>
        <w:t xml:space="preserve">фибромиалгический синдром </w:t>
      </w:r>
      <w:r>
        <w:t xml:space="preserve">имеет мало объективных признаков при большом количестве различных жалоб больных. Основной его </w:t>
      </w:r>
      <w:r w:rsidRPr="004D5F64">
        <w:rPr>
          <w:color w:val="FF0000"/>
        </w:rPr>
        <w:t>симптом</w:t>
      </w:r>
      <w:r>
        <w:t xml:space="preserve"> – боль, симметрично располагающаяся в левой и правой частях тела. Она может быть точечной, </w:t>
      </w:r>
      <w:r>
        <w:lastRenderedPageBreak/>
        <w:t>мигрировать из одного места в другое</w:t>
      </w:r>
      <w:r w:rsidR="00670251">
        <w:t xml:space="preserve"> либо разливаться по всем отделам опорно-двигательного аппарата.</w:t>
      </w:r>
      <w:r w:rsidR="005D6117">
        <w:t xml:space="preserve"> Обычно имеет постоянный характер, отличается глубиной и остротой.</w:t>
      </w:r>
    </w:p>
    <w:p w:rsidR="001F43E0" w:rsidRPr="00241494" w:rsidRDefault="001F43E0" w:rsidP="001F43E0">
      <w:pPr>
        <w:ind w:left="45"/>
        <w:rPr>
          <w:u w:val="single"/>
        </w:rPr>
      </w:pPr>
      <w:r w:rsidRPr="00241494">
        <w:rPr>
          <w:u w:val="single"/>
        </w:rPr>
        <w:t xml:space="preserve">Раньше </w:t>
      </w:r>
      <w:r w:rsidRPr="001F43E0">
        <w:rPr>
          <w:color w:val="FF0000"/>
          <w:u w:val="single"/>
        </w:rPr>
        <w:t xml:space="preserve">синдром фибромиалгии </w:t>
      </w:r>
      <w:r w:rsidRPr="00241494">
        <w:rPr>
          <w:u w:val="single"/>
        </w:rPr>
        <w:t>часто путали с артритом, да и сейчас это не редкость. Но основным ее отличием является распространение боли по всему телу, тогда как при артрите она имеет локальный характер.</w:t>
      </w:r>
    </w:p>
    <w:p w:rsidR="00DD3B03" w:rsidRDefault="00DD3B03" w:rsidP="0005126C">
      <w:r>
        <w:t xml:space="preserve">Также заболевание имеет и другие </w:t>
      </w:r>
      <w:r w:rsidRPr="00DD3B03">
        <w:rPr>
          <w:color w:val="FF0000"/>
        </w:rPr>
        <w:t>симптомы</w:t>
      </w:r>
      <w:r>
        <w:t>:</w:t>
      </w:r>
    </w:p>
    <w:p w:rsidR="00263957" w:rsidRDefault="00BD6CDC" w:rsidP="00BD6CDC">
      <w:pPr>
        <w:pStyle w:val="a8"/>
        <w:numPr>
          <w:ilvl w:val="0"/>
          <w:numId w:val="2"/>
        </w:numPr>
      </w:pPr>
      <w:r w:rsidRPr="00263957">
        <w:rPr>
          <w:b/>
        </w:rPr>
        <w:t>Нарушение сна.</w:t>
      </w:r>
      <w:r>
        <w:t xml:space="preserve"> </w:t>
      </w:r>
      <w:r w:rsidR="00A1190C">
        <w:t>Человек долго не может заснуть, а после пробужде</w:t>
      </w:r>
      <w:r w:rsidR="00D45CBF">
        <w:t>ния чувствует себя уставшим, ослабевшим. Части больных такое состояние доставляет больше беспокойства, чем боль. Организм уже не может с обычной легкостью выполнять повседневные задачи</w:t>
      </w:r>
      <w:r w:rsidR="008E4B23">
        <w:t xml:space="preserve">, </w:t>
      </w:r>
      <w:r w:rsidR="00D45CBF">
        <w:t xml:space="preserve">а во время сна отдохнуть не </w:t>
      </w:r>
      <w:r w:rsidR="00030466">
        <w:t>получается</w:t>
      </w:r>
      <w:r w:rsidR="00263957">
        <w:t>, и</w:t>
      </w:r>
      <w:r w:rsidR="00E73B6F">
        <w:t xml:space="preserve"> </w:t>
      </w:r>
      <w:r w:rsidR="00263957">
        <w:t>э</w:t>
      </w:r>
      <w:r w:rsidR="00E73B6F">
        <w:t xml:space="preserve">то </w:t>
      </w:r>
      <w:r w:rsidR="00263957">
        <w:t xml:space="preserve">иногда </w:t>
      </w:r>
      <w:r w:rsidR="00E73B6F">
        <w:t>усугубляется возникновением апноэ</w:t>
      </w:r>
      <w:r w:rsidR="00240D75">
        <w:t xml:space="preserve"> </w:t>
      </w:r>
      <w:r w:rsidR="00E73B6F">
        <w:t>– прекращением дыхания более чем на 10 секунд</w:t>
      </w:r>
      <w:r w:rsidR="00263957">
        <w:t>.</w:t>
      </w:r>
    </w:p>
    <w:p w:rsidR="00D45CBF" w:rsidRDefault="00030466" w:rsidP="00BD6CDC">
      <w:pPr>
        <w:pStyle w:val="a8"/>
        <w:numPr>
          <w:ilvl w:val="0"/>
          <w:numId w:val="2"/>
        </w:numPr>
      </w:pPr>
      <w:r w:rsidRPr="00263957">
        <w:rPr>
          <w:b/>
        </w:rPr>
        <w:t>Синдром хронической усталости.</w:t>
      </w:r>
      <w:r>
        <w:t xml:space="preserve"> При этом больной быстро утомляется, а восстановить силы не удается даже после продолжительного отдыха.</w:t>
      </w:r>
    </w:p>
    <w:p w:rsidR="00030466" w:rsidRDefault="00347432" w:rsidP="00BD6CDC">
      <w:pPr>
        <w:pStyle w:val="a8"/>
        <w:numPr>
          <w:ilvl w:val="0"/>
          <w:numId w:val="2"/>
        </w:numPr>
      </w:pPr>
      <w:r w:rsidRPr="00197482">
        <w:rPr>
          <w:b/>
        </w:rPr>
        <w:t xml:space="preserve">Нарушение работы кишечника. </w:t>
      </w:r>
      <w:r>
        <w:t xml:space="preserve">Ощущается </w:t>
      </w:r>
      <w:r w:rsidR="000F1F71">
        <w:t>дискомфорт, часто бывает вздути</w:t>
      </w:r>
      <w:r>
        <w:t>е живота</w:t>
      </w:r>
      <w:r w:rsidR="000F1F71">
        <w:t xml:space="preserve"> без видимых причин.</w:t>
      </w:r>
    </w:p>
    <w:p w:rsidR="000F1F71" w:rsidRDefault="00BD59F0" w:rsidP="00BD6CDC">
      <w:pPr>
        <w:pStyle w:val="a8"/>
        <w:numPr>
          <w:ilvl w:val="0"/>
          <w:numId w:val="2"/>
        </w:numPr>
      </w:pPr>
      <w:r w:rsidRPr="00197482">
        <w:rPr>
          <w:b/>
        </w:rPr>
        <w:t>Депрессия.</w:t>
      </w:r>
      <w:r>
        <w:t xml:space="preserve"> Может варьироваться от </w:t>
      </w:r>
      <w:r w:rsidR="00197482">
        <w:t>ухудшения настроения до подавленного угнетенного состояния.</w:t>
      </w:r>
      <w:r w:rsidR="00ED1B67">
        <w:t xml:space="preserve"> Во время этого снижается острота интеллекта, человеку сложно на чем-либо сосредоточиться.</w:t>
      </w:r>
    </w:p>
    <w:p w:rsidR="00197482" w:rsidRDefault="006D784D" w:rsidP="00BD6CDC">
      <w:pPr>
        <w:pStyle w:val="a8"/>
        <w:numPr>
          <w:ilvl w:val="0"/>
          <w:numId w:val="2"/>
        </w:numPr>
      </w:pPr>
      <w:r>
        <w:rPr>
          <w:b/>
        </w:rPr>
        <w:t xml:space="preserve">Гиперчувствительность. </w:t>
      </w:r>
      <w:r>
        <w:t>Проявляется усиленными реакциями организма на боль, резкие отклонения температуры (холод, жара).</w:t>
      </w:r>
    </w:p>
    <w:p w:rsidR="006D784D" w:rsidRDefault="000A2C99" w:rsidP="00BD6CDC">
      <w:pPr>
        <w:pStyle w:val="a8"/>
        <w:numPr>
          <w:ilvl w:val="0"/>
          <w:numId w:val="2"/>
        </w:numPr>
      </w:pPr>
      <w:r>
        <w:rPr>
          <w:b/>
        </w:rPr>
        <w:t xml:space="preserve">Покалывание в ногах. </w:t>
      </w:r>
      <w:r>
        <w:t>Чаще бывает в вечернее и ночное время. Иногда переходит в онемение, прерывая и без того беспокойный сон больного.</w:t>
      </w:r>
    </w:p>
    <w:p w:rsidR="008A16D4" w:rsidRDefault="008A16D4" w:rsidP="008A16D4">
      <w:pPr>
        <w:ind w:left="45"/>
      </w:pPr>
      <w:r>
        <w:t xml:space="preserve">У некоторых пациентов </w:t>
      </w:r>
      <w:r w:rsidR="00282E50">
        <w:t xml:space="preserve">также </w:t>
      </w:r>
      <w:r>
        <w:t>наблюдаются головные боли</w:t>
      </w:r>
      <w:r w:rsidR="000B3CAB">
        <w:t xml:space="preserve">, скачки температуры, сухость слизистых носоглотки и прочие </w:t>
      </w:r>
      <w:r w:rsidR="000B3CAB" w:rsidRPr="000B3CAB">
        <w:rPr>
          <w:color w:val="FF0000"/>
        </w:rPr>
        <w:t>симптомы</w:t>
      </w:r>
      <w:r w:rsidR="000B3CAB">
        <w:t>.</w:t>
      </w:r>
    </w:p>
    <w:p w:rsidR="00E5381B" w:rsidRDefault="00E5381B" w:rsidP="00E5381B">
      <w:pPr>
        <w:pStyle w:val="a5"/>
      </w:pPr>
      <w:r>
        <w:t>Диагностика</w:t>
      </w:r>
    </w:p>
    <w:p w:rsidR="00E5381B" w:rsidRDefault="00E5381B" w:rsidP="00E5381B">
      <w:r>
        <w:t xml:space="preserve">Специфических лабораторных исследований по определению фибромиалгии не существует. Ее диагностируют путем исключения </w:t>
      </w:r>
      <w:r w:rsidR="00AC702D">
        <w:t>болезней</w:t>
      </w:r>
      <w:r>
        <w:t>, имеющих схожие признаки. Обычно берут анализ крови на глюкозу, проверяют щитовидную железу, проводя</w:t>
      </w:r>
      <w:r w:rsidR="00AC702D">
        <w:t>т тесты на наличие ревматических и онкологических заболеваний.</w:t>
      </w:r>
    </w:p>
    <w:p w:rsidR="00AC702D" w:rsidRPr="00E5381B" w:rsidRDefault="00AC702D" w:rsidP="00E5381B">
      <w:r>
        <w:t xml:space="preserve">На теле человека существуют 18 так называемых чувствительных точек. </w:t>
      </w:r>
      <w:r w:rsidRPr="003D03D0">
        <w:rPr>
          <w:color w:val="FF0000"/>
        </w:rPr>
        <w:t>Врач</w:t>
      </w:r>
      <w:r>
        <w:t xml:space="preserve"> путем пальпации проверяет их локальную чувствительность. Если при этом боль присутствует хотя бы в 12 из них, распространенная костно-мышечная боль длится более 3 месяцев, и тесты на другие заболевания отрицательны, ставится диагноз </w:t>
      </w:r>
      <w:r w:rsidR="007E06C8">
        <w:t>фибромиалгия</w:t>
      </w:r>
      <w:r>
        <w:t>.</w:t>
      </w:r>
    </w:p>
    <w:p w:rsidR="000B3CAB" w:rsidRDefault="001D31CA" w:rsidP="001D31CA">
      <w:pPr>
        <w:pStyle w:val="a5"/>
      </w:pPr>
      <w:r>
        <w:t>Лечение</w:t>
      </w:r>
    </w:p>
    <w:p w:rsidR="00EE51B8" w:rsidRDefault="004D2661" w:rsidP="001D31CA">
      <w:r>
        <w:t xml:space="preserve">Как </w:t>
      </w:r>
      <w:r w:rsidRPr="000C782F">
        <w:rPr>
          <w:color w:val="FF0000"/>
        </w:rPr>
        <w:t>лечить</w:t>
      </w:r>
      <w:r>
        <w:t xml:space="preserve"> само заболевание – пока неизвестно, поскольку причины болезни находятся на стадии гипотез. </w:t>
      </w:r>
      <w:r w:rsidR="000C782F">
        <w:t xml:space="preserve">Поэтому современные методы направлены на подавление </w:t>
      </w:r>
      <w:r w:rsidR="000C782F" w:rsidRPr="00EE6CD1">
        <w:rPr>
          <w:color w:val="FF0000"/>
        </w:rPr>
        <w:t>симптомов</w:t>
      </w:r>
      <w:r w:rsidR="000C782F">
        <w:t xml:space="preserve">. К тому же жалобы у пациентов могут значительно отличаться, и </w:t>
      </w:r>
      <w:r w:rsidR="000C782F" w:rsidRPr="000C782F">
        <w:rPr>
          <w:color w:val="FF0000"/>
        </w:rPr>
        <w:t xml:space="preserve">лечение фибромиалгии </w:t>
      </w:r>
      <w:r w:rsidR="000C782F">
        <w:t>в каждом случае должно быть индивидуальным.</w:t>
      </w:r>
    </w:p>
    <w:p w:rsidR="00EE51B8" w:rsidRDefault="00EE51B8" w:rsidP="001D31CA">
      <w:r>
        <w:t xml:space="preserve">В этом кроется одна сложность – из-за </w:t>
      </w:r>
      <w:r w:rsidR="00EE6CD1">
        <w:t>разнообразия</w:t>
      </w:r>
      <w:r>
        <w:t xml:space="preserve"> </w:t>
      </w:r>
      <w:r w:rsidR="00EE6CD1">
        <w:t>проявлений</w:t>
      </w:r>
      <w:r>
        <w:t xml:space="preserve"> </w:t>
      </w:r>
      <w:r w:rsidR="00EE6CD1">
        <w:t xml:space="preserve">заболевания </w:t>
      </w:r>
      <w:r>
        <w:t xml:space="preserve">люди не знают, к </w:t>
      </w:r>
      <w:r w:rsidRPr="003D03D0">
        <w:rPr>
          <w:color w:val="FF0000"/>
        </w:rPr>
        <w:t>какому</w:t>
      </w:r>
      <w:r>
        <w:t xml:space="preserve"> </w:t>
      </w:r>
      <w:r w:rsidRPr="005C3D94">
        <w:rPr>
          <w:color w:val="FF0000"/>
        </w:rPr>
        <w:t>врачу</w:t>
      </w:r>
      <w:r>
        <w:t xml:space="preserve"> им следует</w:t>
      </w:r>
      <w:r w:rsidR="003D03D0">
        <w:t xml:space="preserve"> идти</w:t>
      </w:r>
      <w:r>
        <w:t xml:space="preserve">. А если лечением болезни будут заниматься несколько </w:t>
      </w:r>
      <w:r>
        <w:lastRenderedPageBreak/>
        <w:t>специалистов, это может привести к несогласованности их действий. Здесь важно найти квалифицированного</w:t>
      </w:r>
      <w:r w:rsidR="005C3D94">
        <w:t xml:space="preserve"> доктора, который будет на постоянной основе следить за лечением больного и знать об этом все.</w:t>
      </w:r>
      <w:r w:rsidR="005C7980">
        <w:t xml:space="preserve"> Но при подозрении на заболевание изначально нужно </w:t>
      </w:r>
      <w:r w:rsidR="003D03D0" w:rsidRPr="005C3D94">
        <w:rPr>
          <w:color w:val="FF0000"/>
        </w:rPr>
        <w:t>обращаться</w:t>
      </w:r>
      <w:r w:rsidR="005C7980">
        <w:t xml:space="preserve"> к терапевту.</w:t>
      </w:r>
    </w:p>
    <w:p w:rsidR="005C3D94" w:rsidRDefault="00583AC2" w:rsidP="001D31CA">
      <w:r>
        <w:t xml:space="preserve">Медикаментозное </w:t>
      </w:r>
      <w:r w:rsidRPr="00583AC2">
        <w:rPr>
          <w:color w:val="FF0000"/>
        </w:rPr>
        <w:t>лечение фибромиалгии</w:t>
      </w:r>
      <w:r>
        <w:t xml:space="preserve"> имеет несколько направлений:</w:t>
      </w:r>
    </w:p>
    <w:p w:rsidR="00D90C24" w:rsidRDefault="00D90C24" w:rsidP="00D90C24">
      <w:pPr>
        <w:pStyle w:val="a8"/>
        <w:numPr>
          <w:ilvl w:val="0"/>
          <w:numId w:val="3"/>
        </w:numPr>
      </w:pPr>
      <w:r>
        <w:t>При ярко выраженных депрессивных состояниях применяются ингибиторы обратного захвата серотонина, такие как «Сертралин», «Флуоксетин», «Паксил».</w:t>
      </w:r>
    </w:p>
    <w:p w:rsidR="00583AC2" w:rsidRDefault="008E6FA0" w:rsidP="00583AC2">
      <w:pPr>
        <w:pStyle w:val="a8"/>
        <w:numPr>
          <w:ilvl w:val="0"/>
          <w:numId w:val="3"/>
        </w:numPr>
      </w:pPr>
      <w:r>
        <w:t xml:space="preserve">Трициклические </w:t>
      </w:r>
      <w:r w:rsidRPr="00D90C24">
        <w:rPr>
          <w:color w:val="FF0000"/>
        </w:rPr>
        <w:t>антидепрессанты</w:t>
      </w:r>
      <w:r>
        <w:t xml:space="preserve"> помогают устранить расстройства сна, снять боль и расслабить мышцы. Чаще применяют «Амитриптилин» и «Имипрамин».</w:t>
      </w:r>
    </w:p>
    <w:p w:rsidR="00D90C24" w:rsidRDefault="00D90C24" w:rsidP="00583AC2">
      <w:pPr>
        <w:pStyle w:val="a8"/>
        <w:numPr>
          <w:ilvl w:val="0"/>
          <w:numId w:val="3"/>
        </w:numPr>
      </w:pPr>
      <w:r>
        <w:t xml:space="preserve">Назначают противосудорожные </w:t>
      </w:r>
      <w:proofErr w:type="spellStart"/>
      <w:r>
        <w:t>антиэпилептики</w:t>
      </w:r>
      <w:proofErr w:type="spellEnd"/>
      <w:r>
        <w:t xml:space="preserve">, к примеру, «Прегабалин». В некоторых случаях подобные препараты срабатывают не хуже, чем </w:t>
      </w:r>
      <w:r w:rsidRPr="00D90C24">
        <w:rPr>
          <w:color w:val="FF0000"/>
        </w:rPr>
        <w:t>антидепрессанты</w:t>
      </w:r>
      <w:r>
        <w:t>.</w:t>
      </w:r>
    </w:p>
    <w:p w:rsidR="00D90C24" w:rsidRDefault="00D90C24" w:rsidP="00583AC2">
      <w:pPr>
        <w:pStyle w:val="a8"/>
        <w:numPr>
          <w:ilvl w:val="0"/>
          <w:numId w:val="3"/>
        </w:numPr>
      </w:pPr>
      <w:r>
        <w:t xml:space="preserve">Болеутоляющие и наркотические анальгетики также могут быть эффективны при лечении. </w:t>
      </w:r>
      <w:r w:rsidR="00A073F5">
        <w:t xml:space="preserve">Это «Парацетамол» и «Трамадол», иногда применяется их комбинация. При легких болях </w:t>
      </w:r>
      <w:proofErr w:type="gramStart"/>
      <w:r w:rsidR="00A073F5">
        <w:t>показан</w:t>
      </w:r>
      <w:proofErr w:type="gramEnd"/>
      <w:r w:rsidR="00A073F5">
        <w:t xml:space="preserve"> «Ацетаминофен».</w:t>
      </w:r>
    </w:p>
    <w:p w:rsidR="00EF4A04" w:rsidRDefault="00AD514A" w:rsidP="00A073F5">
      <w:r>
        <w:t xml:space="preserve">Подобное лечение проводится в </w:t>
      </w:r>
      <w:r w:rsidRPr="00AD514A">
        <w:rPr>
          <w:color w:val="FF0000"/>
        </w:rPr>
        <w:t>домашних условиях</w:t>
      </w:r>
      <w:r>
        <w:t>, но только согласно рецептам специалиста.</w:t>
      </w:r>
      <w:r w:rsidR="00325303">
        <w:t xml:space="preserve"> Также применяют немедикаментозные методы: лечебная физкультура, легкое плавание, физиотерапия при слабых болях, массаж. Больным важно избегать ситуаций, провоцирующих нагрузку на нервную систему.</w:t>
      </w:r>
    </w:p>
    <w:p w:rsidR="00325303" w:rsidRPr="00174967" w:rsidRDefault="00325303" w:rsidP="00A073F5">
      <w:pPr>
        <w:rPr>
          <w:u w:val="single"/>
        </w:rPr>
      </w:pPr>
      <w:r w:rsidRPr="00174967">
        <w:rPr>
          <w:u w:val="single"/>
        </w:rPr>
        <w:t xml:space="preserve">По результатам исследований, одним из лучших способов облегчить </w:t>
      </w:r>
      <w:r w:rsidRPr="00174967">
        <w:rPr>
          <w:color w:val="FF0000"/>
          <w:u w:val="single"/>
        </w:rPr>
        <w:t xml:space="preserve">фибромиалгический синдром </w:t>
      </w:r>
      <w:r w:rsidRPr="00174967">
        <w:rPr>
          <w:u w:val="single"/>
        </w:rPr>
        <w:t xml:space="preserve">являются легкие физические нагрузки. Они повышают тонус мышц, улучшают настроение. Нормализовать сон помогут прогулки на свежем воздухе. Через некоторое время человек </w:t>
      </w:r>
      <w:r w:rsidR="00F45FE9" w:rsidRPr="00174967">
        <w:rPr>
          <w:u w:val="single"/>
        </w:rPr>
        <w:t>уже не так</w:t>
      </w:r>
      <w:r w:rsidRPr="00174967">
        <w:rPr>
          <w:u w:val="single"/>
        </w:rPr>
        <w:t xml:space="preserve"> ощуща</w:t>
      </w:r>
      <w:r w:rsidR="00F45FE9" w:rsidRPr="00174967">
        <w:rPr>
          <w:u w:val="single"/>
        </w:rPr>
        <w:t>ет</w:t>
      </w:r>
      <w:r w:rsidRPr="00174967">
        <w:rPr>
          <w:u w:val="single"/>
        </w:rPr>
        <w:t xml:space="preserve"> усталость</w:t>
      </w:r>
      <w:r w:rsidR="00F45FE9" w:rsidRPr="00174967">
        <w:rPr>
          <w:u w:val="single"/>
        </w:rPr>
        <w:t xml:space="preserve"> и</w:t>
      </w:r>
      <w:r w:rsidRPr="00174967">
        <w:rPr>
          <w:u w:val="single"/>
        </w:rPr>
        <w:t xml:space="preserve"> боль</w:t>
      </w:r>
      <w:r w:rsidR="00796A99" w:rsidRPr="00174967">
        <w:rPr>
          <w:u w:val="single"/>
        </w:rPr>
        <w:t>.</w:t>
      </w:r>
      <w:r w:rsidR="00F45FE9" w:rsidRPr="00174967">
        <w:rPr>
          <w:u w:val="single"/>
        </w:rPr>
        <w:t xml:space="preserve"> Некоторым это </w:t>
      </w:r>
      <w:r w:rsidR="00F45FE9" w:rsidRPr="00174967">
        <w:rPr>
          <w:color w:val="FF0000"/>
          <w:u w:val="single"/>
        </w:rPr>
        <w:t>помогло</w:t>
      </w:r>
      <w:r w:rsidR="00F45FE9" w:rsidRPr="00174967">
        <w:rPr>
          <w:u w:val="single"/>
        </w:rPr>
        <w:t xml:space="preserve"> оставаться в форме более полугода после окончания ЛФК.</w:t>
      </w:r>
    </w:p>
    <w:p w:rsidR="00796A99" w:rsidRDefault="00A118E5" w:rsidP="00A118E5">
      <w:pPr>
        <w:pStyle w:val="a5"/>
      </w:pPr>
      <w:r>
        <w:t>Народные средства</w:t>
      </w:r>
    </w:p>
    <w:p w:rsidR="00A118E5" w:rsidRDefault="00C90866" w:rsidP="00A118E5">
      <w:r>
        <w:t xml:space="preserve">Поскольку комплексное лечение </w:t>
      </w:r>
      <w:r w:rsidR="00463765">
        <w:t>повысит эффективность результатов</w:t>
      </w:r>
      <w:r>
        <w:t xml:space="preserve">, </w:t>
      </w:r>
      <w:r w:rsidR="00463765">
        <w:t xml:space="preserve">будет полезно дополнить его </w:t>
      </w:r>
      <w:r w:rsidR="00463765" w:rsidRPr="00463765">
        <w:rPr>
          <w:color w:val="FF0000"/>
        </w:rPr>
        <w:t xml:space="preserve">средствами народной </w:t>
      </w:r>
      <w:r w:rsidR="00463765">
        <w:t xml:space="preserve">медицины. Для снятия боли и нервного напряжения рекомендуется использовать следующие методы, тем более все это можно делать в </w:t>
      </w:r>
      <w:r w:rsidR="00463765" w:rsidRPr="00463765">
        <w:rPr>
          <w:color w:val="FF0000"/>
        </w:rPr>
        <w:t>домашних условиях</w:t>
      </w:r>
      <w:r w:rsidR="00463765">
        <w:t>:</w:t>
      </w:r>
    </w:p>
    <w:p w:rsidR="00463765" w:rsidRDefault="003C1658" w:rsidP="00463765">
      <w:pPr>
        <w:pStyle w:val="a8"/>
        <w:numPr>
          <w:ilvl w:val="0"/>
          <w:numId w:val="4"/>
        </w:numPr>
      </w:pPr>
      <w:r>
        <w:t>немного подогреть подсолнечное масло, добавить щепотку перца или горчицы и натирать им участки тела</w:t>
      </w:r>
      <w:r w:rsidR="000038B4">
        <w:t>, в которых чувствуется боль;</w:t>
      </w:r>
    </w:p>
    <w:p w:rsidR="000038B4" w:rsidRDefault="000038B4" w:rsidP="00463765">
      <w:pPr>
        <w:pStyle w:val="a8"/>
        <w:numPr>
          <w:ilvl w:val="0"/>
          <w:numId w:val="4"/>
        </w:numPr>
      </w:pPr>
      <w:r>
        <w:t>принимать ванны с добавками эфирных масел розмарина или лаванды;</w:t>
      </w:r>
    </w:p>
    <w:p w:rsidR="000038B4" w:rsidRDefault="000038B4" w:rsidP="00463765">
      <w:pPr>
        <w:pStyle w:val="a8"/>
        <w:numPr>
          <w:ilvl w:val="0"/>
          <w:numId w:val="4"/>
        </w:numPr>
      </w:pPr>
      <w:r>
        <w:t>растереть корень имбиря, смешать с 0,5 чайной ложки красного перца, нанести тонким слоем на полотенце и прикладывать этот компресс к больным местам.</w:t>
      </w:r>
    </w:p>
    <w:p w:rsidR="000038B4" w:rsidRDefault="00AF4864" w:rsidP="000038B4">
      <w:r>
        <w:t xml:space="preserve">Тем, </w:t>
      </w:r>
      <w:r w:rsidRPr="00260AFF">
        <w:rPr>
          <w:color w:val="FF0000"/>
        </w:rPr>
        <w:t>кому</w:t>
      </w:r>
      <w:r>
        <w:t xml:space="preserve"> мало помогают другие </w:t>
      </w:r>
      <w:r w:rsidRPr="00260AFF">
        <w:rPr>
          <w:color w:val="FF0000"/>
        </w:rPr>
        <w:t>средства</w:t>
      </w:r>
      <w:r>
        <w:t xml:space="preserve">, рекомендуют </w:t>
      </w:r>
      <w:r w:rsidRPr="00260AFF">
        <w:rPr>
          <w:color w:val="FF0000"/>
        </w:rPr>
        <w:t>народные</w:t>
      </w:r>
      <w:r>
        <w:t xml:space="preserve"> рецепты </w:t>
      </w:r>
      <w:r w:rsidR="00A940C0">
        <w:t xml:space="preserve">настоек </w:t>
      </w:r>
      <w:r>
        <w:t>трав</w:t>
      </w:r>
      <w:r w:rsidR="00A940C0">
        <w:t xml:space="preserve"> и</w:t>
      </w:r>
      <w:r>
        <w:t xml:space="preserve"> сборов:</w:t>
      </w:r>
    </w:p>
    <w:p w:rsidR="00B81991" w:rsidRDefault="00B81991" w:rsidP="00B81991">
      <w:pPr>
        <w:pStyle w:val="a8"/>
        <w:numPr>
          <w:ilvl w:val="0"/>
          <w:numId w:val="6"/>
        </w:numPr>
      </w:pPr>
      <w:r>
        <w:t>Взять чайную ложку цветов и пол-ложки листьев огуречной травы на стакан кипятка. Настаивать смесь в термосе 4 часа. Принимать 5 раз в день по столовой ложке.</w:t>
      </w:r>
    </w:p>
    <w:p w:rsidR="00B81991" w:rsidRDefault="00B81991" w:rsidP="00B81991">
      <w:pPr>
        <w:pStyle w:val="a8"/>
        <w:numPr>
          <w:ilvl w:val="0"/>
          <w:numId w:val="6"/>
        </w:numPr>
      </w:pPr>
      <w:r>
        <w:t xml:space="preserve">Запарить в стакане горячей воды чайную ложку травы адониса и дать ей настояться в течение часа. Принимать столовую ложку настоя </w:t>
      </w:r>
      <w:r w:rsidR="00F503EF">
        <w:t>трижды</w:t>
      </w:r>
      <w:r>
        <w:t xml:space="preserve"> в день.</w:t>
      </w:r>
    </w:p>
    <w:p w:rsidR="00F503EF" w:rsidRDefault="00F503EF" w:rsidP="00B81991">
      <w:pPr>
        <w:pStyle w:val="a8"/>
        <w:numPr>
          <w:ilvl w:val="0"/>
          <w:numId w:val="6"/>
        </w:numPr>
      </w:pPr>
      <w:r>
        <w:t xml:space="preserve">Нормализовать сон поможет сок одуванчика. </w:t>
      </w:r>
      <w:r w:rsidR="006143E5">
        <w:t xml:space="preserve">Отжимать </w:t>
      </w:r>
      <w:r>
        <w:t>его</w:t>
      </w:r>
      <w:r w:rsidR="006143E5">
        <w:t xml:space="preserve"> нужно из</w:t>
      </w:r>
      <w:r>
        <w:t xml:space="preserve"> листьев и </w:t>
      </w:r>
      <w:r w:rsidR="006143E5">
        <w:t xml:space="preserve">корней, </w:t>
      </w:r>
      <w:r w:rsidR="004E767C">
        <w:t>пить</w:t>
      </w:r>
      <w:r>
        <w:t xml:space="preserve"> по 30 капель 4 раза в сутки.</w:t>
      </w:r>
    </w:p>
    <w:p w:rsidR="00B81991" w:rsidRDefault="004E767C" w:rsidP="00B81991">
      <w:pPr>
        <w:pStyle w:val="a8"/>
        <w:numPr>
          <w:ilvl w:val="0"/>
          <w:numId w:val="6"/>
        </w:numPr>
      </w:pPr>
      <w:r>
        <w:lastRenderedPageBreak/>
        <w:t>Измельчить и смешать по чайной ложке шалфея, ромашки и эвкалипта. Залить их 100</w:t>
      </w:r>
      <w:r w:rsidR="004979DB">
        <w:t xml:space="preserve"> </w:t>
      </w:r>
      <w:r w:rsidR="000D7A2C">
        <w:t>мл</w:t>
      </w:r>
      <w:r>
        <w:t xml:space="preserve"> спирта и оставить на неделю. Курс лечения </w:t>
      </w:r>
      <w:r w:rsidR="000D7A2C">
        <w:t>2 недели –</w:t>
      </w:r>
      <w:r>
        <w:t xml:space="preserve"> </w:t>
      </w:r>
      <w:r w:rsidR="000D7A2C">
        <w:t>по 5</w:t>
      </w:r>
      <w:r w:rsidR="004979DB">
        <w:t xml:space="preserve"> </w:t>
      </w:r>
      <w:r w:rsidR="000D7A2C">
        <w:t>мл 3 раза в день.</w:t>
      </w:r>
    </w:p>
    <w:p w:rsidR="000D7A2C" w:rsidRDefault="00D65DE0" w:rsidP="000D7A2C">
      <w:r>
        <w:t xml:space="preserve">Разумеется, перед применением любых </w:t>
      </w:r>
      <w:r w:rsidRPr="00D65DE0">
        <w:rPr>
          <w:color w:val="FF0000"/>
        </w:rPr>
        <w:t xml:space="preserve">народных средств </w:t>
      </w:r>
      <w:r>
        <w:t>необходимо проконсультироваться с врачом.</w:t>
      </w:r>
    </w:p>
    <w:p w:rsidR="006F2966" w:rsidRDefault="006F2966" w:rsidP="000D7A2C">
      <w:r w:rsidRPr="007B3604">
        <w:rPr>
          <w:color w:val="FF0000"/>
        </w:rPr>
        <w:t xml:space="preserve">Синдром фибромиалгии </w:t>
      </w:r>
      <w:r>
        <w:t>еще мало изучен. На данный момент болезнь считается неизлечимой, не допустить дальнейшего прогрессирования ее симптомов помогут только совместные усилия врача и больного.</w:t>
      </w:r>
      <w:r w:rsidR="0086007F">
        <w:t xml:space="preserve"> Пока что не существует четко прописанного комплекса терапии, но грамотно проработанный курс медикаментозного и </w:t>
      </w:r>
      <w:r w:rsidR="0086007F" w:rsidRPr="007B3604">
        <w:rPr>
          <w:color w:val="FF0000"/>
        </w:rPr>
        <w:t>народного</w:t>
      </w:r>
      <w:r w:rsidR="0086007F">
        <w:t xml:space="preserve"> лечения помогает значительно облегчить течение заболевания.</w:t>
      </w:r>
    </w:p>
    <w:p w:rsidR="0086007F" w:rsidRDefault="0086007F" w:rsidP="000D7A2C"/>
    <w:p w:rsidR="0086007F" w:rsidRPr="00F024F8" w:rsidRDefault="00F024F8" w:rsidP="000D7A2C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Что такое фибромиалгия, как она проявляется и чем лечится. Можно ли проводить лечение дома, какие народные рецепты помогут ослабить симптомы.</w:t>
      </w:r>
    </w:p>
    <w:sectPr w:rsidR="0086007F" w:rsidRPr="00F02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30440"/>
    <w:multiLevelType w:val="hybridMultilevel"/>
    <w:tmpl w:val="573A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FA4B74"/>
    <w:multiLevelType w:val="hybridMultilevel"/>
    <w:tmpl w:val="A726D7C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364D704E"/>
    <w:multiLevelType w:val="hybridMultilevel"/>
    <w:tmpl w:val="6316C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B112CD"/>
    <w:multiLevelType w:val="hybridMultilevel"/>
    <w:tmpl w:val="ED4AE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8808B7"/>
    <w:multiLevelType w:val="hybridMultilevel"/>
    <w:tmpl w:val="F6720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E903E4"/>
    <w:multiLevelType w:val="hybridMultilevel"/>
    <w:tmpl w:val="E5FE0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CC5"/>
    <w:rsid w:val="000038B4"/>
    <w:rsid w:val="00030466"/>
    <w:rsid w:val="0005126C"/>
    <w:rsid w:val="00057282"/>
    <w:rsid w:val="000A2C99"/>
    <w:rsid w:val="000B3CAB"/>
    <w:rsid w:val="000C782F"/>
    <w:rsid w:val="000D7A2C"/>
    <w:rsid w:val="000F1F71"/>
    <w:rsid w:val="00161D07"/>
    <w:rsid w:val="00174967"/>
    <w:rsid w:val="00197482"/>
    <w:rsid w:val="001D31CA"/>
    <w:rsid w:val="001D715D"/>
    <w:rsid w:val="001E1293"/>
    <w:rsid w:val="001F43E0"/>
    <w:rsid w:val="00240D75"/>
    <w:rsid w:val="00241494"/>
    <w:rsid w:val="00260AFF"/>
    <w:rsid w:val="00263957"/>
    <w:rsid w:val="00281DE6"/>
    <w:rsid w:val="00282E50"/>
    <w:rsid w:val="00293A13"/>
    <w:rsid w:val="002D5CC5"/>
    <w:rsid w:val="00325303"/>
    <w:rsid w:val="00347432"/>
    <w:rsid w:val="003C1658"/>
    <w:rsid w:val="003D03D0"/>
    <w:rsid w:val="003E5E1A"/>
    <w:rsid w:val="00463765"/>
    <w:rsid w:val="00475669"/>
    <w:rsid w:val="004979DB"/>
    <w:rsid w:val="004D2661"/>
    <w:rsid w:val="004D5F64"/>
    <w:rsid w:val="004D6354"/>
    <w:rsid w:val="004E767C"/>
    <w:rsid w:val="00583AC2"/>
    <w:rsid w:val="005B739E"/>
    <w:rsid w:val="005C3D94"/>
    <w:rsid w:val="005C7980"/>
    <w:rsid w:val="005D6117"/>
    <w:rsid w:val="005E6DEC"/>
    <w:rsid w:val="00613844"/>
    <w:rsid w:val="006143E5"/>
    <w:rsid w:val="00660220"/>
    <w:rsid w:val="00670251"/>
    <w:rsid w:val="006808F1"/>
    <w:rsid w:val="006D0CD0"/>
    <w:rsid w:val="006D784D"/>
    <w:rsid w:val="006E14A2"/>
    <w:rsid w:val="006F05F5"/>
    <w:rsid w:val="006F2966"/>
    <w:rsid w:val="00757484"/>
    <w:rsid w:val="00796A8A"/>
    <w:rsid w:val="00796A99"/>
    <w:rsid w:val="007B3604"/>
    <w:rsid w:val="007D12E3"/>
    <w:rsid w:val="007E06C8"/>
    <w:rsid w:val="0086007F"/>
    <w:rsid w:val="00860DC3"/>
    <w:rsid w:val="008A16D4"/>
    <w:rsid w:val="008A545B"/>
    <w:rsid w:val="008E4B23"/>
    <w:rsid w:val="008E6FA0"/>
    <w:rsid w:val="00912D10"/>
    <w:rsid w:val="00995D55"/>
    <w:rsid w:val="009A0EA2"/>
    <w:rsid w:val="00A073F5"/>
    <w:rsid w:val="00A118E5"/>
    <w:rsid w:val="00A1190C"/>
    <w:rsid w:val="00A45890"/>
    <w:rsid w:val="00A940C0"/>
    <w:rsid w:val="00AC702D"/>
    <w:rsid w:val="00AD514A"/>
    <w:rsid w:val="00AE5481"/>
    <w:rsid w:val="00AF4864"/>
    <w:rsid w:val="00B52155"/>
    <w:rsid w:val="00B81991"/>
    <w:rsid w:val="00BC4B67"/>
    <w:rsid w:val="00BC6C25"/>
    <w:rsid w:val="00BD59F0"/>
    <w:rsid w:val="00BD6CDC"/>
    <w:rsid w:val="00C87403"/>
    <w:rsid w:val="00C90866"/>
    <w:rsid w:val="00D15C88"/>
    <w:rsid w:val="00D442D7"/>
    <w:rsid w:val="00D45CBF"/>
    <w:rsid w:val="00D53E5A"/>
    <w:rsid w:val="00D65DE0"/>
    <w:rsid w:val="00D90C24"/>
    <w:rsid w:val="00DA3F6B"/>
    <w:rsid w:val="00DD3B03"/>
    <w:rsid w:val="00DE48ED"/>
    <w:rsid w:val="00E137C8"/>
    <w:rsid w:val="00E5381B"/>
    <w:rsid w:val="00E73B6F"/>
    <w:rsid w:val="00ED1B67"/>
    <w:rsid w:val="00EE51B8"/>
    <w:rsid w:val="00EE6CD1"/>
    <w:rsid w:val="00EF4A04"/>
    <w:rsid w:val="00F024F8"/>
    <w:rsid w:val="00F15390"/>
    <w:rsid w:val="00F45FE9"/>
    <w:rsid w:val="00F503EF"/>
    <w:rsid w:val="00F83EFC"/>
    <w:rsid w:val="00FE3C1C"/>
    <w:rsid w:val="00FF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E6DE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E6D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E129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E129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613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D63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E6DE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E6D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E129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E129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613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D6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7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</Pages>
  <Words>1133</Words>
  <Characters>7650</Characters>
  <Application>Microsoft Office Word</Application>
  <DocSecurity>0</DocSecurity>
  <Lines>131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80</cp:revision>
  <dcterms:created xsi:type="dcterms:W3CDTF">2016-02-10T14:34:00Z</dcterms:created>
  <dcterms:modified xsi:type="dcterms:W3CDTF">2016-02-12T09:22:00Z</dcterms:modified>
</cp:coreProperties>
</file>