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03B63" w:rsidRPr="00203B63" w:rsidRDefault="00203B63" w:rsidP="00203B63">
      <w:pPr>
        <w:rPr>
          <w:rFonts w:eastAsia="Times New Roman" w:cstheme="minorHAnsi"/>
          <w:b/>
          <w:bCs/>
          <w:color w:val="000000"/>
          <w:sz w:val="32"/>
          <w:szCs w:val="32"/>
          <w:shd w:val="clear" w:color="auto" w:fill="F7F7F7"/>
          <w:lang w:val="en-US" w:eastAsia="ru-RU"/>
        </w:rPr>
      </w:pPr>
      <w:r w:rsidRPr="00203B63">
        <w:rPr>
          <w:rFonts w:eastAsia="Times New Roman" w:cstheme="minorHAnsi"/>
          <w:b/>
          <w:bCs/>
          <w:color w:val="000000"/>
          <w:sz w:val="32"/>
          <w:szCs w:val="32"/>
          <w:shd w:val="clear" w:color="auto" w:fill="F7F7F7"/>
          <w:lang w:val="en-US" w:eastAsia="ru-RU"/>
        </w:rPr>
        <w:t>Brand typology</w:t>
      </w:r>
    </w:p>
    <w:p w:rsidR="00203B63" w:rsidRPr="00203B63" w:rsidRDefault="00203B63" w:rsidP="00203B63">
      <w:pPr>
        <w:rPr>
          <w:rFonts w:eastAsia="Times New Roman" w:cstheme="minorHAnsi"/>
          <w:color w:val="000000"/>
          <w:sz w:val="32"/>
          <w:szCs w:val="32"/>
          <w:shd w:val="clear" w:color="auto" w:fill="F7F7F7"/>
          <w:lang w:val="en-US" w:eastAsia="ru-RU"/>
        </w:rPr>
      </w:pPr>
      <w:r w:rsidRPr="00203B63">
        <w:rPr>
          <w:rFonts w:eastAsia="Times New Roman" w:cstheme="minorHAnsi"/>
          <w:color w:val="000000"/>
          <w:sz w:val="32"/>
          <w:szCs w:val="32"/>
          <w:shd w:val="clear" w:color="auto" w:fill="F7F7F7"/>
          <w:lang w:val="en-US" w:eastAsia="ru-RU"/>
        </w:rPr>
        <w:t xml:space="preserve">Developing the visual concept of the brand, one of the initial and essential steps is </w:t>
      </w:r>
      <w:r>
        <w:rPr>
          <w:rFonts w:eastAsia="Times New Roman" w:cstheme="minorHAnsi"/>
          <w:color w:val="000000"/>
          <w:sz w:val="32"/>
          <w:szCs w:val="32"/>
          <w:shd w:val="clear" w:color="auto" w:fill="F7F7F7"/>
          <w:lang w:val="en-US" w:eastAsia="ru-RU"/>
        </w:rPr>
        <w:t>the creation</w:t>
      </w:r>
      <w:r w:rsidRPr="00203B63">
        <w:rPr>
          <w:rFonts w:eastAsia="Times New Roman" w:cstheme="minorHAnsi"/>
          <w:color w:val="000000"/>
          <w:sz w:val="32"/>
          <w:szCs w:val="32"/>
          <w:shd w:val="clear" w:color="auto" w:fill="F7F7F7"/>
          <w:lang w:val="en-US" w:eastAsia="ru-RU"/>
        </w:rPr>
        <w:t xml:space="preserve"> of the sign, which for many years will become its distinctive feature. Nowadays, designers create brands, going beyond certain categories, combining abstract and literal signs. There are no clear rules that define brand types for industries or business types. The design approach is open to different combinations. The main thing a designer should pay attention to is the client’s expectations, aspirations, and brand functionality.</w:t>
      </w:r>
    </w:p>
    <w:p w:rsidR="00203B63" w:rsidRPr="00203B63" w:rsidRDefault="00203B63" w:rsidP="00203B63">
      <w:pPr>
        <w:rPr>
          <w:rFonts w:eastAsia="Times New Roman" w:cstheme="minorHAnsi"/>
          <w:b/>
          <w:bCs/>
          <w:color w:val="000000"/>
          <w:sz w:val="32"/>
          <w:szCs w:val="32"/>
          <w:shd w:val="clear" w:color="auto" w:fill="F7F7F7"/>
          <w:lang w:val="en-US" w:eastAsia="ru-RU"/>
        </w:rPr>
      </w:pPr>
    </w:p>
    <w:p w:rsidR="00203B63" w:rsidRPr="00203B63" w:rsidRDefault="00203B63" w:rsidP="00203B63">
      <w:pPr>
        <w:rPr>
          <w:rFonts w:eastAsia="Times New Roman" w:cstheme="minorHAnsi"/>
          <w:b/>
          <w:bCs/>
          <w:color w:val="000000"/>
          <w:sz w:val="32"/>
          <w:szCs w:val="32"/>
          <w:shd w:val="clear" w:color="auto" w:fill="F7F7F7"/>
          <w:lang w:val="en-US" w:eastAsia="ru-RU"/>
        </w:rPr>
      </w:pPr>
      <w:r w:rsidRPr="00203B63">
        <w:rPr>
          <w:rFonts w:eastAsia="Times New Roman" w:cstheme="minorHAnsi"/>
          <w:b/>
          <w:bCs/>
          <w:color w:val="000000"/>
          <w:sz w:val="32"/>
          <w:szCs w:val="32"/>
          <w:shd w:val="clear" w:color="auto" w:fill="F7F7F7"/>
          <w:lang w:val="en-US" w:eastAsia="ru-RU"/>
        </w:rPr>
        <w:t>What are the brand signs?</w:t>
      </w:r>
    </w:p>
    <w:p w:rsidR="00203B63" w:rsidRPr="00203B63" w:rsidRDefault="00203B63" w:rsidP="00203B63">
      <w:pPr>
        <w:rPr>
          <w:rFonts w:eastAsia="Times New Roman" w:cstheme="minorHAnsi"/>
          <w:color w:val="000000"/>
          <w:sz w:val="32"/>
          <w:szCs w:val="32"/>
          <w:shd w:val="clear" w:color="auto" w:fill="F7F7F7"/>
          <w:lang w:val="en-US" w:eastAsia="ru-RU"/>
        </w:rPr>
      </w:pPr>
      <w:r w:rsidRPr="00203B63">
        <w:rPr>
          <w:rFonts w:eastAsia="Times New Roman" w:cstheme="minorHAnsi"/>
          <w:color w:val="000000"/>
          <w:sz w:val="32"/>
          <w:szCs w:val="32"/>
          <w:shd w:val="clear" w:color="auto" w:fill="F7F7F7"/>
          <w:lang w:val="en-US" w:eastAsia="ru-RU"/>
        </w:rPr>
        <w:t>Brand signs (brand marks) are images, elements, symbols, or a combination thereof, which help to distinguish, identify, and build brand image. Brand signs include logos, color scheme, design, image. The label should embody the business objectives of the company or the nature of the product and, from the other side, should reflect the needs of the end-user.</w:t>
      </w:r>
    </w:p>
    <w:p w:rsidR="00203B63" w:rsidRPr="00203B63" w:rsidRDefault="00203B63" w:rsidP="00203B63">
      <w:pPr>
        <w:rPr>
          <w:rFonts w:eastAsia="Times New Roman" w:cstheme="minorHAnsi"/>
          <w:b/>
          <w:bCs/>
          <w:color w:val="000000"/>
          <w:sz w:val="32"/>
          <w:szCs w:val="32"/>
          <w:shd w:val="clear" w:color="auto" w:fill="F7F7F7"/>
          <w:lang w:val="en-US" w:eastAsia="ru-RU"/>
        </w:rPr>
      </w:pPr>
    </w:p>
    <w:p w:rsidR="00203B63" w:rsidRPr="00203B63" w:rsidRDefault="00203B63" w:rsidP="00203B63">
      <w:pPr>
        <w:rPr>
          <w:rFonts w:eastAsia="Times New Roman" w:cstheme="minorHAnsi"/>
          <w:b/>
          <w:bCs/>
          <w:color w:val="000000"/>
          <w:sz w:val="32"/>
          <w:szCs w:val="32"/>
          <w:shd w:val="clear" w:color="auto" w:fill="F7F7F7"/>
          <w:lang w:val="en-US" w:eastAsia="ru-RU"/>
        </w:rPr>
      </w:pPr>
      <w:r w:rsidRPr="00203B63">
        <w:rPr>
          <w:rFonts w:eastAsia="Times New Roman" w:cstheme="minorHAnsi"/>
          <w:b/>
          <w:bCs/>
          <w:color w:val="000000"/>
          <w:sz w:val="32"/>
          <w:szCs w:val="32"/>
          <w:shd w:val="clear" w:color="auto" w:fill="F7F7F7"/>
          <w:lang w:val="en-US" w:eastAsia="ru-RU"/>
        </w:rPr>
        <w:t>Brand category</w:t>
      </w:r>
    </w:p>
    <w:p w:rsidR="00203B63" w:rsidRPr="00203B63" w:rsidRDefault="00203B63" w:rsidP="00203B63">
      <w:pPr>
        <w:rPr>
          <w:rFonts w:eastAsia="Times New Roman" w:cstheme="minorHAnsi"/>
          <w:color w:val="000000"/>
          <w:sz w:val="32"/>
          <w:szCs w:val="32"/>
          <w:shd w:val="clear" w:color="auto" w:fill="F7F7F7"/>
          <w:lang w:val="en-US" w:eastAsia="ru-RU"/>
        </w:rPr>
      </w:pPr>
      <w:r w:rsidRPr="00203B63">
        <w:rPr>
          <w:rFonts w:eastAsia="Times New Roman" w:cstheme="minorHAnsi"/>
          <w:color w:val="000000"/>
          <w:sz w:val="32"/>
          <w:szCs w:val="32"/>
          <w:shd w:val="clear" w:color="auto" w:fill="F7F7F7"/>
          <w:lang w:val="en-US" w:eastAsia="ru-RU"/>
        </w:rPr>
        <w:t>When we design brands for the client, we will not find rules to follow. We can create a template project that falls into a certain category, or we can play around with combinations. Speaking of categories, there five of them that should be mentioned.</w:t>
      </w:r>
    </w:p>
    <w:p w:rsidR="00203B63" w:rsidRPr="00203B63" w:rsidRDefault="00203B63" w:rsidP="00203B63">
      <w:pPr>
        <w:rPr>
          <w:rFonts w:eastAsia="Times New Roman" w:cstheme="minorHAnsi"/>
          <w:color w:val="000000"/>
          <w:sz w:val="32"/>
          <w:szCs w:val="32"/>
          <w:shd w:val="clear" w:color="auto" w:fill="F7F7F7"/>
          <w:lang w:val="en-US" w:eastAsia="ru-RU"/>
        </w:rPr>
      </w:pPr>
    </w:p>
    <w:p w:rsidR="00203B63" w:rsidRPr="00203B63" w:rsidRDefault="00203B63" w:rsidP="00203B63">
      <w:pPr>
        <w:rPr>
          <w:rFonts w:eastAsia="Times New Roman" w:cstheme="minorHAnsi"/>
          <w:b/>
          <w:bCs/>
          <w:color w:val="000000"/>
          <w:sz w:val="32"/>
          <w:szCs w:val="32"/>
          <w:shd w:val="clear" w:color="auto" w:fill="F7F7F7"/>
          <w:lang w:val="en-US" w:eastAsia="ru-RU"/>
        </w:rPr>
      </w:pPr>
      <w:r w:rsidRPr="00203B63">
        <w:rPr>
          <w:rFonts w:eastAsia="Times New Roman" w:cstheme="minorHAnsi"/>
          <w:b/>
          <w:bCs/>
          <w:color w:val="000000"/>
          <w:sz w:val="32"/>
          <w:szCs w:val="32"/>
          <w:shd w:val="clear" w:color="auto" w:fill="F7F7F7"/>
          <w:lang w:val="en-US" w:eastAsia="ru-RU"/>
        </w:rPr>
        <w:t>1) Brand names</w:t>
      </w:r>
    </w:p>
    <w:p w:rsidR="00203B63" w:rsidRPr="00203B63" w:rsidRDefault="00203B63" w:rsidP="00203B63">
      <w:pPr>
        <w:rPr>
          <w:rFonts w:eastAsia="Times New Roman" w:cstheme="minorHAnsi"/>
          <w:b/>
          <w:bCs/>
          <w:color w:val="000000"/>
          <w:sz w:val="32"/>
          <w:szCs w:val="32"/>
          <w:shd w:val="clear" w:color="auto" w:fill="F7F7F7"/>
          <w:lang w:val="en-US" w:eastAsia="ru-RU"/>
        </w:rPr>
      </w:pPr>
    </w:p>
    <w:p w:rsidR="00203B63" w:rsidRPr="00203B63" w:rsidRDefault="00203B63" w:rsidP="00203B63">
      <w:pPr>
        <w:rPr>
          <w:rFonts w:eastAsia="Times New Roman" w:cstheme="minorHAnsi"/>
          <w:color w:val="000000"/>
          <w:sz w:val="32"/>
          <w:szCs w:val="32"/>
          <w:shd w:val="clear" w:color="auto" w:fill="F7F7F7"/>
          <w:lang w:val="en-US" w:eastAsia="ru-RU"/>
        </w:rPr>
      </w:pPr>
      <w:r w:rsidRPr="00203B63">
        <w:rPr>
          <w:rFonts w:eastAsia="Times New Roman" w:cstheme="minorHAnsi"/>
          <w:color w:val="000000"/>
          <w:sz w:val="32"/>
          <w:szCs w:val="32"/>
          <w:shd w:val="clear" w:color="auto" w:fill="F7F7F7"/>
          <w:lang w:val="en-US" w:eastAsia="ru-RU"/>
        </w:rPr>
        <w:t xml:space="preserve">Word labels work independently. </w:t>
      </w:r>
      <w:r>
        <w:rPr>
          <w:rFonts w:eastAsia="Times New Roman" w:cstheme="minorHAnsi"/>
          <w:color w:val="000000"/>
          <w:sz w:val="32"/>
          <w:szCs w:val="32"/>
          <w:shd w:val="clear" w:color="auto" w:fill="F7F7F7"/>
          <w:lang w:val="en-US" w:eastAsia="ru-RU"/>
        </w:rPr>
        <w:t xml:space="preserve">It can be </w:t>
      </w:r>
      <w:r w:rsidRPr="00203B63">
        <w:rPr>
          <w:rFonts w:eastAsia="Times New Roman" w:cstheme="minorHAnsi"/>
          <w:color w:val="000000"/>
          <w:sz w:val="32"/>
          <w:szCs w:val="32"/>
          <w:shd w:val="clear" w:color="auto" w:fill="F7F7F7"/>
          <w:lang w:val="en-US" w:eastAsia="ru-RU"/>
        </w:rPr>
        <w:t xml:space="preserve">one or </w:t>
      </w:r>
      <w:r>
        <w:rPr>
          <w:rFonts w:eastAsia="Times New Roman" w:cstheme="minorHAnsi"/>
          <w:color w:val="000000"/>
          <w:sz w:val="32"/>
          <w:szCs w:val="32"/>
          <w:shd w:val="clear" w:color="auto" w:fill="F7F7F7"/>
          <w:lang w:val="en-US" w:eastAsia="ru-RU"/>
        </w:rPr>
        <w:t xml:space="preserve">several </w:t>
      </w:r>
      <w:r w:rsidRPr="00203B63">
        <w:rPr>
          <w:rFonts w:eastAsia="Times New Roman" w:cstheme="minorHAnsi"/>
          <w:color w:val="000000"/>
          <w:sz w:val="32"/>
          <w:szCs w:val="32"/>
          <w:shd w:val="clear" w:color="auto" w:fill="F7F7F7"/>
          <w:lang w:val="en-US" w:eastAsia="ru-RU"/>
        </w:rPr>
        <w:t>words. Most often, a company name or acronym. The best practices for creating brand designs are clear, well-chosen fonts that stand out in their font. Word labels can be supplemented with pictograms or abstract elements. The most popular examples are HERMES, GUCCI.</w:t>
      </w:r>
    </w:p>
    <w:p w:rsidR="00203B63" w:rsidRPr="00203B63" w:rsidRDefault="00203B63" w:rsidP="00203B63">
      <w:pPr>
        <w:rPr>
          <w:rFonts w:eastAsia="Times New Roman" w:cstheme="minorHAnsi"/>
          <w:b/>
          <w:bCs/>
          <w:color w:val="000000"/>
          <w:sz w:val="32"/>
          <w:szCs w:val="32"/>
          <w:shd w:val="clear" w:color="auto" w:fill="F7F7F7"/>
          <w:lang w:val="en-US" w:eastAsia="ru-RU"/>
        </w:rPr>
      </w:pPr>
    </w:p>
    <w:p w:rsidR="00203B63" w:rsidRPr="00203B63" w:rsidRDefault="00203B63" w:rsidP="00203B63">
      <w:pPr>
        <w:rPr>
          <w:rFonts w:eastAsia="Times New Roman" w:cstheme="minorHAnsi"/>
          <w:b/>
          <w:bCs/>
          <w:color w:val="000000"/>
          <w:sz w:val="32"/>
          <w:szCs w:val="32"/>
          <w:shd w:val="clear" w:color="auto" w:fill="F7F7F7"/>
          <w:lang w:val="en-US" w:eastAsia="ru-RU"/>
        </w:rPr>
      </w:pPr>
      <w:r w:rsidRPr="00203B63">
        <w:rPr>
          <w:rFonts w:eastAsia="Times New Roman" w:cstheme="minorHAnsi"/>
          <w:b/>
          <w:bCs/>
          <w:color w:val="000000"/>
          <w:sz w:val="32"/>
          <w:szCs w:val="32"/>
          <w:shd w:val="clear" w:color="auto" w:fill="F7F7F7"/>
          <w:lang w:val="en-US" w:eastAsia="ru-RU"/>
        </w:rPr>
        <w:t>2) Letterhead</w:t>
      </w:r>
    </w:p>
    <w:p w:rsidR="00203B63" w:rsidRPr="00203B63" w:rsidRDefault="00203B63" w:rsidP="00203B63">
      <w:pPr>
        <w:rPr>
          <w:rFonts w:eastAsia="Times New Roman" w:cstheme="minorHAnsi"/>
          <w:b/>
          <w:bCs/>
          <w:color w:val="000000"/>
          <w:sz w:val="32"/>
          <w:szCs w:val="32"/>
          <w:shd w:val="clear" w:color="auto" w:fill="F7F7F7"/>
          <w:lang w:val="en-US" w:eastAsia="ru-RU"/>
        </w:rPr>
      </w:pPr>
    </w:p>
    <w:p w:rsidR="00203B63" w:rsidRPr="00203B63" w:rsidRDefault="00203B63" w:rsidP="00203B63">
      <w:pPr>
        <w:rPr>
          <w:rFonts w:eastAsia="Times New Roman" w:cstheme="minorHAnsi"/>
          <w:b/>
          <w:bCs/>
          <w:color w:val="000000"/>
          <w:sz w:val="32"/>
          <w:szCs w:val="32"/>
          <w:shd w:val="clear" w:color="auto" w:fill="F7F7F7"/>
          <w:lang w:val="en-US" w:eastAsia="ru-RU"/>
        </w:rPr>
      </w:pPr>
      <w:r w:rsidRPr="00203B63">
        <w:rPr>
          <w:rFonts w:eastAsia="Times New Roman" w:cstheme="minorHAnsi"/>
          <w:color w:val="000000"/>
          <w:sz w:val="32"/>
          <w:szCs w:val="32"/>
          <w:shd w:val="clear" w:color="auto" w:fill="F7F7F7"/>
          <w:lang w:val="en-US" w:eastAsia="ru-RU"/>
        </w:rPr>
        <w:t xml:space="preserve">In this category, individual letters are used as a differentiator, the strength of the brand. This form has an unusual drawing and a unique character. </w:t>
      </w:r>
      <w:proofErr w:type="gramStart"/>
      <w:r w:rsidRPr="00203B63">
        <w:rPr>
          <w:rFonts w:eastAsia="Times New Roman" w:cstheme="minorHAnsi"/>
          <w:color w:val="000000"/>
          <w:sz w:val="32"/>
          <w:szCs w:val="32"/>
          <w:shd w:val="clear" w:color="auto" w:fill="F7F7F7"/>
          <w:lang w:val="en-US" w:eastAsia="ru-RU"/>
        </w:rPr>
        <w:t>So</w:t>
      </w:r>
      <w:proofErr w:type="gramEnd"/>
      <w:r w:rsidRPr="00203B63">
        <w:rPr>
          <w:rFonts w:eastAsia="Times New Roman" w:cstheme="minorHAnsi"/>
          <w:color w:val="000000"/>
          <w:sz w:val="32"/>
          <w:szCs w:val="32"/>
          <w:shd w:val="clear" w:color="auto" w:fill="F7F7F7"/>
          <w:lang w:val="en-US" w:eastAsia="ru-RU"/>
        </w:rPr>
        <w:t xml:space="preserve"> designers are concerned with isolation. Alphabetical </w:t>
      </w:r>
      <w:r w:rsidRPr="00203B63">
        <w:rPr>
          <w:rFonts w:eastAsia="Times New Roman" w:cstheme="minorHAnsi"/>
          <w:color w:val="000000"/>
          <w:sz w:val="32"/>
          <w:szCs w:val="32"/>
          <w:shd w:val="clear" w:color="auto" w:fill="F7F7F7"/>
          <w:lang w:val="en-US" w:eastAsia="ru-RU"/>
        </w:rPr>
        <w:lastRenderedPageBreak/>
        <w:t>characters make it easier to remember and associate the sign with the trade name. Examples include and Bell and Ross, IWC</w:t>
      </w:r>
      <w:r>
        <w:rPr>
          <w:rFonts w:eastAsia="Times New Roman" w:cstheme="minorHAnsi"/>
          <w:color w:val="000000"/>
          <w:sz w:val="32"/>
          <w:szCs w:val="32"/>
          <w:shd w:val="clear" w:color="auto" w:fill="F7F7F7"/>
          <w:lang w:val="en-US" w:eastAsia="ru-RU"/>
        </w:rPr>
        <w:t>,</w:t>
      </w:r>
      <w:r w:rsidRPr="00203B63">
        <w:rPr>
          <w:rFonts w:eastAsia="Times New Roman" w:cstheme="minorHAnsi"/>
          <w:color w:val="000000"/>
          <w:sz w:val="32"/>
          <w:szCs w:val="32"/>
          <w:shd w:val="clear" w:color="auto" w:fill="F7F7F7"/>
          <w:lang w:val="en-US" w:eastAsia="ru-RU"/>
        </w:rPr>
        <w:t xml:space="preserve"> and DIOR</w:t>
      </w:r>
      <w:r w:rsidRPr="00203B63">
        <w:rPr>
          <w:rFonts w:eastAsia="Times New Roman" w:cstheme="minorHAnsi"/>
          <w:b/>
          <w:bCs/>
          <w:color w:val="000000"/>
          <w:sz w:val="32"/>
          <w:szCs w:val="32"/>
          <w:shd w:val="clear" w:color="auto" w:fill="F7F7F7"/>
          <w:lang w:val="en-US" w:eastAsia="ru-RU"/>
        </w:rPr>
        <w:t>.</w:t>
      </w:r>
    </w:p>
    <w:p w:rsidR="00203B63" w:rsidRPr="00203B63" w:rsidRDefault="00203B63" w:rsidP="00203B63">
      <w:pPr>
        <w:rPr>
          <w:rFonts w:eastAsia="Times New Roman" w:cstheme="minorHAnsi"/>
          <w:b/>
          <w:bCs/>
          <w:color w:val="000000"/>
          <w:sz w:val="32"/>
          <w:szCs w:val="32"/>
          <w:shd w:val="clear" w:color="auto" w:fill="F7F7F7"/>
          <w:lang w:val="en-US" w:eastAsia="ru-RU"/>
        </w:rPr>
      </w:pPr>
    </w:p>
    <w:p w:rsidR="00203B63" w:rsidRPr="00203B63" w:rsidRDefault="00203B63" w:rsidP="00203B63">
      <w:pPr>
        <w:rPr>
          <w:rFonts w:eastAsia="Times New Roman" w:cstheme="minorHAnsi"/>
          <w:b/>
          <w:bCs/>
          <w:color w:val="000000"/>
          <w:sz w:val="32"/>
          <w:szCs w:val="32"/>
          <w:shd w:val="clear" w:color="auto" w:fill="F7F7F7"/>
          <w:lang w:val="en-US" w:eastAsia="ru-RU"/>
        </w:rPr>
      </w:pPr>
      <w:r w:rsidRPr="00203B63">
        <w:rPr>
          <w:rFonts w:eastAsia="Times New Roman" w:cstheme="minorHAnsi"/>
          <w:b/>
          <w:bCs/>
          <w:color w:val="000000"/>
          <w:sz w:val="32"/>
          <w:szCs w:val="32"/>
          <w:shd w:val="clear" w:color="auto" w:fill="F7F7F7"/>
          <w:lang w:val="en-US" w:eastAsia="ru-RU"/>
        </w:rPr>
        <w:t>3) Pictographic signs</w:t>
      </w:r>
    </w:p>
    <w:p w:rsidR="00203B63" w:rsidRPr="00203B63" w:rsidRDefault="00203B63" w:rsidP="00203B63">
      <w:pPr>
        <w:rPr>
          <w:rFonts w:eastAsia="Times New Roman" w:cstheme="minorHAnsi"/>
          <w:b/>
          <w:bCs/>
          <w:color w:val="000000"/>
          <w:sz w:val="32"/>
          <w:szCs w:val="32"/>
          <w:shd w:val="clear" w:color="auto" w:fill="F7F7F7"/>
          <w:lang w:val="en-US" w:eastAsia="ru-RU"/>
        </w:rPr>
      </w:pPr>
    </w:p>
    <w:p w:rsidR="00203B63" w:rsidRPr="00203B63" w:rsidRDefault="00203B63" w:rsidP="00203B63">
      <w:pPr>
        <w:rPr>
          <w:rFonts w:eastAsia="Times New Roman" w:cstheme="minorHAnsi"/>
          <w:color w:val="000000"/>
          <w:sz w:val="32"/>
          <w:szCs w:val="32"/>
          <w:shd w:val="clear" w:color="auto" w:fill="F7F7F7"/>
          <w:lang w:val="en-US" w:eastAsia="ru-RU"/>
        </w:rPr>
      </w:pPr>
      <w:r w:rsidRPr="00203B63">
        <w:rPr>
          <w:rFonts w:eastAsia="Times New Roman" w:cstheme="minorHAnsi"/>
          <w:color w:val="000000"/>
          <w:sz w:val="32"/>
          <w:szCs w:val="32"/>
          <w:shd w:val="clear" w:color="auto" w:fill="F7F7F7"/>
          <w:lang w:val="en-US" w:eastAsia="ru-RU"/>
        </w:rPr>
        <w:t xml:space="preserve">Pictograms represent a concept, a company with an image. It must be recognizable and unique. Most often this refers to the name of an </w:t>
      </w:r>
      <w:bookmarkStart w:id="0" w:name="_GoBack"/>
      <w:bookmarkEnd w:id="0"/>
      <w:r w:rsidRPr="00203B63">
        <w:rPr>
          <w:rFonts w:eastAsia="Times New Roman" w:cstheme="minorHAnsi"/>
          <w:color w:val="000000"/>
          <w:sz w:val="32"/>
          <w:szCs w:val="32"/>
          <w:shd w:val="clear" w:color="auto" w:fill="F7F7F7"/>
          <w:lang w:val="en-US" w:eastAsia="ru-RU"/>
        </w:rPr>
        <w:t xml:space="preserve">organization or its attribute. Pictographic signs are a simplified and stylized form of an image. Several examples: Hublot, Louis </w:t>
      </w:r>
      <w:proofErr w:type="gramStart"/>
      <w:r w:rsidRPr="00203B63">
        <w:rPr>
          <w:rFonts w:eastAsia="Times New Roman" w:cstheme="minorHAnsi"/>
          <w:color w:val="000000"/>
          <w:sz w:val="32"/>
          <w:szCs w:val="32"/>
          <w:shd w:val="clear" w:color="auto" w:fill="F7F7F7"/>
          <w:lang w:val="en-US" w:eastAsia="ru-RU"/>
        </w:rPr>
        <w:t>Vuitton,  Rolex</w:t>
      </w:r>
      <w:proofErr w:type="gramEnd"/>
      <w:r w:rsidRPr="00203B63">
        <w:rPr>
          <w:rFonts w:eastAsia="Times New Roman" w:cstheme="minorHAnsi"/>
          <w:color w:val="000000"/>
          <w:sz w:val="32"/>
          <w:szCs w:val="32"/>
          <w:shd w:val="clear" w:color="auto" w:fill="F7F7F7"/>
          <w:lang w:val="en-US" w:eastAsia="ru-RU"/>
        </w:rPr>
        <w:t>.</w:t>
      </w:r>
    </w:p>
    <w:p w:rsidR="00203B63" w:rsidRPr="00203B63" w:rsidRDefault="00203B63" w:rsidP="00203B63">
      <w:pPr>
        <w:rPr>
          <w:rFonts w:eastAsia="Times New Roman" w:cstheme="minorHAnsi"/>
          <w:b/>
          <w:bCs/>
          <w:color w:val="000000"/>
          <w:sz w:val="32"/>
          <w:szCs w:val="32"/>
          <w:shd w:val="clear" w:color="auto" w:fill="F7F7F7"/>
          <w:lang w:val="en-US" w:eastAsia="ru-RU"/>
        </w:rPr>
      </w:pPr>
    </w:p>
    <w:p w:rsidR="00203B63" w:rsidRPr="00203B63" w:rsidRDefault="00203B63" w:rsidP="00203B63">
      <w:pPr>
        <w:rPr>
          <w:rFonts w:eastAsia="Times New Roman" w:cstheme="minorHAnsi"/>
          <w:b/>
          <w:bCs/>
          <w:color w:val="000000"/>
          <w:sz w:val="32"/>
          <w:szCs w:val="32"/>
          <w:shd w:val="clear" w:color="auto" w:fill="F7F7F7"/>
          <w:lang w:val="en-US" w:eastAsia="ru-RU"/>
        </w:rPr>
      </w:pPr>
      <w:r w:rsidRPr="00203B63">
        <w:rPr>
          <w:rFonts w:eastAsia="Times New Roman" w:cstheme="minorHAnsi"/>
          <w:b/>
          <w:bCs/>
          <w:color w:val="000000"/>
          <w:sz w:val="32"/>
          <w:szCs w:val="32"/>
          <w:shd w:val="clear" w:color="auto" w:fill="F7F7F7"/>
          <w:lang w:val="en-US" w:eastAsia="ru-RU"/>
        </w:rPr>
        <w:t>4) Emblems</w:t>
      </w:r>
    </w:p>
    <w:p w:rsidR="00203B63" w:rsidRPr="00203B63" w:rsidRDefault="00203B63" w:rsidP="00203B63">
      <w:pPr>
        <w:rPr>
          <w:rFonts w:eastAsia="Times New Roman" w:cstheme="minorHAnsi"/>
          <w:b/>
          <w:bCs/>
          <w:color w:val="000000"/>
          <w:sz w:val="32"/>
          <w:szCs w:val="32"/>
          <w:shd w:val="clear" w:color="auto" w:fill="F7F7F7"/>
          <w:lang w:val="en-US" w:eastAsia="ru-RU"/>
        </w:rPr>
      </w:pPr>
    </w:p>
    <w:p w:rsidR="00203B63" w:rsidRPr="00203B63" w:rsidRDefault="00203B63" w:rsidP="00203B63">
      <w:pPr>
        <w:rPr>
          <w:rFonts w:eastAsia="Times New Roman" w:cstheme="minorHAnsi"/>
          <w:color w:val="000000"/>
          <w:sz w:val="32"/>
          <w:szCs w:val="32"/>
          <w:shd w:val="clear" w:color="auto" w:fill="F7F7F7"/>
          <w:lang w:val="en-US" w:eastAsia="ru-RU"/>
        </w:rPr>
      </w:pPr>
      <w:r w:rsidRPr="00203B63">
        <w:rPr>
          <w:rFonts w:eastAsia="Times New Roman" w:cstheme="minorHAnsi"/>
          <w:color w:val="000000"/>
          <w:sz w:val="32"/>
          <w:szCs w:val="32"/>
          <w:shd w:val="clear" w:color="auto" w:fill="F7F7F7"/>
          <w:lang w:val="en-US" w:eastAsia="ru-RU"/>
        </w:rPr>
        <w:t xml:space="preserve">These are the signs in which the pictograms are inseparably linked to the title of the company. They cannot be present separately. Now, many designers are moving away from emblem design, because of the miniaturization of the world, projects. It is becoming more and more difficult to maintain the clarity of the emblem with less surface area. Among the brands, it is worth mentioning </w:t>
      </w:r>
      <w:proofErr w:type="spellStart"/>
      <w:r w:rsidRPr="00203B63">
        <w:rPr>
          <w:rFonts w:eastAsia="Times New Roman" w:cstheme="minorHAnsi"/>
          <w:color w:val="000000"/>
          <w:sz w:val="32"/>
          <w:szCs w:val="32"/>
          <w:shd w:val="clear" w:color="auto" w:fill="F7F7F7"/>
          <w:lang w:val="en-US" w:eastAsia="ru-RU"/>
        </w:rPr>
        <w:t>Panerai</w:t>
      </w:r>
      <w:proofErr w:type="spellEnd"/>
      <w:r w:rsidRPr="00203B63">
        <w:rPr>
          <w:rFonts w:eastAsia="Times New Roman" w:cstheme="minorHAnsi"/>
          <w:color w:val="000000"/>
          <w:sz w:val="32"/>
          <w:szCs w:val="32"/>
          <w:shd w:val="clear" w:color="auto" w:fill="F7F7F7"/>
          <w:lang w:val="en-US" w:eastAsia="ru-RU"/>
        </w:rPr>
        <w:t xml:space="preserve">, CELINE, Tag Heuer. </w:t>
      </w:r>
    </w:p>
    <w:p w:rsidR="00203B63" w:rsidRPr="00203B63" w:rsidRDefault="00203B63" w:rsidP="00203B63">
      <w:pPr>
        <w:rPr>
          <w:rFonts w:eastAsia="Times New Roman" w:cstheme="minorHAnsi"/>
          <w:b/>
          <w:bCs/>
          <w:color w:val="000000"/>
          <w:sz w:val="32"/>
          <w:szCs w:val="32"/>
          <w:shd w:val="clear" w:color="auto" w:fill="F7F7F7"/>
          <w:lang w:val="en-US" w:eastAsia="ru-RU"/>
        </w:rPr>
      </w:pPr>
    </w:p>
    <w:p w:rsidR="00203B63" w:rsidRPr="00203B63" w:rsidRDefault="00203B63" w:rsidP="00203B63">
      <w:pPr>
        <w:rPr>
          <w:rFonts w:eastAsia="Times New Roman" w:cstheme="minorHAnsi"/>
          <w:b/>
          <w:bCs/>
          <w:color w:val="000000"/>
          <w:sz w:val="32"/>
          <w:szCs w:val="32"/>
          <w:shd w:val="clear" w:color="auto" w:fill="F7F7F7"/>
          <w:lang w:val="en-US" w:eastAsia="ru-RU"/>
        </w:rPr>
      </w:pPr>
      <w:r w:rsidRPr="00203B63">
        <w:rPr>
          <w:rFonts w:eastAsia="Times New Roman" w:cstheme="minorHAnsi"/>
          <w:b/>
          <w:bCs/>
          <w:color w:val="000000"/>
          <w:sz w:val="32"/>
          <w:szCs w:val="32"/>
          <w:shd w:val="clear" w:color="auto" w:fill="F7F7F7"/>
          <w:lang w:val="en-US" w:eastAsia="ru-RU"/>
        </w:rPr>
        <w:t>5) Abstract symbols</w:t>
      </w:r>
    </w:p>
    <w:p w:rsidR="00203B63" w:rsidRPr="00203B63" w:rsidRDefault="00203B63" w:rsidP="00203B63">
      <w:pPr>
        <w:rPr>
          <w:rFonts w:eastAsia="Times New Roman" w:cstheme="minorHAnsi"/>
          <w:b/>
          <w:bCs/>
          <w:color w:val="000000"/>
          <w:sz w:val="32"/>
          <w:szCs w:val="32"/>
          <w:shd w:val="clear" w:color="auto" w:fill="F7F7F7"/>
          <w:lang w:val="en-US" w:eastAsia="ru-RU"/>
        </w:rPr>
      </w:pPr>
    </w:p>
    <w:p w:rsidR="00203B63" w:rsidRPr="00203B63" w:rsidRDefault="00203B63" w:rsidP="00203B63">
      <w:pPr>
        <w:rPr>
          <w:rFonts w:eastAsia="Times New Roman" w:cstheme="minorHAnsi"/>
          <w:color w:val="000000"/>
          <w:sz w:val="32"/>
          <w:szCs w:val="32"/>
          <w:shd w:val="clear" w:color="auto" w:fill="F7F7F7"/>
          <w:lang w:val="en-US" w:eastAsia="ru-RU"/>
        </w:rPr>
      </w:pPr>
      <w:r w:rsidRPr="00203B63">
        <w:rPr>
          <w:rFonts w:eastAsia="Times New Roman" w:cstheme="minorHAnsi"/>
          <w:color w:val="000000"/>
          <w:sz w:val="32"/>
          <w:szCs w:val="32"/>
          <w:shd w:val="clear" w:color="auto" w:fill="F7F7F7"/>
          <w:lang w:val="en-US" w:eastAsia="ru-RU"/>
        </w:rPr>
        <w:t>Abstract solutions are designed to convey the basic concept of an organization. This form is particularly used in the development of a brand name for large, multi-industry corporations, where it would be difficult to identify a specific sign describing them - an element. Organizations with this category of sign-PRADA, Omega.</w:t>
      </w:r>
    </w:p>
    <w:p w:rsidR="00203B63" w:rsidRPr="00203B63" w:rsidRDefault="00203B63" w:rsidP="00203B63">
      <w:pPr>
        <w:rPr>
          <w:rFonts w:eastAsia="Times New Roman" w:cstheme="minorHAnsi"/>
          <w:b/>
          <w:bCs/>
          <w:color w:val="000000"/>
          <w:sz w:val="32"/>
          <w:szCs w:val="32"/>
          <w:shd w:val="clear" w:color="auto" w:fill="F7F7F7"/>
          <w:lang w:val="en-US" w:eastAsia="ru-RU"/>
        </w:rPr>
      </w:pPr>
    </w:p>
    <w:p w:rsidR="00203B63" w:rsidRPr="00203B63" w:rsidRDefault="00203B63" w:rsidP="00203B63">
      <w:pPr>
        <w:rPr>
          <w:rFonts w:eastAsia="Times New Roman" w:cstheme="minorHAnsi"/>
          <w:b/>
          <w:bCs/>
          <w:color w:val="000000"/>
          <w:sz w:val="32"/>
          <w:szCs w:val="32"/>
          <w:shd w:val="clear" w:color="auto" w:fill="F7F7F7"/>
          <w:lang w:val="en-US" w:eastAsia="ru-RU"/>
        </w:rPr>
      </w:pPr>
      <w:r w:rsidRPr="00203B63">
        <w:rPr>
          <w:rFonts w:eastAsia="Times New Roman" w:cstheme="minorHAnsi"/>
          <w:b/>
          <w:bCs/>
          <w:color w:val="000000"/>
          <w:sz w:val="32"/>
          <w:szCs w:val="32"/>
          <w:shd w:val="clear" w:color="auto" w:fill="F7F7F7"/>
          <w:lang w:val="en-US" w:eastAsia="ru-RU"/>
        </w:rPr>
        <w:t xml:space="preserve">Conclusion </w:t>
      </w:r>
    </w:p>
    <w:p w:rsidR="009B62AB" w:rsidRPr="00203B63" w:rsidRDefault="00203B63" w:rsidP="00203B63">
      <w:pPr>
        <w:rPr>
          <w:lang w:val="en-US"/>
        </w:rPr>
      </w:pPr>
      <w:r w:rsidRPr="00203B63">
        <w:rPr>
          <w:rFonts w:eastAsia="Times New Roman" w:cstheme="minorHAnsi"/>
          <w:color w:val="000000"/>
          <w:sz w:val="32"/>
          <w:szCs w:val="32"/>
          <w:shd w:val="clear" w:color="auto" w:fill="F7F7F7"/>
          <w:lang w:val="en-US" w:eastAsia="ru-RU"/>
        </w:rPr>
        <w:t>Creating a corporate style is a complex and complicated task. Choosing the right design, the distinctive brand mark which will be remembered and accepted by your audience, is rather difficult. In order to design a brand image well, you have to be familiar with the process of recognition and visual perception. These skills will prove useful in the development of an unforgettable brand. Designers ought to know how important are all of the design elements, such as shape, color, and content.</w:t>
      </w:r>
    </w:p>
    <w:sectPr w:rsidR="009B62AB" w:rsidRPr="00203B63" w:rsidSect="00B63E61">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F1A"/>
    <w:rsid w:val="00193581"/>
    <w:rsid w:val="00203B63"/>
    <w:rsid w:val="004E7F1A"/>
    <w:rsid w:val="009B62AB"/>
    <w:rsid w:val="00B63E61"/>
    <w:rsid w:val="00C508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22730916"/>
  <w15:chartTrackingRefBased/>
  <w15:docId w15:val="{D808E84A-427C-ED49-A20D-AB2F14918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8154493">
      <w:bodyDiv w:val="1"/>
      <w:marLeft w:val="0"/>
      <w:marRight w:val="0"/>
      <w:marTop w:val="0"/>
      <w:marBottom w:val="0"/>
      <w:divBdr>
        <w:top w:val="none" w:sz="0" w:space="0" w:color="auto"/>
        <w:left w:val="none" w:sz="0" w:space="0" w:color="auto"/>
        <w:bottom w:val="none" w:sz="0" w:space="0" w:color="auto"/>
        <w:right w:val="none" w:sz="0" w:space="0" w:color="auto"/>
      </w:divBdr>
    </w:div>
    <w:div w:id="162172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E314970-7C50-744B-8CB4-5348A29AC9F9}">
  <we:reference id="wa200001011" version="1.1.0.0" store="en-001" storeType="OMEX"/>
  <we:alternateReferences>
    <we:reference id="wa200001011" version="1.1.0.0" store="en-00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22</TotalTime>
  <Pages>2</Pages>
  <Words>519</Words>
  <Characters>2963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2020-06-22T19:29:00Z</dcterms:created>
  <dcterms:modified xsi:type="dcterms:W3CDTF">2020-06-22T20:07:00Z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documentId_2104</vt:lpwstr>
  </property>
</Properties>
</file>