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SUPPLY AGREEMENT </w:t>
      </w:r>
    </w:p>
    <w:p w:rsidR="00000000" w:rsidDel="00000000" w:rsidP="00000000" w:rsidRDefault="00000000" w:rsidRPr="00000000" w14:paraId="00000002">
      <w:pPr>
        <w:ind w:right="-607.795275590551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______ 202__</w:t>
      </w:r>
    </w:p>
    <w:p w:rsidR="00000000" w:rsidDel="00000000" w:rsidP="00000000" w:rsidRDefault="00000000" w:rsidRPr="00000000" w14:paraId="00000003">
      <w:pPr>
        <w:ind w:right="-607.7952755905511"/>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(hereinafter referred to as - "</w:t>
      </w:r>
      <w:r w:rsidDel="00000000" w:rsidR="00000000" w:rsidRPr="00000000">
        <w:rPr>
          <w:rFonts w:ascii="Times New Roman" w:cs="Times New Roman" w:eastAsia="Times New Roman" w:hAnsi="Times New Roman"/>
          <w:b w:val="1"/>
          <w:rtl w:val="0"/>
        </w:rPr>
        <w:t xml:space="preserve">Seller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one hand and</w:t>
      </w:r>
    </w:p>
    <w:p w:rsidR="00000000" w:rsidDel="00000000" w:rsidP="00000000" w:rsidRDefault="00000000" w:rsidRPr="00000000" w14:paraId="00000006">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registered at ________________________, represented by: ________________________________________________ (hereinafter referred to as - "</w:t>
      </w:r>
      <w:r w:rsidDel="00000000" w:rsidR="00000000" w:rsidRPr="00000000">
        <w:rPr>
          <w:rFonts w:ascii="Times New Roman" w:cs="Times New Roman" w:eastAsia="Times New Roman" w:hAnsi="Times New Roman"/>
          <w:b w:val="1"/>
          <w:rtl w:val="0"/>
        </w:rPr>
        <w:t xml:space="preserve">Buyer</w:t>
      </w:r>
      <w:r w:rsidDel="00000000" w:rsidR="00000000" w:rsidRPr="00000000">
        <w:rPr>
          <w:rFonts w:ascii="Times New Roman" w:cs="Times New Roman" w:eastAsia="Times New Roman" w:hAnsi="Times New Roman"/>
          <w:rtl w:val="0"/>
        </w:rPr>
        <w:t xml:space="preserve">") on the other hand, which are hereinafter collectively referred to as - "Parties" and each separately - "Party", have concluded this Supply  Agreement (hereinafter referred to as - "Agreement") about the following:</w:t>
      </w:r>
    </w:p>
    <w:p w:rsidR="00000000" w:rsidDel="00000000" w:rsidP="00000000" w:rsidRDefault="00000000" w:rsidRPr="00000000" w14:paraId="00000007">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numPr>
          <w:ilvl w:val="0"/>
          <w:numId w:val="1"/>
        </w:numPr>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09">
      <w:pPr>
        <w:ind w:left="57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Seller undertakes to transfer, and the Buyer undertakes to accept and pay for products in accordance with the terms of this Contract (hereinafter referred to as “Goods”), which are transferred to the Buyer in accordance with the terms of this Contract and annexes (specification) to it. The Seller sells, and the Buyer buys the Goods in accordance with the description, quantity, weight, technical characteristics, and prices specified in the specifications or other annexes to this Contract, which are an integral part of the Contract after their conclusion by the Parties in accordance with the requirements established by this Contract.</w:t>
      </w:r>
    </w:p>
    <w:p w:rsidR="00000000" w:rsidDel="00000000" w:rsidP="00000000" w:rsidRDefault="00000000" w:rsidRPr="00000000" w14:paraId="0000000B">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Seller guarantees:</w:t>
      </w:r>
    </w:p>
    <w:p w:rsidR="00000000" w:rsidDel="00000000" w:rsidP="00000000" w:rsidRDefault="00000000" w:rsidRPr="00000000" w14:paraId="0000000D">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seller has the right to sell the goods;</w:t>
      </w:r>
    </w:p>
    <w:p w:rsidR="00000000" w:rsidDel="00000000" w:rsidP="00000000" w:rsidRDefault="00000000" w:rsidRPr="00000000" w14:paraId="0000000E">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person signs on behalf of the seller this Contract has all the necessary powers for such signing.</w:t>
      </w:r>
    </w:p>
    <w:p w:rsidR="00000000" w:rsidDel="00000000" w:rsidP="00000000" w:rsidRDefault="00000000" w:rsidRPr="00000000" w14:paraId="0000000F">
      <w:pPr>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Buyer guarantees:</w:t>
      </w:r>
    </w:p>
    <w:p w:rsidR="00000000" w:rsidDel="00000000" w:rsidP="00000000" w:rsidRDefault="00000000" w:rsidRPr="00000000" w14:paraId="00000011">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restrictions that would prevent the Buyer from concluding this Contract;</w:t>
      </w:r>
    </w:p>
    <w:p w:rsidR="00000000" w:rsidDel="00000000" w:rsidP="00000000" w:rsidRDefault="00000000" w:rsidRPr="00000000" w14:paraId="00000012">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person signs on behalf of the seller this Contract has all the necessary powers for such signing.</w:t>
      </w:r>
    </w:p>
    <w:p w:rsidR="00000000" w:rsidDel="00000000" w:rsidP="00000000" w:rsidRDefault="00000000" w:rsidRPr="00000000" w14:paraId="00000013">
      <w:pPr>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0"/>
          <w:numId w:val="1"/>
        </w:numPr>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PRICE AND TOTAL VALUE OF THE AGREEMENT</w:t>
      </w:r>
    </w:p>
    <w:p w:rsidR="00000000" w:rsidDel="00000000" w:rsidP="00000000" w:rsidRDefault="00000000" w:rsidRPr="00000000" w14:paraId="00000015">
      <w:pPr>
        <w:ind w:left="57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 of the Goods to be delivered under this Contract shall be established in ____________ and accepted on the conditions specified in the specifications or other appendices to this Contract. </w:t>
      </w:r>
    </w:p>
    <w:p w:rsidR="00000000" w:rsidDel="00000000" w:rsidP="00000000" w:rsidRDefault="00000000" w:rsidRPr="00000000" w14:paraId="00000017">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total value of this Contract is determined by the total value of all Specifications that will be signed by the Parties during the term of this Contract.</w:t>
      </w:r>
    </w:p>
    <w:p w:rsidR="00000000" w:rsidDel="00000000" w:rsidP="00000000" w:rsidRDefault="00000000" w:rsidRPr="00000000" w14:paraId="00000019">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Terms of payment (100% payment, prepayment, or other) are provided by the Parties in the Specifications or other annexes to this Contract.</w:t>
      </w:r>
    </w:p>
    <w:p w:rsidR="00000000" w:rsidDel="00000000" w:rsidP="00000000" w:rsidRDefault="00000000" w:rsidRPr="00000000" w14:paraId="0000001B">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 of packing, freight, and insurance of the Goods is included in the total cost of the Contract or are accepted under the conditions specified and specified in specifications or other annexes to this Contract.</w:t>
      </w:r>
    </w:p>
    <w:p w:rsidR="00000000" w:rsidDel="00000000" w:rsidP="00000000" w:rsidRDefault="00000000" w:rsidRPr="00000000" w14:paraId="0000001D">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customs duties and taxes on the Goods in the territory of the Buyer's country are paid by the Buyer. All customs duties and taxes on the Goods outside the territory of the Seller’s country are paid by the Seller.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570"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