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E8" w:rsidRPr="00B167E8" w:rsidRDefault="00B167E8" w:rsidP="00B167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7E8">
        <w:rPr>
          <w:rFonts w:ascii="Times New Roman" w:hAnsi="Times New Roman" w:cs="Times New Roman"/>
          <w:b/>
          <w:sz w:val="28"/>
          <w:szCs w:val="28"/>
        </w:rPr>
        <w:t>Нейрохирургия в Германии</w:t>
      </w:r>
    </w:p>
    <w:p w:rsidR="0031529D" w:rsidRDefault="00B167E8" w:rsidP="00B16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Нейрохирургия – одно из наиболее перспективных направлений медицины в Германии. Немецкие нейрохирурги считаются самыми востребованными специалистами, что объясняется их несравнимо богатым практическим опытом  в проведении сложнейших операций. Труд врача-нейрохирурга требует наличия особой кропотливости,  внимательности и терпения. </w:t>
      </w:r>
    </w:p>
    <w:p w:rsidR="00B167E8" w:rsidRDefault="00B167E8" w:rsidP="00B16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клиники Германии рады приветствовать своих пациентов, которые обращаются к ним  за помощью с разных уголков земного шара. Немецкая нейрохирургия считается одной из самых качественных  в мире, где проводится диагностика, лечение и реабилитация заболеваний головного и спинного мозга с использованием только  новейших технолог</w:t>
      </w:r>
      <w:r w:rsidR="006F52B4">
        <w:rPr>
          <w:rFonts w:ascii="Times New Roman" w:hAnsi="Times New Roman" w:cs="Times New Roman"/>
          <w:sz w:val="28"/>
          <w:szCs w:val="28"/>
        </w:rPr>
        <w:t xml:space="preserve">ий и  современного оборудования. </w:t>
      </w:r>
    </w:p>
    <w:p w:rsidR="006F52B4" w:rsidRDefault="006F52B4" w:rsidP="00B16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Самым актуальным на сегодняшний день является лечение больных, которые перенесли инсульт, так как количество таких пациентов растёт с каждым годом все больше и больше, а последствия инсульта оставляют заметный отрицательный след в здоровье и качестве жизни такого пациента. </w:t>
      </w:r>
    </w:p>
    <w:p w:rsidR="006F52B4" w:rsidRDefault="006F52B4" w:rsidP="006F52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B4">
        <w:rPr>
          <w:rFonts w:ascii="Times New Roman" w:hAnsi="Times New Roman" w:cs="Times New Roman"/>
          <w:b/>
          <w:sz w:val="28"/>
          <w:szCs w:val="28"/>
        </w:rPr>
        <w:t xml:space="preserve">Диагностику и </w:t>
      </w:r>
      <w:proofErr w:type="gramStart"/>
      <w:r w:rsidRPr="006F52B4">
        <w:rPr>
          <w:rFonts w:ascii="Times New Roman" w:hAnsi="Times New Roman" w:cs="Times New Roman"/>
          <w:b/>
          <w:sz w:val="28"/>
          <w:szCs w:val="28"/>
        </w:rPr>
        <w:t>лечение</w:t>
      </w:r>
      <w:proofErr w:type="gramEnd"/>
      <w:r w:rsidRPr="006F52B4">
        <w:rPr>
          <w:rFonts w:ascii="Times New Roman" w:hAnsi="Times New Roman" w:cs="Times New Roman"/>
          <w:b/>
          <w:sz w:val="28"/>
          <w:szCs w:val="28"/>
        </w:rPr>
        <w:t xml:space="preserve"> каких заболеваний проводят немецкие нейрохирурги?</w:t>
      </w:r>
    </w:p>
    <w:p w:rsidR="006F52B4" w:rsidRDefault="006F52B4" w:rsidP="006F52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Последствие перенесенных острых нарушений мозгового кровообращения и нарушение анатомии и функционирования сосудов головного и спинного мозга.</w:t>
      </w:r>
    </w:p>
    <w:p w:rsidR="006F52B4" w:rsidRDefault="006F52B4" w:rsidP="006F52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Последствие травм головного и спинного мозга</w:t>
      </w:r>
    </w:p>
    <w:p w:rsidR="006F52B4" w:rsidRDefault="006F52B4" w:rsidP="006F52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Доброкачественные и злокачественные опухоли  нервной системы.</w:t>
      </w:r>
    </w:p>
    <w:p w:rsidR="006F52B4" w:rsidRDefault="006F52B4" w:rsidP="006F52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Аномалии развития и врожденные пороки  сосудов головного и спинного мозга</w:t>
      </w:r>
      <w:r w:rsidR="006231F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мальформации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аневризмы сосудов, врожденные кисты)</w:t>
      </w:r>
    </w:p>
    <w:p w:rsidR="006231F5" w:rsidRDefault="006231F5" w:rsidP="006231F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1F5">
        <w:rPr>
          <w:rFonts w:ascii="Times New Roman" w:hAnsi="Times New Roman" w:cs="Times New Roman"/>
          <w:b/>
          <w:sz w:val="28"/>
          <w:szCs w:val="28"/>
        </w:rPr>
        <w:t>Диагностика заболеваний головного и спинного мозга в Германии</w:t>
      </w:r>
    </w:p>
    <w:p w:rsidR="006231F5" w:rsidRDefault="006231F5" w:rsidP="006231F5">
      <w:pPr>
        <w:jc w:val="both"/>
        <w:rPr>
          <w:rFonts w:ascii="Times New Roman" w:hAnsi="Times New Roman" w:cs="Times New Roman"/>
          <w:sz w:val="28"/>
          <w:szCs w:val="28"/>
        </w:rPr>
      </w:pPr>
      <w:r w:rsidRPr="006231F5">
        <w:rPr>
          <w:rFonts w:ascii="Times New Roman" w:hAnsi="Times New Roman" w:cs="Times New Roman"/>
          <w:sz w:val="28"/>
          <w:szCs w:val="28"/>
        </w:rPr>
        <w:t xml:space="preserve">Для проведения результативного лечения </w:t>
      </w:r>
      <w:r>
        <w:rPr>
          <w:rFonts w:ascii="Times New Roman" w:hAnsi="Times New Roman" w:cs="Times New Roman"/>
          <w:sz w:val="28"/>
          <w:szCs w:val="28"/>
        </w:rPr>
        <w:t xml:space="preserve">важным шагом является точная </w:t>
      </w:r>
      <w:r w:rsidRPr="006231F5">
        <w:rPr>
          <w:rFonts w:ascii="Times New Roman" w:hAnsi="Times New Roman" w:cs="Times New Roman"/>
          <w:sz w:val="28"/>
          <w:szCs w:val="28"/>
        </w:rPr>
        <w:t xml:space="preserve"> диагностика с использо</w:t>
      </w:r>
      <w:r>
        <w:rPr>
          <w:rFonts w:ascii="Times New Roman" w:hAnsi="Times New Roman" w:cs="Times New Roman"/>
          <w:sz w:val="28"/>
          <w:szCs w:val="28"/>
        </w:rPr>
        <w:t>ванием современных методов</w:t>
      </w:r>
      <w:r w:rsidR="008B00F8">
        <w:rPr>
          <w:rFonts w:ascii="Times New Roman" w:hAnsi="Times New Roman" w:cs="Times New Roman"/>
          <w:sz w:val="28"/>
          <w:szCs w:val="28"/>
        </w:rPr>
        <w:t xml:space="preserve">, что даст возможность правильно спланировать и смоделировать будущее  хирургическое вмешательство. </w:t>
      </w:r>
    </w:p>
    <w:p w:rsidR="006231F5" w:rsidRDefault="006231F5" w:rsidP="00623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введения в клиническую нейрохирургию методов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нейровизуализации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(КТ, МРТ) появилась реальная возможность </w:t>
      </w:r>
      <w:r w:rsidR="00C94CD0">
        <w:rPr>
          <w:rFonts w:ascii="Times New Roman" w:hAnsi="Times New Roman" w:cs="Times New Roman"/>
          <w:sz w:val="28"/>
          <w:szCs w:val="28"/>
        </w:rPr>
        <w:t xml:space="preserve">прижизненной диагностики ишемических инсультов и четкого дифференцирования их от геморрагических инсультов и других объемных процессов головного мозга. </w:t>
      </w:r>
    </w:p>
    <w:p w:rsidR="00C94CD0" w:rsidRDefault="00C94CD0" w:rsidP="00C94CD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BAA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Компьютерная томография</w:t>
      </w:r>
      <w:r>
        <w:rPr>
          <w:rFonts w:ascii="Times New Roman" w:hAnsi="Times New Roman" w:cs="Times New Roman"/>
          <w:sz w:val="28"/>
          <w:szCs w:val="28"/>
        </w:rPr>
        <w:t xml:space="preserve"> (КТ) позволяет определить зону повышенной плотности, характерную для инфаркта мозга, а инсультные проявления (очаг ишемии) данный метод позволяет  увидеть на 3-4 сутки после случившегося инсульта. </w:t>
      </w:r>
    </w:p>
    <w:p w:rsidR="00C94CD0" w:rsidRDefault="00C94CD0" w:rsidP="00C94CD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BAA">
        <w:rPr>
          <w:rFonts w:ascii="Times New Roman" w:hAnsi="Times New Roman" w:cs="Times New Roman"/>
          <w:b/>
          <w:i/>
          <w:sz w:val="28"/>
          <w:szCs w:val="28"/>
        </w:rPr>
        <w:t>Магнитно-резонансная томография</w:t>
      </w:r>
      <w:r>
        <w:rPr>
          <w:rFonts w:ascii="Times New Roman" w:hAnsi="Times New Roman" w:cs="Times New Roman"/>
          <w:sz w:val="28"/>
          <w:szCs w:val="28"/>
        </w:rPr>
        <w:t xml:space="preserve"> (МРТ) имеет значительно большие диагностические возможности, нежели КТ и позволяет увидеть очаги ишемии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сутки, и кроме этого, определить их локализацию, размер и форму. МРТ метод является крайне точным и разрешает специалисту увидеть даже мелкие инфаркты в зонах смежного кровообращения. Также метод МРТ используется у пострадавших с ЧМТ для выявления </w:t>
      </w:r>
      <w:r w:rsidR="004D6622">
        <w:rPr>
          <w:rFonts w:ascii="Times New Roman" w:hAnsi="Times New Roman" w:cs="Times New Roman"/>
          <w:sz w:val="28"/>
          <w:szCs w:val="28"/>
        </w:rPr>
        <w:t xml:space="preserve">топографии патологического очага и позволяет определить наличие повреждений стволовых структур головного мозга. </w:t>
      </w:r>
    </w:p>
    <w:p w:rsidR="00C94CD0" w:rsidRDefault="00C94CD0" w:rsidP="00C94CD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3BAA">
        <w:rPr>
          <w:rFonts w:ascii="Times New Roman" w:hAnsi="Times New Roman" w:cs="Times New Roman"/>
          <w:b/>
          <w:i/>
          <w:sz w:val="28"/>
          <w:szCs w:val="28"/>
        </w:rPr>
        <w:t>Транскраниальная</w:t>
      </w:r>
      <w:proofErr w:type="spellEnd"/>
      <w:r w:rsidRPr="006B3B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B3BAA">
        <w:rPr>
          <w:rFonts w:ascii="Times New Roman" w:hAnsi="Times New Roman" w:cs="Times New Roman"/>
          <w:b/>
          <w:i/>
          <w:sz w:val="28"/>
          <w:szCs w:val="28"/>
        </w:rPr>
        <w:t>доплерография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ультразвуковой метод, который является одним из информативных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неинвазивных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методов диагностики ишемических инсультов, позволяет определить локализацию стеноза, степень окклюзии сосудов мозга, определить методику лечения и дальнейший прогноз. </w:t>
      </w:r>
    </w:p>
    <w:p w:rsidR="004D6622" w:rsidRDefault="004D6622" w:rsidP="00C94CD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3BAA">
        <w:rPr>
          <w:rFonts w:ascii="Times New Roman" w:hAnsi="Times New Roman" w:cs="Times New Roman"/>
          <w:b/>
          <w:i/>
          <w:sz w:val="28"/>
          <w:szCs w:val="28"/>
        </w:rPr>
        <w:t>Люмбальная</w:t>
      </w:r>
      <w:proofErr w:type="spellEnd"/>
      <w:r w:rsidRPr="006B3BAA">
        <w:rPr>
          <w:rFonts w:ascii="Times New Roman" w:hAnsi="Times New Roman" w:cs="Times New Roman"/>
          <w:b/>
          <w:i/>
          <w:sz w:val="28"/>
          <w:szCs w:val="28"/>
        </w:rPr>
        <w:t xml:space="preserve"> пункция</w:t>
      </w:r>
      <w:r>
        <w:rPr>
          <w:rFonts w:ascii="Times New Roman" w:hAnsi="Times New Roman" w:cs="Times New Roman"/>
          <w:sz w:val="28"/>
          <w:szCs w:val="28"/>
        </w:rPr>
        <w:t xml:space="preserve"> относится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инвазивным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методикам диагностики черепно-мозговых травм. При отсутствии противопоказаний, после проведенной перед этим КТ,</w:t>
      </w:r>
      <w:r w:rsidR="008B0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МРТ диагностики, для исключения травматического субарахноидаль</w:t>
      </w:r>
      <w:r w:rsidR="008B00F8">
        <w:rPr>
          <w:rFonts w:ascii="Times New Roman" w:hAnsi="Times New Roman" w:cs="Times New Roman"/>
          <w:sz w:val="28"/>
          <w:szCs w:val="28"/>
        </w:rPr>
        <w:t xml:space="preserve">ного кровоизлияния, производится </w:t>
      </w:r>
      <w:proofErr w:type="spellStart"/>
      <w:r w:rsidR="008B00F8">
        <w:rPr>
          <w:rFonts w:ascii="Times New Roman" w:hAnsi="Times New Roman" w:cs="Times New Roman"/>
          <w:sz w:val="28"/>
          <w:szCs w:val="28"/>
        </w:rPr>
        <w:t>люмбальная</w:t>
      </w:r>
      <w:proofErr w:type="spellEnd"/>
      <w:r w:rsidR="008B00F8">
        <w:rPr>
          <w:rFonts w:ascii="Times New Roman" w:hAnsi="Times New Roman" w:cs="Times New Roman"/>
          <w:sz w:val="28"/>
          <w:szCs w:val="28"/>
        </w:rPr>
        <w:t xml:space="preserve"> пункция, результаты которой оцениваются по окрашиванию в розовый цвет ликвора и по лабораторным показателям наличия эритроцитов в жидкости. </w:t>
      </w:r>
    </w:p>
    <w:p w:rsidR="008B00F8" w:rsidRDefault="008B00F8" w:rsidP="00C94CD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BAA">
        <w:rPr>
          <w:rFonts w:ascii="Times New Roman" w:hAnsi="Times New Roman" w:cs="Times New Roman"/>
          <w:b/>
          <w:i/>
          <w:sz w:val="28"/>
          <w:szCs w:val="28"/>
        </w:rPr>
        <w:t xml:space="preserve">Наложение диагностических </w:t>
      </w:r>
      <w:proofErr w:type="spellStart"/>
      <w:r w:rsidRPr="006B3BAA">
        <w:rPr>
          <w:rFonts w:ascii="Times New Roman" w:hAnsi="Times New Roman" w:cs="Times New Roman"/>
          <w:b/>
          <w:i/>
          <w:sz w:val="28"/>
          <w:szCs w:val="28"/>
        </w:rPr>
        <w:t>фрезевых</w:t>
      </w:r>
      <w:proofErr w:type="spellEnd"/>
      <w:r w:rsidRPr="006B3B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B3BAA">
        <w:rPr>
          <w:rFonts w:ascii="Times New Roman" w:hAnsi="Times New Roman" w:cs="Times New Roman"/>
          <w:b/>
          <w:i/>
          <w:sz w:val="28"/>
          <w:szCs w:val="28"/>
        </w:rPr>
        <w:t>отверствий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пяти областях головы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инвазивной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методикой в диагностике травматических внутричерепных гематом. </w:t>
      </w:r>
    </w:p>
    <w:p w:rsidR="008B00F8" w:rsidRDefault="008B00F8" w:rsidP="00C94CD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3BAA">
        <w:rPr>
          <w:rFonts w:ascii="Times New Roman" w:hAnsi="Times New Roman" w:cs="Times New Roman"/>
          <w:b/>
          <w:i/>
          <w:sz w:val="28"/>
          <w:szCs w:val="28"/>
        </w:rPr>
        <w:t>Транскраниальная</w:t>
      </w:r>
      <w:proofErr w:type="spellEnd"/>
      <w:r w:rsidRPr="006B3B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B3BAA">
        <w:rPr>
          <w:rFonts w:ascii="Times New Roman" w:hAnsi="Times New Roman" w:cs="Times New Roman"/>
          <w:b/>
          <w:i/>
          <w:sz w:val="28"/>
          <w:szCs w:val="28"/>
        </w:rPr>
        <w:t>доплерография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один из информативных ультразвуковых методов, что позволяет диагностировать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аневризматическую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болезнь головного мозга в 75-90% случаев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интракраниальных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аневризм.  Диагностика аневризм есть успешным шагом в профила</w:t>
      </w:r>
      <w:r w:rsidR="006B3BAA">
        <w:rPr>
          <w:rFonts w:ascii="Times New Roman" w:hAnsi="Times New Roman" w:cs="Times New Roman"/>
          <w:sz w:val="28"/>
          <w:szCs w:val="28"/>
        </w:rPr>
        <w:t xml:space="preserve">ктике геморрагического инсульта, вследствие возможного разрыва аневризмы. </w:t>
      </w:r>
    </w:p>
    <w:p w:rsidR="006B3BAA" w:rsidRDefault="006B3BAA" w:rsidP="006B3BA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BAA">
        <w:rPr>
          <w:rFonts w:ascii="Times New Roman" w:hAnsi="Times New Roman" w:cs="Times New Roman"/>
          <w:b/>
          <w:i/>
          <w:sz w:val="28"/>
          <w:szCs w:val="28"/>
        </w:rPr>
        <w:t xml:space="preserve">Церебральная ангиография </w:t>
      </w:r>
      <w:r w:rsidRPr="006B3BAA">
        <w:rPr>
          <w:rFonts w:ascii="Times New Roman" w:hAnsi="Times New Roman" w:cs="Times New Roman"/>
          <w:sz w:val="28"/>
          <w:szCs w:val="28"/>
        </w:rPr>
        <w:t xml:space="preserve"> обеспечивает высокую точность </w:t>
      </w:r>
      <w:proofErr w:type="gramStart"/>
      <w:r w:rsidRPr="006B3BAA">
        <w:rPr>
          <w:rFonts w:ascii="Times New Roman" w:hAnsi="Times New Roman" w:cs="Times New Roman"/>
          <w:sz w:val="28"/>
          <w:szCs w:val="28"/>
        </w:rPr>
        <w:t>диагностики</w:t>
      </w:r>
      <w:proofErr w:type="gramEnd"/>
      <w:r w:rsidRPr="006B3BAA">
        <w:rPr>
          <w:rFonts w:ascii="Times New Roman" w:hAnsi="Times New Roman" w:cs="Times New Roman"/>
          <w:sz w:val="28"/>
          <w:szCs w:val="28"/>
        </w:rPr>
        <w:t xml:space="preserve"> и своевременное проведени</w:t>
      </w:r>
      <w:r>
        <w:rPr>
          <w:rFonts w:ascii="Times New Roman" w:hAnsi="Times New Roman" w:cs="Times New Roman"/>
          <w:sz w:val="28"/>
          <w:szCs w:val="28"/>
        </w:rPr>
        <w:t xml:space="preserve">е данной методики позволит увидеть артериальные аневризмы с целью необходимости проведения немедленного хирургического вмешательства. </w:t>
      </w:r>
    </w:p>
    <w:p w:rsidR="006B3BAA" w:rsidRDefault="006B3BAA" w:rsidP="006B3BA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3BAA" w:rsidRDefault="006B3BAA" w:rsidP="006B3B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BAA">
        <w:rPr>
          <w:rFonts w:ascii="Times New Roman" w:hAnsi="Times New Roman" w:cs="Times New Roman"/>
          <w:b/>
          <w:sz w:val="28"/>
          <w:szCs w:val="28"/>
        </w:rPr>
        <w:lastRenderedPageBreak/>
        <w:t>Лечение заболеваний головного и спинного мозга в Германии</w:t>
      </w:r>
    </w:p>
    <w:p w:rsidR="006B3BAA" w:rsidRDefault="006B3BAA" w:rsidP="006B3BA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6B3BAA" w:rsidRPr="006B3BAA" w:rsidRDefault="006B3BAA" w:rsidP="009647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3BAA">
        <w:rPr>
          <w:rFonts w:ascii="Times New Roman" w:hAnsi="Times New Roman" w:cs="Times New Roman"/>
          <w:sz w:val="28"/>
          <w:szCs w:val="28"/>
        </w:rPr>
        <w:t xml:space="preserve">Высокопрофессиональные нейрохирурги в Германии перед планированием оперативного вмешательства оценивают данные инструментальных, лабораторных и других видов диагностики </w:t>
      </w:r>
      <w:r>
        <w:rPr>
          <w:rFonts w:ascii="Times New Roman" w:hAnsi="Times New Roman" w:cs="Times New Roman"/>
          <w:sz w:val="28"/>
          <w:szCs w:val="28"/>
        </w:rPr>
        <w:t xml:space="preserve">для планирования нужного вида операции. </w:t>
      </w:r>
    </w:p>
    <w:p w:rsidR="006231F5" w:rsidRDefault="00106810" w:rsidP="00623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Операции в нейрохирургии являются самыми сложными и обладают высоким риском для жизни пациентов. Только опытные профессионалы своего дела смогут справиться со сложностью и трудоемкостью оперативного  процесса. </w:t>
      </w:r>
    </w:p>
    <w:p w:rsidR="00106810" w:rsidRDefault="00106810" w:rsidP="00623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Почетное место в нейрохирургии Германии занимает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нейроонкология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>. Немецкие специалисты обладают хорошей практикой и достойными навыками для проведения операций по удалению доброкачественных и злокачественных опухолей головного мозга.</w:t>
      </w:r>
      <w:r w:rsidR="00117F47">
        <w:rPr>
          <w:rFonts w:ascii="Times New Roman" w:hAnsi="Times New Roman" w:cs="Times New Roman"/>
          <w:sz w:val="28"/>
          <w:szCs w:val="28"/>
        </w:rPr>
        <w:t xml:space="preserve"> Техника операции заключается в осуществлении доступа к черепной коробке (краниотомия) и извлечением опухоли. Также используются и остальные современные методы по удалению опухолей, кроме скальпеля, такие как  </w:t>
      </w:r>
      <w:proofErr w:type="spellStart"/>
      <w:r w:rsidR="00117F47">
        <w:rPr>
          <w:rFonts w:ascii="Times New Roman" w:hAnsi="Times New Roman" w:cs="Times New Roman"/>
          <w:sz w:val="28"/>
          <w:szCs w:val="28"/>
        </w:rPr>
        <w:t>криодеструкция</w:t>
      </w:r>
      <w:proofErr w:type="spellEnd"/>
      <w:r w:rsidR="00117F47">
        <w:rPr>
          <w:rFonts w:ascii="Times New Roman" w:hAnsi="Times New Roman" w:cs="Times New Roman"/>
          <w:sz w:val="28"/>
          <w:szCs w:val="28"/>
        </w:rPr>
        <w:t xml:space="preserve">, лазерный луч, ультразвуковые волны. </w:t>
      </w:r>
    </w:p>
    <w:p w:rsidR="00106810" w:rsidRDefault="00106810" w:rsidP="00623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Оперативное лечение применяется специалистами Германии и для удаления аневризм головного мозга. Для этого используются несколько подходов:</w:t>
      </w:r>
    </w:p>
    <w:p w:rsidR="00106810" w:rsidRDefault="00106810" w:rsidP="0010681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Клипирование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шейки аневризмы (накладывается клипса на шейку аневризмы)</w:t>
      </w:r>
    </w:p>
    <w:p w:rsidR="00106810" w:rsidRDefault="00106810" w:rsidP="0010681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Окклюзия полости аневризмы отделяемым баллоном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тромбирование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полости смесью полимеров</w:t>
      </w:r>
    </w:p>
    <w:p w:rsidR="00106810" w:rsidRDefault="00106810" w:rsidP="0010681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Окклюзия полости аневризмы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платиновыми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микроспиралями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06810" w:rsidRDefault="00106810" w:rsidP="001068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791C" w:rsidRDefault="006A791C" w:rsidP="006A79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Нейрохирургические вмешательства в Германии осуществляются с применением качественного современного микроскопа, эндоскопических аппаратов, что позволяет уменьшить объем операции  и ускорить процесс восстановления жизненно важных функций организма. </w:t>
      </w:r>
    </w:p>
    <w:p w:rsidR="006A791C" w:rsidRDefault="006A791C" w:rsidP="006A79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Последним шагом в успешном выздоровлении является качественно проведенная реабилитация, которая </w:t>
      </w:r>
      <w:r w:rsidR="009647DD">
        <w:rPr>
          <w:rFonts w:ascii="Times New Roman" w:hAnsi="Times New Roman" w:cs="Times New Roman"/>
          <w:sz w:val="28"/>
          <w:szCs w:val="28"/>
        </w:rPr>
        <w:t xml:space="preserve">имеет комплексный подход и осуществляется совместно с применением психологической, физиотерапевтической и  физической реабилитации. </w:t>
      </w:r>
    </w:p>
    <w:p w:rsidR="006A791C" w:rsidRDefault="006A791C" w:rsidP="001068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791C" w:rsidRPr="00106810" w:rsidRDefault="006A791C" w:rsidP="001068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A791C" w:rsidRPr="00106810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1F0C"/>
    <w:multiLevelType w:val="hybridMultilevel"/>
    <w:tmpl w:val="B3542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B6C1E"/>
    <w:multiLevelType w:val="hybridMultilevel"/>
    <w:tmpl w:val="4E4C2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0B78E4"/>
    <w:multiLevelType w:val="hybridMultilevel"/>
    <w:tmpl w:val="16D2C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4863BE"/>
    <w:multiLevelType w:val="hybridMultilevel"/>
    <w:tmpl w:val="18B66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7E8"/>
    <w:rsid w:val="00106810"/>
    <w:rsid w:val="00117F47"/>
    <w:rsid w:val="0019361C"/>
    <w:rsid w:val="0031529D"/>
    <w:rsid w:val="004D6622"/>
    <w:rsid w:val="006231F5"/>
    <w:rsid w:val="00635849"/>
    <w:rsid w:val="006A791C"/>
    <w:rsid w:val="006B3BAA"/>
    <w:rsid w:val="006F52B4"/>
    <w:rsid w:val="008B00F8"/>
    <w:rsid w:val="009647DD"/>
    <w:rsid w:val="00B167E8"/>
    <w:rsid w:val="00C94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1</cp:revision>
  <dcterms:created xsi:type="dcterms:W3CDTF">2017-05-09T13:30:00Z</dcterms:created>
  <dcterms:modified xsi:type="dcterms:W3CDTF">2017-05-09T15:51:00Z</dcterms:modified>
</cp:coreProperties>
</file>