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010D" w14:textId="77777777" w:rsidR="00892434" w:rsidRPr="00892434" w:rsidRDefault="00892434" w:rsidP="00892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ДОДАТКОВА УГОДА</w:t>
      </w: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 № 1</w:t>
      </w:r>
    </w:p>
    <w:p w14:paraId="76E83001" w14:textId="77777777" w:rsidR="00892434" w:rsidRPr="00892434" w:rsidRDefault="00892434" w:rsidP="00892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до договору оренди земельної ділянки </w:t>
      </w:r>
    </w:p>
    <w:p w14:paraId="44867FDD" w14:textId="6D83BFE1" w:rsidR="00892434" w:rsidRPr="00892434" w:rsidRDefault="00892434" w:rsidP="00892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від </w:t>
      </w:r>
      <w:r w:rsidR="00F57AA9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22</w:t>
      </w:r>
      <w:r w:rsidR="001F6C87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2E40A1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січня </w:t>
      </w: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201</w:t>
      </w:r>
      <w:r w:rsidR="002E40A1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7</w:t>
      </w:r>
      <w:r w:rsidRPr="00892434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 року</w:t>
      </w:r>
      <w:r w:rsidR="001F6C87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 </w:t>
      </w:r>
    </w:p>
    <w:p w14:paraId="76E41188" w14:textId="77777777" w:rsidR="00892434" w:rsidRPr="00892434" w:rsidRDefault="00892434" w:rsidP="0089243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val="uk-UA" w:eastAsia="ru-RU"/>
          <w14:ligatures w14:val="none"/>
        </w:rPr>
      </w:pPr>
    </w:p>
    <w:p w14:paraId="26817CDA" w14:textId="2DE8F6B0" w:rsidR="00892434" w:rsidRPr="00892434" w:rsidRDefault="00892434" w:rsidP="008924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     </w:t>
      </w:r>
      <w:r w:rsidR="00450092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м. Білопілля       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                                                                                                                "</w:t>
      </w:r>
      <w:r w:rsidR="00450092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07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"</w:t>
      </w:r>
      <w:r w:rsidR="00450092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липня 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2023р.                                                             </w:t>
      </w:r>
    </w:p>
    <w:p w14:paraId="509F8725" w14:textId="7777777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  </w:t>
      </w:r>
    </w:p>
    <w:p w14:paraId="55ABBE02" w14:textId="15A409A4" w:rsid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   </w:t>
      </w:r>
      <w:r w:rsidR="00F57AA9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Особа№1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, яка надалі іменується "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Орендодавець"</w:t>
      </w:r>
      <w:r w:rsidR="00CA73C6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та</w:t>
      </w:r>
      <w:proofErr w:type="spellEnd"/>
      <w:r w:rsidR="00474C1F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Фізична особа </w:t>
      </w:r>
      <w:r w:rsidR="00F57AA9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–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 підприємець</w:t>
      </w:r>
      <w:r w:rsidR="00F57AA9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 Особа№2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, 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який діє на підставі виписки з Єдиного державного реєстру юридичних осіб, фізичних осіб-підприємців та громадських формувань з другого боку, що надалі іменується "Орендар", в подальшому разом іменуються «Сторони», а кожний окремо «Сторона», уклали цю Додаткову угоду до договору оренди земельної ділянки від </w:t>
      </w:r>
      <w:bookmarkStart w:id="0" w:name="_Hlk139524360"/>
      <w:r w:rsidR="00450092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1</w:t>
      </w:r>
      <w:r w:rsidR="002E40A1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0 січня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201</w:t>
      </w:r>
      <w:r w:rsidR="002E40A1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7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року </w:t>
      </w:r>
      <w:bookmarkEnd w:id="0"/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(надалі Договір) про наступне:</w:t>
      </w:r>
    </w:p>
    <w:p w14:paraId="66EA742D" w14:textId="67306EDB" w:rsidR="006C63E1" w:rsidRDefault="006C63E1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   </w:t>
      </w:r>
      <w:r w:rsidRPr="006C63E1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Сторони дійшли згоди щодо внесення до Договору оренди земельної ділянки наступних змін:</w:t>
      </w:r>
    </w:p>
    <w:p w14:paraId="19549534" w14:textId="7593A8C0" w:rsidR="006C63E1" w:rsidRPr="00892434" w:rsidRDefault="001F6C87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5B6AA1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 </w:t>
      </w:r>
      <w:proofErr w:type="spellStart"/>
      <w:r w:rsidRPr="001F6C8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Внести</w:t>
      </w:r>
      <w:proofErr w:type="spellEnd"/>
      <w:r w:rsidRPr="001F6C8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зміни до пункту </w:t>
      </w:r>
      <w:r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1</w:t>
      </w:r>
      <w:r w:rsidRPr="001F6C8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Договору оренди земельної ділянки від </w:t>
      </w:r>
      <w:r w:rsidR="002E40A1" w:rsidRPr="002E40A1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10 січня 2017 року</w:t>
      </w:r>
      <w:r w:rsidRPr="001F6C8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, виклавши його  у такій редакції:</w:t>
      </w:r>
    </w:p>
    <w:p w14:paraId="36810ADF" w14:textId="16B2999B" w:rsidR="00273B3E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uk-UA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  </w:t>
      </w:r>
      <w:r w:rsidR="001F6C87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«1</w:t>
      </w:r>
      <w:r w:rsidR="001F6C87" w:rsidRPr="00273B3E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.</w:t>
      </w:r>
      <w:r w:rsidRPr="00273B3E">
        <w:rPr>
          <w:rFonts w:ascii="Times New Roman" w:eastAsia="Calibri" w:hAnsi="Times New Roman" w:cs="Times New Roman"/>
          <w:b/>
          <w:kern w:val="0"/>
          <w:lang w:val="uk-UA" w:eastAsia="ru-RU"/>
          <w14:ligatures w14:val="none"/>
        </w:rPr>
        <w:t xml:space="preserve"> Орендодавець передає, а Орендар приймає в строкове платне користування земельну ділянку </w:t>
      </w:r>
      <w:r w:rsidR="00474C1F"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для ведення </w:t>
      </w:r>
      <w:r w:rsidR="00450092"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особистого селянського господарства</w:t>
      </w:r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 </w:t>
      </w:r>
      <w:r w:rsidRPr="00273B3E">
        <w:rPr>
          <w:rFonts w:ascii="Times New Roman" w:eastAsia="Calibri" w:hAnsi="Times New Roman" w:cs="Times New Roman"/>
          <w:b/>
          <w:kern w:val="0"/>
          <w:lang w:val="uk-UA" w:eastAsia="ru-RU"/>
          <w14:ligatures w14:val="none"/>
        </w:rPr>
        <w:t xml:space="preserve">загальною площею </w:t>
      </w:r>
      <w:r w:rsidR="00450092" w:rsidRPr="00273B3E">
        <w:rPr>
          <w:rFonts w:ascii="Times New Roman" w:eastAsia="Calibri" w:hAnsi="Times New Roman" w:cs="Times New Roman"/>
          <w:b/>
          <w:kern w:val="0"/>
          <w:lang w:val="uk-UA" w:eastAsia="ru-RU"/>
          <w14:ligatures w14:val="none"/>
        </w:rPr>
        <w:t>1,9</w:t>
      </w:r>
      <w:r w:rsidR="00755DB3">
        <w:rPr>
          <w:rFonts w:ascii="Times New Roman" w:eastAsia="Calibri" w:hAnsi="Times New Roman" w:cs="Times New Roman"/>
          <w:b/>
          <w:kern w:val="0"/>
          <w:lang w:val="uk-UA" w:eastAsia="ru-RU"/>
          <w14:ligatures w14:val="none"/>
        </w:rPr>
        <w:t>366</w:t>
      </w:r>
      <w:r w:rsidRPr="00273B3E">
        <w:rPr>
          <w:rFonts w:ascii="Times New Roman" w:eastAsia="Calibri" w:hAnsi="Times New Roman" w:cs="Times New Roman"/>
          <w:b/>
          <w:kern w:val="0"/>
          <w:lang w:val="uk-UA" w:eastAsia="ru-RU"/>
          <w14:ligatures w14:val="none"/>
        </w:rPr>
        <w:t xml:space="preserve"> га</w:t>
      </w:r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, яка знаходиться за </w:t>
      </w:r>
      <w:proofErr w:type="spellStart"/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адресою</w:t>
      </w:r>
      <w:proofErr w:type="spellEnd"/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:</w:t>
      </w:r>
      <w:r w:rsidRPr="00892434">
        <w:rPr>
          <w:rFonts w:ascii="Times New Roman" w:eastAsia="Times New Roman" w:hAnsi="Times New Roman" w:cs="Times New Roman"/>
          <w:kern w:val="0"/>
          <w:lang w:val="uk-UA" w:eastAsia="uk-UA"/>
          <w14:ligatures w14:val="none"/>
        </w:rPr>
        <w:t xml:space="preserve"> </w:t>
      </w:r>
    </w:p>
    <w:p w14:paraId="78B0948E" w14:textId="7CC89820" w:rsidR="001F6C87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Сумська область, Сумський район</w:t>
      </w:r>
      <w:r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 (колишній Білопільський)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,  </w:t>
      </w:r>
      <w:r w:rsidR="001F6C87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Білопільська ОТГ»</w:t>
      </w:r>
      <w:r w:rsidR="00CC6EF6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.</w:t>
      </w:r>
    </w:p>
    <w:p w14:paraId="1B460C36" w14:textId="68A1AA6B" w:rsidR="001F6C87" w:rsidRDefault="001F6C87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</w:pPr>
      <w:r w:rsidRPr="005B6AA1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2</w:t>
      </w:r>
      <w:bookmarkStart w:id="1" w:name="_Hlk139407763"/>
      <w:r w:rsidRPr="005B6AA1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.</w:t>
      </w:r>
      <w:r w:rsidRPr="001F6C87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</w:t>
      </w:r>
      <w:proofErr w:type="spellStart"/>
      <w:r w:rsidRPr="001F6C87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Внести</w:t>
      </w:r>
      <w:proofErr w:type="spellEnd"/>
      <w:r w:rsidRPr="001F6C87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зміни до пункту 5 Договору оренди земельної ділянки від </w:t>
      </w:r>
      <w:r w:rsidR="002E40A1" w:rsidRPr="002E40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10 січня 2017 року</w:t>
      </w:r>
      <w:r w:rsidRPr="001F6C87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, виклавши його  у такій редакції:</w:t>
      </w:r>
    </w:p>
    <w:bookmarkEnd w:id="1"/>
    <w:p w14:paraId="1B9A78CC" w14:textId="206B98E3" w:rsidR="005B6AA1" w:rsidRPr="00273B3E" w:rsidRDefault="001F6C87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</w:t>
      </w:r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«5. Нормативно-грошова оцінка земельної ділянки становить </w:t>
      </w:r>
      <w:r w:rsidR="002E40A1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43217</w:t>
      </w:r>
      <w:r w:rsidR="005B6AA1"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,</w:t>
      </w:r>
      <w:r w:rsidR="002E40A1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86 ( середня по Сумській області) </w:t>
      </w:r>
      <w:r w:rsidR="005B6AA1"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».</w:t>
      </w:r>
    </w:p>
    <w:p w14:paraId="16321000" w14:textId="4B492E4C" w:rsidR="005B6AA1" w:rsidRDefault="005B6AA1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</w:pPr>
      <w:r w:rsidRPr="005B6AA1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>3.</w:t>
      </w:r>
      <w:r w:rsidRPr="005B6A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</w:t>
      </w:r>
      <w:proofErr w:type="spellStart"/>
      <w:r w:rsidRPr="005B6A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Внести</w:t>
      </w:r>
      <w:proofErr w:type="spellEnd"/>
      <w:r w:rsidRPr="005B6A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зміни до пункту </w:t>
      </w:r>
      <w:r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9</w:t>
      </w:r>
      <w:r w:rsidRPr="005B6A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 xml:space="preserve"> Договору оренди земельної ділянки від </w:t>
      </w:r>
      <w:r w:rsidR="002E40A1" w:rsidRPr="002E40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10 січня 2017 року</w:t>
      </w:r>
      <w:r w:rsidRPr="005B6AA1">
        <w:rPr>
          <w:rFonts w:ascii="Times New Roman" w:eastAsia="Times New Roman" w:hAnsi="Times New Roman" w:cs="Times New Roman"/>
          <w:bCs/>
          <w:kern w:val="0"/>
          <w:lang w:val="uk-UA" w:eastAsia="uk-UA"/>
          <w14:ligatures w14:val="none"/>
        </w:rPr>
        <w:t>, виклавши його  у такій редакції:</w:t>
      </w:r>
    </w:p>
    <w:p w14:paraId="7F8760A9" w14:textId="5327D604" w:rsidR="00892434" w:rsidRPr="00273B3E" w:rsidRDefault="005B6AA1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</w:pPr>
      <w:r w:rsidRPr="00273B3E">
        <w:rPr>
          <w:rFonts w:ascii="Times New Roman" w:eastAsia="Times New Roman" w:hAnsi="Times New Roman" w:cs="Times New Roman"/>
          <w:b/>
          <w:kern w:val="0"/>
          <w:lang w:val="uk-UA" w:eastAsia="uk-UA"/>
          <w14:ligatures w14:val="none"/>
        </w:rPr>
        <w:t xml:space="preserve"> «9. Розмір орендної плати становить 8820 (вісім тисяч вісімсот двадцять ) грн., з урахуванням податків та зборів за один рік оренди».</w:t>
      </w:r>
    </w:p>
    <w:p w14:paraId="07942630" w14:textId="4BE47552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 </w:t>
      </w:r>
      <w:r w:rsidR="00CC6EF6" w:rsidRPr="00CC6EF6"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>4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Додати до Договору оренди розділ «Обставини непереборної сили» виклавши його в наступній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редакціїї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:</w:t>
      </w:r>
    </w:p>
    <w:p w14:paraId="5989BD67" w14:textId="7777777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bCs/>
          <w:color w:val="000000"/>
          <w:kern w:val="0"/>
          <w:lang w:val="uk-UA" w:eastAsia="ru-RU"/>
          <w14:ligatures w14:val="none"/>
        </w:rPr>
        <w:t>«ОБСТАВИНИ НЕПЕРЕБОРНОЇ СИЛИ»</w:t>
      </w:r>
    </w:p>
    <w:p w14:paraId="1433FA94" w14:textId="67ABC881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4</w:t>
      </w:r>
      <w:r w:rsidR="006D3DEF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5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</w:t>
      </w:r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У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випадку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виникнення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обставин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непереборної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сили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,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що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впливають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на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повне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або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часткове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виконання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зобов’язань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одною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чи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обома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Сторонами, строки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виконання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таких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зобов’язань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призупиняються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на час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дії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обставин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непереборної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сили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. 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Сторона, що перебуває під дією обставин непереборної сили, звільняється від відповідальності за невиконання або неналежне виконання зобов’язань згідно Договору. </w:t>
      </w:r>
    </w:p>
    <w:p w14:paraId="2920B14C" w14:textId="3170384F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4</w:t>
      </w:r>
      <w:r w:rsidR="006D3DEF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6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До обставин непереборної сили належать: </w:t>
      </w:r>
      <w:r w:rsidRPr="00892434"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  <w:t xml:space="preserve">військові дії, зокрема але не виключно, ворожі обстріли, блокади, </w:t>
      </w:r>
      <w:proofErr w:type="spellStart"/>
      <w:r w:rsidRPr="00892434"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  <w:t>замінування</w:t>
      </w:r>
      <w:proofErr w:type="spellEnd"/>
      <w:r w:rsidRPr="00892434"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  <w:t xml:space="preserve">, засмічення </w:t>
      </w:r>
      <w:r w:rsidR="00474C1F" w:rsidRPr="00892434"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  <w:t>об’єкта</w:t>
      </w:r>
      <w:r w:rsidRPr="00892434">
        <w:rPr>
          <w:rFonts w:ascii="Times New Roman" w:eastAsia="Times New Roman" w:hAnsi="Times New Roman" w:cs="Times New Roman"/>
          <w:color w:val="000000"/>
          <w:kern w:val="0"/>
          <w:lang w:val="uk-UA" w:eastAsia="ru-RU"/>
          <w14:ligatures w14:val="none"/>
        </w:rPr>
        <w:t xml:space="preserve"> оренди боєприпасами всіх видів,  військові ембарго.</w:t>
      </w:r>
    </w:p>
    <w:p w14:paraId="02F14D66" w14:textId="2073B2AC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4</w:t>
      </w:r>
      <w:r w:rsidR="006D3DEF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7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</w:t>
      </w:r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Сторона, для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якої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виникли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обставини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непереборної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дії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, повинна </w:t>
      </w:r>
      <w:proofErr w:type="spellStart"/>
      <w:proofErr w:type="gram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повідомити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 про</w:t>
      </w:r>
      <w:proofErr w:type="gram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це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іншу</w:t>
      </w:r>
      <w:proofErr w:type="spellEnd"/>
      <w:r w:rsidRPr="00892434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Сторону.</w:t>
      </w:r>
      <w:r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</w:t>
      </w:r>
    </w:p>
    <w:p w14:paraId="7E330689" w14:textId="484C09AB" w:rsidR="00892434" w:rsidRPr="00892434" w:rsidRDefault="00CB65DB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uk-UA" w:eastAsia="ru-RU"/>
          <w14:ligatures w14:val="none"/>
        </w:rPr>
        <w:t>5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Подальшу </w:t>
      </w:r>
      <w:proofErr w:type="spellStart"/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номерацію</w:t>
      </w:r>
      <w:proofErr w:type="spellEnd"/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пунктів Договору вважати наступними за порядковим номером. </w:t>
      </w:r>
    </w:p>
    <w:p w14:paraId="068EB6BA" w14:textId="7097B5E4" w:rsidR="00892434" w:rsidRPr="00892434" w:rsidRDefault="00CB65DB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CB65DB">
        <w:rPr>
          <w:rFonts w:ascii="Times New Roman" w:eastAsia="Times New Roman" w:hAnsi="Times New Roman" w:cs="Times New Roman"/>
          <w:b/>
          <w:bCs/>
          <w:snapToGrid w:val="0"/>
          <w:kern w:val="0"/>
          <w:lang w:val="uk-UA" w:eastAsia="ru-RU"/>
          <w14:ligatures w14:val="none"/>
        </w:rPr>
        <w:t>6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. Всі інші умови Договору оренди земельної ділянки від </w:t>
      </w:r>
      <w:r w:rsidR="002E40A1" w:rsidRPr="002E40A1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10 січня 2017 року 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залишаються незмінними та є обов’язковими до виконання сторонами.</w:t>
      </w:r>
    </w:p>
    <w:p w14:paraId="2C04B8D7" w14:textId="508BC865" w:rsidR="00892434" w:rsidRPr="00892434" w:rsidRDefault="00CB65DB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 w:rsidRPr="00CB65DB">
        <w:rPr>
          <w:rFonts w:ascii="Times New Roman" w:eastAsia="Times New Roman" w:hAnsi="Times New Roman" w:cs="Times New Roman"/>
          <w:bCs/>
          <w:kern w:val="0"/>
          <w:lang w:val="uk-UA" w:eastAsia="ru-RU"/>
          <w14:ligatures w14:val="none"/>
        </w:rPr>
        <w:t>7</w:t>
      </w:r>
      <w:r w:rsidR="00892434"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. 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 xml:space="preserve"> Підписуючи дану Додаткову угоду , сторони підтверджують, що вони знаходяться у повному розумінні умов Договору та даної Додаткової угоди, є повністю дієздатними, до сторін не застосовується фізичний чи психологічний тиск з боку іншої особи. Сторони в повній мірі розуміють та погоджуються  з усіма, без виключень, умовами даної Додаткової угоди.</w:t>
      </w:r>
    </w:p>
    <w:p w14:paraId="4C33DD95" w14:textId="455DB898" w:rsidR="00892434" w:rsidRPr="00892434" w:rsidRDefault="00CB65DB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8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.  Ця додаткова угода  набирає чинності з моменту її підписання.</w:t>
      </w:r>
    </w:p>
    <w:p w14:paraId="7CC86FEC" w14:textId="3014C8F8" w:rsidR="00892434" w:rsidRPr="00892434" w:rsidRDefault="00CB65DB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9</w:t>
      </w:r>
      <w:r w:rsidR="00892434" w:rsidRPr="00892434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. Перший примірник даної Додаткової угоди знаходиться у Орендодавця, другий у Орендаря</w:t>
      </w:r>
      <w:r w:rsidR="00A64897"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  <w:t>.</w:t>
      </w:r>
    </w:p>
    <w:p w14:paraId="6C3C2BDE" w14:textId="7777777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uk-UA" w:eastAsia="ru-RU"/>
          <w14:ligatures w14:val="none"/>
        </w:rPr>
      </w:pPr>
    </w:p>
    <w:p w14:paraId="5B6BDB62" w14:textId="5C8B9E00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 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>Орендодавець</w:t>
      </w:r>
      <w:r w:rsidRPr="0089243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                                                                     </w:t>
      </w:r>
      <w:r w:rsidRPr="0089243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  </w:t>
      </w:r>
      <w:r w:rsidRPr="00892434"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  <w:t xml:space="preserve">Орендар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CC22A1" w14:textId="7777777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uk-UA" w:eastAsia="ru-RU"/>
          <w14:ligatures w14:val="none"/>
        </w:rPr>
      </w:pPr>
    </w:p>
    <w:p w14:paraId="59596722" w14:textId="45CDEBA0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Сумська область                                                                        Сумська область</w:t>
      </w:r>
    </w:p>
    <w:p w14:paraId="55D66BBA" w14:textId="3E9BCBF5" w:rsidR="00892434" w:rsidRPr="00892434" w:rsidRDefault="00474C1F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Сумський  </w:t>
      </w:r>
      <w:r w:rsidR="00892434"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район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</w:t>
      </w:r>
      <w:r w:rsidR="00892434"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  Сумський  район</w:t>
      </w:r>
    </w:p>
    <w:p w14:paraId="1DEF9963" w14:textId="59A974A9" w:rsidR="00892434" w:rsidRPr="00892434" w:rsidRDefault="00755DB3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с. 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*****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, вул. Кооперативна, буд 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         </w:t>
      </w:r>
      <w:r w:rsidR="00892434"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с.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*****</w:t>
      </w:r>
      <w:r w:rsidR="00892434"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, вул. Низова, буд.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</w:t>
      </w:r>
    </w:p>
    <w:p w14:paraId="0BDC2423" w14:textId="4762AA7D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Паспорт М</w:t>
      </w:r>
      <w:r w:rsidR="00746C06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В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29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</w:t>
      </w:r>
      <w:r w:rsidR="00A839AD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                                            Паспорт МВ 50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</w:p>
    <w:p w14:paraId="17631CE6" w14:textId="5217C1FA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Виданий 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Білопільським 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="00A839AD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РВ</w:t>
      </w:r>
      <w:r w:rsidR="00474C1F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УМВС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           </w:t>
      </w:r>
      <w:r w:rsidR="00746C06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Виданий Білопільським РВ УМВС України</w:t>
      </w:r>
    </w:p>
    <w:p w14:paraId="50585049" w14:textId="162276A5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України в Сумській області 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08.</w:t>
      </w:r>
      <w:r w:rsidR="00746C06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1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2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.</w:t>
      </w:r>
      <w:r w:rsidR="00746C06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200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5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р.                                 в Сумській області 13.04.2012 р.</w:t>
      </w:r>
    </w:p>
    <w:p w14:paraId="670CEB37" w14:textId="07C58C8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Ідентифікаційний номер 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328270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</w:t>
      </w:r>
      <w:r w:rsidR="00755DB3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</w:t>
      </w:r>
      <w:r w:rsidRPr="00892434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 xml:space="preserve">                                     Ідентифікаційний номер 295911</w:t>
      </w:r>
      <w:r w:rsidR="00F57AA9"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  <w:t>****</w:t>
      </w:r>
    </w:p>
    <w:p w14:paraId="63C98A5D" w14:textId="719134BA" w:rsidR="002C20DB" w:rsidRDefault="00CA73C6" w:rsidP="00CA73C6">
      <w:pPr>
        <w:pBdr>
          <w:bottom w:val="single" w:sz="12" w:space="19" w:color="auto"/>
        </w:pBdr>
        <w:tabs>
          <w:tab w:val="center" w:pos="523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Тел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тел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 0980</w:t>
      </w:r>
      <w:r w:rsidR="00F57AA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******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</w:t>
      </w:r>
    </w:p>
    <w:p w14:paraId="75A88FFE" w14:textId="119A33FF" w:rsidR="00892434" w:rsidRPr="00892434" w:rsidRDefault="00CA73C6" w:rsidP="00CA73C6">
      <w:pPr>
        <w:pBdr>
          <w:bottom w:val="single" w:sz="12" w:space="19" w:color="auto"/>
        </w:pBdr>
        <w:tabs>
          <w:tab w:val="center" w:pos="523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</w:t>
      </w:r>
    </w:p>
    <w:p w14:paraId="5EA8FC82" w14:textId="57E1CFB7" w:rsid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89243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_______________/</w:t>
      </w:r>
      <w:r w:rsidR="00F57AA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Особа№1</w:t>
      </w:r>
      <w:r w:rsidR="00755DB3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  <w:r w:rsidRPr="0089243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/            </w:t>
      </w:r>
      <w:r w:rsidR="00474C1F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</w:t>
      </w:r>
      <w:r w:rsidRPr="0089243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_________________  /ФОП</w:t>
      </w:r>
      <w:r w:rsidR="00F57AA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Особа№2</w:t>
      </w:r>
      <w:r w:rsidRPr="00892434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./</w:t>
      </w:r>
    </w:p>
    <w:p w14:paraId="04510E0D" w14:textId="77777777" w:rsidR="00A839AD" w:rsidRDefault="00A839AD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AB10EEE" w14:textId="77777777" w:rsidR="00A839AD" w:rsidRDefault="00A839AD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D906ECE" w14:textId="77777777" w:rsidR="00A839AD" w:rsidRDefault="00A839AD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6729547" w14:textId="77777777" w:rsidR="00A839AD" w:rsidRPr="00892434" w:rsidRDefault="00A839AD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3EBDD2C" w14:textId="77777777" w:rsidR="00892434" w:rsidRPr="00892434" w:rsidRDefault="00892434" w:rsidP="00892434">
      <w:pPr>
        <w:pBdr>
          <w:bottom w:val="single" w:sz="12" w:space="19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E16DEB4" w14:textId="77777777" w:rsidR="0069134C" w:rsidRPr="00892434" w:rsidRDefault="0069134C">
      <w:pPr>
        <w:rPr>
          <w:lang w:val="uk-UA"/>
        </w:rPr>
      </w:pPr>
    </w:p>
    <w:sectPr w:rsidR="0069134C" w:rsidRPr="00892434" w:rsidSect="00892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4C"/>
    <w:rsid w:val="001F6C87"/>
    <w:rsid w:val="00273B3E"/>
    <w:rsid w:val="002C20DB"/>
    <w:rsid w:val="002E40A1"/>
    <w:rsid w:val="00450092"/>
    <w:rsid w:val="00474C1F"/>
    <w:rsid w:val="005B6AA1"/>
    <w:rsid w:val="0069134C"/>
    <w:rsid w:val="006C63E1"/>
    <w:rsid w:val="006D3DEF"/>
    <w:rsid w:val="006E704D"/>
    <w:rsid w:val="00746C06"/>
    <w:rsid w:val="00755DB3"/>
    <w:rsid w:val="00892434"/>
    <w:rsid w:val="00A64897"/>
    <w:rsid w:val="00A839AD"/>
    <w:rsid w:val="00CA73C6"/>
    <w:rsid w:val="00CB65DB"/>
    <w:rsid w:val="00CC6EF6"/>
    <w:rsid w:val="00F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8358"/>
  <w15:chartTrackingRefBased/>
  <w15:docId w15:val="{C3C6C77D-3B27-495C-9D4B-C739BCDC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Єгор Коропець</dc:creator>
  <cp:keywords/>
  <dc:description/>
  <cp:lastModifiedBy>Єгор Коропець</cp:lastModifiedBy>
  <cp:revision>19</cp:revision>
  <dcterms:created xsi:type="dcterms:W3CDTF">2023-05-10T12:35:00Z</dcterms:created>
  <dcterms:modified xsi:type="dcterms:W3CDTF">2023-07-26T18:34:00Z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1b902568e7c98cfe7f96bd072f3a7f000cf07ba6f4848f13f00266dd3b93733a</vt:lpwstr>
  </property>
</Properties>
</file>