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45" w:rsidRPr="00727645" w:rsidRDefault="00727645" w:rsidP="00727645">
      <w:pPr>
        <w:pStyle w:val="a4"/>
        <w:rPr>
          <w:rFonts w:eastAsia="Times New Roman"/>
          <w:lang w:eastAsia="ru-RU"/>
        </w:rPr>
      </w:pPr>
      <w:r w:rsidRPr="00727645">
        <w:rPr>
          <w:rFonts w:eastAsia="Times New Roman"/>
          <w:lang w:eastAsia="ru-RU"/>
        </w:rPr>
        <w:t>Экологичное потребление: Важность выбора экологически чистых продуктов и их влияние на здоровье и планету</w:t>
      </w:r>
    </w:p>
    <w:p w:rsidR="00727645" w:rsidRPr="00727645" w:rsidRDefault="00727645" w:rsidP="0072764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следние десятилетия экологичное                                                       </w:t>
      </w: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стало одной из ключевых тем                                                           </w:t>
      </w: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обсуждениях о здоровье человека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состоянии планеты. С увеличением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осведомленности о воздействии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повседневной жизни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окружающую среду, выбор экологически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чистых продуктов приобретает особую важность.</w:t>
      </w:r>
    </w:p>
    <w:p w:rsidR="00727645" w:rsidRPr="00727645" w:rsidRDefault="00727645" w:rsidP="00727645">
      <w:pPr>
        <w:pStyle w:val="5"/>
        <w:rPr>
          <w:rFonts w:eastAsia="Times New Roman"/>
          <w:sz w:val="32"/>
          <w:szCs w:val="32"/>
          <w:lang w:eastAsia="ru-RU"/>
        </w:rPr>
      </w:pPr>
      <w:r w:rsidRPr="00727645">
        <w:rPr>
          <w:rFonts w:eastAsia="Times New Roman"/>
          <w:sz w:val="32"/>
          <w:szCs w:val="32"/>
          <w:lang w:eastAsia="ru-RU"/>
        </w:rPr>
        <w:t>Что такое экологичное потребление?</w:t>
      </w:r>
    </w:p>
    <w:p w:rsidR="00727645" w:rsidRPr="00727645" w:rsidRDefault="00727645" w:rsidP="00727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Экологичное потребление подразумевает выбор продуктов и услуг, которые минимально вредят окружающей среде. Это включает в себя использование возобновляемых ресурсов, сокращение отходов и снижение углеродного следа. Примеры таких продуктов включают органические продукты, товары с минимальной упаковкой, а также изделия, произведенные с соблюдением принципов устойчивого развития.</w:t>
      </w:r>
    </w:p>
    <w:p w:rsidR="00727645" w:rsidRPr="00727645" w:rsidRDefault="00727645" w:rsidP="00727645">
      <w:pPr>
        <w:pStyle w:val="5"/>
        <w:rPr>
          <w:rFonts w:eastAsia="Times New Roman"/>
          <w:sz w:val="32"/>
          <w:szCs w:val="32"/>
          <w:lang w:eastAsia="ru-RU"/>
        </w:rPr>
      </w:pPr>
      <w:r w:rsidRPr="00727645">
        <w:rPr>
          <w:rFonts w:eastAsia="Times New Roman"/>
          <w:sz w:val="32"/>
          <w:szCs w:val="32"/>
          <w:lang w:eastAsia="ru-RU"/>
        </w:rPr>
        <w:t>Влияние на здоровье</w:t>
      </w:r>
    </w:p>
    <w:p w:rsidR="00727645" w:rsidRPr="00727645" w:rsidRDefault="00727645" w:rsidP="00727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экологически чистых продуктов напрямую влияет на здоровье человека. Пестициды и химические удобрения, используемые в традиционном сельском хозяйстве, могут негативно сказываться на здоровье, вызывая различные заболевания. Органические продукты, в свою очередь, выращиваются без использования этих вредных веществ, что способствует более высокому качеству пищи и снижению риска заболеваний.</w:t>
      </w:r>
    </w:p>
    <w:p w:rsidR="00727645" w:rsidRPr="00727645" w:rsidRDefault="00727645" w:rsidP="00727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многие экологически чистые продукты содержат больше питательных веществ. Например, исследования показывают, что органические овощи и фрукты часто содержат более высокие уровни антиоксидантов, которые полезны для организма. Это делает выбор таких продуктов не только более безопасным, но и более здоровым.</w:t>
      </w:r>
    </w:p>
    <w:p w:rsidR="00727645" w:rsidRPr="00727645" w:rsidRDefault="00727645" w:rsidP="00727645">
      <w:pPr>
        <w:pStyle w:val="5"/>
        <w:rPr>
          <w:rFonts w:eastAsia="Times New Roman"/>
          <w:sz w:val="32"/>
          <w:szCs w:val="32"/>
          <w:lang w:eastAsia="ru-RU"/>
        </w:rPr>
      </w:pPr>
      <w:r w:rsidRPr="00727645">
        <w:rPr>
          <w:rFonts w:eastAsia="Times New Roman"/>
          <w:sz w:val="32"/>
          <w:szCs w:val="32"/>
          <w:lang w:eastAsia="ru-RU"/>
        </w:rPr>
        <w:lastRenderedPageBreak/>
        <w:t>Влияние на планету</w:t>
      </w:r>
    </w:p>
    <w:p w:rsidR="00727645" w:rsidRPr="00727645" w:rsidRDefault="00727645" w:rsidP="00727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Экологичное потребление также оказывает положительное влияние на состояние окружающей среды. Переход на экологически чистые продукты помогает сократить количество отходов и снизить загрязнение. Например, использование многоразовых упаковок и сокращение одноразовых товаров значительно уменьшает объем мусора, попадающего на свалки и в океаны.</w:t>
      </w:r>
    </w:p>
    <w:p w:rsidR="00727645" w:rsidRPr="00727645" w:rsidRDefault="00727645" w:rsidP="00727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экологически чистое производство обычно подразумевает более устойчивое использование ресурсов. Например, органическое сельское хозяйство часто основывается на методах, которые способствуют сохранению биоразнообразия и улучшению состояния почвы. Это, в свою очередь, способствует более здоровой экосистеме, которая важна для существования всех живых организмов.</w:t>
      </w:r>
    </w:p>
    <w:p w:rsidR="00727645" w:rsidRPr="00727645" w:rsidRDefault="00727645" w:rsidP="00727645">
      <w:pPr>
        <w:pStyle w:val="5"/>
        <w:rPr>
          <w:rFonts w:eastAsia="Times New Roman"/>
          <w:sz w:val="32"/>
          <w:szCs w:val="32"/>
          <w:lang w:eastAsia="ru-RU"/>
        </w:rPr>
      </w:pPr>
      <w:r w:rsidRPr="00727645">
        <w:rPr>
          <w:rFonts w:eastAsia="Times New Roman"/>
          <w:sz w:val="32"/>
          <w:szCs w:val="32"/>
          <w:lang w:eastAsia="ru-RU"/>
        </w:rPr>
        <w:t>Заключение</w:t>
      </w:r>
    </w:p>
    <w:p w:rsidR="00727645" w:rsidRPr="00727645" w:rsidRDefault="00727645" w:rsidP="00727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выбор экологически чистых продуктов становится не только личным выбором, но и необходимостью для сохранения здоровья и планеты. Принятие принципов экологичного потребления помогает не только улучшить качество жизни, но и поддержать устойчивое развитие нашей планеты. Каждый из нас может внести свой вклад в создание более здорового и безопасного будущего, начиная с выбора продуктов, которые мы потребляем.</w:t>
      </w:r>
    </w:p>
    <w:p w:rsidR="00727645" w:rsidRPr="00727645" w:rsidRDefault="00727645" w:rsidP="00727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экологически чистого производства и осознанное потребление могут привести к значительным изменениям в нашем здоровье и состоянии окружающей среды. Давайте сделаем осознанный выбор и вложим свою лепту в защиту планеты!</w:t>
      </w:r>
    </w:p>
    <w:p w:rsidR="00E95BA1" w:rsidRDefault="00727645"/>
    <w:sectPr w:rsidR="00E95BA1" w:rsidSect="0030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7645"/>
    <w:rsid w:val="001166DF"/>
    <w:rsid w:val="00301014"/>
    <w:rsid w:val="00727645"/>
    <w:rsid w:val="00DE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14"/>
  </w:style>
  <w:style w:type="paragraph" w:styleId="3">
    <w:name w:val="heading 3"/>
    <w:basedOn w:val="a"/>
    <w:link w:val="30"/>
    <w:uiPriority w:val="9"/>
    <w:qFormat/>
    <w:rsid w:val="007276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276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276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76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276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7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7276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27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50">
    <w:name w:val="Заголовок 5 Знак"/>
    <w:basedOn w:val="a0"/>
    <w:link w:val="5"/>
    <w:uiPriority w:val="9"/>
    <w:rsid w:val="0072764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</dc:creator>
  <cp:lastModifiedBy>ava</cp:lastModifiedBy>
  <cp:revision>1</cp:revision>
  <dcterms:created xsi:type="dcterms:W3CDTF">2024-09-27T18:23:00Z</dcterms:created>
  <dcterms:modified xsi:type="dcterms:W3CDTF">2024-09-27T18:27:00Z</dcterms:modified>
</cp:coreProperties>
</file>