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88" w:rsidRDefault="008C0988" w:rsidP="008C0988">
      <w:pPr>
        <w:pStyle w:val="1"/>
        <w:spacing w:before="0"/>
        <w:ind w:firstLine="567"/>
        <w:jc w:val="center"/>
        <w:rPr>
          <w:lang w:val="en-US"/>
        </w:rPr>
      </w:pPr>
      <w:r w:rsidRPr="008C0988">
        <w:rPr>
          <w:lang w:val="en-US"/>
        </w:rPr>
        <w:t>All about Booming Bananas</w:t>
      </w:r>
    </w:p>
    <w:p w:rsidR="00AD0921" w:rsidRPr="00AD0921" w:rsidRDefault="00AD0921" w:rsidP="00AD0921">
      <w:pPr>
        <w:rPr>
          <w:lang w:val="en-US"/>
        </w:rPr>
      </w:pP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w:t>
      </w:r>
      <w:r w:rsidRPr="008C0988">
        <w:rPr>
          <w:rStyle w:val="a4"/>
          <w:color w:val="0E101A"/>
          <w:sz w:val="28"/>
          <w:szCs w:val="28"/>
          <w:lang w:val="en-US"/>
        </w:rPr>
        <w:t>Booming Bananas slot </w:t>
      </w:r>
      <w:r w:rsidRPr="008C0988">
        <w:rPr>
          <w:color w:val="0E101A"/>
          <w:sz w:val="28"/>
          <w:szCs w:val="28"/>
          <w:lang w:val="en-US"/>
        </w:rPr>
        <w:t xml:space="preserve">from the provider Booming Games is dedicated to fruits. If you are lucky, then in this slot, you can win </w:t>
      </w:r>
      <w:r w:rsidR="00643A2A">
        <w:rPr>
          <w:color w:val="0E101A"/>
          <w:sz w:val="28"/>
          <w:szCs w:val="28"/>
          <w:lang w:val="en-US"/>
        </w:rPr>
        <w:t xml:space="preserve">a big </w:t>
      </w:r>
      <w:r w:rsidR="00643A2A" w:rsidRPr="00643A2A">
        <w:rPr>
          <w:color w:val="FF0000"/>
          <w:sz w:val="28"/>
          <w:szCs w:val="28"/>
          <w:lang w:val="en-US"/>
        </w:rPr>
        <w:t>prize</w:t>
      </w:r>
      <w:r w:rsidRPr="008C0988">
        <w:rPr>
          <w:color w:val="0E101A"/>
          <w:sz w:val="28"/>
          <w:szCs w:val="28"/>
          <w:lang w:val="en-US"/>
        </w:rPr>
        <w:t xml:space="preserve">, up to 800 </w:t>
      </w:r>
      <w:r w:rsidRPr="00643A2A">
        <w:rPr>
          <w:color w:val="FF0000"/>
          <w:sz w:val="28"/>
          <w:szCs w:val="28"/>
          <w:lang w:val="en-US"/>
        </w:rPr>
        <w:t>bets</w:t>
      </w:r>
      <w:r w:rsidRPr="008C0988">
        <w:rPr>
          <w:color w:val="0E101A"/>
          <w:sz w:val="28"/>
          <w:szCs w:val="28"/>
          <w:lang w:val="en-US"/>
        </w:rPr>
        <w:t>.</w:t>
      </w:r>
      <w:r w:rsidR="00A10341">
        <w:rPr>
          <w:color w:val="0E101A"/>
          <w:sz w:val="28"/>
          <w:szCs w:val="28"/>
          <w:lang w:val="en-US"/>
        </w:rPr>
        <w:t xml:space="preserve"> Read our </w:t>
      </w:r>
      <w:r w:rsidR="00A10341" w:rsidRPr="00A10341">
        <w:rPr>
          <w:color w:val="FF0000"/>
          <w:sz w:val="28"/>
          <w:szCs w:val="28"/>
          <w:lang w:val="en-US"/>
        </w:rPr>
        <w:t>overview</w:t>
      </w:r>
      <w:r w:rsidR="00A10341">
        <w:rPr>
          <w:color w:val="0E101A"/>
          <w:sz w:val="28"/>
          <w:szCs w:val="28"/>
          <w:lang w:val="en-US"/>
        </w:rPr>
        <w:t xml:space="preserve"> to know more about the </w:t>
      </w:r>
      <w:r w:rsidR="00A10341" w:rsidRPr="00A10341">
        <w:rPr>
          <w:color w:val="FF0000"/>
          <w:sz w:val="28"/>
          <w:szCs w:val="28"/>
          <w:lang w:val="en-US"/>
        </w:rPr>
        <w:t>best</w:t>
      </w:r>
      <w:r w:rsidR="00A10341">
        <w:rPr>
          <w:color w:val="0E101A"/>
          <w:sz w:val="28"/>
          <w:szCs w:val="28"/>
          <w:lang w:val="en-US"/>
        </w:rPr>
        <w:t xml:space="preserve"> </w:t>
      </w:r>
      <w:r w:rsidR="00A10341" w:rsidRPr="00A10341">
        <w:rPr>
          <w:color w:val="FF0000"/>
          <w:sz w:val="28"/>
          <w:szCs w:val="28"/>
          <w:lang w:val="en-US"/>
        </w:rPr>
        <w:t>odds</w:t>
      </w:r>
      <w:r w:rsidR="00A10341">
        <w:rPr>
          <w:color w:val="0E101A"/>
          <w:sz w:val="28"/>
          <w:szCs w:val="28"/>
          <w:lang w:val="en-US"/>
        </w:rPr>
        <w:t xml:space="preserve">, </w:t>
      </w:r>
      <w:r w:rsidR="00A10341" w:rsidRPr="00A10341">
        <w:rPr>
          <w:color w:val="FF0000"/>
          <w:sz w:val="28"/>
          <w:szCs w:val="28"/>
          <w:lang w:val="en-US"/>
        </w:rPr>
        <w:t>super</w:t>
      </w:r>
      <w:r w:rsidR="00A10341">
        <w:rPr>
          <w:color w:val="0E101A"/>
          <w:sz w:val="28"/>
          <w:szCs w:val="28"/>
          <w:lang w:val="en-US"/>
        </w:rPr>
        <w:t xml:space="preserve"> theme and </w:t>
      </w:r>
      <w:r w:rsidR="00A10341" w:rsidRPr="00A10341">
        <w:rPr>
          <w:color w:val="FF0000"/>
          <w:sz w:val="28"/>
          <w:szCs w:val="28"/>
          <w:lang w:val="en-US"/>
        </w:rPr>
        <w:t>mega</w:t>
      </w:r>
      <w:r w:rsidR="00A10341">
        <w:rPr>
          <w:color w:val="0E101A"/>
          <w:sz w:val="28"/>
          <w:szCs w:val="28"/>
          <w:lang w:val="en-US"/>
        </w:rPr>
        <w:t xml:space="preserve"> easy gameplay.</w:t>
      </w:r>
    </w:p>
    <w:p w:rsidR="008C0988" w:rsidRPr="008C0988" w:rsidRDefault="008C0988" w:rsidP="008C0988">
      <w:pPr>
        <w:pStyle w:val="2"/>
        <w:spacing w:before="0"/>
        <w:ind w:firstLine="567"/>
        <w:rPr>
          <w:lang w:val="en-US"/>
        </w:rPr>
      </w:pPr>
      <w:r w:rsidRPr="008C0988">
        <w:rPr>
          <w:lang w:val="en-US"/>
        </w:rPr>
        <w:t>How to play Booming Bananas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w:t>
      </w:r>
      <w:r w:rsidR="00A10341">
        <w:rPr>
          <w:rStyle w:val="a4"/>
          <w:color w:val="0E101A"/>
          <w:sz w:val="28"/>
          <w:szCs w:val="28"/>
          <w:lang w:val="en-US"/>
        </w:rPr>
        <w:t>Booming B</w:t>
      </w:r>
      <w:r w:rsidRPr="008C0988">
        <w:rPr>
          <w:rStyle w:val="a4"/>
          <w:color w:val="0E101A"/>
          <w:sz w:val="28"/>
          <w:szCs w:val="28"/>
          <w:lang w:val="en-US"/>
        </w:rPr>
        <w:t>ananas </w:t>
      </w:r>
      <w:r w:rsidRPr="008C0988">
        <w:rPr>
          <w:color w:val="0E101A"/>
          <w:sz w:val="28"/>
          <w:szCs w:val="28"/>
          <w:lang w:val="en-US"/>
        </w:rPr>
        <w:t>slot machine from the Booming Games provider has a standard field, which consists of 3 reels with three symbols each. Payments are made on 20 fixed lines.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A bet is placed on each spin. The minimum bet is 20 cents, and the maximum is $400 per spin!</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slot has options:</w:t>
      </w:r>
    </w:p>
    <w:p w:rsidR="008C0988" w:rsidRPr="008C0988" w:rsidRDefault="008C0988" w:rsidP="008C0988">
      <w:pPr>
        <w:pStyle w:val="a3"/>
        <w:numPr>
          <w:ilvl w:val="0"/>
          <w:numId w:val="1"/>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Ordinary characters;</w:t>
      </w:r>
    </w:p>
    <w:p w:rsidR="008C0988" w:rsidRPr="008C0988" w:rsidRDefault="008C0988" w:rsidP="008C0988">
      <w:pPr>
        <w:pStyle w:val="a3"/>
        <w:numPr>
          <w:ilvl w:val="0"/>
          <w:numId w:val="1"/>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Scatter;</w:t>
      </w:r>
    </w:p>
    <w:p w:rsidR="008C0988" w:rsidRPr="008C0988" w:rsidRDefault="008C0988" w:rsidP="008C0988">
      <w:pPr>
        <w:pStyle w:val="a3"/>
        <w:numPr>
          <w:ilvl w:val="0"/>
          <w:numId w:val="1"/>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Symbol-replacement;</w:t>
      </w:r>
    </w:p>
    <w:p w:rsidR="008C0988" w:rsidRPr="008C0988" w:rsidRDefault="008C0988" w:rsidP="008C0988">
      <w:pPr>
        <w:pStyle w:val="a3"/>
        <w:numPr>
          <w:ilvl w:val="0"/>
          <w:numId w:val="1"/>
        </w:numPr>
        <w:tabs>
          <w:tab w:val="left" w:pos="851"/>
        </w:tabs>
        <w:spacing w:before="0" w:beforeAutospacing="0" w:after="0" w:afterAutospacing="0" w:line="276" w:lineRule="auto"/>
        <w:ind w:left="0" w:firstLine="567"/>
        <w:jc w:val="both"/>
        <w:rPr>
          <w:color w:val="0E101A"/>
          <w:sz w:val="28"/>
          <w:szCs w:val="28"/>
          <w:lang w:val="en-US"/>
        </w:rPr>
      </w:pPr>
      <w:r w:rsidRPr="00643A2A">
        <w:rPr>
          <w:color w:val="FF0000"/>
          <w:sz w:val="28"/>
          <w:szCs w:val="28"/>
          <w:lang w:val="en-US"/>
        </w:rPr>
        <w:t>Free</w:t>
      </w:r>
      <w:r w:rsidRPr="008C0988">
        <w:rPr>
          <w:color w:val="0E101A"/>
          <w:sz w:val="28"/>
          <w:szCs w:val="28"/>
          <w:lang w:val="en-US"/>
        </w:rPr>
        <w:t xml:space="preserve"> spins.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Externally, the slot looks beautiful. Sound effects are pleasant, and you don't want to leave the game for a very long time. The interface of the slot is clear and simple.</w:t>
      </w:r>
    </w:p>
    <w:p w:rsidR="008C0988" w:rsidRPr="008C0988" w:rsidRDefault="008C0988" w:rsidP="008C0988">
      <w:pPr>
        <w:pStyle w:val="3"/>
        <w:spacing w:before="0"/>
        <w:ind w:firstLine="567"/>
        <w:rPr>
          <w:lang w:val="en-US"/>
        </w:rPr>
      </w:pPr>
      <w:r w:rsidRPr="008C0988">
        <w:rPr>
          <w:lang w:val="en-US"/>
        </w:rPr>
        <w:t>Additional features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specifications of the slot are as follows:</w:t>
      </w:r>
    </w:p>
    <w:p w:rsidR="008C0988" w:rsidRPr="008C0988" w:rsidRDefault="008C0988" w:rsidP="008C0988">
      <w:pPr>
        <w:pStyle w:val="a3"/>
        <w:numPr>
          <w:ilvl w:val="0"/>
          <w:numId w:val="2"/>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RTP: 95.12%;</w:t>
      </w:r>
    </w:p>
    <w:p w:rsidR="008C0988" w:rsidRPr="008C0988" w:rsidRDefault="008C0988" w:rsidP="008C0988">
      <w:pPr>
        <w:pStyle w:val="a3"/>
        <w:numPr>
          <w:ilvl w:val="0"/>
          <w:numId w:val="2"/>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Volatility: high;</w:t>
      </w:r>
    </w:p>
    <w:p w:rsidR="008C0988" w:rsidRPr="008C0988" w:rsidRDefault="008C0988" w:rsidP="008C0988">
      <w:pPr>
        <w:pStyle w:val="a3"/>
        <w:numPr>
          <w:ilvl w:val="0"/>
          <w:numId w:val="2"/>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Win rate: 46.38%.</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 xml:space="preserve">Since the mathematical advantage of the </w:t>
      </w:r>
      <w:r w:rsidRPr="00643A2A">
        <w:rPr>
          <w:color w:val="FF0000"/>
          <w:sz w:val="28"/>
          <w:szCs w:val="28"/>
          <w:lang w:val="en-US"/>
        </w:rPr>
        <w:t>casino</w:t>
      </w:r>
      <w:r w:rsidRPr="008C0988">
        <w:rPr>
          <w:color w:val="0E101A"/>
          <w:sz w:val="28"/>
          <w:szCs w:val="28"/>
          <w:lang w:val="en-US"/>
        </w:rPr>
        <w:t xml:space="preserve"> in this slot is quite large, we do not recommend you play it for a long time. It also advises taking into account the high level of volatility, due to which the frequency of winnings will not be the highest, but the payouts can be really huge.</w:t>
      </w:r>
    </w:p>
    <w:p w:rsidR="008C0988" w:rsidRPr="008C0988" w:rsidRDefault="008C0988" w:rsidP="008C0988">
      <w:pPr>
        <w:pStyle w:val="3"/>
        <w:spacing w:before="0"/>
        <w:ind w:firstLine="567"/>
        <w:rPr>
          <w:lang w:val="en-US"/>
        </w:rPr>
      </w:pPr>
      <w:r w:rsidRPr="008C0988">
        <w:rPr>
          <w:lang w:val="en-US"/>
        </w:rPr>
        <w:t>Mobile version</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w:t>
      </w:r>
      <w:r w:rsidR="00AD0921">
        <w:rPr>
          <w:rStyle w:val="a4"/>
          <w:color w:val="0E101A"/>
          <w:sz w:val="28"/>
          <w:szCs w:val="28"/>
          <w:lang w:val="en-US"/>
        </w:rPr>
        <w:t>B</w:t>
      </w:r>
      <w:r w:rsidR="00A10341">
        <w:rPr>
          <w:rStyle w:val="a4"/>
          <w:color w:val="0E101A"/>
          <w:sz w:val="28"/>
          <w:szCs w:val="28"/>
          <w:lang w:val="en-US"/>
        </w:rPr>
        <w:t>ooming B</w:t>
      </w:r>
      <w:r w:rsidRPr="008C0988">
        <w:rPr>
          <w:rStyle w:val="a4"/>
          <w:color w:val="0E101A"/>
          <w:sz w:val="28"/>
          <w:szCs w:val="28"/>
          <w:lang w:val="en-US"/>
        </w:rPr>
        <w:t>ananas online slot</w:t>
      </w:r>
      <w:r w:rsidRPr="008C0988">
        <w:rPr>
          <w:color w:val="0E101A"/>
          <w:sz w:val="28"/>
          <w:szCs w:val="28"/>
          <w:lang w:val="en-US"/>
        </w:rPr>
        <w:t xml:space="preserve"> from the provider Booming Games supports the game from tablets and smartphones. To launch the </w:t>
      </w:r>
      <w:r w:rsidRPr="00643A2A">
        <w:rPr>
          <w:color w:val="FF0000"/>
          <w:sz w:val="28"/>
          <w:szCs w:val="28"/>
          <w:lang w:val="en-US"/>
        </w:rPr>
        <w:t>mobile</w:t>
      </w:r>
      <w:r w:rsidRPr="008C0988">
        <w:rPr>
          <w:color w:val="0E101A"/>
          <w:sz w:val="28"/>
          <w:szCs w:val="28"/>
          <w:lang w:val="en-US"/>
        </w:rPr>
        <w:t xml:space="preserve"> version of the slot, you just need to go to the casino website from your mobile device and select this game. Please note that the rules of the game in the portable version are no different from the desktop version. The payouts are exactly the same. The only difference may be the interface, which adapts to the screen size of the device.</w:t>
      </w:r>
    </w:p>
    <w:p w:rsidR="008C0988" w:rsidRPr="008C0988" w:rsidRDefault="008C0988" w:rsidP="008C0988">
      <w:pPr>
        <w:pStyle w:val="2"/>
        <w:spacing w:before="0"/>
        <w:ind w:firstLine="567"/>
        <w:rPr>
          <w:lang w:val="en-US"/>
        </w:rPr>
      </w:pPr>
      <w:r w:rsidRPr="008C0988">
        <w:rPr>
          <w:lang w:val="en-US"/>
        </w:rPr>
        <w:t>Booming Bananas Game Odds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 xml:space="preserve">When you begin the game, the jungle sounds will continue </w:t>
      </w:r>
      <w:r w:rsidRPr="00643A2A">
        <w:rPr>
          <w:color w:val="FF0000"/>
          <w:sz w:val="28"/>
          <w:szCs w:val="28"/>
          <w:lang w:val="en-US"/>
        </w:rPr>
        <w:t>playing</w:t>
      </w:r>
      <w:r w:rsidRPr="008C0988">
        <w:rPr>
          <w:color w:val="0E101A"/>
          <w:sz w:val="28"/>
          <w:szCs w:val="28"/>
          <w:lang w:val="en-US"/>
        </w:rPr>
        <w:t xml:space="preserve"> in the background, creating a fine atmosphere. There is an auto-spin characteristic that </w:t>
      </w:r>
      <w:r w:rsidRPr="008C0988">
        <w:rPr>
          <w:color w:val="0E101A"/>
          <w:sz w:val="28"/>
          <w:szCs w:val="28"/>
          <w:lang w:val="en-US"/>
        </w:rPr>
        <w:lastRenderedPageBreak/>
        <w:t xml:space="preserve">participants can use to obtain their winnings fast. Taste of Winning To win the game, you require to target certain icons. These badges will supply you with the bonuses and prizes you are after. You will certainly appreciate monkey experiences in the jungle. Standard icons have parrots and coconuts. These icons will also bring you the right payouts. In the background of the slot, there is a lot of vegetation that matches the theme. It is worth attempting your </w:t>
      </w:r>
      <w:r w:rsidRPr="00643A2A">
        <w:rPr>
          <w:color w:val="FF0000"/>
          <w:sz w:val="28"/>
          <w:szCs w:val="28"/>
          <w:lang w:val="en-US"/>
        </w:rPr>
        <w:t>luck</w:t>
      </w:r>
      <w:r w:rsidRPr="008C0988">
        <w:rPr>
          <w:color w:val="0E101A"/>
          <w:sz w:val="28"/>
          <w:szCs w:val="28"/>
          <w:lang w:val="en-US"/>
        </w:rPr>
        <w:t xml:space="preserve"> at the jackpots as they reach up to 1,000,000 coins. You will obtain 20 free spins in the free spins round. So, you can play </w:t>
      </w:r>
      <w:r w:rsidRPr="008C0988">
        <w:rPr>
          <w:rStyle w:val="a4"/>
          <w:color w:val="0E101A"/>
          <w:sz w:val="28"/>
          <w:szCs w:val="28"/>
          <w:lang w:val="en-US"/>
        </w:rPr>
        <w:t>Booming Bananas slots</w:t>
      </w:r>
      <w:r w:rsidRPr="008C0988">
        <w:rPr>
          <w:color w:val="0E101A"/>
          <w:sz w:val="28"/>
          <w:szCs w:val="28"/>
          <w:lang w:val="en-US"/>
        </w:rPr>
        <w:t xml:space="preserve"> for </w:t>
      </w:r>
      <w:r w:rsidRPr="00643A2A">
        <w:rPr>
          <w:color w:val="FF0000"/>
          <w:sz w:val="28"/>
          <w:szCs w:val="28"/>
          <w:lang w:val="en-US"/>
        </w:rPr>
        <w:t>real money</w:t>
      </w:r>
      <w:r w:rsidRPr="008C0988">
        <w:rPr>
          <w:color w:val="0E101A"/>
          <w:sz w:val="28"/>
          <w:szCs w:val="28"/>
          <w:lang w:val="en-US"/>
        </w:rPr>
        <w:t>.</w:t>
      </w:r>
    </w:p>
    <w:p w:rsidR="008C0988" w:rsidRPr="008C0988" w:rsidRDefault="008C0988" w:rsidP="008C0988">
      <w:pPr>
        <w:pStyle w:val="3"/>
        <w:spacing w:before="0"/>
        <w:ind w:firstLine="567"/>
        <w:rPr>
          <w:lang w:val="en-US"/>
        </w:rPr>
      </w:pPr>
      <w:r w:rsidRPr="008C0988">
        <w:rPr>
          <w:lang w:val="en-US"/>
        </w:rPr>
        <w:t>Jackpot Win</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643A2A">
        <w:rPr>
          <w:color w:val="FF0000"/>
          <w:sz w:val="28"/>
          <w:szCs w:val="28"/>
          <w:lang w:val="en-US"/>
        </w:rPr>
        <w:t>Jackpot</w:t>
      </w:r>
      <w:r w:rsidRPr="008C0988">
        <w:rPr>
          <w:color w:val="0E101A"/>
          <w:sz w:val="28"/>
          <w:szCs w:val="28"/>
          <w:lang w:val="en-US"/>
        </w:rPr>
        <w:t xml:space="preserve"> prizes can award up to 1,000,000 coins.</w:t>
      </w:r>
    </w:p>
    <w:p w:rsidR="008C0988" w:rsidRPr="008C0988" w:rsidRDefault="008C0988" w:rsidP="008C0988">
      <w:pPr>
        <w:pStyle w:val="3"/>
        <w:spacing w:before="0"/>
        <w:ind w:firstLine="567"/>
        <w:rPr>
          <w:lang w:val="en-US"/>
        </w:rPr>
      </w:pPr>
      <w:r w:rsidRPr="008C0988">
        <w:rPr>
          <w:lang w:val="en-US"/>
        </w:rPr>
        <w:t>Free spins </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The slot has a free spins mode</w:t>
      </w:r>
      <w:r>
        <w:rPr>
          <w:color w:val="0E101A"/>
          <w:sz w:val="28"/>
          <w:szCs w:val="28"/>
          <w:lang w:val="en-US"/>
        </w:rPr>
        <w:t xml:space="preserve"> - </w:t>
      </w:r>
      <w:r w:rsidRPr="008C0988">
        <w:rPr>
          <w:color w:val="0E101A"/>
          <w:sz w:val="28"/>
          <w:szCs w:val="28"/>
          <w:lang w:val="en-US"/>
        </w:rPr>
        <w:t>activated when 3 Scatter symbols appear. During the spins, all replacement symbols remain in their places when dropped out.</w:t>
      </w:r>
    </w:p>
    <w:p w:rsidR="008C0988" w:rsidRPr="008C0988" w:rsidRDefault="008C0988" w:rsidP="008C0988">
      <w:pPr>
        <w:pStyle w:val="2"/>
        <w:spacing w:before="0"/>
        <w:ind w:firstLine="567"/>
        <w:rPr>
          <w:lang w:val="en-US"/>
        </w:rPr>
      </w:pPr>
      <w:r w:rsidRPr="008C0988">
        <w:rPr>
          <w:lang w:val="en-US"/>
        </w:rPr>
        <w:t>Review of Booming Bananas Key Features</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In general, the slot turned out to be interesting and enjoyable. Let's look at its pros and cons again.</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Pros:</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Nice graphics and sound;</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Smooth animations;</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Possibility of big win;</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Free spins mode;</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Wide range of bets;</w:t>
      </w:r>
    </w:p>
    <w:p w:rsidR="008C0988" w:rsidRPr="008C0988" w:rsidRDefault="008C0988" w:rsidP="008C0988">
      <w:pPr>
        <w:pStyle w:val="a3"/>
        <w:numPr>
          <w:ilvl w:val="0"/>
          <w:numId w:val="3"/>
        </w:numPr>
        <w:tabs>
          <w:tab w:val="left" w:pos="851"/>
        </w:tabs>
        <w:spacing w:before="0" w:beforeAutospacing="0" w:after="0" w:afterAutospacing="0" w:line="276" w:lineRule="auto"/>
        <w:ind w:left="0" w:firstLine="567"/>
        <w:jc w:val="both"/>
        <w:rPr>
          <w:color w:val="0E101A"/>
          <w:sz w:val="28"/>
          <w:szCs w:val="28"/>
        </w:rPr>
      </w:pPr>
      <w:proofErr w:type="spellStart"/>
      <w:r w:rsidRPr="008C0988">
        <w:rPr>
          <w:color w:val="0E101A"/>
          <w:sz w:val="28"/>
          <w:szCs w:val="28"/>
        </w:rPr>
        <w:t>Simple</w:t>
      </w:r>
      <w:proofErr w:type="spellEnd"/>
      <w:r w:rsidRPr="008C0988">
        <w:rPr>
          <w:color w:val="0E101A"/>
          <w:sz w:val="28"/>
          <w:szCs w:val="28"/>
        </w:rPr>
        <w:t xml:space="preserve"> </w:t>
      </w:r>
      <w:proofErr w:type="spellStart"/>
      <w:r w:rsidRPr="008C0988">
        <w:rPr>
          <w:color w:val="0E101A"/>
          <w:sz w:val="28"/>
          <w:szCs w:val="28"/>
        </w:rPr>
        <w:t>rules</w:t>
      </w:r>
      <w:proofErr w:type="spellEnd"/>
      <w:r w:rsidRPr="008C0988">
        <w:rPr>
          <w:color w:val="0E101A"/>
          <w:sz w:val="28"/>
          <w:szCs w:val="28"/>
        </w:rPr>
        <w:t>.</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Pr>
          <w:color w:val="0E101A"/>
          <w:sz w:val="28"/>
          <w:szCs w:val="28"/>
          <w:lang w:val="en-US"/>
        </w:rPr>
        <w:t>Cons</w:t>
      </w:r>
      <w:r w:rsidRPr="008C0988">
        <w:rPr>
          <w:color w:val="0E101A"/>
          <w:sz w:val="28"/>
          <w:szCs w:val="28"/>
          <w:lang w:val="en-US"/>
        </w:rPr>
        <w:t>:</w:t>
      </w:r>
    </w:p>
    <w:p w:rsidR="008C0988" w:rsidRPr="008C0988" w:rsidRDefault="008C0988" w:rsidP="008C0988">
      <w:pPr>
        <w:pStyle w:val="a3"/>
        <w:numPr>
          <w:ilvl w:val="0"/>
          <w:numId w:val="4"/>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Pretty boring gameplay;</w:t>
      </w:r>
    </w:p>
    <w:p w:rsidR="008C0988" w:rsidRPr="008C0988" w:rsidRDefault="008C0988" w:rsidP="008C0988">
      <w:pPr>
        <w:pStyle w:val="a3"/>
        <w:numPr>
          <w:ilvl w:val="0"/>
          <w:numId w:val="4"/>
        </w:numPr>
        <w:tabs>
          <w:tab w:val="left" w:pos="851"/>
        </w:tabs>
        <w:spacing w:before="0" w:beforeAutospacing="0" w:after="0" w:afterAutospacing="0" w:line="276" w:lineRule="auto"/>
        <w:ind w:left="0" w:firstLine="567"/>
        <w:jc w:val="both"/>
        <w:rPr>
          <w:color w:val="0E101A"/>
          <w:sz w:val="28"/>
          <w:szCs w:val="28"/>
          <w:lang w:val="en-US"/>
        </w:rPr>
      </w:pPr>
      <w:r w:rsidRPr="008C0988">
        <w:rPr>
          <w:color w:val="0E101A"/>
          <w:sz w:val="28"/>
          <w:szCs w:val="28"/>
          <w:lang w:val="en-US"/>
        </w:rPr>
        <w:t>Not the highest return rate.</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If </w:t>
      </w:r>
      <w:r w:rsidR="00A10341">
        <w:rPr>
          <w:rStyle w:val="a4"/>
          <w:color w:val="0E101A"/>
          <w:sz w:val="28"/>
          <w:szCs w:val="28"/>
          <w:lang w:val="en-US"/>
        </w:rPr>
        <w:t>the Booming B</w:t>
      </w:r>
      <w:r w:rsidRPr="008C0988">
        <w:rPr>
          <w:rStyle w:val="a4"/>
          <w:color w:val="0E101A"/>
          <w:sz w:val="28"/>
          <w:szCs w:val="28"/>
          <w:lang w:val="en-US"/>
        </w:rPr>
        <w:t>ananas casino game</w:t>
      </w:r>
      <w:r w:rsidRPr="008C0988">
        <w:rPr>
          <w:color w:val="0E101A"/>
          <w:sz w:val="28"/>
          <w:szCs w:val="28"/>
          <w:lang w:val="en-US"/>
        </w:rPr>
        <w:t> seemed interesting to you, then why not play it right now?</w:t>
      </w:r>
    </w:p>
    <w:p w:rsidR="008C0988" w:rsidRPr="008C0988" w:rsidRDefault="008C0988" w:rsidP="008C0988">
      <w:pPr>
        <w:pStyle w:val="3"/>
        <w:spacing w:before="0"/>
        <w:ind w:firstLine="567"/>
        <w:rPr>
          <w:lang w:val="en-US"/>
        </w:rPr>
      </w:pPr>
      <w:r w:rsidRPr="008C0988">
        <w:rPr>
          <w:lang w:val="en-US"/>
        </w:rPr>
        <w:t>Booming Bananas Play Free</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You can try the </w:t>
      </w:r>
      <w:r w:rsidR="00A10341">
        <w:rPr>
          <w:rStyle w:val="a4"/>
          <w:color w:val="0E101A"/>
          <w:sz w:val="28"/>
          <w:szCs w:val="28"/>
          <w:lang w:val="en-US"/>
        </w:rPr>
        <w:t>Booming B</w:t>
      </w:r>
      <w:r w:rsidRPr="008C0988">
        <w:rPr>
          <w:rStyle w:val="a4"/>
          <w:color w:val="0E101A"/>
          <w:sz w:val="28"/>
          <w:szCs w:val="28"/>
          <w:lang w:val="en-US"/>
        </w:rPr>
        <w:t>ananas demo slots </w:t>
      </w:r>
      <w:r w:rsidRPr="008C0988">
        <w:rPr>
          <w:color w:val="0E101A"/>
          <w:sz w:val="28"/>
          <w:szCs w:val="28"/>
          <w:lang w:val="en-US"/>
        </w:rPr>
        <w:t xml:space="preserve">without risk on our website. To do this, launch the demo mode </w:t>
      </w:r>
      <w:r w:rsidR="00643A2A">
        <w:rPr>
          <w:color w:val="0E101A"/>
          <w:sz w:val="28"/>
          <w:szCs w:val="28"/>
          <w:lang w:val="en-US"/>
        </w:rPr>
        <w:t xml:space="preserve">on </w:t>
      </w:r>
      <w:proofErr w:type="spellStart"/>
      <w:r w:rsidR="00643A2A">
        <w:rPr>
          <w:color w:val="0E101A"/>
          <w:sz w:val="28"/>
          <w:szCs w:val="28"/>
          <w:lang w:val="en-US"/>
        </w:rPr>
        <w:t>Fairspin</w:t>
      </w:r>
      <w:proofErr w:type="spellEnd"/>
      <w:r w:rsidR="00643A2A">
        <w:rPr>
          <w:color w:val="0E101A"/>
          <w:sz w:val="28"/>
          <w:szCs w:val="28"/>
          <w:lang w:val="en-US"/>
        </w:rPr>
        <w:t xml:space="preserve"> official</w:t>
      </w:r>
      <w:r w:rsidRPr="008C0988">
        <w:rPr>
          <w:color w:val="0E101A"/>
          <w:sz w:val="28"/>
          <w:szCs w:val="28"/>
          <w:lang w:val="en-US"/>
        </w:rPr>
        <w:t xml:space="preserve"> </w:t>
      </w:r>
      <w:r w:rsidRPr="00643A2A">
        <w:rPr>
          <w:color w:val="FF0000"/>
          <w:sz w:val="28"/>
          <w:szCs w:val="28"/>
          <w:lang w:val="en-US"/>
        </w:rPr>
        <w:t>page</w:t>
      </w:r>
      <w:r w:rsidRPr="008C0988">
        <w:rPr>
          <w:color w:val="0E101A"/>
          <w:sz w:val="28"/>
          <w:szCs w:val="28"/>
          <w:lang w:val="en-US"/>
        </w:rPr>
        <w:t>.</w:t>
      </w:r>
    </w:p>
    <w:p w:rsidR="008C0988" w:rsidRPr="008C0988" w:rsidRDefault="008C0988" w:rsidP="008C0988">
      <w:pPr>
        <w:pStyle w:val="2"/>
        <w:spacing w:before="0"/>
        <w:ind w:firstLine="567"/>
        <w:rPr>
          <w:lang w:val="en-US"/>
        </w:rPr>
      </w:pPr>
      <w:proofErr w:type="spellStart"/>
      <w:r w:rsidRPr="008C0988">
        <w:rPr>
          <w:lang w:val="en-US"/>
        </w:rPr>
        <w:t>Spinomenal</w:t>
      </w:r>
      <w:proofErr w:type="spellEnd"/>
      <w:r w:rsidRPr="008C0988">
        <w:rPr>
          <w:lang w:val="en-US"/>
        </w:rPr>
        <w:t xml:space="preserve"> Best Game Provider</w:t>
      </w:r>
    </w:p>
    <w:p w:rsidR="008C0988" w:rsidRPr="008C0988" w:rsidRDefault="008C0988" w:rsidP="008C0988">
      <w:pPr>
        <w:pStyle w:val="a3"/>
        <w:spacing w:before="0" w:beforeAutospacing="0" w:after="0" w:afterAutospacing="0" w:line="276" w:lineRule="auto"/>
        <w:ind w:firstLine="567"/>
        <w:jc w:val="both"/>
        <w:rPr>
          <w:color w:val="0E101A"/>
          <w:sz w:val="28"/>
          <w:szCs w:val="28"/>
          <w:lang w:val="en-US"/>
        </w:rPr>
      </w:pPr>
      <w:r w:rsidRPr="008C0988">
        <w:rPr>
          <w:color w:val="0E101A"/>
          <w:sz w:val="28"/>
          <w:szCs w:val="28"/>
          <w:lang w:val="en-US"/>
        </w:rPr>
        <w:t xml:space="preserve">One of the principal tasks of </w:t>
      </w:r>
      <w:proofErr w:type="spellStart"/>
      <w:r w:rsidRPr="008C0988">
        <w:rPr>
          <w:color w:val="0E101A"/>
          <w:sz w:val="28"/>
          <w:szCs w:val="28"/>
          <w:lang w:val="en-US"/>
        </w:rPr>
        <w:t>Spinomenal</w:t>
      </w:r>
      <w:proofErr w:type="spellEnd"/>
      <w:r w:rsidRPr="008C0988">
        <w:rPr>
          <w:color w:val="0E101A"/>
          <w:sz w:val="28"/>
          <w:szCs w:val="28"/>
          <w:lang w:val="en-US"/>
        </w:rPr>
        <w:t xml:space="preserve"> is to make a platform that could unite all other platforms. A multifunctional system is the future of online gambling, according to the creators of the company. </w:t>
      </w:r>
    </w:p>
    <w:p w:rsidR="00FD444E" w:rsidRPr="008C0988" w:rsidRDefault="00FD444E" w:rsidP="008C0988">
      <w:pPr>
        <w:ind w:firstLine="567"/>
        <w:jc w:val="both"/>
        <w:rPr>
          <w:rFonts w:ascii="Times New Roman" w:hAnsi="Times New Roman" w:cs="Times New Roman"/>
          <w:sz w:val="28"/>
          <w:szCs w:val="28"/>
          <w:lang w:val="en-US"/>
        </w:rPr>
      </w:pPr>
      <w:r w:rsidRPr="008C0988">
        <w:rPr>
          <w:rFonts w:ascii="Times New Roman" w:hAnsi="Times New Roman" w:cs="Times New Roman"/>
          <w:sz w:val="28"/>
          <w:szCs w:val="28"/>
          <w:lang w:val="en-US"/>
        </w:rPr>
        <w:t xml:space="preserve">Online </w:t>
      </w:r>
      <w:r w:rsidRPr="00A10341">
        <w:rPr>
          <w:rFonts w:ascii="Times New Roman" w:hAnsi="Times New Roman" w:cs="Times New Roman"/>
          <w:color w:val="FF0000"/>
          <w:sz w:val="28"/>
          <w:szCs w:val="28"/>
          <w:lang w:val="en-US"/>
        </w:rPr>
        <w:t>casino</w:t>
      </w:r>
      <w:r w:rsidR="00A10341" w:rsidRPr="00A10341">
        <w:rPr>
          <w:rFonts w:ascii="Times New Roman" w:hAnsi="Times New Roman" w:cs="Times New Roman"/>
          <w:color w:val="FF0000"/>
          <w:sz w:val="28"/>
          <w:szCs w:val="28"/>
          <w:lang w:val="en-US"/>
        </w:rPr>
        <w:t>s</w:t>
      </w:r>
      <w:r w:rsidR="00A10341">
        <w:rPr>
          <w:rFonts w:ascii="Times New Roman" w:hAnsi="Times New Roman" w:cs="Times New Roman"/>
          <w:sz w:val="28"/>
          <w:szCs w:val="28"/>
          <w:lang w:val="en-US"/>
        </w:rPr>
        <w:t xml:space="preserve"> with </w:t>
      </w:r>
      <w:proofErr w:type="spellStart"/>
      <w:r w:rsidR="00A10341">
        <w:rPr>
          <w:rFonts w:ascii="Times New Roman" w:hAnsi="Times New Roman" w:cs="Times New Roman"/>
          <w:sz w:val="28"/>
          <w:szCs w:val="28"/>
          <w:lang w:val="en-US"/>
        </w:rPr>
        <w:t>Spinomenal</w:t>
      </w:r>
      <w:proofErr w:type="spellEnd"/>
      <w:r w:rsidR="00A10341">
        <w:rPr>
          <w:rFonts w:ascii="Times New Roman" w:hAnsi="Times New Roman" w:cs="Times New Roman"/>
          <w:sz w:val="28"/>
          <w:szCs w:val="28"/>
          <w:lang w:val="en-US"/>
        </w:rPr>
        <w:t xml:space="preserve"> provider offer</w:t>
      </w:r>
      <w:r w:rsidRPr="008C0988">
        <w:rPr>
          <w:rFonts w:ascii="Times New Roman" w:hAnsi="Times New Roman" w:cs="Times New Roman"/>
          <w:sz w:val="28"/>
          <w:szCs w:val="28"/>
          <w:lang w:val="en-US"/>
        </w:rPr>
        <w:t xml:space="preserve"> </w:t>
      </w:r>
      <w:r w:rsidR="00A10341">
        <w:rPr>
          <w:rFonts w:ascii="Times New Roman" w:hAnsi="Times New Roman" w:cs="Times New Roman"/>
          <w:sz w:val="28"/>
          <w:szCs w:val="28"/>
          <w:lang w:val="en-US"/>
        </w:rPr>
        <w:t xml:space="preserve">various game </w:t>
      </w:r>
      <w:r w:rsidR="00A10341" w:rsidRPr="00A10341">
        <w:rPr>
          <w:rFonts w:ascii="Times New Roman" w:hAnsi="Times New Roman" w:cs="Times New Roman"/>
          <w:color w:val="FF0000"/>
          <w:sz w:val="28"/>
          <w:szCs w:val="28"/>
          <w:lang w:val="en-US"/>
        </w:rPr>
        <w:t>types</w:t>
      </w:r>
      <w:r w:rsidRPr="008C0988">
        <w:rPr>
          <w:rFonts w:ascii="Times New Roman" w:hAnsi="Times New Roman" w:cs="Times New Roman"/>
          <w:sz w:val="28"/>
          <w:szCs w:val="28"/>
          <w:lang w:val="en-US"/>
        </w:rPr>
        <w:t xml:space="preserve"> that have high-quality scenarios and plots. </w:t>
      </w:r>
      <w:r w:rsidR="00A10341">
        <w:rPr>
          <w:rFonts w:ascii="Times New Roman" w:hAnsi="Times New Roman" w:cs="Times New Roman"/>
          <w:sz w:val="28"/>
          <w:szCs w:val="28"/>
          <w:lang w:val="en-US"/>
        </w:rPr>
        <w:t xml:space="preserve">The most </w:t>
      </w:r>
      <w:r w:rsidR="00A10341" w:rsidRPr="00A10341">
        <w:rPr>
          <w:rFonts w:ascii="Times New Roman" w:hAnsi="Times New Roman" w:cs="Times New Roman"/>
          <w:color w:val="FF0000"/>
          <w:sz w:val="28"/>
          <w:szCs w:val="28"/>
          <w:lang w:val="en-US"/>
        </w:rPr>
        <w:t xml:space="preserve">popular </w:t>
      </w:r>
      <w:r w:rsidR="00A10341">
        <w:rPr>
          <w:rFonts w:ascii="Times New Roman" w:hAnsi="Times New Roman" w:cs="Times New Roman"/>
          <w:sz w:val="28"/>
          <w:szCs w:val="28"/>
          <w:lang w:val="en-US"/>
        </w:rPr>
        <w:t>games</w:t>
      </w:r>
      <w:r w:rsidR="00A10341" w:rsidRPr="00A10341">
        <w:rPr>
          <w:rFonts w:ascii="Times New Roman" w:hAnsi="Times New Roman" w:cs="Times New Roman"/>
          <w:color w:val="FF0000"/>
          <w:sz w:val="28"/>
          <w:szCs w:val="28"/>
          <w:lang w:val="en-US"/>
        </w:rPr>
        <w:t>: Live</w:t>
      </w:r>
      <w:r w:rsidR="00A10341">
        <w:rPr>
          <w:rFonts w:ascii="Times New Roman" w:hAnsi="Times New Roman" w:cs="Times New Roman"/>
          <w:sz w:val="28"/>
          <w:szCs w:val="28"/>
          <w:lang w:val="en-US"/>
        </w:rPr>
        <w:t xml:space="preserve"> Slot, </w:t>
      </w:r>
      <w:proofErr w:type="spellStart"/>
      <w:r w:rsidR="00A10341" w:rsidRPr="00A10341">
        <w:rPr>
          <w:rFonts w:ascii="Times New Roman" w:hAnsi="Times New Roman" w:cs="Times New Roman"/>
          <w:color w:val="FF0000"/>
          <w:sz w:val="28"/>
          <w:szCs w:val="28"/>
          <w:lang w:val="en-US"/>
        </w:rPr>
        <w:t>Doubledown</w:t>
      </w:r>
      <w:proofErr w:type="spellEnd"/>
      <w:r w:rsidR="00A10341" w:rsidRPr="00A10341">
        <w:rPr>
          <w:rFonts w:ascii="Times New Roman" w:hAnsi="Times New Roman" w:cs="Times New Roman"/>
          <w:color w:val="FF0000"/>
          <w:sz w:val="28"/>
          <w:szCs w:val="28"/>
          <w:lang w:val="en-US"/>
        </w:rPr>
        <w:t>,</w:t>
      </w:r>
      <w:r w:rsidR="00A10341">
        <w:rPr>
          <w:rFonts w:ascii="Times New Roman" w:hAnsi="Times New Roman" w:cs="Times New Roman"/>
          <w:sz w:val="28"/>
          <w:szCs w:val="28"/>
          <w:lang w:val="en-US"/>
        </w:rPr>
        <w:t xml:space="preserve"> </w:t>
      </w:r>
      <w:r w:rsidR="00A10341" w:rsidRPr="00A10341">
        <w:rPr>
          <w:rFonts w:ascii="Times New Roman" w:hAnsi="Times New Roman" w:cs="Times New Roman"/>
          <w:sz w:val="28"/>
          <w:szCs w:val="28"/>
          <w:lang w:val="en-US"/>
        </w:rPr>
        <w:t xml:space="preserve">Goddess of Lotus Blooming </w:t>
      </w:r>
      <w:r w:rsidR="00A10341" w:rsidRPr="00A10341">
        <w:rPr>
          <w:rFonts w:ascii="Times New Roman" w:hAnsi="Times New Roman" w:cs="Times New Roman"/>
          <w:color w:val="FF0000"/>
          <w:sz w:val="28"/>
          <w:szCs w:val="28"/>
          <w:lang w:val="en-US"/>
        </w:rPr>
        <w:t>Wonder</w:t>
      </w:r>
      <w:r w:rsidR="00A10341">
        <w:rPr>
          <w:rFonts w:ascii="Times New Roman" w:hAnsi="Times New Roman" w:cs="Times New Roman"/>
          <w:sz w:val="28"/>
          <w:szCs w:val="28"/>
          <w:lang w:val="en-US"/>
        </w:rPr>
        <w:t xml:space="preserve">. </w:t>
      </w:r>
      <w:r w:rsidRPr="008C0988">
        <w:rPr>
          <w:rFonts w:ascii="Times New Roman" w:hAnsi="Times New Roman" w:cs="Times New Roman"/>
          <w:sz w:val="28"/>
          <w:szCs w:val="28"/>
          <w:lang w:val="en-US"/>
        </w:rPr>
        <w:t xml:space="preserve">The </w:t>
      </w:r>
      <w:r w:rsidR="00A10341" w:rsidRPr="008C0988">
        <w:rPr>
          <w:rFonts w:ascii="Times New Roman" w:hAnsi="Times New Roman" w:cs="Times New Roman"/>
          <w:sz w:val="28"/>
          <w:szCs w:val="28"/>
          <w:lang w:val="en-US"/>
        </w:rPr>
        <w:t xml:space="preserve">developers are trying to present </w:t>
      </w:r>
      <w:r w:rsidR="00A10341" w:rsidRPr="008C0988">
        <w:rPr>
          <w:rFonts w:ascii="Times New Roman" w:hAnsi="Times New Roman" w:cs="Times New Roman"/>
          <w:sz w:val="28"/>
          <w:szCs w:val="28"/>
          <w:lang w:val="en-US"/>
        </w:rPr>
        <w:lastRenderedPageBreak/>
        <w:t>everything in such a way that the slot is not just a reel, but have</w:t>
      </w:r>
      <w:r w:rsidRPr="008C0988">
        <w:rPr>
          <w:rFonts w:ascii="Times New Roman" w:hAnsi="Times New Roman" w:cs="Times New Roman"/>
          <w:sz w:val="28"/>
          <w:szCs w:val="28"/>
          <w:lang w:val="en-US"/>
        </w:rPr>
        <w:t xml:space="preserve"> something more under it, a certain history and atmosphere that makes players return to their favorite slots over and over again.</w:t>
      </w:r>
    </w:p>
    <w:p w:rsidR="008C0988" w:rsidRPr="008C0988" w:rsidRDefault="008C0988" w:rsidP="008C0988">
      <w:pPr>
        <w:ind w:firstLine="567"/>
        <w:jc w:val="both"/>
        <w:rPr>
          <w:rFonts w:ascii="Times New Roman" w:hAnsi="Times New Roman" w:cs="Times New Roman"/>
          <w:sz w:val="28"/>
          <w:szCs w:val="28"/>
          <w:lang w:val="en-US"/>
        </w:rPr>
      </w:pPr>
    </w:p>
    <w:p w:rsidR="008C0988" w:rsidRPr="008C0988" w:rsidRDefault="008C0988" w:rsidP="008C0988">
      <w:pPr>
        <w:spacing w:after="0"/>
        <w:ind w:firstLine="567"/>
        <w:jc w:val="both"/>
        <w:rPr>
          <w:rFonts w:ascii="Times New Roman" w:hAnsi="Times New Roman" w:cs="Times New Roman"/>
          <w:sz w:val="28"/>
          <w:szCs w:val="28"/>
          <w:lang w:val="en-US"/>
        </w:rPr>
      </w:pPr>
      <w:r w:rsidRPr="008C0988">
        <w:rPr>
          <w:rFonts w:ascii="Times New Roman" w:hAnsi="Times New Roman" w:cs="Times New Roman"/>
          <w:sz w:val="28"/>
          <w:szCs w:val="28"/>
          <w:lang w:val="en-US"/>
        </w:rPr>
        <w:t xml:space="preserve">91% </w:t>
      </w:r>
      <w:hyperlink r:id="rId5" w:history="1">
        <w:r w:rsidRPr="008C0988">
          <w:rPr>
            <w:rStyle w:val="a5"/>
            <w:rFonts w:ascii="Times New Roman" w:hAnsi="Times New Roman" w:cs="Times New Roman"/>
            <w:sz w:val="28"/>
            <w:szCs w:val="28"/>
            <w:lang w:val="en-US"/>
          </w:rPr>
          <w:t>https://advego.com/antiplagiat/t5E9VeIh/</w:t>
        </w:r>
      </w:hyperlink>
    </w:p>
    <w:p w:rsidR="008C0988" w:rsidRPr="008C0988" w:rsidRDefault="00AD0921" w:rsidP="008C0988">
      <w:pPr>
        <w:spacing w:after="0"/>
        <w:ind w:firstLine="567"/>
        <w:jc w:val="both"/>
        <w:rPr>
          <w:rFonts w:ascii="Times New Roman" w:hAnsi="Times New Roman" w:cs="Times New Roman"/>
          <w:sz w:val="28"/>
          <w:szCs w:val="28"/>
          <w:lang w:val="en-US"/>
        </w:rPr>
      </w:pPr>
      <w:hyperlink r:id="rId6" w:history="1">
        <w:r w:rsidR="008C0988" w:rsidRPr="008C0988">
          <w:rPr>
            <w:rStyle w:val="a5"/>
            <w:rFonts w:ascii="Times New Roman" w:hAnsi="Times New Roman" w:cs="Times New Roman"/>
            <w:sz w:val="28"/>
            <w:szCs w:val="28"/>
            <w:lang w:val="en-US"/>
          </w:rPr>
          <w:t>https://i.imgur.com/iv73Sve.png</w:t>
        </w:r>
      </w:hyperlink>
    </w:p>
    <w:p w:rsidR="008C0988" w:rsidRDefault="008C0988" w:rsidP="008C0988">
      <w:pPr>
        <w:spacing w:after="0"/>
        <w:rPr>
          <w:lang w:val="en-US"/>
        </w:rPr>
      </w:pPr>
    </w:p>
    <w:p w:rsidR="008C0988" w:rsidRPr="0095036E" w:rsidRDefault="008C0988" w:rsidP="00FD444E">
      <w:pPr>
        <w:rPr>
          <w:lang w:val="en-US"/>
        </w:rPr>
      </w:pPr>
    </w:p>
    <w:sectPr w:rsidR="008C0988" w:rsidRPr="0095036E" w:rsidSect="00931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323B"/>
    <w:multiLevelType w:val="hybridMultilevel"/>
    <w:tmpl w:val="647ECC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49F4189"/>
    <w:multiLevelType w:val="hybridMultilevel"/>
    <w:tmpl w:val="D11A7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5241AD5"/>
    <w:multiLevelType w:val="hybridMultilevel"/>
    <w:tmpl w:val="08109B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D2B2DB8"/>
    <w:multiLevelType w:val="hybridMultilevel"/>
    <w:tmpl w:val="4DD42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6E"/>
    <w:rsid w:val="00116A90"/>
    <w:rsid w:val="001F14E3"/>
    <w:rsid w:val="002608E6"/>
    <w:rsid w:val="00291B5A"/>
    <w:rsid w:val="00397F52"/>
    <w:rsid w:val="003D2360"/>
    <w:rsid w:val="005C50C5"/>
    <w:rsid w:val="005D622A"/>
    <w:rsid w:val="00633DAC"/>
    <w:rsid w:val="00643A2A"/>
    <w:rsid w:val="007251B5"/>
    <w:rsid w:val="008C0988"/>
    <w:rsid w:val="00931375"/>
    <w:rsid w:val="0095036E"/>
    <w:rsid w:val="00A00951"/>
    <w:rsid w:val="00A10341"/>
    <w:rsid w:val="00A67931"/>
    <w:rsid w:val="00AD0921"/>
    <w:rsid w:val="00B02F11"/>
    <w:rsid w:val="00DB60BE"/>
    <w:rsid w:val="00EA69E0"/>
    <w:rsid w:val="00FD4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1B7B"/>
  <w15:docId w15:val="{DF73024A-162D-8B4F-9BD6-280B3735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375"/>
  </w:style>
  <w:style w:type="paragraph" w:styleId="1">
    <w:name w:val="heading 1"/>
    <w:basedOn w:val="a"/>
    <w:next w:val="a"/>
    <w:link w:val="10"/>
    <w:uiPriority w:val="9"/>
    <w:qFormat/>
    <w:rsid w:val="008C0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C09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9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0988"/>
    <w:rPr>
      <w:b/>
      <w:bCs/>
    </w:rPr>
  </w:style>
  <w:style w:type="character" w:styleId="a5">
    <w:name w:val="Hyperlink"/>
    <w:basedOn w:val="a0"/>
    <w:uiPriority w:val="99"/>
    <w:unhideWhenUsed/>
    <w:rsid w:val="008C0988"/>
    <w:rPr>
      <w:color w:val="0000FF" w:themeColor="hyperlink"/>
      <w:u w:val="single"/>
    </w:rPr>
  </w:style>
  <w:style w:type="character" w:customStyle="1" w:styleId="10">
    <w:name w:val="Заголовок 1 Знак"/>
    <w:basedOn w:val="a0"/>
    <w:link w:val="1"/>
    <w:uiPriority w:val="9"/>
    <w:rsid w:val="008C09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C09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C09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8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mgur.com/iv73Sve.png" TargetMode="External"/><Relationship Id="rId5" Type="http://schemas.openxmlformats.org/officeDocument/2006/relationships/hyperlink" Target="https://advego.com/antiplagiat/t5E9VeI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3666</Characters>
  <Application>Microsoft Office Word</Application>
  <DocSecurity>0</DocSecurity>
  <Lines>83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Microsoft Office User</cp:lastModifiedBy>
  <cp:revision>2</cp:revision>
  <dcterms:created xsi:type="dcterms:W3CDTF">2022-10-03T16:18:00Z</dcterms:created>
  <dcterms:modified xsi:type="dcterms:W3CDTF">2022-10-03T16:18:00Z</dcterms:modified>
</cp:coreProperties>
</file>