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C24" w:rsidRPr="00B046A8" w:rsidRDefault="006C1398" w:rsidP="006C1398">
      <w:pPr>
        <w:pStyle w:val="a3"/>
        <w:ind w:left="390"/>
        <w:rPr>
          <w:b/>
          <w:sz w:val="32"/>
        </w:rPr>
      </w:pPr>
      <w:r w:rsidRPr="00B046A8">
        <w:rPr>
          <w:b/>
          <w:sz w:val="32"/>
        </w:rPr>
        <w:t xml:space="preserve">                                             Зміст</w:t>
      </w:r>
    </w:p>
    <w:p w:rsidR="00E61C24" w:rsidRPr="00B046A8" w:rsidRDefault="006C1398" w:rsidP="00E61C24">
      <w:pPr>
        <w:pStyle w:val="a3"/>
        <w:ind w:left="390"/>
        <w:rPr>
          <w:sz w:val="24"/>
          <w:szCs w:val="28"/>
        </w:rPr>
      </w:pPr>
      <w:r w:rsidRPr="00B046A8">
        <w:rPr>
          <w:sz w:val="24"/>
          <w:szCs w:val="28"/>
        </w:rPr>
        <w:t>Вступ………………………….</w:t>
      </w:r>
      <w:r w:rsidRPr="00B046A8">
        <w:rPr>
          <w:sz w:val="24"/>
          <w:szCs w:val="28"/>
        </w:rPr>
        <w:t>………………………….………………………….…………………………</w:t>
      </w:r>
      <w:r w:rsidRPr="00B046A8">
        <w:rPr>
          <w:sz w:val="24"/>
          <w:szCs w:val="28"/>
        </w:rPr>
        <w:t>…….3</w:t>
      </w:r>
    </w:p>
    <w:p w:rsidR="006C1398" w:rsidRPr="00B046A8" w:rsidRDefault="006C1398" w:rsidP="006C1398">
      <w:pPr>
        <w:pStyle w:val="a3"/>
        <w:numPr>
          <w:ilvl w:val="0"/>
          <w:numId w:val="8"/>
        </w:numPr>
        <w:rPr>
          <w:sz w:val="24"/>
          <w:szCs w:val="28"/>
        </w:rPr>
      </w:pPr>
      <w:r w:rsidRPr="00B046A8">
        <w:rPr>
          <w:sz w:val="24"/>
          <w:szCs w:val="28"/>
        </w:rPr>
        <w:t>Самовиховання як активна внутрішня сила розвитку старшокласників</w:t>
      </w:r>
      <w:r w:rsidRPr="00B046A8">
        <w:rPr>
          <w:sz w:val="24"/>
          <w:szCs w:val="28"/>
        </w:rPr>
        <w:t>……..</w:t>
      </w:r>
      <w:r w:rsidR="00415F4C">
        <w:rPr>
          <w:sz w:val="24"/>
          <w:szCs w:val="28"/>
        </w:rPr>
        <w:t>4</w:t>
      </w:r>
    </w:p>
    <w:p w:rsidR="006C1398" w:rsidRPr="00B046A8" w:rsidRDefault="006C1398" w:rsidP="006C1398">
      <w:pPr>
        <w:pStyle w:val="a3"/>
        <w:numPr>
          <w:ilvl w:val="0"/>
          <w:numId w:val="8"/>
        </w:numPr>
        <w:rPr>
          <w:sz w:val="24"/>
          <w:szCs w:val="28"/>
        </w:rPr>
      </w:pPr>
      <w:r w:rsidRPr="00B046A8">
        <w:rPr>
          <w:sz w:val="24"/>
          <w:szCs w:val="28"/>
        </w:rPr>
        <w:t>Теоретичне обґрунтування методів самовихов</w:t>
      </w:r>
      <w:r w:rsidRPr="00B046A8">
        <w:rPr>
          <w:sz w:val="24"/>
          <w:szCs w:val="28"/>
        </w:rPr>
        <w:t>ання старшокласників……….</w:t>
      </w:r>
      <w:r w:rsidR="00415F4C">
        <w:rPr>
          <w:sz w:val="24"/>
          <w:szCs w:val="28"/>
        </w:rPr>
        <w:t>6</w:t>
      </w:r>
    </w:p>
    <w:p w:rsidR="006C1398" w:rsidRPr="00B046A8" w:rsidRDefault="006C1398" w:rsidP="006C1398">
      <w:pPr>
        <w:pStyle w:val="a3"/>
        <w:numPr>
          <w:ilvl w:val="1"/>
          <w:numId w:val="8"/>
        </w:numPr>
        <w:rPr>
          <w:sz w:val="24"/>
          <w:szCs w:val="28"/>
        </w:rPr>
      </w:pPr>
      <w:r w:rsidRPr="00B046A8">
        <w:rPr>
          <w:sz w:val="24"/>
          <w:szCs w:val="28"/>
        </w:rPr>
        <w:t xml:space="preserve">Метод самопізнання </w:t>
      </w:r>
    </w:p>
    <w:p w:rsidR="006C1398" w:rsidRPr="00B046A8" w:rsidRDefault="006C1398" w:rsidP="006C1398">
      <w:pPr>
        <w:pStyle w:val="a3"/>
        <w:numPr>
          <w:ilvl w:val="1"/>
          <w:numId w:val="8"/>
        </w:numPr>
        <w:rPr>
          <w:sz w:val="24"/>
          <w:szCs w:val="28"/>
        </w:rPr>
      </w:pPr>
      <w:r w:rsidRPr="00B046A8">
        <w:rPr>
          <w:sz w:val="24"/>
          <w:szCs w:val="28"/>
        </w:rPr>
        <w:t xml:space="preserve">Метод </w:t>
      </w:r>
      <w:proofErr w:type="spellStart"/>
      <w:r w:rsidRPr="00B046A8">
        <w:rPr>
          <w:sz w:val="24"/>
          <w:szCs w:val="28"/>
        </w:rPr>
        <w:t>самоставлення</w:t>
      </w:r>
      <w:proofErr w:type="spellEnd"/>
      <w:r w:rsidRPr="00B046A8">
        <w:rPr>
          <w:sz w:val="24"/>
          <w:szCs w:val="28"/>
        </w:rPr>
        <w:t xml:space="preserve"> </w:t>
      </w:r>
    </w:p>
    <w:p w:rsidR="006C1398" w:rsidRPr="00B046A8" w:rsidRDefault="006C1398" w:rsidP="006C1398">
      <w:pPr>
        <w:pStyle w:val="a3"/>
        <w:numPr>
          <w:ilvl w:val="1"/>
          <w:numId w:val="8"/>
        </w:numPr>
        <w:rPr>
          <w:sz w:val="24"/>
          <w:szCs w:val="28"/>
        </w:rPr>
      </w:pPr>
      <w:r w:rsidRPr="00B046A8">
        <w:rPr>
          <w:sz w:val="24"/>
          <w:szCs w:val="28"/>
        </w:rPr>
        <w:t>Метод - саморегуляція</w:t>
      </w:r>
    </w:p>
    <w:p w:rsidR="006C1398" w:rsidRPr="00B046A8" w:rsidRDefault="00AD1562" w:rsidP="00E61C24">
      <w:pPr>
        <w:pStyle w:val="a3"/>
        <w:ind w:left="390"/>
        <w:rPr>
          <w:sz w:val="24"/>
          <w:szCs w:val="28"/>
        </w:rPr>
      </w:pPr>
      <w:r>
        <w:rPr>
          <w:sz w:val="24"/>
          <w:szCs w:val="28"/>
        </w:rPr>
        <w:t>Висновок……..</w:t>
      </w:r>
      <w:r w:rsidRPr="00B046A8">
        <w:rPr>
          <w:sz w:val="24"/>
          <w:szCs w:val="28"/>
        </w:rPr>
        <w:t>………………………….………………………….………………………….………………………………</w:t>
      </w:r>
      <w:r>
        <w:rPr>
          <w:sz w:val="24"/>
          <w:szCs w:val="28"/>
        </w:rPr>
        <w:t>11</w:t>
      </w:r>
      <w:bookmarkStart w:id="0" w:name="_GoBack"/>
      <w:bookmarkEnd w:id="0"/>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Default="006C1398" w:rsidP="00E61C24">
      <w:pPr>
        <w:pStyle w:val="a3"/>
        <w:ind w:left="390"/>
        <w:rPr>
          <w:sz w:val="24"/>
        </w:rPr>
      </w:pPr>
    </w:p>
    <w:p w:rsidR="00415F4C" w:rsidRDefault="00415F4C" w:rsidP="00E61C24">
      <w:pPr>
        <w:pStyle w:val="a3"/>
        <w:ind w:left="390"/>
        <w:rPr>
          <w:sz w:val="24"/>
        </w:rPr>
      </w:pPr>
    </w:p>
    <w:p w:rsidR="00415F4C" w:rsidRDefault="00415F4C" w:rsidP="00E61C24">
      <w:pPr>
        <w:pStyle w:val="a3"/>
        <w:ind w:left="390"/>
        <w:rPr>
          <w:sz w:val="24"/>
        </w:rPr>
      </w:pPr>
    </w:p>
    <w:p w:rsidR="00415F4C" w:rsidRDefault="00415F4C" w:rsidP="00E61C24">
      <w:pPr>
        <w:pStyle w:val="a3"/>
        <w:ind w:left="390"/>
        <w:rPr>
          <w:sz w:val="24"/>
        </w:rPr>
      </w:pPr>
    </w:p>
    <w:p w:rsidR="00415F4C" w:rsidRDefault="00415F4C" w:rsidP="00E61C24">
      <w:pPr>
        <w:pStyle w:val="a3"/>
        <w:ind w:left="390"/>
        <w:rPr>
          <w:sz w:val="24"/>
        </w:rPr>
      </w:pPr>
    </w:p>
    <w:p w:rsidR="00415F4C" w:rsidRDefault="00415F4C" w:rsidP="00E61C24">
      <w:pPr>
        <w:pStyle w:val="a3"/>
        <w:ind w:left="390"/>
        <w:rPr>
          <w:sz w:val="24"/>
        </w:rPr>
      </w:pPr>
    </w:p>
    <w:p w:rsidR="00415F4C" w:rsidRPr="00B046A8" w:rsidRDefault="00415F4C"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6C1398" w:rsidRPr="00B046A8" w:rsidRDefault="006C1398" w:rsidP="00E61C24">
      <w:pPr>
        <w:pStyle w:val="a3"/>
        <w:ind w:left="390"/>
        <w:rPr>
          <w:sz w:val="24"/>
        </w:rPr>
      </w:pPr>
    </w:p>
    <w:p w:rsidR="00B046A8" w:rsidRPr="00B046A8" w:rsidRDefault="006C1398" w:rsidP="00B046A8">
      <w:pPr>
        <w:pStyle w:val="a3"/>
        <w:ind w:left="390"/>
        <w:jc w:val="center"/>
        <w:rPr>
          <w:sz w:val="24"/>
          <w:szCs w:val="28"/>
        </w:rPr>
      </w:pPr>
      <w:r w:rsidRPr="00B046A8">
        <w:rPr>
          <w:b/>
          <w:sz w:val="24"/>
          <w:szCs w:val="28"/>
        </w:rPr>
        <w:lastRenderedPageBreak/>
        <w:t>Вступ</w:t>
      </w:r>
    </w:p>
    <w:p w:rsidR="00B046A8" w:rsidRPr="00B046A8" w:rsidRDefault="006C1398" w:rsidP="00B046A8">
      <w:pPr>
        <w:pStyle w:val="a3"/>
        <w:spacing w:line="360" w:lineRule="auto"/>
        <w:ind w:left="390"/>
        <w:jc w:val="both"/>
        <w:rPr>
          <w:sz w:val="24"/>
          <w:szCs w:val="28"/>
        </w:rPr>
      </w:pPr>
      <w:r w:rsidRPr="00B046A8">
        <w:rPr>
          <w:sz w:val="24"/>
          <w:szCs w:val="28"/>
        </w:rPr>
        <w:t xml:space="preserve"> </w:t>
      </w:r>
      <w:r w:rsidR="00B046A8" w:rsidRPr="00B046A8">
        <w:rPr>
          <w:sz w:val="24"/>
          <w:szCs w:val="28"/>
        </w:rPr>
        <w:t xml:space="preserve">    </w:t>
      </w:r>
      <w:r w:rsidR="00B046A8" w:rsidRPr="00B046A8">
        <w:rPr>
          <w:b/>
          <w:sz w:val="24"/>
          <w:szCs w:val="28"/>
        </w:rPr>
        <w:t>Актуальність</w:t>
      </w:r>
      <w:r w:rsidRPr="00B046A8">
        <w:rPr>
          <w:b/>
          <w:sz w:val="24"/>
          <w:szCs w:val="28"/>
        </w:rPr>
        <w:t>.</w:t>
      </w:r>
      <w:r w:rsidRPr="00B046A8">
        <w:rPr>
          <w:sz w:val="24"/>
          <w:szCs w:val="28"/>
        </w:rPr>
        <w:t xml:space="preserve"> Загальновідомо, що самовиховання — це процес цілеспрямованої роботи над розвитком і самовдосконаленням людини — від підліткового віку до зрілості. Самовиховання в інтелектуальній, духовній сфері набуває вигляду самоосвіти, яка може бути організованою (навчання на заочному відділенні) або спонтанною формою (читання спеціальної чи науково-популярної літератури, участь в експедиціях, у постановці експериментів під керівництвом ученого тощо). Самовиховання в морально-психологічній сфері полягає в самоконтролі за виявленими у себе недоліками і вадами характеру (тут самовиховання може перетворитись на перевиховання). Самовиховання у </w:t>
      </w:r>
      <w:proofErr w:type="spellStart"/>
      <w:r w:rsidRPr="00B046A8">
        <w:rPr>
          <w:sz w:val="24"/>
          <w:szCs w:val="28"/>
        </w:rPr>
        <w:t>фізичноспортивній</w:t>
      </w:r>
      <w:proofErr w:type="spellEnd"/>
      <w:r w:rsidRPr="00B046A8">
        <w:rPr>
          <w:sz w:val="24"/>
          <w:szCs w:val="28"/>
        </w:rPr>
        <w:t xml:space="preserve"> або гігієнічній сфері полягає в тренуваннях, проведенні оздоровчих процедур, стеженні за своїм здоров'ям і зовнішністю, виконанні лікарських порад. </w:t>
      </w:r>
    </w:p>
    <w:p w:rsidR="00B046A8" w:rsidRPr="00B046A8" w:rsidRDefault="00B046A8" w:rsidP="00B046A8">
      <w:pPr>
        <w:pStyle w:val="a3"/>
        <w:spacing w:line="360" w:lineRule="auto"/>
        <w:ind w:left="390"/>
        <w:jc w:val="both"/>
        <w:rPr>
          <w:sz w:val="24"/>
          <w:szCs w:val="28"/>
        </w:rPr>
      </w:pPr>
      <w:r w:rsidRPr="00B046A8">
        <w:rPr>
          <w:b/>
          <w:sz w:val="24"/>
          <w:szCs w:val="28"/>
        </w:rPr>
        <w:t xml:space="preserve">        </w:t>
      </w:r>
      <w:proofErr w:type="spellStart"/>
      <w:r w:rsidR="006C1398" w:rsidRPr="00B046A8">
        <w:rPr>
          <w:sz w:val="24"/>
          <w:szCs w:val="28"/>
        </w:rPr>
        <w:t>Самоформування</w:t>
      </w:r>
      <w:proofErr w:type="spellEnd"/>
      <w:r w:rsidR="006C1398" w:rsidRPr="00B046A8">
        <w:rPr>
          <w:sz w:val="24"/>
          <w:szCs w:val="28"/>
        </w:rPr>
        <w:t xml:space="preserve"> особистості є однією із найскладніших проблем психолого-педагогічної науки. Проте, якщо вона стала предметом глибокого дослідження у вітчизняній та зарубіжній психології, в педагогічній науці та практичному досвіді ще не знайшла відповідного вивчення і застосування.</w:t>
      </w:r>
    </w:p>
    <w:p w:rsidR="00B046A8" w:rsidRPr="00B046A8" w:rsidRDefault="00B046A8" w:rsidP="00B046A8">
      <w:pPr>
        <w:pStyle w:val="a3"/>
        <w:spacing w:line="360" w:lineRule="auto"/>
        <w:ind w:left="390"/>
        <w:jc w:val="both"/>
        <w:rPr>
          <w:sz w:val="24"/>
          <w:szCs w:val="28"/>
        </w:rPr>
      </w:pPr>
      <w:r w:rsidRPr="00B046A8">
        <w:rPr>
          <w:sz w:val="24"/>
          <w:szCs w:val="28"/>
        </w:rPr>
        <w:t xml:space="preserve">       </w:t>
      </w:r>
      <w:r w:rsidR="006C1398" w:rsidRPr="00B046A8">
        <w:rPr>
          <w:sz w:val="24"/>
          <w:szCs w:val="28"/>
        </w:rPr>
        <w:t xml:space="preserve"> </w:t>
      </w:r>
      <w:proofErr w:type="spellStart"/>
      <w:r w:rsidR="006C1398" w:rsidRPr="00B046A8">
        <w:rPr>
          <w:sz w:val="24"/>
          <w:szCs w:val="28"/>
        </w:rPr>
        <w:t>Першопрохідцями</w:t>
      </w:r>
      <w:proofErr w:type="spellEnd"/>
      <w:r w:rsidR="006C1398" w:rsidRPr="00B046A8">
        <w:rPr>
          <w:sz w:val="24"/>
          <w:szCs w:val="28"/>
        </w:rPr>
        <w:t xml:space="preserve"> у вивченні даної проблеми стали представники зарубіжної психології Вільям </w:t>
      </w:r>
      <w:proofErr w:type="spellStart"/>
      <w:r w:rsidR="006C1398" w:rsidRPr="00B046A8">
        <w:rPr>
          <w:sz w:val="24"/>
          <w:szCs w:val="28"/>
        </w:rPr>
        <w:t>Джемс</w:t>
      </w:r>
      <w:proofErr w:type="spellEnd"/>
      <w:r w:rsidR="006C1398" w:rsidRPr="00B046A8">
        <w:rPr>
          <w:sz w:val="24"/>
          <w:szCs w:val="28"/>
        </w:rPr>
        <w:t xml:space="preserve">, Чарльз Кулі, Джордж </w:t>
      </w:r>
      <w:proofErr w:type="spellStart"/>
      <w:r w:rsidR="006C1398" w:rsidRPr="00B046A8">
        <w:rPr>
          <w:sz w:val="24"/>
          <w:szCs w:val="28"/>
        </w:rPr>
        <w:t>Мід</w:t>
      </w:r>
      <w:proofErr w:type="spellEnd"/>
      <w:r w:rsidR="006C1398" w:rsidRPr="00B046A8">
        <w:rPr>
          <w:sz w:val="24"/>
          <w:szCs w:val="28"/>
        </w:rPr>
        <w:t xml:space="preserve">, Роберт Берне. Прогнозовані моделі структури "Я" Вільяма </w:t>
      </w:r>
      <w:proofErr w:type="spellStart"/>
      <w:r w:rsidR="006C1398" w:rsidRPr="00B046A8">
        <w:rPr>
          <w:sz w:val="24"/>
          <w:szCs w:val="28"/>
        </w:rPr>
        <w:t>Джемса</w:t>
      </w:r>
      <w:proofErr w:type="spellEnd"/>
      <w:r w:rsidR="006C1398" w:rsidRPr="00B046A8">
        <w:rPr>
          <w:sz w:val="24"/>
          <w:szCs w:val="28"/>
        </w:rPr>
        <w:t xml:space="preserve"> (першим із психологів почав розробляти проблему "Я"-концепції) та Роберта Бернса, який зумів інтегрувати психологічні й педагогічні знання про людину в єдину науку про виховання, беруть за основу сучасні психологи: свій варіант створили чеські спеціалісти Карел Блага та </w:t>
      </w:r>
      <w:proofErr w:type="spellStart"/>
      <w:r w:rsidR="006C1398" w:rsidRPr="00B046A8">
        <w:rPr>
          <w:sz w:val="24"/>
          <w:szCs w:val="28"/>
        </w:rPr>
        <w:t>Міхаел</w:t>
      </w:r>
      <w:proofErr w:type="spellEnd"/>
      <w:r w:rsidR="006C1398" w:rsidRPr="00B046A8">
        <w:rPr>
          <w:sz w:val="24"/>
          <w:szCs w:val="28"/>
        </w:rPr>
        <w:t xml:space="preserve"> </w:t>
      </w:r>
      <w:proofErr w:type="spellStart"/>
      <w:r w:rsidR="006C1398" w:rsidRPr="00B046A8">
        <w:rPr>
          <w:sz w:val="24"/>
          <w:szCs w:val="28"/>
        </w:rPr>
        <w:t>Шебак</w:t>
      </w:r>
      <w:proofErr w:type="spellEnd"/>
      <w:r w:rsidR="006C1398" w:rsidRPr="00B046A8">
        <w:rPr>
          <w:sz w:val="24"/>
          <w:szCs w:val="28"/>
        </w:rPr>
        <w:t xml:space="preserve"> (Див.: Я — </w:t>
      </w:r>
      <w:proofErr w:type="spellStart"/>
      <w:r w:rsidR="006C1398" w:rsidRPr="00B046A8">
        <w:rPr>
          <w:sz w:val="24"/>
          <w:szCs w:val="28"/>
        </w:rPr>
        <w:t>твой</w:t>
      </w:r>
      <w:proofErr w:type="spellEnd"/>
      <w:r w:rsidR="006C1398" w:rsidRPr="00B046A8">
        <w:rPr>
          <w:sz w:val="24"/>
          <w:szCs w:val="28"/>
        </w:rPr>
        <w:t xml:space="preserve"> ученик, </w:t>
      </w:r>
      <w:proofErr w:type="spellStart"/>
      <w:r w:rsidR="006C1398" w:rsidRPr="00B046A8">
        <w:rPr>
          <w:sz w:val="24"/>
          <w:szCs w:val="28"/>
        </w:rPr>
        <w:t>ты</w:t>
      </w:r>
      <w:proofErr w:type="spellEnd"/>
      <w:r w:rsidR="006C1398" w:rsidRPr="00B046A8">
        <w:rPr>
          <w:sz w:val="24"/>
          <w:szCs w:val="28"/>
        </w:rPr>
        <w:t xml:space="preserve"> — </w:t>
      </w:r>
      <w:proofErr w:type="spellStart"/>
      <w:r w:rsidR="006C1398" w:rsidRPr="00B046A8">
        <w:rPr>
          <w:sz w:val="24"/>
          <w:szCs w:val="28"/>
        </w:rPr>
        <w:t>мой</w:t>
      </w:r>
      <w:proofErr w:type="spellEnd"/>
      <w:r w:rsidR="006C1398" w:rsidRPr="00B046A8">
        <w:rPr>
          <w:sz w:val="24"/>
          <w:szCs w:val="28"/>
        </w:rPr>
        <w:t xml:space="preserve"> учитель: </w:t>
      </w:r>
      <w:proofErr w:type="spellStart"/>
      <w:r w:rsidR="006C1398" w:rsidRPr="00B046A8">
        <w:rPr>
          <w:sz w:val="24"/>
          <w:szCs w:val="28"/>
        </w:rPr>
        <w:t>Кн</w:t>
      </w:r>
      <w:proofErr w:type="spellEnd"/>
      <w:r w:rsidR="006C1398" w:rsidRPr="00B046A8">
        <w:rPr>
          <w:sz w:val="24"/>
          <w:szCs w:val="28"/>
        </w:rPr>
        <w:t xml:space="preserve">. для учителя: Пер. с </w:t>
      </w:r>
      <w:proofErr w:type="spellStart"/>
      <w:r w:rsidR="006C1398" w:rsidRPr="00B046A8">
        <w:rPr>
          <w:sz w:val="24"/>
          <w:szCs w:val="28"/>
        </w:rPr>
        <w:t>чешек</w:t>
      </w:r>
      <w:proofErr w:type="spellEnd"/>
      <w:r w:rsidR="006C1398" w:rsidRPr="00B046A8">
        <w:rPr>
          <w:sz w:val="24"/>
          <w:szCs w:val="28"/>
        </w:rPr>
        <w:t xml:space="preserve">. — М.: </w:t>
      </w:r>
      <w:proofErr w:type="spellStart"/>
      <w:r w:rsidR="006C1398" w:rsidRPr="00B046A8">
        <w:rPr>
          <w:sz w:val="24"/>
          <w:szCs w:val="28"/>
        </w:rPr>
        <w:t>Просвещение</w:t>
      </w:r>
      <w:proofErr w:type="spellEnd"/>
      <w:r w:rsidR="006C1398" w:rsidRPr="00B046A8">
        <w:rPr>
          <w:sz w:val="24"/>
          <w:szCs w:val="28"/>
        </w:rPr>
        <w:t xml:space="preserve">, 1991), системні само формування особистості присвятили свої праці польські вчені Я. </w:t>
      </w:r>
      <w:proofErr w:type="spellStart"/>
      <w:r w:rsidR="006C1398" w:rsidRPr="00B046A8">
        <w:rPr>
          <w:sz w:val="24"/>
          <w:szCs w:val="28"/>
        </w:rPr>
        <w:t>Рейковський</w:t>
      </w:r>
      <w:proofErr w:type="spellEnd"/>
      <w:r w:rsidR="006C1398" w:rsidRPr="00B046A8">
        <w:rPr>
          <w:sz w:val="24"/>
          <w:szCs w:val="28"/>
        </w:rPr>
        <w:t xml:space="preserve"> та Збігнев </w:t>
      </w:r>
      <w:proofErr w:type="spellStart"/>
      <w:r w:rsidR="006C1398" w:rsidRPr="00B046A8">
        <w:rPr>
          <w:sz w:val="24"/>
          <w:szCs w:val="28"/>
        </w:rPr>
        <w:t>Петрасинський</w:t>
      </w:r>
      <w:proofErr w:type="spellEnd"/>
      <w:r w:rsidR="006C1398" w:rsidRPr="00B046A8">
        <w:rPr>
          <w:sz w:val="24"/>
          <w:szCs w:val="28"/>
        </w:rPr>
        <w:t xml:space="preserve">, 4 ближнього зарубіжжя психологи А. І. </w:t>
      </w:r>
      <w:proofErr w:type="spellStart"/>
      <w:r w:rsidR="006C1398" w:rsidRPr="00B046A8">
        <w:rPr>
          <w:sz w:val="24"/>
          <w:szCs w:val="28"/>
        </w:rPr>
        <w:t>Кочетов</w:t>
      </w:r>
      <w:proofErr w:type="spellEnd"/>
      <w:r w:rsidR="006C1398" w:rsidRPr="00B046A8">
        <w:rPr>
          <w:sz w:val="24"/>
          <w:szCs w:val="28"/>
        </w:rPr>
        <w:t xml:space="preserve">, В. </w:t>
      </w:r>
      <w:proofErr w:type="spellStart"/>
      <w:r w:rsidR="006C1398" w:rsidRPr="00B046A8">
        <w:rPr>
          <w:sz w:val="24"/>
          <w:szCs w:val="28"/>
        </w:rPr>
        <w:t>Леві</w:t>
      </w:r>
      <w:proofErr w:type="spellEnd"/>
      <w:r w:rsidR="006C1398" w:rsidRPr="00B046A8">
        <w:rPr>
          <w:sz w:val="24"/>
          <w:szCs w:val="28"/>
        </w:rPr>
        <w:t xml:space="preserve">, А. В. Мудрик, А. В. Петровський, Л. І. </w:t>
      </w:r>
      <w:proofErr w:type="spellStart"/>
      <w:r w:rsidR="006C1398" w:rsidRPr="00B046A8">
        <w:rPr>
          <w:sz w:val="24"/>
          <w:szCs w:val="28"/>
        </w:rPr>
        <w:t>Рувінський</w:t>
      </w:r>
      <w:proofErr w:type="spellEnd"/>
      <w:r w:rsidR="006C1398" w:rsidRPr="00B046A8">
        <w:rPr>
          <w:sz w:val="24"/>
          <w:szCs w:val="28"/>
        </w:rPr>
        <w:t xml:space="preserve"> та ін. </w:t>
      </w:r>
    </w:p>
    <w:p w:rsidR="00B046A8" w:rsidRPr="00B046A8" w:rsidRDefault="00B046A8" w:rsidP="00B046A8">
      <w:pPr>
        <w:pStyle w:val="a3"/>
        <w:spacing w:line="360" w:lineRule="auto"/>
        <w:ind w:left="390"/>
        <w:jc w:val="both"/>
        <w:rPr>
          <w:sz w:val="24"/>
          <w:szCs w:val="28"/>
        </w:rPr>
      </w:pPr>
      <w:r w:rsidRPr="00B046A8">
        <w:rPr>
          <w:sz w:val="24"/>
          <w:szCs w:val="28"/>
        </w:rPr>
        <w:t xml:space="preserve">       </w:t>
      </w:r>
      <w:r w:rsidR="006C1398" w:rsidRPr="00B046A8">
        <w:rPr>
          <w:sz w:val="24"/>
          <w:szCs w:val="28"/>
        </w:rPr>
        <w:t xml:space="preserve">На сьогодні цим, тією чи іншою мірою займаються більшість юнаків та дівчат. Багато з них надають самовихованню вирішального значення як меті життя. </w:t>
      </w:r>
    </w:p>
    <w:p w:rsidR="006C1398" w:rsidRDefault="00B046A8" w:rsidP="00B046A8">
      <w:pPr>
        <w:pStyle w:val="a3"/>
        <w:spacing w:line="360" w:lineRule="auto"/>
        <w:ind w:left="390"/>
        <w:jc w:val="both"/>
        <w:rPr>
          <w:sz w:val="24"/>
          <w:szCs w:val="28"/>
        </w:rPr>
      </w:pPr>
      <w:r w:rsidRPr="00B046A8">
        <w:rPr>
          <w:sz w:val="24"/>
          <w:szCs w:val="28"/>
        </w:rPr>
        <w:t xml:space="preserve">       Саме тому я вважаю</w:t>
      </w:r>
      <w:r w:rsidR="006C1398" w:rsidRPr="00B046A8">
        <w:rPr>
          <w:sz w:val="24"/>
          <w:szCs w:val="28"/>
        </w:rPr>
        <w:t xml:space="preserve"> на сьогодні, що ця тема надзвичайно а</w:t>
      </w:r>
      <w:r w:rsidRPr="00B046A8">
        <w:rPr>
          <w:sz w:val="24"/>
          <w:szCs w:val="28"/>
        </w:rPr>
        <w:t>ктуальна серед старшокласників.</w:t>
      </w:r>
    </w:p>
    <w:p w:rsidR="00415F4C" w:rsidRDefault="00415F4C" w:rsidP="00B046A8">
      <w:pPr>
        <w:pStyle w:val="a3"/>
        <w:spacing w:line="360" w:lineRule="auto"/>
        <w:ind w:left="390"/>
        <w:jc w:val="both"/>
        <w:rPr>
          <w:sz w:val="24"/>
          <w:szCs w:val="28"/>
        </w:rPr>
      </w:pPr>
    </w:p>
    <w:p w:rsidR="00415F4C" w:rsidRDefault="00415F4C" w:rsidP="00B046A8">
      <w:pPr>
        <w:pStyle w:val="a3"/>
        <w:spacing w:line="360" w:lineRule="auto"/>
        <w:ind w:left="390"/>
        <w:jc w:val="both"/>
        <w:rPr>
          <w:sz w:val="24"/>
          <w:szCs w:val="28"/>
        </w:rPr>
      </w:pPr>
    </w:p>
    <w:p w:rsidR="00415F4C" w:rsidRDefault="00415F4C" w:rsidP="00B046A8">
      <w:pPr>
        <w:pStyle w:val="a3"/>
        <w:spacing w:line="360" w:lineRule="auto"/>
        <w:ind w:left="390"/>
        <w:jc w:val="both"/>
        <w:rPr>
          <w:sz w:val="24"/>
          <w:szCs w:val="28"/>
        </w:rPr>
      </w:pPr>
    </w:p>
    <w:p w:rsidR="00415F4C" w:rsidRDefault="00415F4C" w:rsidP="00B046A8">
      <w:pPr>
        <w:pStyle w:val="a3"/>
        <w:spacing w:line="360" w:lineRule="auto"/>
        <w:ind w:left="390"/>
        <w:jc w:val="both"/>
        <w:rPr>
          <w:sz w:val="24"/>
          <w:szCs w:val="28"/>
        </w:rPr>
      </w:pPr>
    </w:p>
    <w:p w:rsidR="00415F4C" w:rsidRPr="00B046A8" w:rsidRDefault="00415F4C" w:rsidP="00B046A8">
      <w:pPr>
        <w:pStyle w:val="a3"/>
        <w:spacing w:line="360" w:lineRule="auto"/>
        <w:ind w:left="390"/>
        <w:jc w:val="both"/>
        <w:rPr>
          <w:sz w:val="24"/>
          <w:szCs w:val="28"/>
        </w:rPr>
      </w:pPr>
    </w:p>
    <w:p w:rsidR="006C1398" w:rsidRPr="00B046A8" w:rsidRDefault="006C1398" w:rsidP="00E61C24">
      <w:pPr>
        <w:pStyle w:val="a3"/>
        <w:ind w:left="390"/>
        <w:rPr>
          <w:sz w:val="24"/>
        </w:rPr>
      </w:pPr>
    </w:p>
    <w:p w:rsidR="00E61C24" w:rsidRPr="00B046A8" w:rsidRDefault="00E61C24" w:rsidP="00B046A8">
      <w:pPr>
        <w:pStyle w:val="a3"/>
        <w:numPr>
          <w:ilvl w:val="0"/>
          <w:numId w:val="6"/>
        </w:numPr>
        <w:spacing w:line="360" w:lineRule="auto"/>
        <w:jc w:val="center"/>
        <w:rPr>
          <w:b/>
          <w:sz w:val="24"/>
        </w:rPr>
      </w:pPr>
      <w:r w:rsidRPr="00B046A8">
        <w:rPr>
          <w:b/>
          <w:sz w:val="24"/>
        </w:rPr>
        <w:lastRenderedPageBreak/>
        <w:t>Самовиховання</w:t>
      </w:r>
      <w:r w:rsidRPr="00B046A8">
        <w:rPr>
          <w:b/>
          <w:sz w:val="24"/>
        </w:rPr>
        <w:t xml:space="preserve"> </w:t>
      </w:r>
      <w:r w:rsidRPr="00B046A8">
        <w:rPr>
          <w:b/>
          <w:sz w:val="24"/>
        </w:rPr>
        <w:t>як активна внутрішня сила розвитку старшокласників</w:t>
      </w:r>
    </w:p>
    <w:p w:rsidR="00E61C24" w:rsidRPr="00B046A8" w:rsidRDefault="00E61C24" w:rsidP="00B046A8">
      <w:pPr>
        <w:pStyle w:val="a3"/>
        <w:spacing w:line="360" w:lineRule="auto"/>
        <w:ind w:left="390"/>
        <w:jc w:val="both"/>
        <w:rPr>
          <w:sz w:val="24"/>
        </w:rPr>
      </w:pPr>
      <w:r w:rsidRPr="00B046A8">
        <w:rPr>
          <w:sz w:val="20"/>
        </w:rPr>
        <w:t xml:space="preserve">       </w:t>
      </w:r>
      <w:r w:rsidRPr="00B046A8">
        <w:rPr>
          <w:sz w:val="20"/>
        </w:rPr>
        <w:t xml:space="preserve"> </w:t>
      </w:r>
      <w:r w:rsidRPr="00B046A8">
        <w:rPr>
          <w:sz w:val="24"/>
        </w:rPr>
        <w:t xml:space="preserve">Самоактуалізація, самореалізація й самоутвердження особистості відбувається протягом усього життя. Важливим шляхом їх здійснення є самовиховання. Концепція самовиховання у педагогічній психології пов'язана, першою чергою, з розумінням процесу розвитку психіки вихованця. </w:t>
      </w:r>
      <w:r w:rsidRPr="00B046A8">
        <w:rPr>
          <w:b/>
          <w:sz w:val="24"/>
        </w:rPr>
        <w:t>Аналіз цього процесу показує, що самовиховання — активна внутрішня сила розвитку особистості в юнацькому віці</w:t>
      </w:r>
      <w:r w:rsidRPr="00B046A8">
        <w:rPr>
          <w:sz w:val="24"/>
        </w:rPr>
        <w:t>; воно залежить від виховання в цілому та розвивається за своїми законами.</w:t>
      </w:r>
    </w:p>
    <w:p w:rsidR="00E61C24" w:rsidRPr="00B046A8" w:rsidRDefault="00E61C24" w:rsidP="00B046A8">
      <w:pPr>
        <w:pStyle w:val="a3"/>
        <w:spacing w:line="360" w:lineRule="auto"/>
        <w:ind w:left="390"/>
        <w:jc w:val="both"/>
        <w:rPr>
          <w:sz w:val="24"/>
        </w:rPr>
      </w:pPr>
      <w:r w:rsidRPr="00B046A8">
        <w:rPr>
          <w:sz w:val="24"/>
        </w:rPr>
        <w:t xml:space="preserve">       </w:t>
      </w:r>
      <w:r w:rsidRPr="00B046A8">
        <w:rPr>
          <w:sz w:val="24"/>
        </w:rPr>
        <w:t>«...Духовний розвиток школяра залежить від того, наскільки глибоко відбувається його самоутвердження в усіх сферах діяльності і ставлень у колективі — в інтелектуальному житті, в праці, у формуванні моральної переконаності. Юнак стає справжньою людиною лише тоді, коли він навчиться пильно вдивлятися не лише в світ, що оточує його, а й у самого себе, коли він прагне пізнати не тільки речі, явища навколо себе, а й свій внутрішній світ, коли сили його душі спрямовані на те, щоб зробити самого себе кращим, досконалішим».</w:t>
      </w:r>
    </w:p>
    <w:p w:rsidR="00E61C24" w:rsidRPr="00B046A8" w:rsidRDefault="00E61C24" w:rsidP="00B046A8">
      <w:pPr>
        <w:pStyle w:val="a3"/>
        <w:spacing w:line="360" w:lineRule="auto"/>
        <w:ind w:left="390"/>
        <w:jc w:val="both"/>
        <w:rPr>
          <w:sz w:val="24"/>
        </w:rPr>
      </w:pPr>
      <w:r w:rsidRPr="00B046A8">
        <w:rPr>
          <w:sz w:val="24"/>
        </w:rPr>
        <w:t xml:space="preserve">     </w:t>
      </w:r>
      <w:r w:rsidRPr="00B046A8">
        <w:rPr>
          <w:sz w:val="24"/>
        </w:rPr>
        <w:t xml:space="preserve"> Ще за словами В. Сухомлинського, «у вихованні особистості одна з провідних мелодій належить самовихованню». Воно «потребує дуже важливого, могутнього стимулу — почуття власної гідності, поваги до 11 самого себе, бажання стати сьогодні кращим, ніж був учора. Самовиховання можливе тільки за умови, коли душа людини дуже чутлива до найтонших, суто людських засобів впливу — доброго слова, поради, ласкавого чи докірливого погляду. Не може бути й мови про самовиховання, якщо людина звикла до грубості й реагує тільки на «сильне» слово, окрик, примус. За самою суттю своєю самовиховання передбачає віру людини в людину, звертання до честі й гідності особистості. Педагогічне керівництво самовихованням — це насамперед відносини між педагогом і вихованцем, пройняті глибокою взаємною вірою в добрі наміри».</w:t>
      </w:r>
    </w:p>
    <w:p w:rsidR="00E61C24" w:rsidRPr="00B046A8" w:rsidRDefault="00E61C24" w:rsidP="00B046A8">
      <w:pPr>
        <w:pStyle w:val="a3"/>
        <w:spacing w:line="360" w:lineRule="auto"/>
        <w:ind w:left="390"/>
        <w:jc w:val="both"/>
        <w:rPr>
          <w:sz w:val="24"/>
        </w:rPr>
      </w:pPr>
      <w:r w:rsidRPr="00B046A8">
        <w:rPr>
          <w:sz w:val="24"/>
        </w:rPr>
        <w:t xml:space="preserve">          </w:t>
      </w:r>
      <w:r w:rsidRPr="00B046A8">
        <w:rPr>
          <w:sz w:val="24"/>
        </w:rPr>
        <w:t xml:space="preserve"> Самовиховання в юності слід розглядати як саморозвиток, в якому згідно з вимогами суспільства, загальнолюдськими, національними та моральними цінностями, цілями та інтересами самого старшокласника творчо формуються та постійно розвиваються спроектовані ним сили та здібності й, водночас, нівелюються недоліки. </w:t>
      </w:r>
    </w:p>
    <w:p w:rsidR="00E61C24" w:rsidRPr="00B046A8" w:rsidRDefault="00E61C24" w:rsidP="00B046A8">
      <w:pPr>
        <w:pStyle w:val="a3"/>
        <w:spacing w:line="360" w:lineRule="auto"/>
        <w:ind w:left="390"/>
        <w:jc w:val="both"/>
        <w:rPr>
          <w:sz w:val="24"/>
        </w:rPr>
      </w:pPr>
      <w:r w:rsidRPr="00B046A8">
        <w:rPr>
          <w:sz w:val="24"/>
        </w:rPr>
        <w:t xml:space="preserve">Головною метою самовиховання на сучасному етапі є досягнення старшокласником згоди із самим собою, пошуку смислу життя, </w:t>
      </w:r>
      <w:r w:rsidRPr="00B046A8">
        <w:rPr>
          <w:b/>
          <w:sz w:val="24"/>
        </w:rPr>
        <w:t>самоактуалізація і самореалізація</w:t>
      </w:r>
      <w:r w:rsidRPr="00B046A8">
        <w:rPr>
          <w:sz w:val="24"/>
        </w:rPr>
        <w:t xml:space="preserve"> потенційних можливостей та активне самоутвердження у суспільному житті. Пошук смислу життя — це в</w:t>
      </w:r>
      <w:r w:rsidR="00B046A8" w:rsidRPr="00B046A8">
        <w:rPr>
          <w:sz w:val="24"/>
        </w:rPr>
        <w:t>ідповідальний етап у розвитку та</w:t>
      </w:r>
      <w:r w:rsidRPr="00B046A8">
        <w:rPr>
          <w:sz w:val="24"/>
        </w:rPr>
        <w:t xml:space="preserve"> становленні старшокласника, коли відбувається формування і розвитої особистісних ціннісних орієнтацій, їх узгодження із загальнолюдськими національними та професійними цінностями. </w:t>
      </w:r>
    </w:p>
    <w:p w:rsidR="00E61C24" w:rsidRPr="00B046A8" w:rsidRDefault="00E61C24" w:rsidP="00B046A8">
      <w:pPr>
        <w:pStyle w:val="a3"/>
        <w:spacing w:line="360" w:lineRule="auto"/>
        <w:ind w:left="390"/>
        <w:jc w:val="center"/>
        <w:rPr>
          <w:sz w:val="24"/>
        </w:rPr>
      </w:pPr>
      <w:r w:rsidRPr="00B046A8">
        <w:rPr>
          <w:b/>
          <w:sz w:val="24"/>
        </w:rPr>
        <w:lastRenderedPageBreak/>
        <w:t>Основні етапи процесу самовиховання</w:t>
      </w:r>
      <w:r w:rsidR="00B046A8" w:rsidRPr="00B046A8">
        <w:rPr>
          <w:b/>
          <w:sz w:val="24"/>
        </w:rPr>
        <w:t xml:space="preserve"> </w:t>
      </w:r>
      <w:r w:rsidRPr="00B046A8">
        <w:rPr>
          <w:b/>
          <w:sz w:val="24"/>
        </w:rPr>
        <w:t>у юнаків і дівчат</w:t>
      </w:r>
      <w:r w:rsidRPr="00B046A8">
        <w:rPr>
          <w:sz w:val="24"/>
        </w:rPr>
        <w:t>:</w:t>
      </w:r>
    </w:p>
    <w:p w:rsidR="00E61C24" w:rsidRPr="00B046A8" w:rsidRDefault="00E61C24" w:rsidP="00B046A8">
      <w:pPr>
        <w:pStyle w:val="a3"/>
        <w:spacing w:line="360" w:lineRule="auto"/>
        <w:ind w:left="390"/>
        <w:jc w:val="both"/>
        <w:rPr>
          <w:sz w:val="24"/>
        </w:rPr>
      </w:pPr>
      <w:r w:rsidRPr="00B046A8">
        <w:rPr>
          <w:sz w:val="24"/>
        </w:rPr>
        <w:t xml:space="preserve"> 1) усвідомлення ними вимог до своєї діяльності; </w:t>
      </w:r>
    </w:p>
    <w:p w:rsidR="00E61C24" w:rsidRPr="00B046A8" w:rsidRDefault="00E61C24" w:rsidP="00B046A8">
      <w:pPr>
        <w:pStyle w:val="a3"/>
        <w:spacing w:line="360" w:lineRule="auto"/>
        <w:ind w:left="390"/>
        <w:jc w:val="both"/>
        <w:rPr>
          <w:sz w:val="24"/>
        </w:rPr>
      </w:pPr>
      <w:r w:rsidRPr="00B046A8">
        <w:rPr>
          <w:sz w:val="24"/>
        </w:rPr>
        <w:t xml:space="preserve">2) самопізнання, критична самооцінка юнаків і дівчат своє діяльності та поведінки; </w:t>
      </w:r>
    </w:p>
    <w:p w:rsidR="00E61C24" w:rsidRPr="00B046A8" w:rsidRDefault="00E61C24" w:rsidP="00B046A8">
      <w:pPr>
        <w:pStyle w:val="a3"/>
        <w:spacing w:line="360" w:lineRule="auto"/>
        <w:ind w:left="390"/>
        <w:jc w:val="both"/>
        <w:rPr>
          <w:sz w:val="24"/>
        </w:rPr>
      </w:pPr>
      <w:r w:rsidRPr="00B046A8">
        <w:rPr>
          <w:sz w:val="24"/>
        </w:rPr>
        <w:t xml:space="preserve">3) планування роботи над собою, вироблення програми та правил поведінки; </w:t>
      </w:r>
    </w:p>
    <w:p w:rsidR="00E61C24" w:rsidRPr="00B046A8" w:rsidRDefault="00E61C24" w:rsidP="00B046A8">
      <w:pPr>
        <w:pStyle w:val="a3"/>
        <w:spacing w:line="360" w:lineRule="auto"/>
        <w:ind w:left="390"/>
        <w:jc w:val="both"/>
        <w:rPr>
          <w:sz w:val="24"/>
        </w:rPr>
      </w:pPr>
      <w:r w:rsidRPr="00B046A8">
        <w:rPr>
          <w:sz w:val="24"/>
        </w:rPr>
        <w:t xml:space="preserve">4) практична реалізація програми самовиховання із урахуванням усієї 12 складності наступного перегляду намічених позицій; </w:t>
      </w:r>
    </w:p>
    <w:p w:rsidR="00E61C24" w:rsidRPr="00B046A8" w:rsidRDefault="00E61C24" w:rsidP="00B046A8">
      <w:pPr>
        <w:pStyle w:val="a3"/>
        <w:spacing w:line="360" w:lineRule="auto"/>
        <w:ind w:left="390"/>
        <w:jc w:val="both"/>
        <w:rPr>
          <w:sz w:val="24"/>
        </w:rPr>
      </w:pPr>
      <w:r w:rsidRPr="00B046A8">
        <w:rPr>
          <w:sz w:val="24"/>
        </w:rPr>
        <w:t xml:space="preserve">5) самоконтроль, самооцінка та </w:t>
      </w:r>
      <w:proofErr w:type="spellStart"/>
      <w:r w:rsidRPr="00B046A8">
        <w:rPr>
          <w:sz w:val="24"/>
        </w:rPr>
        <w:t>самокоригування</w:t>
      </w:r>
      <w:proofErr w:type="spellEnd"/>
      <w:r w:rsidRPr="00B046A8">
        <w:rPr>
          <w:sz w:val="24"/>
        </w:rPr>
        <w:t xml:space="preserve"> дій і поведінки. </w:t>
      </w:r>
    </w:p>
    <w:p w:rsidR="00E61C24" w:rsidRPr="00B046A8" w:rsidRDefault="00E61C24" w:rsidP="00B046A8">
      <w:pPr>
        <w:pStyle w:val="a3"/>
        <w:spacing w:line="360" w:lineRule="auto"/>
        <w:ind w:left="390"/>
        <w:jc w:val="both"/>
        <w:rPr>
          <w:sz w:val="24"/>
        </w:rPr>
      </w:pPr>
    </w:p>
    <w:p w:rsidR="00E61C24" w:rsidRPr="00B046A8" w:rsidRDefault="00E61C24" w:rsidP="00B046A8">
      <w:pPr>
        <w:pStyle w:val="a3"/>
        <w:spacing w:line="360" w:lineRule="auto"/>
        <w:ind w:left="390"/>
        <w:jc w:val="center"/>
        <w:rPr>
          <w:b/>
          <w:sz w:val="24"/>
        </w:rPr>
      </w:pPr>
      <w:r w:rsidRPr="00B046A8">
        <w:rPr>
          <w:b/>
          <w:sz w:val="24"/>
        </w:rPr>
        <w:t>Основні принципи юнацького самовиховання:</w:t>
      </w:r>
    </w:p>
    <w:p w:rsidR="00E61C24" w:rsidRPr="00B046A8" w:rsidRDefault="00E61C24" w:rsidP="00B046A8">
      <w:pPr>
        <w:pStyle w:val="a3"/>
        <w:spacing w:line="360" w:lineRule="auto"/>
        <w:ind w:left="390"/>
        <w:jc w:val="both"/>
        <w:rPr>
          <w:sz w:val="24"/>
        </w:rPr>
      </w:pPr>
      <w:r w:rsidRPr="00B046A8">
        <w:rPr>
          <w:sz w:val="24"/>
        </w:rPr>
        <w:t xml:space="preserve"> - єдність виховання та самовиховання; </w:t>
      </w:r>
    </w:p>
    <w:p w:rsidR="00E61C24" w:rsidRPr="00B046A8" w:rsidRDefault="00E61C24" w:rsidP="00B046A8">
      <w:pPr>
        <w:pStyle w:val="a3"/>
        <w:spacing w:line="360" w:lineRule="auto"/>
        <w:ind w:left="390"/>
        <w:jc w:val="both"/>
        <w:rPr>
          <w:sz w:val="24"/>
        </w:rPr>
      </w:pPr>
      <w:r w:rsidRPr="00B046A8">
        <w:rPr>
          <w:sz w:val="24"/>
        </w:rPr>
        <w:t>- цілеспрямованість, ціннісна орієнтація виховання та самовиховання;</w:t>
      </w:r>
    </w:p>
    <w:p w:rsidR="00E61C24" w:rsidRPr="00B046A8" w:rsidRDefault="00E61C24" w:rsidP="00B046A8">
      <w:pPr>
        <w:pStyle w:val="a3"/>
        <w:spacing w:line="360" w:lineRule="auto"/>
        <w:ind w:left="390"/>
        <w:jc w:val="both"/>
        <w:rPr>
          <w:sz w:val="24"/>
        </w:rPr>
      </w:pPr>
      <w:r w:rsidRPr="00B046A8">
        <w:rPr>
          <w:sz w:val="24"/>
        </w:rPr>
        <w:t xml:space="preserve"> - демократичність самовиховання, виховання стійкої громадської позиції та гуманістичної моралі, формування активної життєвої позиції; </w:t>
      </w:r>
    </w:p>
    <w:p w:rsidR="00E61C24" w:rsidRPr="00B046A8" w:rsidRDefault="00E61C24" w:rsidP="00B046A8">
      <w:pPr>
        <w:pStyle w:val="a3"/>
        <w:spacing w:line="360" w:lineRule="auto"/>
        <w:ind w:left="390"/>
        <w:jc w:val="both"/>
        <w:rPr>
          <w:sz w:val="24"/>
        </w:rPr>
      </w:pPr>
      <w:r w:rsidRPr="00B046A8">
        <w:rPr>
          <w:sz w:val="24"/>
        </w:rPr>
        <w:t>- єдність самовиховання та наукового</w:t>
      </w:r>
      <w:r w:rsidR="00B046A8" w:rsidRPr="00B046A8">
        <w:rPr>
          <w:sz w:val="24"/>
        </w:rPr>
        <w:t xml:space="preserve"> </w:t>
      </w:r>
      <w:r w:rsidRPr="00B046A8">
        <w:rPr>
          <w:sz w:val="24"/>
        </w:rPr>
        <w:t xml:space="preserve">світосприйняття; </w:t>
      </w:r>
    </w:p>
    <w:p w:rsidR="00E61C24" w:rsidRPr="00B046A8" w:rsidRDefault="00E61C24" w:rsidP="00B046A8">
      <w:pPr>
        <w:pStyle w:val="a3"/>
        <w:spacing w:line="360" w:lineRule="auto"/>
        <w:ind w:left="390"/>
        <w:jc w:val="both"/>
        <w:rPr>
          <w:sz w:val="24"/>
        </w:rPr>
      </w:pPr>
      <w:r w:rsidRPr="00B046A8">
        <w:rPr>
          <w:sz w:val="24"/>
        </w:rPr>
        <w:t>- активність та позитивне спрямування самовиховання;</w:t>
      </w:r>
    </w:p>
    <w:p w:rsidR="00E61C24" w:rsidRPr="00B046A8" w:rsidRDefault="00E61C24" w:rsidP="00B046A8">
      <w:pPr>
        <w:pStyle w:val="a3"/>
        <w:spacing w:line="360" w:lineRule="auto"/>
        <w:ind w:left="390"/>
        <w:jc w:val="both"/>
        <w:rPr>
          <w:sz w:val="24"/>
        </w:rPr>
      </w:pPr>
      <w:r w:rsidRPr="00B046A8">
        <w:rPr>
          <w:sz w:val="24"/>
        </w:rPr>
        <w:t xml:space="preserve"> - єдність виховання, самовиховання та професійної діяльності. </w:t>
      </w:r>
    </w:p>
    <w:p w:rsidR="00E61C24" w:rsidRPr="00B046A8" w:rsidRDefault="00E61C24" w:rsidP="00B046A8">
      <w:pPr>
        <w:pStyle w:val="a3"/>
        <w:spacing w:line="360" w:lineRule="auto"/>
        <w:ind w:left="390"/>
        <w:jc w:val="both"/>
        <w:rPr>
          <w:sz w:val="24"/>
        </w:rPr>
      </w:pPr>
      <w:r w:rsidRPr="00B046A8">
        <w:rPr>
          <w:sz w:val="24"/>
        </w:rPr>
        <w:t xml:space="preserve">    </w:t>
      </w:r>
    </w:p>
    <w:p w:rsidR="00E61C24" w:rsidRPr="00B046A8" w:rsidRDefault="00E61C24" w:rsidP="00B046A8">
      <w:pPr>
        <w:pStyle w:val="a3"/>
        <w:spacing w:line="360" w:lineRule="auto"/>
        <w:ind w:left="390"/>
        <w:jc w:val="center"/>
        <w:rPr>
          <w:b/>
          <w:sz w:val="24"/>
        </w:rPr>
      </w:pPr>
      <w:r w:rsidRPr="00B046A8">
        <w:rPr>
          <w:b/>
          <w:sz w:val="24"/>
        </w:rPr>
        <w:t>Найважливіші внутрішні передумови, що визначають ефективність самовиховання</w:t>
      </w:r>
      <w:r w:rsidR="00B046A8" w:rsidRPr="00B046A8">
        <w:rPr>
          <w:b/>
          <w:sz w:val="24"/>
        </w:rPr>
        <w:t xml:space="preserve"> </w:t>
      </w:r>
      <w:r w:rsidRPr="00B046A8">
        <w:rPr>
          <w:b/>
          <w:sz w:val="24"/>
        </w:rPr>
        <w:t>юнаків і дівчат:</w:t>
      </w:r>
    </w:p>
    <w:p w:rsidR="00E61C24" w:rsidRPr="00B046A8" w:rsidRDefault="00E61C24" w:rsidP="00B046A8">
      <w:pPr>
        <w:pStyle w:val="a3"/>
        <w:spacing w:line="360" w:lineRule="auto"/>
        <w:ind w:left="390"/>
        <w:rPr>
          <w:sz w:val="24"/>
        </w:rPr>
      </w:pPr>
      <w:r w:rsidRPr="00B046A8">
        <w:rPr>
          <w:sz w:val="24"/>
        </w:rPr>
        <w:t xml:space="preserve"> - переконання, самосвідомість та самокритичність; </w:t>
      </w:r>
    </w:p>
    <w:p w:rsidR="00E61C24" w:rsidRPr="00B046A8" w:rsidRDefault="00E61C24" w:rsidP="00B046A8">
      <w:pPr>
        <w:pStyle w:val="a3"/>
        <w:spacing w:line="360" w:lineRule="auto"/>
        <w:ind w:left="390"/>
        <w:rPr>
          <w:sz w:val="24"/>
        </w:rPr>
      </w:pPr>
      <w:r w:rsidRPr="00B046A8">
        <w:rPr>
          <w:sz w:val="24"/>
        </w:rPr>
        <w:t xml:space="preserve">- потреби та мотиви, життєві настанови; </w:t>
      </w:r>
    </w:p>
    <w:p w:rsidR="00E61C24" w:rsidRPr="00B046A8" w:rsidRDefault="00E61C24" w:rsidP="00B046A8">
      <w:pPr>
        <w:pStyle w:val="a3"/>
        <w:spacing w:line="360" w:lineRule="auto"/>
        <w:ind w:left="390"/>
        <w:rPr>
          <w:sz w:val="24"/>
        </w:rPr>
      </w:pPr>
      <w:r w:rsidRPr="00B046A8">
        <w:rPr>
          <w:sz w:val="24"/>
        </w:rPr>
        <w:t xml:space="preserve">- самоповага і мужність; </w:t>
      </w:r>
    </w:p>
    <w:p w:rsidR="00E61C24" w:rsidRPr="00B046A8" w:rsidRDefault="00E61C24" w:rsidP="00B046A8">
      <w:pPr>
        <w:pStyle w:val="a3"/>
        <w:spacing w:line="360" w:lineRule="auto"/>
        <w:ind w:left="390"/>
        <w:rPr>
          <w:sz w:val="24"/>
        </w:rPr>
      </w:pPr>
      <w:r w:rsidRPr="00B046A8">
        <w:rPr>
          <w:sz w:val="24"/>
        </w:rPr>
        <w:t>- навички й уміння самоконтролю та вольового саморегулювання;</w:t>
      </w:r>
    </w:p>
    <w:p w:rsidR="00E61C24" w:rsidRPr="00B046A8" w:rsidRDefault="00E61C24" w:rsidP="00B046A8">
      <w:pPr>
        <w:pStyle w:val="a3"/>
        <w:spacing w:line="360" w:lineRule="auto"/>
        <w:ind w:left="390"/>
        <w:rPr>
          <w:sz w:val="24"/>
        </w:rPr>
      </w:pPr>
      <w:r w:rsidRPr="00B046A8">
        <w:rPr>
          <w:sz w:val="24"/>
        </w:rPr>
        <w:t xml:space="preserve"> - знання теоретичних основ самовиховання та володіння методикою самовдосконалення; </w:t>
      </w:r>
    </w:p>
    <w:p w:rsidR="00E61C24" w:rsidRPr="00B046A8" w:rsidRDefault="00E61C24" w:rsidP="00B046A8">
      <w:pPr>
        <w:pStyle w:val="a3"/>
        <w:spacing w:line="360" w:lineRule="auto"/>
        <w:ind w:left="390"/>
        <w:rPr>
          <w:sz w:val="24"/>
        </w:rPr>
      </w:pPr>
      <w:r w:rsidRPr="00B046A8">
        <w:rPr>
          <w:sz w:val="24"/>
        </w:rPr>
        <w:t xml:space="preserve">- свідома настанова на гармонійне і різнобічне самовиховання; </w:t>
      </w:r>
    </w:p>
    <w:p w:rsidR="00E61C24" w:rsidRPr="00B046A8" w:rsidRDefault="00E61C24" w:rsidP="00B046A8">
      <w:pPr>
        <w:pStyle w:val="a3"/>
        <w:spacing w:line="360" w:lineRule="auto"/>
        <w:ind w:left="390"/>
        <w:rPr>
          <w:sz w:val="24"/>
        </w:rPr>
      </w:pPr>
      <w:r w:rsidRPr="00B046A8">
        <w:rPr>
          <w:sz w:val="24"/>
        </w:rPr>
        <w:t xml:space="preserve">- психологічна готовність до активної, цілеспрямованої і систематичної роботи над собою. </w:t>
      </w:r>
    </w:p>
    <w:p w:rsidR="00E61C24" w:rsidRPr="00B046A8" w:rsidRDefault="00E61C24" w:rsidP="00B046A8">
      <w:pPr>
        <w:pStyle w:val="a3"/>
        <w:spacing w:line="360" w:lineRule="auto"/>
        <w:ind w:left="390"/>
        <w:rPr>
          <w:sz w:val="24"/>
        </w:rPr>
      </w:pPr>
    </w:p>
    <w:p w:rsidR="00E61C24" w:rsidRPr="00B046A8" w:rsidRDefault="00E61C24" w:rsidP="00B046A8">
      <w:pPr>
        <w:pStyle w:val="a3"/>
        <w:spacing w:line="360" w:lineRule="auto"/>
        <w:ind w:left="390"/>
        <w:rPr>
          <w:sz w:val="24"/>
        </w:rPr>
      </w:pPr>
    </w:p>
    <w:p w:rsidR="00E61C24" w:rsidRPr="00B046A8" w:rsidRDefault="00B046A8" w:rsidP="00B046A8">
      <w:pPr>
        <w:pStyle w:val="a3"/>
        <w:spacing w:line="360" w:lineRule="auto"/>
        <w:ind w:left="390"/>
        <w:jc w:val="center"/>
        <w:rPr>
          <w:sz w:val="24"/>
        </w:rPr>
      </w:pPr>
      <w:r w:rsidRPr="00B046A8">
        <w:rPr>
          <w:b/>
          <w:sz w:val="24"/>
        </w:rPr>
        <w:t>2.</w:t>
      </w:r>
      <w:r w:rsidR="00E61C24" w:rsidRPr="00B046A8">
        <w:rPr>
          <w:b/>
          <w:sz w:val="24"/>
        </w:rPr>
        <w:t xml:space="preserve"> Теоретичне обґрунтування</w:t>
      </w:r>
      <w:r w:rsidRPr="00B046A8">
        <w:rPr>
          <w:b/>
          <w:sz w:val="24"/>
        </w:rPr>
        <w:t xml:space="preserve"> </w:t>
      </w:r>
      <w:r w:rsidR="00E61C24" w:rsidRPr="00B046A8">
        <w:rPr>
          <w:b/>
          <w:sz w:val="24"/>
        </w:rPr>
        <w:t>методів</w:t>
      </w:r>
      <w:r w:rsidRPr="00B046A8">
        <w:rPr>
          <w:b/>
          <w:sz w:val="24"/>
        </w:rPr>
        <w:t xml:space="preserve"> </w:t>
      </w:r>
      <w:r w:rsidR="00E61C24" w:rsidRPr="00B046A8">
        <w:rPr>
          <w:b/>
          <w:sz w:val="24"/>
        </w:rPr>
        <w:t xml:space="preserve">самовиховання старшокласників </w:t>
      </w:r>
    </w:p>
    <w:p w:rsidR="00B046A8" w:rsidRPr="00B046A8" w:rsidRDefault="00B046A8" w:rsidP="00B046A8">
      <w:pPr>
        <w:pStyle w:val="a3"/>
        <w:spacing w:line="360" w:lineRule="auto"/>
        <w:ind w:left="390"/>
        <w:jc w:val="center"/>
        <w:rPr>
          <w:b/>
          <w:sz w:val="24"/>
        </w:rPr>
      </w:pPr>
    </w:p>
    <w:p w:rsidR="00E61C24" w:rsidRPr="00B046A8" w:rsidRDefault="00B046A8" w:rsidP="00B046A8">
      <w:pPr>
        <w:pStyle w:val="a3"/>
        <w:spacing w:line="360" w:lineRule="auto"/>
        <w:ind w:left="390"/>
        <w:jc w:val="center"/>
        <w:rPr>
          <w:sz w:val="24"/>
        </w:rPr>
      </w:pPr>
      <w:r w:rsidRPr="00B046A8">
        <w:rPr>
          <w:b/>
          <w:sz w:val="24"/>
        </w:rPr>
        <w:t xml:space="preserve">2.1 </w:t>
      </w:r>
      <w:r w:rsidR="00E61C24" w:rsidRPr="00B046A8">
        <w:rPr>
          <w:b/>
          <w:sz w:val="24"/>
        </w:rPr>
        <w:t>Метод самопізнання</w:t>
      </w:r>
    </w:p>
    <w:p w:rsidR="00E61C24" w:rsidRPr="00B046A8" w:rsidRDefault="00E61C24" w:rsidP="00B046A8">
      <w:pPr>
        <w:pStyle w:val="a3"/>
        <w:spacing w:line="360" w:lineRule="auto"/>
        <w:ind w:left="390"/>
        <w:jc w:val="center"/>
        <w:rPr>
          <w:sz w:val="24"/>
        </w:rPr>
      </w:pPr>
    </w:p>
    <w:p w:rsidR="00E61C24" w:rsidRPr="00B046A8" w:rsidRDefault="00E61C24" w:rsidP="00B046A8">
      <w:pPr>
        <w:pStyle w:val="a3"/>
        <w:spacing w:line="360" w:lineRule="auto"/>
        <w:ind w:left="390"/>
        <w:jc w:val="both"/>
        <w:rPr>
          <w:sz w:val="24"/>
        </w:rPr>
      </w:pPr>
      <w:r w:rsidRPr="00B046A8">
        <w:rPr>
          <w:sz w:val="24"/>
        </w:rPr>
        <w:lastRenderedPageBreak/>
        <w:t xml:space="preserve"> </w:t>
      </w:r>
      <w:r w:rsidR="00674ADC" w:rsidRPr="00B046A8">
        <w:rPr>
          <w:sz w:val="24"/>
        </w:rPr>
        <w:t xml:space="preserve">    </w:t>
      </w:r>
      <w:r w:rsidRPr="00B046A8">
        <w:rPr>
          <w:b/>
          <w:sz w:val="24"/>
        </w:rPr>
        <w:t>Самопізнання</w:t>
      </w:r>
      <w:r w:rsidRPr="00B046A8">
        <w:rPr>
          <w:sz w:val="24"/>
        </w:rPr>
        <w:t xml:space="preserve"> це процес відкриття юнацького себе, пізнання свого внутрішнього світу, сильних і слабких сторін своєї особистості.</w:t>
      </w:r>
    </w:p>
    <w:p w:rsidR="00E61C24" w:rsidRPr="00B046A8" w:rsidRDefault="00E61C24" w:rsidP="00B046A8">
      <w:pPr>
        <w:pStyle w:val="a3"/>
        <w:spacing w:line="360" w:lineRule="auto"/>
        <w:ind w:left="390"/>
        <w:jc w:val="both"/>
        <w:rPr>
          <w:sz w:val="24"/>
        </w:rPr>
      </w:pPr>
      <w:r w:rsidRPr="00B046A8">
        <w:rPr>
          <w:sz w:val="24"/>
        </w:rPr>
        <w:t xml:space="preserve"> </w:t>
      </w:r>
      <w:r w:rsidR="00674ADC" w:rsidRPr="00B046A8">
        <w:rPr>
          <w:sz w:val="24"/>
        </w:rPr>
        <w:t xml:space="preserve">    </w:t>
      </w:r>
      <w:r w:rsidRPr="00B046A8">
        <w:rPr>
          <w:sz w:val="24"/>
        </w:rPr>
        <w:t>Девіз «пізнай самого себе</w:t>
      </w:r>
      <w:r w:rsidRPr="00B046A8">
        <w:rPr>
          <w:sz w:val="24"/>
        </w:rPr>
        <w:t>»</w:t>
      </w:r>
      <w:r w:rsidRPr="00B046A8">
        <w:rPr>
          <w:sz w:val="24"/>
        </w:rPr>
        <w:t xml:space="preserve"> був викарбуваний на арці Дельфійського 13 храму в V ст. до н. є. в Греції. Він означав: пізнай волю богів у своїй долі, підкорись їй. Давньогрецькі мислителі часів Платона трактували його як необхідність пізнати своє призначення, розкрити свої можливості, передбачити свою поведінку. </w:t>
      </w:r>
    </w:p>
    <w:p w:rsidR="00674ADC" w:rsidRPr="00B046A8" w:rsidRDefault="00674ADC" w:rsidP="00B046A8">
      <w:pPr>
        <w:pStyle w:val="a3"/>
        <w:spacing w:line="360" w:lineRule="auto"/>
        <w:ind w:left="390"/>
        <w:jc w:val="both"/>
        <w:rPr>
          <w:sz w:val="24"/>
        </w:rPr>
      </w:pPr>
      <w:r w:rsidRPr="00B046A8">
        <w:rPr>
          <w:sz w:val="24"/>
        </w:rPr>
        <w:t xml:space="preserve">     </w:t>
      </w:r>
      <w:r w:rsidR="00E61C24" w:rsidRPr="00B046A8">
        <w:rPr>
          <w:sz w:val="24"/>
        </w:rPr>
        <w:t xml:space="preserve">Важливим етапом у процесі самопізнання є </w:t>
      </w:r>
      <w:r w:rsidR="00E61C24" w:rsidRPr="00B046A8">
        <w:rPr>
          <w:b/>
          <w:sz w:val="24"/>
        </w:rPr>
        <w:t>самовизначення юнаками</w:t>
      </w:r>
      <w:r w:rsidR="00E61C24" w:rsidRPr="00B046A8">
        <w:rPr>
          <w:sz w:val="24"/>
        </w:rPr>
        <w:t xml:space="preserve"> своєї спрямованості, темпераменту, характеру, здібностей. </w:t>
      </w:r>
    </w:p>
    <w:p w:rsidR="00674ADC" w:rsidRPr="00B046A8" w:rsidRDefault="00674ADC" w:rsidP="00B046A8">
      <w:pPr>
        <w:pStyle w:val="a3"/>
        <w:spacing w:line="360" w:lineRule="auto"/>
        <w:ind w:left="390"/>
        <w:jc w:val="both"/>
        <w:rPr>
          <w:sz w:val="24"/>
        </w:rPr>
      </w:pP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Самовизначення спрямованості</w:t>
      </w:r>
      <w:r w:rsidR="00E61C24" w:rsidRPr="00B046A8">
        <w:rPr>
          <w:sz w:val="24"/>
        </w:rPr>
        <w:t xml:space="preserve"> передбачає з'ясування життєвих цілей, ідеалів, ціннісних орієнтацій. В такому разі молоді люди ставлять перед собою такі важливі запитання: «В якій галузі вважаю себе знавцем?», «Які блага хочу мати, яке становище посісти?», «Чого не вистачає для задоволення життям?», також вони мають вирішити ряд провідних потреб «Чого найбільше прагну?», «Які в мене інтереси, звички?» і мотивів поведінки.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Самовизначення темпераменту</w:t>
      </w:r>
      <w:r w:rsidR="00E61C24" w:rsidRPr="00B046A8">
        <w:rPr>
          <w:sz w:val="24"/>
        </w:rPr>
        <w:t xml:space="preserve"> у юнаків здійснюють за системою показників, розроблених на основі вчення І. Павлова, вважаючи темпераментом індивідуально-типологічну характеристику людини, що виявляється у силі, напруженості, швидкості та врівноваженості перебігу психічних процесів. Кожен юнак може визначити тип темпераменту, </w:t>
      </w:r>
      <w:proofErr w:type="spellStart"/>
      <w:r w:rsidR="00E61C24" w:rsidRPr="00B046A8">
        <w:rPr>
          <w:sz w:val="24"/>
        </w:rPr>
        <w:t>внести</w:t>
      </w:r>
      <w:proofErr w:type="spellEnd"/>
      <w:r w:rsidR="00E61C24" w:rsidRPr="00B046A8">
        <w:rPr>
          <w:sz w:val="24"/>
        </w:rPr>
        <w:t xml:space="preserve"> корективи в свою поведінку. Аналізуючи темперамент, слід звертати увагу на те, що перешкоджає учневі в навчанні, спілкуванні з людьми.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Самовизначення характеру</w:t>
      </w:r>
      <w:r w:rsidR="00E61C24" w:rsidRPr="00B046A8">
        <w:rPr>
          <w:sz w:val="24"/>
        </w:rPr>
        <w:t xml:space="preserve"> у молодих людей передбачає з'ясування найзагальніших його властивостей: сили (уміння добиватися поставленої мети, переборювати труднощі, відстоювати переконання, виявляти мужність), слабкості (легкодухість, вагання, нерішучість, нестійкість поглядів, піддатливість), оригінальності (своєрідність особистості), цільності (комплекс ставлень людини до різних проявів життя, єдність слова і діла), твердості (послідовність, наполегливість у досягненні мети, обстоювання поглядів).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Нагадаємо</w:t>
      </w:r>
      <w:r w:rsidR="00E61C24" w:rsidRPr="00B046A8">
        <w:rPr>
          <w:sz w:val="24"/>
        </w:rPr>
        <w:t xml:space="preserve"> що, </w:t>
      </w:r>
      <w:r w:rsidR="00E61C24" w:rsidRPr="00B046A8">
        <w:rPr>
          <w:b/>
          <w:sz w:val="24"/>
        </w:rPr>
        <w:t>характер</w:t>
      </w:r>
      <w:r w:rsidR="00E61C24" w:rsidRPr="00B046A8">
        <w:rPr>
          <w:sz w:val="24"/>
        </w:rPr>
        <w:t xml:space="preserve"> — це комплекс особливостей людини, що 14 виявляються в її поведінці та діяльності, ставленні до суспільства, праці, колективу, до себе.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Самовизначення здібностей у юнаків і дівчат</w:t>
      </w:r>
      <w:r w:rsidR="00E61C24" w:rsidRPr="00B046A8">
        <w:rPr>
          <w:sz w:val="24"/>
        </w:rPr>
        <w:t xml:space="preserve"> охоплює з'ясування особливостей і видів мислення насамперед </w:t>
      </w:r>
      <w:r w:rsidR="00E61C24" w:rsidRPr="00B046A8">
        <w:rPr>
          <w:b/>
          <w:sz w:val="24"/>
        </w:rPr>
        <w:t>технічного</w:t>
      </w:r>
      <w:r w:rsidR="00E61C24" w:rsidRPr="00B046A8">
        <w:rPr>
          <w:sz w:val="24"/>
        </w:rPr>
        <w:t xml:space="preserve"> воно сприяє вирішенню технічних завдань, далі наукового, що виявляється у вирішенні </w:t>
      </w:r>
      <w:r w:rsidR="00E61C24" w:rsidRPr="00B046A8">
        <w:rPr>
          <w:b/>
          <w:sz w:val="24"/>
        </w:rPr>
        <w:t>теоретичних, наукових</w:t>
      </w:r>
      <w:r w:rsidR="00E61C24" w:rsidRPr="00B046A8">
        <w:rPr>
          <w:sz w:val="24"/>
        </w:rPr>
        <w:t xml:space="preserve"> проблем, а також </w:t>
      </w:r>
      <w:r w:rsidR="00E61C24" w:rsidRPr="00B046A8">
        <w:rPr>
          <w:b/>
          <w:sz w:val="24"/>
        </w:rPr>
        <w:t>художнього</w:t>
      </w:r>
      <w:r w:rsidR="00E61C24" w:rsidRPr="00B046A8">
        <w:rPr>
          <w:sz w:val="24"/>
        </w:rPr>
        <w:t xml:space="preserve">, що мається на увазі художнє відображення навколишнього світу; </w:t>
      </w:r>
      <w:r w:rsidR="00E61C24" w:rsidRPr="00B046A8">
        <w:rPr>
          <w:b/>
          <w:sz w:val="24"/>
        </w:rPr>
        <w:t>виявлення розумових дій</w:t>
      </w:r>
      <w:r w:rsidR="00E61C24" w:rsidRPr="00B046A8">
        <w:rPr>
          <w:sz w:val="24"/>
        </w:rPr>
        <w:t xml:space="preserve">, які загострюють над аналізом, синтезом, абстрагуванням, узагальненням </w:t>
      </w:r>
      <w:r w:rsidR="00E61C24" w:rsidRPr="00B046A8">
        <w:rPr>
          <w:sz w:val="24"/>
        </w:rPr>
        <w:lastRenderedPageBreak/>
        <w:t xml:space="preserve">тощо; </w:t>
      </w:r>
      <w:r w:rsidR="00E61C24" w:rsidRPr="00B046A8">
        <w:rPr>
          <w:b/>
          <w:sz w:val="24"/>
        </w:rPr>
        <w:t>дієвості знань</w:t>
      </w:r>
      <w:r w:rsidR="00E61C24" w:rsidRPr="00B046A8">
        <w:rPr>
          <w:sz w:val="24"/>
        </w:rPr>
        <w:t xml:space="preserve"> це вміння застосовувати, збагачувати знання; </w:t>
      </w:r>
      <w:r w:rsidR="00E61C24" w:rsidRPr="00B046A8">
        <w:rPr>
          <w:b/>
          <w:sz w:val="24"/>
        </w:rPr>
        <w:t>виду пам'яті: рухової</w:t>
      </w:r>
      <w:r w:rsidR="00E61C24" w:rsidRPr="00B046A8">
        <w:rPr>
          <w:sz w:val="24"/>
        </w:rPr>
        <w:t xml:space="preserve"> де проходить відтворення рухів, </w:t>
      </w:r>
      <w:r w:rsidR="00E61C24" w:rsidRPr="00B046A8">
        <w:rPr>
          <w:b/>
          <w:sz w:val="24"/>
        </w:rPr>
        <w:t>музичної</w:t>
      </w:r>
      <w:r w:rsidR="00E61C24" w:rsidRPr="00B046A8">
        <w:rPr>
          <w:sz w:val="24"/>
        </w:rPr>
        <w:t xml:space="preserve">, що відтворює музичні твори, </w:t>
      </w:r>
      <w:r w:rsidR="00E61C24" w:rsidRPr="00B046A8">
        <w:rPr>
          <w:b/>
          <w:sz w:val="24"/>
        </w:rPr>
        <w:t>емоційної</w:t>
      </w:r>
      <w:r w:rsidR="00E61C24" w:rsidRPr="00B046A8">
        <w:rPr>
          <w:sz w:val="24"/>
        </w:rPr>
        <w:t xml:space="preserve"> що впливає на пам'ять та почуття, </w:t>
      </w:r>
      <w:r w:rsidR="00E61C24" w:rsidRPr="00B046A8">
        <w:rPr>
          <w:b/>
          <w:sz w:val="24"/>
        </w:rPr>
        <w:t>образної</w:t>
      </w:r>
      <w:r w:rsidR="00E61C24" w:rsidRPr="00B046A8">
        <w:rPr>
          <w:sz w:val="24"/>
        </w:rPr>
        <w:t xml:space="preserve">, що впливає на пам'ять на уявлення, картини природи, звуки, запахи тощо. </w:t>
      </w:r>
    </w:p>
    <w:p w:rsidR="00674ADC" w:rsidRPr="00B046A8" w:rsidRDefault="00E61C24" w:rsidP="00B046A8">
      <w:pPr>
        <w:pStyle w:val="a3"/>
        <w:spacing w:line="360" w:lineRule="auto"/>
        <w:ind w:left="390"/>
        <w:jc w:val="both"/>
        <w:rPr>
          <w:sz w:val="24"/>
        </w:rPr>
      </w:pPr>
      <w:r w:rsidRPr="00B046A8">
        <w:rPr>
          <w:b/>
          <w:sz w:val="24"/>
        </w:rPr>
        <w:t>Також ми мусимо згадати про здібності</w:t>
      </w:r>
      <w:r w:rsidRPr="00B046A8">
        <w:rPr>
          <w:sz w:val="24"/>
        </w:rPr>
        <w:t xml:space="preserve">.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Здібності</w:t>
      </w:r>
      <w:r w:rsidR="00E61C24" w:rsidRPr="00B046A8">
        <w:rPr>
          <w:sz w:val="24"/>
        </w:rPr>
        <w:t xml:space="preserve"> це потенційні можливості молодої людини, які забезпечують їй більш високі, ніж в інших людей, показники в діяльності.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sz w:val="24"/>
        </w:rPr>
        <w:t xml:space="preserve">Збагачення знань у юнаків і дівчат відбувається через самоосвіту, чому сприяють систематичне читання, опора на </w:t>
      </w:r>
      <w:proofErr w:type="spellStart"/>
      <w:r w:rsidR="00E61C24" w:rsidRPr="00B046A8">
        <w:rPr>
          <w:sz w:val="24"/>
        </w:rPr>
        <w:t>результатиосвіти</w:t>
      </w:r>
      <w:proofErr w:type="spellEnd"/>
      <w:r w:rsidR="00E61C24" w:rsidRPr="00B046A8">
        <w:rPr>
          <w:sz w:val="24"/>
        </w:rPr>
        <w:t>, здобуття нових знань, вдосконалення розумових здібностей, умінь і навичок шляхом самостійної роботи.</w:t>
      </w:r>
    </w:p>
    <w:p w:rsidR="00674ADC" w:rsidRPr="00B046A8" w:rsidRDefault="00E61C24" w:rsidP="00B046A8">
      <w:pPr>
        <w:pStyle w:val="a3"/>
        <w:spacing w:line="360" w:lineRule="auto"/>
        <w:ind w:left="390"/>
        <w:jc w:val="both"/>
        <w:rPr>
          <w:sz w:val="24"/>
        </w:rPr>
      </w:pPr>
      <w:r w:rsidRPr="00B046A8">
        <w:rPr>
          <w:b/>
          <w:sz w:val="24"/>
        </w:rPr>
        <w:t>Також сюди віднесемо самоосвіту</w:t>
      </w:r>
      <w:r w:rsidRPr="00B046A8">
        <w:rPr>
          <w:sz w:val="24"/>
        </w:rPr>
        <w:t xml:space="preserve">. </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b/>
          <w:sz w:val="24"/>
        </w:rPr>
        <w:t xml:space="preserve">Самоосвіта </w:t>
      </w:r>
      <w:r w:rsidR="00E61C24" w:rsidRPr="00B046A8">
        <w:rPr>
          <w:sz w:val="24"/>
        </w:rPr>
        <w:t>це процес набуття знань, молодими людьми, у процесі самостійної роботи поза систематичним навчанням у стаціонарному навчальному закладі.</w:t>
      </w:r>
    </w:p>
    <w:p w:rsidR="00674ADC" w:rsidRPr="00B046A8" w:rsidRDefault="00674ADC" w:rsidP="00B046A8">
      <w:pPr>
        <w:pStyle w:val="a3"/>
        <w:spacing w:line="360" w:lineRule="auto"/>
        <w:ind w:left="390"/>
        <w:jc w:val="both"/>
        <w:rPr>
          <w:sz w:val="24"/>
        </w:rPr>
      </w:pPr>
      <w:r w:rsidRPr="00B046A8">
        <w:rPr>
          <w:b/>
          <w:sz w:val="24"/>
        </w:rPr>
        <w:t xml:space="preserve">     </w:t>
      </w:r>
      <w:r w:rsidR="00E61C24" w:rsidRPr="00B046A8">
        <w:rPr>
          <w:sz w:val="24"/>
        </w:rPr>
        <w:t xml:space="preserve"> Вона не лише збагачує знаннями юнаків і дівчат, але й сприяє виробленню навичок ефективного використання їх. При самоосвіті джерелами здобуття знань є наукова література, пізнавальне спілкування з друзями, дорослими, засоби масової інформації, екскурсії, робота на комп'ютері. </w:t>
      </w:r>
    </w:p>
    <w:p w:rsidR="00674ADC" w:rsidRPr="00B046A8" w:rsidRDefault="00674ADC" w:rsidP="00B046A8">
      <w:pPr>
        <w:pStyle w:val="a3"/>
        <w:spacing w:line="360" w:lineRule="auto"/>
        <w:ind w:left="390"/>
        <w:jc w:val="both"/>
        <w:rPr>
          <w:sz w:val="24"/>
        </w:rPr>
      </w:pPr>
      <w:r w:rsidRPr="00B046A8">
        <w:rPr>
          <w:sz w:val="24"/>
        </w:rPr>
        <w:t xml:space="preserve">     </w:t>
      </w:r>
      <w:r w:rsidR="00E61C24" w:rsidRPr="00B046A8">
        <w:rPr>
          <w:sz w:val="24"/>
        </w:rPr>
        <w:t>Відмітимо</w:t>
      </w:r>
      <w:r w:rsidRPr="00B046A8">
        <w:rPr>
          <w:sz w:val="24"/>
        </w:rPr>
        <w:t>,</w:t>
      </w:r>
      <w:r w:rsidR="00E61C24" w:rsidRPr="00B046A8">
        <w:rPr>
          <w:sz w:val="24"/>
        </w:rPr>
        <w:t xml:space="preserve"> що </w:t>
      </w:r>
      <w:r w:rsidR="00E61C24" w:rsidRPr="00B046A8">
        <w:rPr>
          <w:b/>
          <w:sz w:val="24"/>
        </w:rPr>
        <w:t>самопізнання</w:t>
      </w:r>
      <w:r w:rsidR="00E61C24" w:rsidRPr="00B046A8">
        <w:rPr>
          <w:sz w:val="24"/>
        </w:rPr>
        <w:t xml:space="preserve"> як складний процес внутрішньої 15 роботи над собою передбачає такі його методи, як </w:t>
      </w:r>
      <w:r w:rsidR="00E61C24" w:rsidRPr="00B046A8">
        <w:rPr>
          <w:b/>
          <w:sz w:val="24"/>
        </w:rPr>
        <w:t>самоспостереження, самокритика, самоаналіз</w:t>
      </w:r>
      <w:r w:rsidR="00E61C24" w:rsidRPr="00B046A8">
        <w:rPr>
          <w:sz w:val="24"/>
        </w:rPr>
        <w:t xml:space="preserve">. </w:t>
      </w:r>
    </w:p>
    <w:p w:rsidR="00674ADC" w:rsidRPr="00B046A8" w:rsidRDefault="00674ADC" w:rsidP="00B046A8">
      <w:pPr>
        <w:pStyle w:val="a3"/>
        <w:spacing w:line="360" w:lineRule="auto"/>
        <w:ind w:left="390"/>
        <w:jc w:val="both"/>
        <w:rPr>
          <w:sz w:val="24"/>
        </w:rPr>
      </w:pPr>
    </w:p>
    <w:p w:rsidR="00674ADC" w:rsidRPr="00B046A8" w:rsidRDefault="00E61C24" w:rsidP="00B046A8">
      <w:pPr>
        <w:pStyle w:val="a3"/>
        <w:numPr>
          <w:ilvl w:val="0"/>
          <w:numId w:val="3"/>
        </w:numPr>
        <w:spacing w:line="360" w:lineRule="auto"/>
        <w:jc w:val="both"/>
        <w:rPr>
          <w:sz w:val="24"/>
        </w:rPr>
      </w:pPr>
      <w:r w:rsidRPr="00B046A8">
        <w:rPr>
          <w:b/>
          <w:sz w:val="24"/>
        </w:rPr>
        <w:t>Самоспостереження</w:t>
      </w:r>
      <w:r w:rsidRPr="00B046A8">
        <w:rPr>
          <w:sz w:val="24"/>
        </w:rPr>
        <w:t xml:space="preserve"> виявляє себе як спостереження індивіда за своїми діями, вчинками, думками, почуттями. Ґрунтується на загальній спостережливості. З урахуванням цього педагог повинен формувати в учнів здатність бачити переживання людей (як проявляється горе, радість, задума та ін.), розуміти їх. </w:t>
      </w:r>
    </w:p>
    <w:p w:rsidR="00674ADC" w:rsidRPr="00B046A8" w:rsidRDefault="00E61C24" w:rsidP="00B046A8">
      <w:pPr>
        <w:spacing w:line="360" w:lineRule="auto"/>
        <w:ind w:left="840"/>
        <w:jc w:val="both"/>
        <w:rPr>
          <w:sz w:val="24"/>
        </w:rPr>
      </w:pPr>
      <w:r w:rsidRPr="00B046A8">
        <w:rPr>
          <w:b/>
          <w:sz w:val="24"/>
        </w:rPr>
        <w:t>Психологи розрізняють такі види самоспостереження:</w:t>
      </w:r>
      <w:r w:rsidRPr="00B046A8">
        <w:rPr>
          <w:sz w:val="24"/>
        </w:rPr>
        <w:t xml:space="preserve"> </w:t>
      </w:r>
    </w:p>
    <w:p w:rsidR="00674ADC" w:rsidRPr="00B046A8" w:rsidRDefault="00E61C24" w:rsidP="00B046A8">
      <w:pPr>
        <w:pStyle w:val="a3"/>
        <w:numPr>
          <w:ilvl w:val="0"/>
          <w:numId w:val="4"/>
        </w:numPr>
        <w:spacing w:line="360" w:lineRule="auto"/>
        <w:jc w:val="both"/>
        <w:rPr>
          <w:sz w:val="20"/>
        </w:rPr>
      </w:pPr>
      <w:r w:rsidRPr="00B046A8">
        <w:rPr>
          <w:b/>
          <w:sz w:val="24"/>
        </w:rPr>
        <w:t>ретроспективне</w:t>
      </w:r>
      <w:r w:rsidRPr="00B046A8">
        <w:rPr>
          <w:sz w:val="24"/>
        </w:rPr>
        <w:t xml:space="preserve"> це відновлення в пам'яті подій, що відбулися. Оскільки повнота враження зберігається 3 - 4 години, а потім відбувається спотворення пам'яттю пережитого і почутого, під час самоспостереження слід звернути увагу на те, що доведеться згадувати. </w:t>
      </w:r>
    </w:p>
    <w:p w:rsidR="00674ADC" w:rsidRPr="00B046A8" w:rsidRDefault="00E61C24" w:rsidP="00B046A8">
      <w:pPr>
        <w:pStyle w:val="a3"/>
        <w:numPr>
          <w:ilvl w:val="0"/>
          <w:numId w:val="4"/>
        </w:numPr>
        <w:spacing w:line="360" w:lineRule="auto"/>
        <w:jc w:val="both"/>
        <w:rPr>
          <w:sz w:val="20"/>
        </w:rPr>
      </w:pPr>
      <w:r w:rsidRPr="00B046A8">
        <w:rPr>
          <w:b/>
          <w:sz w:val="24"/>
        </w:rPr>
        <w:t>пряме</w:t>
      </w:r>
      <w:r w:rsidRPr="00B046A8">
        <w:rPr>
          <w:sz w:val="24"/>
        </w:rPr>
        <w:t xml:space="preserve"> це спостереження подій, що відбуваються. Воно найбільш суб'єктивне, потребує вміння прогнозувати діяльність, подію, передбачати перебіг розмови, зустрічі, </w:t>
      </w:r>
      <w:proofErr w:type="spellStart"/>
      <w:r w:rsidRPr="00B046A8">
        <w:rPr>
          <w:sz w:val="24"/>
        </w:rPr>
        <w:t>конфліктутощо</w:t>
      </w:r>
      <w:proofErr w:type="spellEnd"/>
      <w:r w:rsidRPr="00B046A8">
        <w:rPr>
          <w:sz w:val="24"/>
        </w:rPr>
        <w:t xml:space="preserve">; </w:t>
      </w:r>
    </w:p>
    <w:p w:rsidR="00674ADC" w:rsidRPr="00B046A8" w:rsidRDefault="00E61C24" w:rsidP="00B046A8">
      <w:pPr>
        <w:pStyle w:val="a3"/>
        <w:numPr>
          <w:ilvl w:val="0"/>
          <w:numId w:val="4"/>
        </w:numPr>
        <w:spacing w:line="360" w:lineRule="auto"/>
        <w:jc w:val="both"/>
        <w:rPr>
          <w:sz w:val="20"/>
        </w:rPr>
      </w:pPr>
      <w:r w:rsidRPr="00B046A8">
        <w:rPr>
          <w:b/>
          <w:sz w:val="24"/>
        </w:rPr>
        <w:t>повторне</w:t>
      </w:r>
      <w:r w:rsidRPr="00B046A8">
        <w:rPr>
          <w:sz w:val="24"/>
        </w:rPr>
        <w:t xml:space="preserve"> — відновлення подій з метою уточнення, доповнення вражень особистості від своїх дій. </w:t>
      </w:r>
    </w:p>
    <w:p w:rsidR="00674ADC" w:rsidRPr="00B046A8" w:rsidRDefault="00674ADC" w:rsidP="00B046A8">
      <w:pPr>
        <w:pStyle w:val="a3"/>
        <w:numPr>
          <w:ilvl w:val="0"/>
          <w:numId w:val="4"/>
        </w:numPr>
        <w:spacing w:line="360" w:lineRule="auto"/>
        <w:jc w:val="both"/>
        <w:rPr>
          <w:sz w:val="20"/>
        </w:rPr>
      </w:pPr>
    </w:p>
    <w:p w:rsidR="00674ADC" w:rsidRPr="00B046A8" w:rsidRDefault="00674ADC" w:rsidP="00B046A8">
      <w:pPr>
        <w:spacing w:line="360" w:lineRule="auto"/>
        <w:jc w:val="both"/>
        <w:rPr>
          <w:sz w:val="24"/>
        </w:rPr>
      </w:pPr>
      <w:r w:rsidRPr="00B046A8">
        <w:rPr>
          <w:sz w:val="24"/>
        </w:rPr>
        <w:t xml:space="preserve">    </w:t>
      </w:r>
      <w:r w:rsidR="00E61C24" w:rsidRPr="00B046A8">
        <w:rPr>
          <w:sz w:val="24"/>
        </w:rPr>
        <w:t xml:space="preserve">З метою досягнення чіткості в процесі самоспостереження використовують </w:t>
      </w:r>
      <w:proofErr w:type="spellStart"/>
      <w:r w:rsidR="00E61C24" w:rsidRPr="00B046A8">
        <w:rPr>
          <w:b/>
          <w:sz w:val="24"/>
        </w:rPr>
        <w:t>самоопитування</w:t>
      </w:r>
      <w:proofErr w:type="spellEnd"/>
      <w:r w:rsidR="00E61C24" w:rsidRPr="00B046A8">
        <w:rPr>
          <w:sz w:val="24"/>
        </w:rPr>
        <w:t xml:space="preserve"> (відповіді на запитання: «Що відбулося?», «Коли саме?», «В якій послідовності розвивалися події?», </w:t>
      </w:r>
      <w:r w:rsidR="00E61C24" w:rsidRPr="00B046A8">
        <w:rPr>
          <w:b/>
          <w:sz w:val="24"/>
        </w:rPr>
        <w:t xml:space="preserve">згадування </w:t>
      </w:r>
      <w:r w:rsidR="00E61C24" w:rsidRPr="00B046A8">
        <w:rPr>
          <w:sz w:val="24"/>
        </w:rPr>
        <w:t xml:space="preserve">(порівняння того, що запам'яталось, із нотатками у щоденнику, спогадами), </w:t>
      </w:r>
      <w:proofErr w:type="spellStart"/>
      <w:r w:rsidR="00E61C24" w:rsidRPr="00B046A8">
        <w:rPr>
          <w:b/>
          <w:sz w:val="24"/>
        </w:rPr>
        <w:t>самоанкетування</w:t>
      </w:r>
      <w:proofErr w:type="spellEnd"/>
      <w:r w:rsidR="00E61C24" w:rsidRPr="00B046A8">
        <w:rPr>
          <w:b/>
          <w:sz w:val="24"/>
        </w:rPr>
        <w:t xml:space="preserve">, </w:t>
      </w:r>
      <w:proofErr w:type="spellStart"/>
      <w:r w:rsidR="00E61C24" w:rsidRPr="00B046A8">
        <w:rPr>
          <w:b/>
          <w:sz w:val="24"/>
        </w:rPr>
        <w:t>самотестування</w:t>
      </w:r>
      <w:proofErr w:type="spellEnd"/>
      <w:r w:rsidR="00E61C24" w:rsidRPr="00B046A8">
        <w:rPr>
          <w:sz w:val="24"/>
        </w:rPr>
        <w:t xml:space="preserve"> це відповіді на власні запитання, </w:t>
      </w:r>
      <w:r w:rsidR="00E61C24" w:rsidRPr="00B046A8">
        <w:rPr>
          <w:b/>
          <w:sz w:val="24"/>
        </w:rPr>
        <w:t xml:space="preserve">порівняння </w:t>
      </w:r>
      <w:r w:rsidR="00E61C24" w:rsidRPr="00B046A8">
        <w:rPr>
          <w:sz w:val="24"/>
        </w:rPr>
        <w:t xml:space="preserve">це зіставлення сказаного іншими із власними спогадами і нотатками, </w:t>
      </w:r>
      <w:r w:rsidR="00E61C24" w:rsidRPr="00B046A8">
        <w:rPr>
          <w:b/>
          <w:sz w:val="24"/>
        </w:rPr>
        <w:t xml:space="preserve">уявне повторення того, що відбулося </w:t>
      </w:r>
      <w:r w:rsidR="00E61C24" w:rsidRPr="00B046A8">
        <w:rPr>
          <w:sz w:val="24"/>
        </w:rPr>
        <w:t xml:space="preserve">(уявне моделювання ситуації, подібної до тієї, за якої відбулася подія). </w:t>
      </w:r>
    </w:p>
    <w:p w:rsidR="00172C76" w:rsidRPr="00B046A8" w:rsidRDefault="00172C76" w:rsidP="00B046A8">
      <w:pPr>
        <w:spacing w:line="360" w:lineRule="auto"/>
        <w:jc w:val="both"/>
        <w:rPr>
          <w:sz w:val="24"/>
        </w:rPr>
      </w:pPr>
    </w:p>
    <w:p w:rsidR="00172C76" w:rsidRPr="00B046A8" w:rsidRDefault="00674ADC" w:rsidP="00B046A8">
      <w:pPr>
        <w:spacing w:line="360" w:lineRule="auto"/>
        <w:jc w:val="both"/>
        <w:rPr>
          <w:sz w:val="24"/>
        </w:rPr>
      </w:pPr>
      <w:r w:rsidRPr="00B046A8">
        <w:rPr>
          <w:b/>
          <w:sz w:val="24"/>
        </w:rPr>
        <w:t xml:space="preserve">     </w:t>
      </w:r>
      <w:r w:rsidR="00E61C24" w:rsidRPr="00B046A8">
        <w:rPr>
          <w:b/>
          <w:sz w:val="24"/>
        </w:rPr>
        <w:t>2. Самокритика</w:t>
      </w:r>
      <w:r w:rsidR="00E61C24" w:rsidRPr="00B046A8">
        <w:rPr>
          <w:sz w:val="24"/>
        </w:rPr>
        <w:t xml:space="preserve"> означає процес опрацювання результатів самоспостереження за допомогою самоаналізу і самооцінки, людина не тільки розмірковує, а й критично оцінює себе, своє становище в суспільстві, природі, колективі, в сім'ї, у стосунках з учителями. Критична самооцінка буває емоційною, недостатньо об'єктивною. В одних випадках 16 вона взагалі відсутня, в інших переважає комплекс неповноцінності. Молодь критично осмислює свою поведінку та внутрішній світ за допомогою внутрішнього монологу (інтроверти), задушевної бесіди з друзями (екстраверти). Внаслідок самокритики відбувається наближення індивіда до об'єктивної самооцінки. </w:t>
      </w:r>
    </w:p>
    <w:p w:rsidR="00674ADC" w:rsidRPr="00B046A8" w:rsidRDefault="00674ADC" w:rsidP="00B046A8">
      <w:pPr>
        <w:spacing w:line="360" w:lineRule="auto"/>
        <w:jc w:val="both"/>
        <w:rPr>
          <w:sz w:val="24"/>
        </w:rPr>
      </w:pPr>
      <w:r w:rsidRPr="00B046A8">
        <w:rPr>
          <w:b/>
          <w:sz w:val="24"/>
        </w:rPr>
        <w:t xml:space="preserve">    </w:t>
      </w:r>
      <w:r w:rsidR="00E61C24" w:rsidRPr="00B046A8">
        <w:rPr>
          <w:b/>
          <w:sz w:val="24"/>
        </w:rPr>
        <w:t>3. Самоаналіз</w:t>
      </w:r>
      <w:r w:rsidR="00E61C24" w:rsidRPr="00B046A8">
        <w:rPr>
          <w:sz w:val="24"/>
        </w:rPr>
        <w:t xml:space="preserve"> охоплює аналіз власних думок, почуттів тощо. Він є ефективним методом з'ясування причинно-наслідкових </w:t>
      </w:r>
      <w:proofErr w:type="spellStart"/>
      <w:r w:rsidR="00E61C24" w:rsidRPr="00B046A8">
        <w:rPr>
          <w:sz w:val="24"/>
        </w:rPr>
        <w:t>зв'язків</w:t>
      </w:r>
      <w:proofErr w:type="spellEnd"/>
      <w:r w:rsidR="00E61C24" w:rsidRPr="00B046A8">
        <w:rPr>
          <w:sz w:val="24"/>
        </w:rPr>
        <w:t xml:space="preserve"> у діях і вчинках. Адже одна і та сама дія може бути результатом різних спонукальних сил (якостей особистості, способу життя, стресового стану). Молодь завжди має зосереджуватись на головній причині, яка зумовлює певну поведінку. Прагнення до самоаналізу допомагає кожній молодій особистості орієнтуватись у життєвому середовищі, самостверджуватись, посилює у поведінці владу розуму над емоціями, комплексами, інстинктами. </w:t>
      </w:r>
    </w:p>
    <w:p w:rsidR="00674ADC" w:rsidRPr="00B046A8" w:rsidRDefault="00674ADC" w:rsidP="00B046A8">
      <w:pPr>
        <w:pStyle w:val="a3"/>
        <w:spacing w:line="360" w:lineRule="auto"/>
        <w:ind w:left="1560"/>
        <w:rPr>
          <w:sz w:val="24"/>
        </w:rPr>
      </w:pPr>
    </w:p>
    <w:p w:rsidR="00674ADC" w:rsidRPr="00B046A8" w:rsidRDefault="00B046A8" w:rsidP="00B046A8">
      <w:pPr>
        <w:pStyle w:val="a3"/>
        <w:numPr>
          <w:ilvl w:val="1"/>
          <w:numId w:val="9"/>
        </w:numPr>
        <w:spacing w:line="360" w:lineRule="auto"/>
        <w:rPr>
          <w:sz w:val="24"/>
        </w:rPr>
      </w:pPr>
      <w:r w:rsidRPr="00B046A8">
        <w:rPr>
          <w:b/>
          <w:sz w:val="24"/>
        </w:rPr>
        <w:t xml:space="preserve"> Метод </w:t>
      </w:r>
      <w:proofErr w:type="spellStart"/>
      <w:r w:rsidRPr="00B046A8">
        <w:rPr>
          <w:b/>
          <w:sz w:val="24"/>
        </w:rPr>
        <w:t>само</w:t>
      </w:r>
      <w:r w:rsidR="00E61C24" w:rsidRPr="00B046A8">
        <w:rPr>
          <w:b/>
          <w:sz w:val="24"/>
        </w:rPr>
        <w:t>ставлення</w:t>
      </w:r>
      <w:proofErr w:type="spellEnd"/>
      <w:r w:rsidR="00E61C24" w:rsidRPr="00B046A8">
        <w:rPr>
          <w:sz w:val="24"/>
        </w:rPr>
        <w:t xml:space="preserve"> </w:t>
      </w:r>
    </w:p>
    <w:p w:rsidR="00172C76" w:rsidRPr="00B046A8" w:rsidRDefault="00674ADC" w:rsidP="00B046A8">
      <w:pPr>
        <w:spacing w:line="360" w:lineRule="auto"/>
        <w:jc w:val="both"/>
        <w:rPr>
          <w:sz w:val="24"/>
        </w:rPr>
      </w:pPr>
      <w:r w:rsidRPr="00B046A8">
        <w:rPr>
          <w:b/>
          <w:sz w:val="24"/>
        </w:rPr>
        <w:t xml:space="preserve">  </w:t>
      </w:r>
      <w:proofErr w:type="spellStart"/>
      <w:r w:rsidR="00E61C24" w:rsidRPr="00B046A8">
        <w:rPr>
          <w:b/>
          <w:sz w:val="24"/>
        </w:rPr>
        <w:t>Самоставлення</w:t>
      </w:r>
      <w:proofErr w:type="spellEnd"/>
      <w:r w:rsidR="00E61C24" w:rsidRPr="00B046A8">
        <w:rPr>
          <w:sz w:val="24"/>
        </w:rPr>
        <w:t xml:space="preserve"> це ставлення молодої особистості до самої себе. Ставлення до себе може бути </w:t>
      </w:r>
      <w:r w:rsidR="00E61C24" w:rsidRPr="00B046A8">
        <w:rPr>
          <w:b/>
          <w:sz w:val="24"/>
        </w:rPr>
        <w:t>глобальним</w:t>
      </w:r>
      <w:r w:rsidR="00E61C24" w:rsidRPr="00B046A8">
        <w:rPr>
          <w:sz w:val="24"/>
        </w:rPr>
        <w:t xml:space="preserve">, що означає самоповага і </w:t>
      </w:r>
      <w:r w:rsidR="00E61C24" w:rsidRPr="00B046A8">
        <w:rPr>
          <w:b/>
          <w:sz w:val="24"/>
        </w:rPr>
        <w:t>частковим</w:t>
      </w:r>
      <w:r w:rsidR="00E61C24" w:rsidRPr="00B046A8">
        <w:rPr>
          <w:sz w:val="24"/>
        </w:rPr>
        <w:t xml:space="preserve">, що означає </w:t>
      </w:r>
      <w:proofErr w:type="spellStart"/>
      <w:r w:rsidR="00E61C24" w:rsidRPr="00B046A8">
        <w:rPr>
          <w:sz w:val="24"/>
        </w:rPr>
        <w:t>аутосимпатія</w:t>
      </w:r>
      <w:proofErr w:type="spellEnd"/>
      <w:r w:rsidR="00E61C24" w:rsidRPr="00B046A8">
        <w:rPr>
          <w:sz w:val="24"/>
        </w:rPr>
        <w:t xml:space="preserve">, </w:t>
      </w:r>
      <w:proofErr w:type="spellStart"/>
      <w:r w:rsidR="00E61C24" w:rsidRPr="00B046A8">
        <w:rPr>
          <w:sz w:val="24"/>
        </w:rPr>
        <w:t>самосимпатія</w:t>
      </w:r>
      <w:proofErr w:type="spellEnd"/>
      <w:r w:rsidR="00E61C24" w:rsidRPr="00B046A8">
        <w:rPr>
          <w:sz w:val="24"/>
        </w:rPr>
        <w:t>.</w:t>
      </w:r>
    </w:p>
    <w:p w:rsidR="00172C76" w:rsidRPr="00B046A8" w:rsidRDefault="00172C76" w:rsidP="00B046A8">
      <w:pPr>
        <w:spacing w:line="360" w:lineRule="auto"/>
        <w:jc w:val="both"/>
        <w:rPr>
          <w:sz w:val="24"/>
        </w:rPr>
      </w:pPr>
      <w:r w:rsidRPr="00B046A8">
        <w:rPr>
          <w:b/>
          <w:sz w:val="24"/>
        </w:rPr>
        <w:t xml:space="preserve">  </w:t>
      </w:r>
      <w:r w:rsidR="00E61C24" w:rsidRPr="00B046A8">
        <w:rPr>
          <w:sz w:val="24"/>
        </w:rPr>
        <w:t xml:space="preserve"> Розглянемо, що ж таке </w:t>
      </w:r>
      <w:r w:rsidR="00E61C24" w:rsidRPr="00B046A8">
        <w:rPr>
          <w:b/>
          <w:sz w:val="24"/>
        </w:rPr>
        <w:t>самоповага</w:t>
      </w:r>
      <w:r w:rsidR="00E61C24" w:rsidRPr="00B046A8">
        <w:rPr>
          <w:sz w:val="24"/>
        </w:rPr>
        <w:t xml:space="preserve"> отже це особисте оцінне судження, виражене в позитивному ставленні індивіда до самого себе.</w:t>
      </w:r>
    </w:p>
    <w:p w:rsidR="00172C76" w:rsidRPr="00B046A8" w:rsidRDefault="00172C76" w:rsidP="00B046A8">
      <w:pPr>
        <w:spacing w:line="360" w:lineRule="auto"/>
        <w:jc w:val="both"/>
        <w:rPr>
          <w:sz w:val="24"/>
        </w:rPr>
      </w:pPr>
      <w:r w:rsidRPr="00B046A8">
        <w:rPr>
          <w:sz w:val="24"/>
        </w:rPr>
        <w:lastRenderedPageBreak/>
        <w:t xml:space="preserve">     </w:t>
      </w:r>
      <w:r w:rsidR="00E61C24" w:rsidRPr="00B046A8">
        <w:rPr>
          <w:sz w:val="24"/>
        </w:rPr>
        <w:t xml:space="preserve"> Будучи наслідком розумових операцій при аналізі, синтезі, порівнянні, вона формується на основі усвідомлення особистістю своїх чеснот, результатів діяльності, ставлення оточуючих, виявляється в самооцінці. </w:t>
      </w:r>
    </w:p>
    <w:p w:rsidR="00172C76" w:rsidRPr="00B046A8" w:rsidRDefault="00172C76" w:rsidP="00B046A8">
      <w:pPr>
        <w:spacing w:line="360" w:lineRule="auto"/>
        <w:jc w:val="both"/>
        <w:rPr>
          <w:sz w:val="24"/>
        </w:rPr>
      </w:pPr>
      <w:r w:rsidRPr="00B046A8">
        <w:rPr>
          <w:sz w:val="24"/>
        </w:rPr>
        <w:t xml:space="preserve">     </w:t>
      </w:r>
      <w:r w:rsidR="00E61C24" w:rsidRPr="00B046A8">
        <w:rPr>
          <w:b/>
          <w:sz w:val="24"/>
        </w:rPr>
        <w:t>Самооцінка</w:t>
      </w:r>
      <w:r w:rsidR="00E61C24" w:rsidRPr="00B046A8">
        <w:rPr>
          <w:sz w:val="24"/>
        </w:rPr>
        <w:t xml:space="preserve"> це оцінювання молодою особистістю самої себе, своїх можливостей, якостей та місця серед інших людей.</w:t>
      </w:r>
    </w:p>
    <w:p w:rsidR="00172C76" w:rsidRPr="00B046A8" w:rsidRDefault="00172C76" w:rsidP="00B046A8">
      <w:pPr>
        <w:spacing w:line="360" w:lineRule="auto"/>
        <w:jc w:val="both"/>
        <w:rPr>
          <w:sz w:val="24"/>
        </w:rPr>
      </w:pPr>
      <w:r w:rsidRPr="00B046A8">
        <w:rPr>
          <w:b/>
          <w:sz w:val="24"/>
        </w:rPr>
        <w:t xml:space="preserve">   </w:t>
      </w:r>
      <w:r w:rsidR="00E61C24" w:rsidRPr="00B046A8">
        <w:rPr>
          <w:sz w:val="24"/>
        </w:rPr>
        <w:t xml:space="preserve"> Вона є важливим регулятором поведінки. Від самооцінки залежать взаємини молоді з її оточенням, її самокритичність, самовимогливість, ставлення до своїх успіхів і невдач. Впливає на ефективність діяльності 17 молодої людини і подальший розвиток її особистості. </w:t>
      </w:r>
    </w:p>
    <w:p w:rsidR="00172C76" w:rsidRPr="00B046A8" w:rsidRDefault="00172C76" w:rsidP="00B046A8">
      <w:pPr>
        <w:spacing w:line="360" w:lineRule="auto"/>
        <w:jc w:val="both"/>
        <w:rPr>
          <w:sz w:val="24"/>
        </w:rPr>
      </w:pPr>
      <w:r w:rsidRPr="00B046A8">
        <w:rPr>
          <w:sz w:val="24"/>
        </w:rPr>
        <w:t xml:space="preserve">     </w:t>
      </w:r>
      <w:r w:rsidR="00E61C24" w:rsidRPr="00B046A8">
        <w:rPr>
          <w:sz w:val="24"/>
        </w:rPr>
        <w:t xml:space="preserve">Самооцінка буває </w:t>
      </w:r>
      <w:r w:rsidR="00E61C24" w:rsidRPr="00B046A8">
        <w:rPr>
          <w:b/>
          <w:sz w:val="24"/>
        </w:rPr>
        <w:t>правильною</w:t>
      </w:r>
      <w:r w:rsidR="00E61C24" w:rsidRPr="00B046A8">
        <w:rPr>
          <w:sz w:val="24"/>
        </w:rPr>
        <w:t xml:space="preserve">, а отже адекватною, коли думка юнака про себе збігається з тим, ким вона насправді є і </w:t>
      </w:r>
      <w:r w:rsidR="00E61C24" w:rsidRPr="00B046A8">
        <w:rPr>
          <w:b/>
          <w:sz w:val="24"/>
        </w:rPr>
        <w:t>неправильною</w:t>
      </w:r>
      <w:r w:rsidR="00E61C24" w:rsidRPr="00B046A8">
        <w:rPr>
          <w:sz w:val="24"/>
        </w:rPr>
        <w:t xml:space="preserve">, а значить неадекватною, коли молода людина оцінює себе не об'єктивно, її думки про себе різко розходяться з тим, якою її вважають інші. За ступенем адекватності самооцінка буває об'єктивною, заниженого, завищеною. </w:t>
      </w:r>
    </w:p>
    <w:p w:rsidR="00172C76" w:rsidRPr="00B046A8" w:rsidRDefault="00172C76" w:rsidP="00B046A8">
      <w:pPr>
        <w:spacing w:line="360" w:lineRule="auto"/>
        <w:jc w:val="both"/>
        <w:rPr>
          <w:sz w:val="24"/>
        </w:rPr>
      </w:pPr>
      <w:r w:rsidRPr="00B046A8">
        <w:rPr>
          <w:sz w:val="24"/>
        </w:rPr>
        <w:t xml:space="preserve">      </w:t>
      </w:r>
      <w:r w:rsidR="00E61C24" w:rsidRPr="00B046A8">
        <w:rPr>
          <w:sz w:val="24"/>
        </w:rPr>
        <w:t xml:space="preserve">Знаючи тип самооцінки, вчитель може її регулювати, а юнаки і дівчата набувати навичок саморегуляції. Такі молоді люди із заниженою самооцінкою відчувають себе нездатними на серйозні справи, невдахами, не хочуть братися ні за що нове, оскільки бояться, що у них нічого не вийде. Вони уникає ризику, не вірять в успіх, не намагається щось змінити у своєму житті. Таку молодь характеризують заниження почуття власної гідності, боязні помилок, мрійливість про фізичну досконалість. У спілкуванні з іншими турбуються про враження, яке вони справляють, бувають інколи надмірно балакучими і зарозумілими, інколи пригніченими і несміливими, схильними до </w:t>
      </w:r>
      <w:proofErr w:type="spellStart"/>
      <w:r w:rsidR="00E61C24" w:rsidRPr="00B046A8">
        <w:rPr>
          <w:sz w:val="24"/>
        </w:rPr>
        <w:t>самозгубної</w:t>
      </w:r>
      <w:proofErr w:type="spellEnd"/>
      <w:r w:rsidR="00E61C24" w:rsidRPr="00B046A8">
        <w:rPr>
          <w:sz w:val="24"/>
        </w:rPr>
        <w:t xml:space="preserve"> поведінки (вживання наркотиків, алкоголю). Багато з них нездатні сприймати критику, впадають від неї в розпач.</w:t>
      </w:r>
    </w:p>
    <w:p w:rsidR="00172C76" w:rsidRPr="00B046A8" w:rsidRDefault="00E61C24" w:rsidP="00B046A8">
      <w:pPr>
        <w:spacing w:line="360" w:lineRule="auto"/>
        <w:jc w:val="both"/>
        <w:rPr>
          <w:sz w:val="24"/>
        </w:rPr>
      </w:pPr>
      <w:r w:rsidRPr="00B046A8">
        <w:rPr>
          <w:sz w:val="24"/>
        </w:rPr>
        <w:t xml:space="preserve"> Молодь з високою самооцінкою бачить себе господарем становища, вважає себе неповторною особистістю. Вона часто </w:t>
      </w:r>
      <w:proofErr w:type="spellStart"/>
      <w:r w:rsidRPr="00B046A8">
        <w:rPr>
          <w:sz w:val="24"/>
        </w:rPr>
        <w:t>зважаються</w:t>
      </w:r>
      <w:proofErr w:type="spellEnd"/>
      <w:r w:rsidRPr="00B046A8">
        <w:rPr>
          <w:sz w:val="24"/>
        </w:rPr>
        <w:t xml:space="preserve"> на ризик, тому що прагнуть насиченого життя, нових знань, вражень, досвіду, що допоможе їм самоствердитись </w:t>
      </w:r>
      <w:proofErr w:type="spellStart"/>
      <w:r w:rsidRPr="00B046A8">
        <w:rPr>
          <w:sz w:val="24"/>
        </w:rPr>
        <w:t>йа</w:t>
      </w:r>
      <w:proofErr w:type="spellEnd"/>
      <w:r w:rsidRPr="00B046A8">
        <w:rPr>
          <w:sz w:val="24"/>
        </w:rPr>
        <w:t xml:space="preserve"> новому якісному рівні. її важко образити, вибити з рівноваги, збити з обраного шляху. Вона цілеспрямовано і наполегливо </w:t>
      </w:r>
      <w:proofErr w:type="spellStart"/>
      <w:r w:rsidRPr="00B046A8">
        <w:rPr>
          <w:sz w:val="24"/>
        </w:rPr>
        <w:t>йтиме</w:t>
      </w:r>
      <w:proofErr w:type="spellEnd"/>
      <w:r w:rsidRPr="00B046A8">
        <w:rPr>
          <w:sz w:val="24"/>
        </w:rPr>
        <w:t xml:space="preserve"> до мети. Знаючи собі ціну, вона врівноважено ставиться до чиїхось успіхів. Суперництво особистостей розглядає як засіб для саморозвитку, самомобілізації на вищому рівні, що неминуче забезпечить нові результати. Характерні особливості: впевненість у своїй винятковості, здатність вчитися на власних і чужих помилках, врівноважене сприйняття компліментів і критики, безпосередність у 18 спілкуванні з іншими, відчуття внутрішньої гармонії, турбота про своє фізичне й емоційне здоров'я, духовне зростання. </w:t>
      </w:r>
    </w:p>
    <w:p w:rsidR="00172C76" w:rsidRPr="00B046A8" w:rsidRDefault="00172C76" w:rsidP="00B046A8">
      <w:pPr>
        <w:pStyle w:val="a3"/>
        <w:spacing w:line="360" w:lineRule="auto"/>
        <w:ind w:left="1920"/>
        <w:jc w:val="both"/>
        <w:rPr>
          <w:b/>
          <w:sz w:val="24"/>
        </w:rPr>
      </w:pPr>
    </w:p>
    <w:p w:rsidR="00172C76" w:rsidRPr="00B046A8" w:rsidRDefault="00E61C24" w:rsidP="00B046A8">
      <w:pPr>
        <w:pStyle w:val="a3"/>
        <w:spacing w:line="360" w:lineRule="auto"/>
        <w:ind w:left="1920"/>
        <w:jc w:val="both"/>
        <w:rPr>
          <w:sz w:val="24"/>
        </w:rPr>
      </w:pPr>
      <w:r w:rsidRPr="00B046A8">
        <w:rPr>
          <w:b/>
          <w:sz w:val="24"/>
        </w:rPr>
        <w:lastRenderedPageBreak/>
        <w:t>Способи виявлення самооцінки у молоді поділяють на:</w:t>
      </w:r>
      <w:r w:rsidRPr="00B046A8">
        <w:rPr>
          <w:sz w:val="24"/>
        </w:rPr>
        <w:t xml:space="preserve"> </w:t>
      </w:r>
    </w:p>
    <w:p w:rsidR="00172C76" w:rsidRPr="00B046A8" w:rsidRDefault="00172C76" w:rsidP="00B046A8">
      <w:pPr>
        <w:spacing w:line="360" w:lineRule="auto"/>
        <w:jc w:val="both"/>
        <w:rPr>
          <w:sz w:val="24"/>
        </w:rPr>
      </w:pPr>
      <w:r w:rsidRPr="00B046A8">
        <w:rPr>
          <w:b/>
          <w:sz w:val="24"/>
        </w:rPr>
        <w:t xml:space="preserve">       </w:t>
      </w:r>
      <w:r w:rsidR="00E61C24" w:rsidRPr="00B046A8">
        <w:rPr>
          <w:b/>
          <w:sz w:val="24"/>
        </w:rPr>
        <w:t>— прямі</w:t>
      </w:r>
      <w:r w:rsidR="00E61C24" w:rsidRPr="00B046A8">
        <w:rPr>
          <w:sz w:val="24"/>
        </w:rPr>
        <w:t xml:space="preserve">: ранжування юнаків і дівчат класу на основі їх значущості (за успішністю, особистісними якостями), визначення учнем свого місця серед однокласників. Правильність самооцінки визначають, зіставляючи </w:t>
      </w:r>
      <w:proofErr w:type="spellStart"/>
      <w:r w:rsidR="00E61C24" w:rsidRPr="00B046A8">
        <w:rPr>
          <w:sz w:val="24"/>
        </w:rPr>
        <w:t>результатиранжування</w:t>
      </w:r>
      <w:proofErr w:type="spellEnd"/>
      <w:r w:rsidR="00E61C24" w:rsidRPr="00B046A8">
        <w:rPr>
          <w:sz w:val="24"/>
        </w:rPr>
        <w:t xml:space="preserve"> й оцінювання вчителя;</w:t>
      </w:r>
    </w:p>
    <w:p w:rsidR="00172C76" w:rsidRPr="00B046A8" w:rsidRDefault="00172C76" w:rsidP="00B046A8">
      <w:pPr>
        <w:spacing w:line="360" w:lineRule="auto"/>
        <w:jc w:val="both"/>
        <w:rPr>
          <w:sz w:val="24"/>
        </w:rPr>
      </w:pPr>
      <w:r w:rsidRPr="00B046A8">
        <w:rPr>
          <w:b/>
          <w:sz w:val="24"/>
        </w:rPr>
        <w:t xml:space="preserve">      </w:t>
      </w:r>
      <w:r w:rsidR="00E61C24" w:rsidRPr="00B046A8">
        <w:rPr>
          <w:b/>
          <w:sz w:val="24"/>
        </w:rPr>
        <w:t xml:space="preserve"> — опосередковані</w:t>
      </w:r>
      <w:r w:rsidR="00E61C24" w:rsidRPr="00B046A8">
        <w:rPr>
          <w:sz w:val="24"/>
        </w:rPr>
        <w:t>: це незалежне оцінювання вчителем або однокласниками, що оцінюють учня за певною шкалою, після цього пропонують йому зробити самооцінку, і тоді одержані результати порівнюють, визначення рівня претензій вони розкладають картки із завданням різного ступеня складності — найлегші, середні, найскладніші. Учневі пропонують вибрати будь-яке із завдань, виконати його, результати продемонструвати рівень претензій і самооцінки.</w:t>
      </w:r>
    </w:p>
    <w:p w:rsidR="00172C76" w:rsidRPr="00B046A8" w:rsidRDefault="00172C76" w:rsidP="00B046A8">
      <w:pPr>
        <w:pStyle w:val="a3"/>
        <w:spacing w:line="360" w:lineRule="auto"/>
        <w:ind w:left="1920"/>
        <w:jc w:val="both"/>
        <w:rPr>
          <w:sz w:val="24"/>
        </w:rPr>
      </w:pPr>
    </w:p>
    <w:p w:rsidR="00172C76" w:rsidRPr="00B046A8" w:rsidRDefault="00B046A8" w:rsidP="00B046A8">
      <w:pPr>
        <w:spacing w:line="360" w:lineRule="auto"/>
        <w:jc w:val="center"/>
        <w:rPr>
          <w:sz w:val="24"/>
        </w:rPr>
      </w:pPr>
      <w:r w:rsidRPr="00B046A8">
        <w:rPr>
          <w:sz w:val="24"/>
        </w:rPr>
        <w:t>2.3</w:t>
      </w:r>
      <w:r w:rsidR="00E61C24" w:rsidRPr="00B046A8">
        <w:rPr>
          <w:b/>
          <w:sz w:val="24"/>
        </w:rPr>
        <w:t xml:space="preserve"> Метод - саморегуляція</w:t>
      </w:r>
    </w:p>
    <w:p w:rsidR="00172C76" w:rsidRPr="00B046A8" w:rsidRDefault="00E61C24" w:rsidP="00B046A8">
      <w:pPr>
        <w:spacing w:line="360" w:lineRule="auto"/>
        <w:jc w:val="both"/>
        <w:rPr>
          <w:sz w:val="24"/>
        </w:rPr>
      </w:pPr>
      <w:r w:rsidRPr="00B046A8">
        <w:rPr>
          <w:sz w:val="24"/>
        </w:rPr>
        <w:t xml:space="preserve">Згадаємо що ж таке саморегуляція? </w:t>
      </w:r>
    </w:p>
    <w:p w:rsidR="00172C76" w:rsidRPr="00B046A8" w:rsidRDefault="00E61C24" w:rsidP="00B046A8">
      <w:pPr>
        <w:spacing w:line="360" w:lineRule="auto"/>
        <w:jc w:val="both"/>
        <w:rPr>
          <w:sz w:val="24"/>
        </w:rPr>
      </w:pPr>
      <w:r w:rsidRPr="00B046A8">
        <w:rPr>
          <w:b/>
          <w:sz w:val="24"/>
        </w:rPr>
        <w:t>Саморегуляція</w:t>
      </w:r>
      <w:r w:rsidRPr="00B046A8">
        <w:rPr>
          <w:sz w:val="24"/>
        </w:rPr>
        <w:t xml:space="preserve"> в перекладі з лат. </w:t>
      </w:r>
      <w:proofErr w:type="spellStart"/>
      <w:r w:rsidRPr="00B046A8">
        <w:rPr>
          <w:b/>
          <w:sz w:val="24"/>
        </w:rPr>
        <w:t>regulare</w:t>
      </w:r>
      <w:proofErr w:type="spellEnd"/>
      <w:r w:rsidRPr="00B046A8">
        <w:rPr>
          <w:sz w:val="24"/>
        </w:rPr>
        <w:t xml:space="preserve"> — налагоджувати — здатність людини керувати собою на основі сприймання й усвідомлення актів своєї поведінки та психічних процесів. </w:t>
      </w:r>
    </w:p>
    <w:p w:rsidR="00172C76" w:rsidRPr="00B046A8" w:rsidRDefault="00E61C24" w:rsidP="00B046A8">
      <w:pPr>
        <w:spacing w:line="360" w:lineRule="auto"/>
        <w:jc w:val="both"/>
        <w:rPr>
          <w:sz w:val="24"/>
        </w:rPr>
      </w:pPr>
      <w:r w:rsidRPr="00B046A8">
        <w:rPr>
          <w:sz w:val="24"/>
        </w:rPr>
        <w:t xml:space="preserve">Контроль педагога за психічними станами молодих людей має переростати в самоконтроль вихованця. Педагогічний вплив досягає мети, якщо перетворюється на </w:t>
      </w:r>
      <w:proofErr w:type="spellStart"/>
      <w:r w:rsidRPr="00B046A8">
        <w:rPr>
          <w:sz w:val="24"/>
        </w:rPr>
        <w:t>самовплив</w:t>
      </w:r>
      <w:proofErr w:type="spellEnd"/>
      <w:r w:rsidRPr="00B046A8">
        <w:rPr>
          <w:sz w:val="24"/>
        </w:rPr>
        <w:t xml:space="preserve">, саморегуляцію дитиною емоційної сфери та фізичного стану організму. </w:t>
      </w:r>
    </w:p>
    <w:p w:rsidR="00172C76" w:rsidRPr="00B046A8" w:rsidRDefault="00172C76" w:rsidP="00B046A8">
      <w:pPr>
        <w:spacing w:line="360" w:lineRule="auto"/>
        <w:jc w:val="both"/>
        <w:rPr>
          <w:sz w:val="24"/>
        </w:rPr>
      </w:pPr>
    </w:p>
    <w:p w:rsidR="00172C76" w:rsidRPr="00B046A8" w:rsidRDefault="00E61C24" w:rsidP="00B046A8">
      <w:pPr>
        <w:spacing w:line="360" w:lineRule="auto"/>
        <w:jc w:val="both"/>
        <w:rPr>
          <w:sz w:val="24"/>
        </w:rPr>
      </w:pPr>
      <w:r w:rsidRPr="00B046A8">
        <w:rPr>
          <w:sz w:val="24"/>
        </w:rPr>
        <w:t xml:space="preserve">У процесі організації саморегуляції молодь навчають спеціальним прийомам роботи над собою таким як: </w:t>
      </w:r>
    </w:p>
    <w:p w:rsidR="00172C76" w:rsidRPr="00B046A8" w:rsidRDefault="00E61C24" w:rsidP="00B046A8">
      <w:pPr>
        <w:spacing w:line="360" w:lineRule="auto"/>
        <w:jc w:val="both"/>
        <w:rPr>
          <w:sz w:val="24"/>
        </w:rPr>
      </w:pPr>
      <w:r w:rsidRPr="00B046A8">
        <w:rPr>
          <w:b/>
          <w:sz w:val="24"/>
        </w:rPr>
        <w:t xml:space="preserve">— </w:t>
      </w:r>
      <w:proofErr w:type="spellStart"/>
      <w:r w:rsidRPr="00B046A8">
        <w:rPr>
          <w:b/>
          <w:sz w:val="24"/>
        </w:rPr>
        <w:t>самопідбадьорення</w:t>
      </w:r>
      <w:proofErr w:type="spellEnd"/>
      <w:r w:rsidRPr="00B046A8">
        <w:rPr>
          <w:sz w:val="24"/>
        </w:rPr>
        <w:t xml:space="preserve"> це звернення до себе з метою зміцнення впевненості у собі. При цьому використовують самозаспокоєння, навіювання впевненості в досягненні мети, орієнтацію на улюбленого героя, авторитетних людей; </w:t>
      </w:r>
    </w:p>
    <w:p w:rsidR="00172C76" w:rsidRPr="00B046A8" w:rsidRDefault="00E61C24" w:rsidP="00B046A8">
      <w:pPr>
        <w:spacing w:line="360" w:lineRule="auto"/>
        <w:jc w:val="both"/>
        <w:rPr>
          <w:sz w:val="24"/>
        </w:rPr>
      </w:pPr>
      <w:r w:rsidRPr="00B046A8">
        <w:rPr>
          <w:b/>
          <w:sz w:val="24"/>
        </w:rPr>
        <w:t xml:space="preserve"> — </w:t>
      </w:r>
      <w:proofErr w:type="spellStart"/>
      <w:r w:rsidRPr="00B046A8">
        <w:rPr>
          <w:b/>
          <w:sz w:val="24"/>
        </w:rPr>
        <w:t>самосхвалення</w:t>
      </w:r>
      <w:proofErr w:type="spellEnd"/>
      <w:r w:rsidRPr="00B046A8">
        <w:rPr>
          <w:sz w:val="24"/>
        </w:rPr>
        <w:t xml:space="preserve"> це переконання себе в чому-небудь завдяки добору відповідних доказів та аргументів. За допомогою цього регулюють психічні стани, вчинки через засудження себе, проявів своєї поведінки та спонукання до змін. Це дискусія із самим собою — висунення, порівняння аргументів і контраргументів на користь того, чого хочеться і що необхідно; </w:t>
      </w:r>
    </w:p>
    <w:p w:rsidR="00172C76" w:rsidRPr="00B046A8" w:rsidRDefault="00E61C24" w:rsidP="00B046A8">
      <w:pPr>
        <w:spacing w:line="360" w:lineRule="auto"/>
        <w:jc w:val="both"/>
        <w:rPr>
          <w:sz w:val="24"/>
        </w:rPr>
      </w:pPr>
      <w:proofErr w:type="spellStart"/>
      <w:r w:rsidRPr="00B046A8">
        <w:rPr>
          <w:b/>
          <w:sz w:val="24"/>
        </w:rPr>
        <w:lastRenderedPageBreak/>
        <w:t>Самонаказ</w:t>
      </w:r>
      <w:proofErr w:type="spellEnd"/>
      <w:r w:rsidRPr="00B046A8">
        <w:rPr>
          <w:sz w:val="24"/>
        </w:rPr>
        <w:t xml:space="preserve"> це веління самому собі як засіб вироблення самовладання й вміння керувати собою. Ефективність його підвищується при поєднанні з переконанням, коли знаходять нові докази й аргументи на користь </w:t>
      </w:r>
      <w:proofErr w:type="spellStart"/>
      <w:r w:rsidRPr="00B046A8">
        <w:rPr>
          <w:sz w:val="24"/>
        </w:rPr>
        <w:t>самонаказу</w:t>
      </w:r>
      <w:proofErr w:type="spellEnd"/>
      <w:r w:rsidRPr="00B046A8">
        <w:rPr>
          <w:sz w:val="24"/>
        </w:rPr>
        <w:t xml:space="preserve">; </w:t>
      </w:r>
    </w:p>
    <w:p w:rsidR="00172C76" w:rsidRPr="00B046A8" w:rsidRDefault="00E61C24" w:rsidP="00B046A8">
      <w:pPr>
        <w:spacing w:line="360" w:lineRule="auto"/>
        <w:jc w:val="both"/>
        <w:rPr>
          <w:sz w:val="24"/>
        </w:rPr>
      </w:pPr>
      <w:r w:rsidRPr="00B046A8">
        <w:rPr>
          <w:b/>
          <w:sz w:val="24"/>
        </w:rPr>
        <w:t>Самовладання</w:t>
      </w:r>
      <w:r w:rsidRPr="00B046A8">
        <w:rPr>
          <w:sz w:val="24"/>
        </w:rPr>
        <w:t xml:space="preserve"> це здатність молоді до самоспостереження й контролю за внутрішніми </w:t>
      </w:r>
      <w:proofErr w:type="spellStart"/>
      <w:r w:rsidRPr="00B046A8">
        <w:rPr>
          <w:sz w:val="24"/>
        </w:rPr>
        <w:t>інтелектуально</w:t>
      </w:r>
      <w:proofErr w:type="spellEnd"/>
      <w:r w:rsidRPr="00B046A8">
        <w:rPr>
          <w:sz w:val="24"/>
        </w:rPr>
        <w:t xml:space="preserve">-емоційними й психофізіологічними процесами. Воно зміцнює волю, організовує поведінку, стимулює свідоме виявлення сміливості, відваги; </w:t>
      </w:r>
    </w:p>
    <w:p w:rsidR="00172C76" w:rsidRPr="00B046A8" w:rsidRDefault="00E61C24" w:rsidP="00B046A8">
      <w:pPr>
        <w:spacing w:line="360" w:lineRule="auto"/>
        <w:jc w:val="both"/>
        <w:rPr>
          <w:sz w:val="24"/>
        </w:rPr>
      </w:pPr>
      <w:r w:rsidRPr="00B046A8">
        <w:rPr>
          <w:b/>
          <w:sz w:val="24"/>
        </w:rPr>
        <w:t>Самообмеження</w:t>
      </w:r>
      <w:r w:rsidRPr="00B046A8">
        <w:rPr>
          <w:sz w:val="24"/>
        </w:rPr>
        <w:t xml:space="preserve"> проявляється у здатності відмовитись від бажаного особистого задоволення, зручності, коли це зумовлено зовнішньою потребою, або на користь чогось чи когось іншого. Це сприяє набуттю досвіду людяності, одержанню влади над собою, подоланню жадібності, егоїзму;</w:t>
      </w:r>
    </w:p>
    <w:p w:rsidR="00172C76" w:rsidRPr="00B046A8" w:rsidRDefault="00E61C24" w:rsidP="00B046A8">
      <w:pPr>
        <w:spacing w:line="360" w:lineRule="auto"/>
        <w:jc w:val="both"/>
        <w:rPr>
          <w:sz w:val="24"/>
        </w:rPr>
      </w:pPr>
      <w:r w:rsidRPr="00B046A8">
        <w:rPr>
          <w:b/>
          <w:sz w:val="24"/>
        </w:rPr>
        <w:t xml:space="preserve"> Самонавіювання</w:t>
      </w:r>
      <w:r w:rsidRPr="00B046A8">
        <w:rPr>
          <w:sz w:val="24"/>
        </w:rPr>
        <w:t xml:space="preserve"> так процес навіювання, адресований самому собі, за якого суб'єкт і об'єкт </w:t>
      </w:r>
      <w:proofErr w:type="spellStart"/>
      <w:r w:rsidRPr="00B046A8">
        <w:rPr>
          <w:sz w:val="24"/>
        </w:rPr>
        <w:t>навіючого</w:t>
      </w:r>
      <w:proofErr w:type="spellEnd"/>
      <w:r w:rsidRPr="00B046A8">
        <w:rPr>
          <w:sz w:val="24"/>
        </w:rPr>
        <w:t xml:space="preserve"> впливу одна й та ж особа. Підвищує рівень саморегуляції, дозволяє суб'єкту викликати у себе певні відчуття, керувати процесами уваги, пам'яті, емоційними реакціями. Від ефективності самонавіювання залежить впевненість, віра людини в себе; </w:t>
      </w:r>
    </w:p>
    <w:p w:rsidR="00172C76" w:rsidRPr="00B046A8" w:rsidRDefault="00E61C24" w:rsidP="00B046A8">
      <w:pPr>
        <w:spacing w:line="360" w:lineRule="auto"/>
        <w:jc w:val="both"/>
        <w:rPr>
          <w:sz w:val="24"/>
        </w:rPr>
      </w:pPr>
      <w:proofErr w:type="spellStart"/>
      <w:r w:rsidRPr="00B046A8">
        <w:rPr>
          <w:b/>
          <w:sz w:val="24"/>
        </w:rPr>
        <w:t>Самостимулювання</w:t>
      </w:r>
      <w:proofErr w:type="spellEnd"/>
      <w:r w:rsidRPr="00B046A8">
        <w:rPr>
          <w:sz w:val="24"/>
        </w:rPr>
        <w:t xml:space="preserve"> це перетворення реального на бажане за допомогою власних зусиль. Стимулюючи себе, дитина прагне відкрити нове, опирається на самолюбство, самосвідомість, волю, радість від громадського визнання своїх вчинків; </w:t>
      </w:r>
    </w:p>
    <w:p w:rsidR="00172C76" w:rsidRPr="00B046A8" w:rsidRDefault="00E61C24" w:rsidP="00B046A8">
      <w:pPr>
        <w:spacing w:line="360" w:lineRule="auto"/>
        <w:jc w:val="both"/>
        <w:rPr>
          <w:sz w:val="24"/>
        </w:rPr>
      </w:pPr>
      <w:r w:rsidRPr="00B046A8">
        <w:rPr>
          <w:b/>
          <w:sz w:val="24"/>
        </w:rPr>
        <w:t>Самоконтроль</w:t>
      </w:r>
      <w:r w:rsidRPr="00B046A8">
        <w:rPr>
          <w:sz w:val="24"/>
        </w:rPr>
        <w:t xml:space="preserve"> проявляє свідоме регулювання поведінки, мотивів, на основі виявлення відхилень у думках, почуттях, вчинках, діях від 20 загальноприйнятих вимог. Передбачає самоаналіз, самооцінку, самокритику, самообмеження. Перетворившись на звичку, він стає особливо ефективним. Тому роль педагога полягає у формуванні в молоді систематичного самоконтролю за зовнішнім виглядом, культурою мови, поведінки тощо. </w:t>
      </w:r>
    </w:p>
    <w:p w:rsidR="00172C76" w:rsidRPr="00B046A8" w:rsidRDefault="00172C76" w:rsidP="00B046A8">
      <w:pPr>
        <w:spacing w:line="360" w:lineRule="auto"/>
        <w:jc w:val="both"/>
        <w:rPr>
          <w:sz w:val="24"/>
        </w:rPr>
      </w:pPr>
    </w:p>
    <w:p w:rsidR="004927D7" w:rsidRDefault="00E61C24" w:rsidP="00B046A8">
      <w:pPr>
        <w:spacing w:line="360" w:lineRule="auto"/>
        <w:jc w:val="both"/>
        <w:rPr>
          <w:sz w:val="24"/>
        </w:rPr>
      </w:pPr>
      <w:r w:rsidRPr="00B046A8">
        <w:rPr>
          <w:sz w:val="24"/>
        </w:rPr>
        <w:t>Самовиховання це такий процес який супроводжуватиме на наступних етапах саморозвитку і самовдосконалення не лише у юнацькому віці. Уміння адаптуватися, орієнтуватися в непередбачених життєвих ситуаціях, вступати в боротьбу, із здавалось би непереборними обставинами чи свідомо обходити небезпеки, вирішувати конфліктні ситуації за допомогою компромісів, не розгублюватись в екстремальних життєвих ситуаціях.</w:t>
      </w:r>
    </w:p>
    <w:p w:rsidR="00B046A8" w:rsidRPr="00B046A8" w:rsidRDefault="00B046A8" w:rsidP="00B046A8">
      <w:pPr>
        <w:spacing w:line="360" w:lineRule="auto"/>
        <w:jc w:val="center"/>
        <w:rPr>
          <w:b/>
          <w:sz w:val="24"/>
        </w:rPr>
      </w:pPr>
    </w:p>
    <w:p w:rsidR="00415F4C" w:rsidRDefault="00B046A8" w:rsidP="00415F4C">
      <w:pPr>
        <w:spacing w:line="360" w:lineRule="auto"/>
        <w:jc w:val="both"/>
        <w:rPr>
          <w:sz w:val="24"/>
        </w:rPr>
      </w:pPr>
      <w:r w:rsidRPr="00415F4C">
        <w:rPr>
          <w:b/>
          <w:sz w:val="24"/>
        </w:rPr>
        <w:t xml:space="preserve">Отже, самовиховання є основою </w:t>
      </w:r>
      <w:proofErr w:type="spellStart"/>
      <w:r w:rsidRPr="00415F4C">
        <w:rPr>
          <w:b/>
          <w:sz w:val="24"/>
        </w:rPr>
        <w:t>взаємоставлення</w:t>
      </w:r>
      <w:proofErr w:type="spellEnd"/>
      <w:r w:rsidRPr="00415F4C">
        <w:rPr>
          <w:b/>
          <w:sz w:val="24"/>
        </w:rPr>
        <w:t xml:space="preserve">, а також і є </w:t>
      </w:r>
      <w:proofErr w:type="spellStart"/>
      <w:r w:rsidRPr="00415F4C">
        <w:rPr>
          <w:b/>
          <w:sz w:val="24"/>
        </w:rPr>
        <w:t>характеристикоюстановлення</w:t>
      </w:r>
      <w:proofErr w:type="spellEnd"/>
      <w:r w:rsidRPr="00415F4C">
        <w:rPr>
          <w:b/>
          <w:sz w:val="24"/>
        </w:rPr>
        <w:t xml:space="preserve"> старшокласника</w:t>
      </w:r>
      <w:r w:rsidRPr="00B046A8">
        <w:rPr>
          <w:sz w:val="24"/>
        </w:rPr>
        <w:t>.</w:t>
      </w:r>
    </w:p>
    <w:p w:rsidR="00415F4C" w:rsidRDefault="00415F4C" w:rsidP="00B046A8">
      <w:pPr>
        <w:spacing w:line="360" w:lineRule="auto"/>
        <w:jc w:val="both"/>
        <w:rPr>
          <w:sz w:val="24"/>
        </w:rPr>
      </w:pPr>
      <w:r>
        <w:rPr>
          <w:sz w:val="24"/>
        </w:rPr>
        <w:lastRenderedPageBreak/>
        <w:t xml:space="preserve">      </w:t>
      </w:r>
      <w:r w:rsidR="00B046A8" w:rsidRPr="00B046A8">
        <w:rPr>
          <w:sz w:val="24"/>
        </w:rPr>
        <w:t xml:space="preserve"> </w:t>
      </w:r>
      <w:proofErr w:type="spellStart"/>
      <w:r w:rsidR="00B046A8" w:rsidRPr="00B046A8">
        <w:rPr>
          <w:sz w:val="24"/>
        </w:rPr>
        <w:t>Взаємоставлення</w:t>
      </w:r>
      <w:proofErr w:type="spellEnd"/>
      <w:r w:rsidR="00B046A8" w:rsidRPr="00B046A8">
        <w:rPr>
          <w:sz w:val="24"/>
        </w:rPr>
        <w:t>, що ґрунтується на щирих, гуманних почуттях, у даному разі між педагогом і учнем, — це, як писав В. О. Сухомлинський, "...відкриття серця вихованця улюбленому вихователеві, це процес взаємного облагородження почуттів і думки". "Якщо вам вдалось досягти того, що дитині на - одинці' із собою стало соромно самій перед собою за свій осудливий вчинок, якщо дитина прагне стати кращою, ніж 32 вона є, якщо D ЇЇ свідомості не тільки живе, а й стає власним переконанням уявлення про те, що краще, і що гірше, то це означає, Що ви бачите наслідки</w:t>
      </w:r>
      <w:r>
        <w:rPr>
          <w:sz w:val="24"/>
        </w:rPr>
        <w:t xml:space="preserve"> своєї виховної роботи". </w:t>
      </w:r>
    </w:p>
    <w:p w:rsidR="00415F4C" w:rsidRDefault="00415F4C" w:rsidP="00B046A8">
      <w:pPr>
        <w:spacing w:line="360" w:lineRule="auto"/>
        <w:jc w:val="both"/>
        <w:rPr>
          <w:sz w:val="24"/>
        </w:rPr>
      </w:pPr>
      <w:r>
        <w:rPr>
          <w:sz w:val="24"/>
        </w:rPr>
        <w:t xml:space="preserve">     </w:t>
      </w:r>
      <w:r w:rsidR="00B046A8" w:rsidRPr="00B046A8">
        <w:rPr>
          <w:sz w:val="24"/>
        </w:rPr>
        <w:t xml:space="preserve"> Краще відчути несправедливість, ніж здійснювати її (</w:t>
      </w:r>
      <w:proofErr w:type="spellStart"/>
      <w:r w:rsidR="00B046A8" w:rsidRPr="00B046A8">
        <w:rPr>
          <w:sz w:val="24"/>
        </w:rPr>
        <w:t>Демокріт</w:t>
      </w:r>
      <w:proofErr w:type="spellEnd"/>
      <w:r w:rsidR="00B046A8" w:rsidRPr="00B046A8">
        <w:rPr>
          <w:sz w:val="24"/>
        </w:rPr>
        <w:t xml:space="preserve">, Сократ, Платон). "Моральна вихованість полягає, в кінці кінців у тому, що людина прагне зробити добро і не може зробити зла... Вищою рушійною силою людської поведінки є переконаність у тому, що добро — вершина морального багатства" (В. О: Сухомлинський). </w:t>
      </w:r>
    </w:p>
    <w:p w:rsidR="00B046A8" w:rsidRPr="00B046A8" w:rsidRDefault="00415F4C" w:rsidP="00B046A8">
      <w:pPr>
        <w:spacing w:line="360" w:lineRule="auto"/>
        <w:jc w:val="both"/>
        <w:rPr>
          <w:sz w:val="28"/>
        </w:rPr>
      </w:pPr>
      <w:r>
        <w:rPr>
          <w:sz w:val="24"/>
        </w:rPr>
        <w:t xml:space="preserve">      </w:t>
      </w:r>
      <w:r w:rsidR="00B046A8" w:rsidRPr="00B046A8">
        <w:rPr>
          <w:sz w:val="24"/>
        </w:rPr>
        <w:t>Поради В, О. Сухомлинського з приводу само формування особистості є порадами і для педагога і для учня</w:t>
      </w:r>
    </w:p>
    <w:sectPr w:rsidR="00B046A8" w:rsidRPr="00B046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01A7"/>
    <w:multiLevelType w:val="hybridMultilevel"/>
    <w:tmpl w:val="37B8E9F4"/>
    <w:lvl w:ilvl="0" w:tplc="04220001">
      <w:start w:val="1"/>
      <w:numFmt w:val="bullet"/>
      <w:lvlText w:val=""/>
      <w:lvlJc w:val="left"/>
      <w:pPr>
        <w:ind w:left="1560" w:hanging="360"/>
      </w:pPr>
      <w:rPr>
        <w:rFonts w:ascii="Symbol" w:hAnsi="Symbol" w:hint="default"/>
      </w:rPr>
    </w:lvl>
    <w:lvl w:ilvl="1" w:tplc="04220003" w:tentative="1">
      <w:start w:val="1"/>
      <w:numFmt w:val="bullet"/>
      <w:lvlText w:val="o"/>
      <w:lvlJc w:val="left"/>
      <w:pPr>
        <w:ind w:left="2280" w:hanging="360"/>
      </w:pPr>
      <w:rPr>
        <w:rFonts w:ascii="Courier New" w:hAnsi="Courier New" w:cs="Courier New" w:hint="default"/>
      </w:rPr>
    </w:lvl>
    <w:lvl w:ilvl="2" w:tplc="04220005" w:tentative="1">
      <w:start w:val="1"/>
      <w:numFmt w:val="bullet"/>
      <w:lvlText w:val=""/>
      <w:lvlJc w:val="left"/>
      <w:pPr>
        <w:ind w:left="3000" w:hanging="360"/>
      </w:pPr>
      <w:rPr>
        <w:rFonts w:ascii="Wingdings" w:hAnsi="Wingdings" w:hint="default"/>
      </w:rPr>
    </w:lvl>
    <w:lvl w:ilvl="3" w:tplc="04220001" w:tentative="1">
      <w:start w:val="1"/>
      <w:numFmt w:val="bullet"/>
      <w:lvlText w:val=""/>
      <w:lvlJc w:val="left"/>
      <w:pPr>
        <w:ind w:left="3720" w:hanging="360"/>
      </w:pPr>
      <w:rPr>
        <w:rFonts w:ascii="Symbol" w:hAnsi="Symbol" w:hint="default"/>
      </w:rPr>
    </w:lvl>
    <w:lvl w:ilvl="4" w:tplc="04220003" w:tentative="1">
      <w:start w:val="1"/>
      <w:numFmt w:val="bullet"/>
      <w:lvlText w:val="o"/>
      <w:lvlJc w:val="left"/>
      <w:pPr>
        <w:ind w:left="4440" w:hanging="360"/>
      </w:pPr>
      <w:rPr>
        <w:rFonts w:ascii="Courier New" w:hAnsi="Courier New" w:cs="Courier New" w:hint="default"/>
      </w:rPr>
    </w:lvl>
    <w:lvl w:ilvl="5" w:tplc="04220005" w:tentative="1">
      <w:start w:val="1"/>
      <w:numFmt w:val="bullet"/>
      <w:lvlText w:val=""/>
      <w:lvlJc w:val="left"/>
      <w:pPr>
        <w:ind w:left="5160" w:hanging="360"/>
      </w:pPr>
      <w:rPr>
        <w:rFonts w:ascii="Wingdings" w:hAnsi="Wingdings" w:hint="default"/>
      </w:rPr>
    </w:lvl>
    <w:lvl w:ilvl="6" w:tplc="04220001" w:tentative="1">
      <w:start w:val="1"/>
      <w:numFmt w:val="bullet"/>
      <w:lvlText w:val=""/>
      <w:lvlJc w:val="left"/>
      <w:pPr>
        <w:ind w:left="5880" w:hanging="360"/>
      </w:pPr>
      <w:rPr>
        <w:rFonts w:ascii="Symbol" w:hAnsi="Symbol" w:hint="default"/>
      </w:rPr>
    </w:lvl>
    <w:lvl w:ilvl="7" w:tplc="04220003" w:tentative="1">
      <w:start w:val="1"/>
      <w:numFmt w:val="bullet"/>
      <w:lvlText w:val="o"/>
      <w:lvlJc w:val="left"/>
      <w:pPr>
        <w:ind w:left="6600" w:hanging="360"/>
      </w:pPr>
      <w:rPr>
        <w:rFonts w:ascii="Courier New" w:hAnsi="Courier New" w:cs="Courier New" w:hint="default"/>
      </w:rPr>
    </w:lvl>
    <w:lvl w:ilvl="8" w:tplc="04220005" w:tentative="1">
      <w:start w:val="1"/>
      <w:numFmt w:val="bullet"/>
      <w:lvlText w:val=""/>
      <w:lvlJc w:val="left"/>
      <w:pPr>
        <w:ind w:left="7320" w:hanging="360"/>
      </w:pPr>
      <w:rPr>
        <w:rFonts w:ascii="Wingdings" w:hAnsi="Wingdings" w:hint="default"/>
      </w:rPr>
    </w:lvl>
  </w:abstractNum>
  <w:abstractNum w:abstractNumId="1" w15:restartNumberingAfterBreak="0">
    <w:nsid w:val="114000C1"/>
    <w:multiLevelType w:val="hybridMultilevel"/>
    <w:tmpl w:val="C36CADFE"/>
    <w:lvl w:ilvl="0" w:tplc="ED2C63B6">
      <w:start w:val="1"/>
      <w:numFmt w:val="decimal"/>
      <w:lvlText w:val="%1."/>
      <w:lvlJc w:val="left"/>
      <w:pPr>
        <w:ind w:left="1200" w:hanging="360"/>
      </w:pPr>
      <w:rPr>
        <w:rFonts w:hint="default"/>
        <w:b/>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 w15:restartNumberingAfterBreak="0">
    <w:nsid w:val="2D9E2FB9"/>
    <w:multiLevelType w:val="multilevel"/>
    <w:tmpl w:val="DBEEF434"/>
    <w:lvl w:ilvl="0">
      <w:start w:val="1"/>
      <w:numFmt w:val="decimal"/>
      <w:lvlText w:val="%1."/>
      <w:lvlJc w:val="left"/>
      <w:pPr>
        <w:ind w:left="1920" w:hanging="360"/>
      </w:pPr>
      <w:rPr>
        <w:rFonts w:hint="default"/>
        <w:b/>
      </w:rPr>
    </w:lvl>
    <w:lvl w:ilvl="1">
      <w:start w:val="3"/>
      <w:numFmt w:val="decimal"/>
      <w:isLgl/>
      <w:lvlText w:val="%1.%2."/>
      <w:lvlJc w:val="left"/>
      <w:pPr>
        <w:ind w:left="2430" w:hanging="510"/>
      </w:pPr>
      <w:rPr>
        <w:rFonts w:hint="default"/>
        <w:b/>
      </w:rPr>
    </w:lvl>
    <w:lvl w:ilvl="2">
      <w:start w:val="1"/>
      <w:numFmt w:val="decimal"/>
      <w:isLgl/>
      <w:lvlText w:val="%1.%2.%3."/>
      <w:lvlJc w:val="left"/>
      <w:pPr>
        <w:ind w:left="3000" w:hanging="720"/>
      </w:pPr>
      <w:rPr>
        <w:rFonts w:hint="default"/>
        <w:b/>
      </w:rPr>
    </w:lvl>
    <w:lvl w:ilvl="3">
      <w:start w:val="1"/>
      <w:numFmt w:val="decimal"/>
      <w:isLgl/>
      <w:lvlText w:val="%1.%2.%3.%4."/>
      <w:lvlJc w:val="left"/>
      <w:pPr>
        <w:ind w:left="3360" w:hanging="720"/>
      </w:pPr>
      <w:rPr>
        <w:rFonts w:hint="default"/>
        <w:b/>
      </w:rPr>
    </w:lvl>
    <w:lvl w:ilvl="4">
      <w:start w:val="1"/>
      <w:numFmt w:val="decimal"/>
      <w:isLgl/>
      <w:lvlText w:val="%1.%2.%3.%4.%5."/>
      <w:lvlJc w:val="left"/>
      <w:pPr>
        <w:ind w:left="4080" w:hanging="1080"/>
      </w:pPr>
      <w:rPr>
        <w:rFonts w:hint="default"/>
        <w:b/>
      </w:rPr>
    </w:lvl>
    <w:lvl w:ilvl="5">
      <w:start w:val="1"/>
      <w:numFmt w:val="decimal"/>
      <w:isLgl/>
      <w:lvlText w:val="%1.%2.%3.%4.%5.%6."/>
      <w:lvlJc w:val="left"/>
      <w:pPr>
        <w:ind w:left="4440" w:hanging="1080"/>
      </w:pPr>
      <w:rPr>
        <w:rFonts w:hint="default"/>
        <w:b/>
      </w:rPr>
    </w:lvl>
    <w:lvl w:ilvl="6">
      <w:start w:val="1"/>
      <w:numFmt w:val="decimal"/>
      <w:isLgl/>
      <w:lvlText w:val="%1.%2.%3.%4.%5.%6.%7."/>
      <w:lvlJc w:val="left"/>
      <w:pPr>
        <w:ind w:left="5160" w:hanging="1440"/>
      </w:pPr>
      <w:rPr>
        <w:rFonts w:hint="default"/>
        <w:b/>
      </w:rPr>
    </w:lvl>
    <w:lvl w:ilvl="7">
      <w:start w:val="1"/>
      <w:numFmt w:val="decimal"/>
      <w:isLgl/>
      <w:lvlText w:val="%1.%2.%3.%4.%5.%6.%7.%8."/>
      <w:lvlJc w:val="left"/>
      <w:pPr>
        <w:ind w:left="5520" w:hanging="1440"/>
      </w:pPr>
      <w:rPr>
        <w:rFonts w:hint="default"/>
        <w:b/>
      </w:rPr>
    </w:lvl>
    <w:lvl w:ilvl="8">
      <w:start w:val="1"/>
      <w:numFmt w:val="decimal"/>
      <w:isLgl/>
      <w:lvlText w:val="%1.%2.%3.%4.%5.%6.%7.%8.%9."/>
      <w:lvlJc w:val="left"/>
      <w:pPr>
        <w:ind w:left="6240" w:hanging="1800"/>
      </w:pPr>
      <w:rPr>
        <w:rFonts w:hint="default"/>
        <w:b/>
      </w:rPr>
    </w:lvl>
  </w:abstractNum>
  <w:abstractNum w:abstractNumId="3" w15:restartNumberingAfterBreak="0">
    <w:nsid w:val="528E5E83"/>
    <w:multiLevelType w:val="hybridMultilevel"/>
    <w:tmpl w:val="C6B6BFF8"/>
    <w:lvl w:ilvl="0" w:tplc="DFA6A0C8">
      <w:start w:val="1"/>
      <w:numFmt w:val="decimal"/>
      <w:lvlText w:val="%1."/>
      <w:lvlJc w:val="left"/>
      <w:pPr>
        <w:ind w:left="750" w:hanging="360"/>
      </w:pPr>
      <w:rPr>
        <w:rFonts w:hint="default"/>
        <w:sz w:val="22"/>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4" w15:restartNumberingAfterBreak="0">
    <w:nsid w:val="606E19DD"/>
    <w:multiLevelType w:val="multilevel"/>
    <w:tmpl w:val="CF6049F0"/>
    <w:lvl w:ilvl="0">
      <w:start w:val="2"/>
      <w:numFmt w:val="decimal"/>
      <w:lvlText w:val="%1"/>
      <w:lvlJc w:val="left"/>
      <w:pPr>
        <w:ind w:left="375" w:hanging="375"/>
      </w:pPr>
      <w:rPr>
        <w:rFonts w:hint="default"/>
        <w:b/>
      </w:rPr>
    </w:lvl>
    <w:lvl w:ilvl="1">
      <w:start w:val="2"/>
      <w:numFmt w:val="decimal"/>
      <w:lvlText w:val="%1.%2"/>
      <w:lvlJc w:val="left"/>
      <w:pPr>
        <w:ind w:left="2295" w:hanging="375"/>
      </w:pPr>
      <w:rPr>
        <w:rFonts w:hint="default"/>
        <w:b/>
      </w:rPr>
    </w:lvl>
    <w:lvl w:ilvl="2">
      <w:start w:val="1"/>
      <w:numFmt w:val="decimal"/>
      <w:lvlText w:val="%1.%2.%3"/>
      <w:lvlJc w:val="left"/>
      <w:pPr>
        <w:ind w:left="4560" w:hanging="720"/>
      </w:pPr>
      <w:rPr>
        <w:rFonts w:hint="default"/>
        <w:b/>
      </w:rPr>
    </w:lvl>
    <w:lvl w:ilvl="3">
      <w:start w:val="1"/>
      <w:numFmt w:val="decimal"/>
      <w:lvlText w:val="%1.%2.%3.%4"/>
      <w:lvlJc w:val="left"/>
      <w:pPr>
        <w:ind w:left="6840" w:hanging="1080"/>
      </w:pPr>
      <w:rPr>
        <w:rFonts w:hint="default"/>
        <w:b/>
      </w:rPr>
    </w:lvl>
    <w:lvl w:ilvl="4">
      <w:start w:val="1"/>
      <w:numFmt w:val="decimal"/>
      <w:lvlText w:val="%1.%2.%3.%4.%5"/>
      <w:lvlJc w:val="left"/>
      <w:pPr>
        <w:ind w:left="8760" w:hanging="1080"/>
      </w:pPr>
      <w:rPr>
        <w:rFonts w:hint="default"/>
        <w:b/>
      </w:rPr>
    </w:lvl>
    <w:lvl w:ilvl="5">
      <w:start w:val="1"/>
      <w:numFmt w:val="decimal"/>
      <w:lvlText w:val="%1.%2.%3.%4.%5.%6"/>
      <w:lvlJc w:val="left"/>
      <w:pPr>
        <w:ind w:left="11040" w:hanging="1440"/>
      </w:pPr>
      <w:rPr>
        <w:rFonts w:hint="default"/>
        <w:b/>
      </w:rPr>
    </w:lvl>
    <w:lvl w:ilvl="6">
      <w:start w:val="1"/>
      <w:numFmt w:val="decimal"/>
      <w:lvlText w:val="%1.%2.%3.%4.%5.%6.%7"/>
      <w:lvlJc w:val="left"/>
      <w:pPr>
        <w:ind w:left="12960" w:hanging="1440"/>
      </w:pPr>
      <w:rPr>
        <w:rFonts w:hint="default"/>
        <w:b/>
      </w:rPr>
    </w:lvl>
    <w:lvl w:ilvl="7">
      <w:start w:val="1"/>
      <w:numFmt w:val="decimal"/>
      <w:lvlText w:val="%1.%2.%3.%4.%5.%6.%7.%8"/>
      <w:lvlJc w:val="left"/>
      <w:pPr>
        <w:ind w:left="15240" w:hanging="1800"/>
      </w:pPr>
      <w:rPr>
        <w:rFonts w:hint="default"/>
        <w:b/>
      </w:rPr>
    </w:lvl>
    <w:lvl w:ilvl="8">
      <w:start w:val="1"/>
      <w:numFmt w:val="decimal"/>
      <w:lvlText w:val="%1.%2.%3.%4.%5.%6.%7.%8.%9"/>
      <w:lvlJc w:val="left"/>
      <w:pPr>
        <w:ind w:left="17520" w:hanging="2160"/>
      </w:pPr>
      <w:rPr>
        <w:rFonts w:hint="default"/>
        <w:b/>
      </w:rPr>
    </w:lvl>
  </w:abstractNum>
  <w:abstractNum w:abstractNumId="5" w15:restartNumberingAfterBreak="0">
    <w:nsid w:val="612B7B53"/>
    <w:multiLevelType w:val="multilevel"/>
    <w:tmpl w:val="48160B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9BB7548"/>
    <w:multiLevelType w:val="multilevel"/>
    <w:tmpl w:val="58204F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B24A29"/>
    <w:multiLevelType w:val="hybridMultilevel"/>
    <w:tmpl w:val="9A6EE1DC"/>
    <w:lvl w:ilvl="0" w:tplc="BDCE2D2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8" w15:restartNumberingAfterBreak="0">
    <w:nsid w:val="7DFD32E1"/>
    <w:multiLevelType w:val="hybridMultilevel"/>
    <w:tmpl w:val="9AD08E8E"/>
    <w:lvl w:ilvl="0" w:tplc="BDAAB808">
      <w:start w:val="1"/>
      <w:numFmt w:val="decimal"/>
      <w:lvlText w:val="%1."/>
      <w:lvlJc w:val="left"/>
      <w:pPr>
        <w:ind w:left="1200" w:hanging="360"/>
      </w:pPr>
      <w:rPr>
        <w:rFonts w:hint="default"/>
        <w:b/>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num w:numId="1">
    <w:abstractNumId w:val="6"/>
  </w:num>
  <w:num w:numId="2">
    <w:abstractNumId w:val="8"/>
  </w:num>
  <w:num w:numId="3">
    <w:abstractNumId w:val="1"/>
  </w:num>
  <w:num w:numId="4">
    <w:abstractNumId w:val="0"/>
  </w:num>
  <w:num w:numId="5">
    <w:abstractNumId w:val="2"/>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24"/>
    <w:rsid w:val="00172C76"/>
    <w:rsid w:val="00411A8B"/>
    <w:rsid w:val="00415F4C"/>
    <w:rsid w:val="004927D7"/>
    <w:rsid w:val="00674ADC"/>
    <w:rsid w:val="006C1398"/>
    <w:rsid w:val="00942718"/>
    <w:rsid w:val="00AD1562"/>
    <w:rsid w:val="00B046A8"/>
    <w:rsid w:val="00E61C24"/>
    <w:rsid w:val="00F61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0F3C0-5395-4111-83B2-13D2184A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5A3B-80A3-4883-8FBE-608B4305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13554</Words>
  <Characters>7727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2021-04-05T15:15:00Z</dcterms:created>
  <dcterms:modified xsi:type="dcterms:W3CDTF">2021-04-05T16:26:00Z</dcterms:modified>
</cp:coreProperties>
</file>