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F9" w:rsidRPr="00D871DA" w:rsidRDefault="00C26540">
      <w:pPr>
        <w:rPr>
          <w:rFonts w:cs="Arial"/>
          <w:color w:val="000000" w:themeColor="text1"/>
          <w:sz w:val="32"/>
          <w:szCs w:val="32"/>
          <w:shd w:val="clear" w:color="auto" w:fill="FAFAFA"/>
        </w:rPr>
      </w:pPr>
      <w:r w:rsidRPr="00D871DA">
        <w:rPr>
          <w:rFonts w:cs="Arial"/>
          <w:color w:val="000000" w:themeColor="text1"/>
          <w:sz w:val="32"/>
          <w:szCs w:val="32"/>
          <w:shd w:val="clear" w:color="auto" w:fill="FAFAFA"/>
        </w:rPr>
        <w:t>Ясень «Старый орех, патина черная»</w:t>
      </w:r>
    </w:p>
    <w:p w:rsidR="00C26540" w:rsidRPr="00D871DA" w:rsidRDefault="00C26540">
      <w:pPr>
        <w:rPr>
          <w:rFonts w:cs="Arial"/>
          <w:color w:val="000000" w:themeColor="text1"/>
          <w:sz w:val="24"/>
          <w:szCs w:val="23"/>
          <w:shd w:val="clear" w:color="auto" w:fill="FFFFFF"/>
        </w:rPr>
      </w:pPr>
      <w:r w:rsidRPr="00D871DA">
        <w:rPr>
          <w:rFonts w:cs="Arial"/>
          <w:color w:val="000000" w:themeColor="text1"/>
          <w:sz w:val="24"/>
          <w:szCs w:val="23"/>
          <w:shd w:val="clear" w:color="auto" w:fill="FFFFFF"/>
        </w:rPr>
        <w:t>К</w:t>
      </w:r>
      <w:r w:rsidR="00867C75" w:rsidRPr="00D871DA">
        <w:rPr>
          <w:rFonts w:cs="Arial"/>
          <w:color w:val="000000" w:themeColor="text1"/>
          <w:sz w:val="24"/>
          <w:szCs w:val="23"/>
          <w:shd w:val="clear" w:color="auto" w:fill="FFFFFF"/>
        </w:rPr>
        <w:t>ухонный гарнитур</w:t>
      </w:r>
      <w:r w:rsidRPr="00D871DA">
        <w:rPr>
          <w:rFonts w:cs="Arial"/>
          <w:color w:val="000000" w:themeColor="text1"/>
          <w:sz w:val="24"/>
          <w:szCs w:val="23"/>
          <w:shd w:val="clear" w:color="auto" w:fill="FFFFFF"/>
        </w:rPr>
        <w:t xml:space="preserve"> с природного ясеня – стильный вариант для создания оригинального и неповторимого дизайна</w:t>
      </w:r>
      <w:r w:rsidR="00867C75" w:rsidRPr="00D871DA">
        <w:rPr>
          <w:rFonts w:cs="Arial"/>
          <w:color w:val="000000" w:themeColor="text1"/>
          <w:sz w:val="24"/>
          <w:szCs w:val="23"/>
          <w:shd w:val="clear" w:color="auto" w:fill="FFFFFF"/>
        </w:rPr>
        <w:t xml:space="preserve"> с самыми смелыми идеями</w:t>
      </w:r>
      <w:r w:rsidRPr="00D871DA">
        <w:rPr>
          <w:rFonts w:cs="Arial"/>
          <w:color w:val="000000" w:themeColor="text1"/>
          <w:sz w:val="24"/>
          <w:szCs w:val="23"/>
          <w:shd w:val="clear" w:color="auto" w:fill="FFFFFF"/>
        </w:rPr>
        <w:t xml:space="preserve">. Цвет старого ореха с черной патиной наполнит пространство теплотой и гармонией. </w:t>
      </w:r>
      <w:r w:rsidR="002F7BE3" w:rsidRPr="00D871DA">
        <w:rPr>
          <w:rFonts w:cs="Arial"/>
          <w:color w:val="000000" w:themeColor="text1"/>
          <w:sz w:val="24"/>
          <w:szCs w:val="23"/>
          <w:shd w:val="clear" w:color="auto" w:fill="FFFFFF"/>
        </w:rPr>
        <w:t xml:space="preserve">Массивные фасады украшены современными вырезными вставками и украшениями, филенками с декоративной резьбой и бронзово-черной фурнитурой в состаренном виде. </w:t>
      </w:r>
      <w:r w:rsidR="00892230" w:rsidRPr="00D871DA">
        <w:rPr>
          <w:rFonts w:cs="Arial"/>
          <w:color w:val="000000" w:themeColor="text1"/>
          <w:sz w:val="24"/>
          <w:szCs w:val="23"/>
          <w:shd w:val="clear" w:color="auto" w:fill="FFFFFF"/>
        </w:rPr>
        <w:t xml:space="preserve">Широкий резной карниз придает мебели шикарного объема, а светлая столешница подчеркивает </w:t>
      </w:r>
      <w:r w:rsidR="00790A93" w:rsidRPr="00D871DA">
        <w:rPr>
          <w:rFonts w:cs="Arial"/>
          <w:color w:val="000000" w:themeColor="text1"/>
          <w:sz w:val="24"/>
          <w:szCs w:val="23"/>
          <w:shd w:val="clear" w:color="auto" w:fill="FFFFFF"/>
        </w:rPr>
        <w:t xml:space="preserve">ее </w:t>
      </w:r>
      <w:r w:rsidR="00892230" w:rsidRPr="00D871DA">
        <w:rPr>
          <w:rFonts w:cs="Arial"/>
          <w:color w:val="000000" w:themeColor="text1"/>
          <w:sz w:val="24"/>
          <w:szCs w:val="23"/>
          <w:shd w:val="clear" w:color="auto" w:fill="FFFFFF"/>
        </w:rPr>
        <w:t xml:space="preserve">эстетическую красоту. </w:t>
      </w:r>
    </w:p>
    <w:p w:rsidR="00867C75" w:rsidRPr="00D871DA" w:rsidRDefault="00867C75">
      <w:pPr>
        <w:rPr>
          <w:rFonts w:cs="Arial"/>
          <w:color w:val="000000" w:themeColor="text1"/>
          <w:sz w:val="24"/>
          <w:szCs w:val="23"/>
          <w:shd w:val="clear" w:color="auto" w:fill="FFFFFF"/>
        </w:rPr>
      </w:pPr>
      <w:r w:rsidRPr="00D871DA">
        <w:rPr>
          <w:rFonts w:cs="Arial"/>
          <w:color w:val="000000" w:themeColor="text1"/>
          <w:sz w:val="24"/>
          <w:szCs w:val="23"/>
          <w:shd w:val="clear" w:color="auto" w:fill="FFFFFF"/>
        </w:rPr>
        <w:t>Такая кухня станет отличным выбором для обстановки просторных помещений, наполнит их домашней теплотой и уютом. Кроме изысканного дизайна, эта модель отличается функциональностью и вместительностью. Хорошо будет сочетаться с интерь</w:t>
      </w:r>
      <w:r w:rsidR="00D871DA" w:rsidRPr="00D871DA">
        <w:rPr>
          <w:rFonts w:cs="Arial"/>
          <w:color w:val="000000" w:themeColor="text1"/>
          <w:sz w:val="24"/>
          <w:szCs w:val="23"/>
          <w:shd w:val="clear" w:color="auto" w:fill="FFFFFF"/>
        </w:rPr>
        <w:t xml:space="preserve">ером в нежных пастельных тонах. На ее фоне прекрасно будут смотреться подсвечники и состаренные украшения в классическом стиле. </w:t>
      </w:r>
      <w:r w:rsidRPr="00D871DA">
        <w:rPr>
          <w:rFonts w:cs="Arial"/>
          <w:color w:val="000000" w:themeColor="text1"/>
          <w:sz w:val="24"/>
          <w:szCs w:val="23"/>
          <w:shd w:val="clear" w:color="auto" w:fill="FFFFFF"/>
        </w:rPr>
        <w:t xml:space="preserve">    </w:t>
      </w:r>
    </w:p>
    <w:p w:rsidR="00867C75" w:rsidRPr="00D871DA" w:rsidRDefault="00867C75">
      <w:pPr>
        <w:rPr>
          <w:rFonts w:cs="Arial"/>
          <w:color w:val="000000" w:themeColor="text1"/>
          <w:sz w:val="24"/>
          <w:szCs w:val="23"/>
          <w:shd w:val="clear" w:color="auto" w:fill="FFFFFF"/>
        </w:rPr>
      </w:pPr>
    </w:p>
    <w:sectPr w:rsidR="00867C75" w:rsidRPr="00D871DA" w:rsidSect="00E4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540"/>
    <w:rsid w:val="002F7BE3"/>
    <w:rsid w:val="003734E5"/>
    <w:rsid w:val="00790A93"/>
    <w:rsid w:val="00804A1D"/>
    <w:rsid w:val="00867C75"/>
    <w:rsid w:val="00892230"/>
    <w:rsid w:val="00AF451D"/>
    <w:rsid w:val="00C26540"/>
    <w:rsid w:val="00D871DA"/>
    <w:rsid w:val="00E4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0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2018-04-21T08:28:00Z</dcterms:created>
  <dcterms:modified xsi:type="dcterms:W3CDTF">2018-04-21T09:21:00Z</dcterms:modified>
</cp:coreProperties>
</file>