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DA82" w14:textId="77777777" w:rsidR="00CA6D56" w:rsidRPr="00CA6D56" w:rsidRDefault="00CA6D56" w:rsidP="00CA6D56">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52"/>
        <w:gridCol w:w="4667"/>
      </w:tblGrid>
      <w:tr w:rsidR="00CA6D56" w:rsidRPr="00CA6D56" w14:paraId="47B2AA86" w14:textId="77777777" w:rsidTr="00CA6D56">
        <w:trPr>
          <w:trHeight w:val="204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1A376"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Travelling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around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as</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Swallow</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troublesome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yet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delicate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ordeal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Whether</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journey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well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not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depended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completely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his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8D7FB"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Подорожувати Ластівкою – важке і делікатне випробовування. Успіх польоту повністю залежить від твоєї карти потоків.</w:t>
            </w:r>
          </w:p>
        </w:tc>
      </w:tr>
      <w:tr w:rsidR="00CA6D56" w:rsidRPr="00CA6D56" w14:paraId="182B3806" w14:textId="77777777" w:rsidTr="00CA6D56">
        <w:trPr>
          <w:trHeight w:val="456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4B790"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Because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all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floating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around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world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followed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their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own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ocean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current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most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their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routes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different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from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another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followed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huge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currents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followed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smaller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even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hung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around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center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Each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defined</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year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how</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long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took</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make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round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year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differed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length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from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crucial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contained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precious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information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how</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currents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operated</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2E3D4"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Усі плавучі країни рухаються по своїм океанським течіям і частіше за все їх маршрути відрізняються. Деякі слідують за гігантськими течіями, деякі – за течіями поменше. Є навіть такі, що крутяться десь посередині. Кожна країна визначає рік як час, за який вона проходить повне коло по своїй течії, тому у кожної він різний. Через це карти потоків такі необхідні. Вони містять інформацію про те, як кожна з течій себе поводить.</w:t>
            </w:r>
          </w:p>
        </w:tc>
      </w:tr>
      <w:tr w:rsidR="00CA6D56" w:rsidRPr="00CA6D56" w14:paraId="1F879D57" w14:textId="77777777" w:rsidTr="00CA6D56">
        <w:trPr>
          <w:trHeight w:val="344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10942"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Although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Noah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had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huge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floating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sailing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around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no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create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more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new</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current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day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While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crops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produce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grown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ships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things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like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metal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oil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not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always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had</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shortage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supplies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thus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relying</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great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deal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islands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those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things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mined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underground</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D02F8"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Хоч по Ною і снують величезні плавучі країни, наразі ніхто не може створити нову. Сільськогосподарські культури можна вирощувати на кораблях, але такі ресурси як метал, нафта чи вугілля там взяти нізвідки. Країнам завжди не вистачає землі та копалин, тому велика увага приділяється островам, де їх можна видобути.</w:t>
            </w:r>
          </w:p>
        </w:tc>
      </w:tr>
      <w:tr w:rsidR="00CA6D56" w:rsidRPr="00CA6D56" w14:paraId="25876111" w14:textId="77777777" w:rsidTr="00CA6D56">
        <w:trPr>
          <w:trHeight w:val="288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BE3C1"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problem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occurred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same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island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paths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more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case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each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those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sent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their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own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troops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reinforced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once</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year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passed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again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As</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result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essentially</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never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ending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battle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dominance</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D3216"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Проблеми виникають, коли один і той же острів знаходиться на шляху кількох країн. Тоді кожна з них відряджає на сушу війська і раз на рік оновлює особовий склад, коли знову пропливає повз. Таким чином війна за володіння островами ніколи не завершується.</w:t>
            </w:r>
          </w:p>
        </w:tc>
      </w:tr>
      <w:tr w:rsidR="00CA6D56" w:rsidRPr="00CA6D56" w14:paraId="074F4166" w14:textId="77777777" w:rsidTr="00CA6D56">
        <w:trPr>
          <w:trHeight w:val="260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924E"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lastRenderedPageBreak/>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wouldn’t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bad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problem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but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problem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lied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two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met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face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face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battles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resulted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huge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casualties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sometimes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whole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even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wiped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out</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09EF6"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Але це не єдина наша проблема. Справжня біда починається, коли дві країни зустрічаються віч-на-віч. Подібні битви забирають достобіса життів. Іноді країни зникають зовсім.</w:t>
            </w:r>
          </w:p>
        </w:tc>
      </w:tr>
      <w:tr w:rsidR="00CA6D56" w:rsidRPr="00CA6D56" w14:paraId="6DC15B5A" w14:textId="77777777" w:rsidTr="00CA6D56">
        <w:trPr>
          <w:trHeight w:val="204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CAD9D"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That’s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why</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country’s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considered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highly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classified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information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because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whole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danger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got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leaked</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D256B"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Тому карти потоків вважаються надсекретними даними. Варто їм просочитися і весь корабель, а з ним і люди, опиняться в небезпеці.</w:t>
            </w:r>
          </w:p>
        </w:tc>
      </w:tr>
      <w:tr w:rsidR="00CA6D56" w:rsidRPr="00CA6D56" w14:paraId="5BC402D6" w14:textId="77777777" w:rsidTr="00CA6D56">
        <w:trPr>
          <w:trHeight w:val="428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A7199"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Despite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all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times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still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wanted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work</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with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each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other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form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alliances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where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Swallows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middleman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between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act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sort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cushion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due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our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keen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sense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direction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planes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could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forever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with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help</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perpetual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motion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engines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passed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down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from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generation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generation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As</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result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able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travel</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from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4D59F"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Проте час-від-часу країни наважуються співпрацювати і утворювати альянси. Тут і потрібна допомога Ластівок. Ми – посередники, свого роду подушки безпеки. Завдяки гострому почуттю напряму і літакам з вічними двигунами, що передаються з покоління в покоління, ми подорожуємо між країнами.</w:t>
            </w:r>
          </w:p>
        </w:tc>
      </w:tr>
      <w:tr w:rsidR="00CA6D56" w:rsidRPr="00CA6D56" w14:paraId="078AA4C7" w14:textId="77777777" w:rsidTr="00CA6D56">
        <w:trPr>
          <w:trHeight w:val="400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DAFED"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proofErr w:type="spellStart"/>
            <w:r w:rsidRPr="00CA6D56">
              <w:rPr>
                <w:rFonts w:ascii="Times New Roman" w:eastAsia="Times New Roman" w:hAnsi="Times New Roman" w:cs="Times New Roman"/>
                <w:color w:val="000000"/>
                <w:sz w:val="24"/>
                <w:szCs w:val="24"/>
              </w:rPr>
              <w:t>We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only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received</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country’s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earned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their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trust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formed</w:t>
            </w:r>
            <w:proofErr w:type="spellEnd"/>
            <w:r w:rsidRPr="00CA6D56">
              <w:rPr>
                <w:rFonts w:ascii="Times New Roman" w:eastAsia="Times New Roman" w:hAnsi="Times New Roman" w:cs="Times New Roman"/>
                <w:color w:val="000000"/>
                <w:sz w:val="24"/>
                <w:szCs w:val="24"/>
              </w:rPr>
              <w:t xml:space="preserve"> a </w:t>
            </w:r>
            <w:proofErr w:type="spellStart"/>
            <w:r w:rsidRPr="00CA6D56">
              <w:rPr>
                <w:rFonts w:ascii="Times New Roman" w:eastAsia="Times New Roman" w:hAnsi="Times New Roman" w:cs="Times New Roman"/>
                <w:color w:val="000000"/>
                <w:sz w:val="24"/>
                <w:szCs w:val="24"/>
              </w:rPr>
              <w:t>contract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with</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Because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essentially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lifeline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tens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thousands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people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living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had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take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great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care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handing</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out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stream</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chart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father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left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for</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contained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paths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15 </w:t>
            </w:r>
            <w:proofErr w:type="spellStart"/>
            <w:r w:rsidRPr="00CA6D56">
              <w:rPr>
                <w:rFonts w:ascii="Times New Roman" w:eastAsia="Times New Roman" w:hAnsi="Times New Roman" w:cs="Times New Roman"/>
                <w:color w:val="000000"/>
                <w:sz w:val="24"/>
                <w:szCs w:val="24"/>
              </w:rPr>
              <w:t>of</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these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countries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and</w:t>
            </w:r>
            <w:proofErr w:type="spellEnd"/>
            <w:r w:rsidRPr="00CA6D56">
              <w:rPr>
                <w:rFonts w:ascii="Times New Roman" w:eastAsia="Times New Roman" w:hAnsi="Times New Roman" w:cs="Times New Roman"/>
                <w:color w:val="000000"/>
                <w:sz w:val="24"/>
                <w:szCs w:val="24"/>
              </w:rPr>
              <w:t xml:space="preserve"> 176 </w:t>
            </w:r>
            <w:proofErr w:type="spellStart"/>
            <w:r w:rsidRPr="00CA6D56">
              <w:rPr>
                <w:rFonts w:ascii="Times New Roman" w:eastAsia="Times New Roman" w:hAnsi="Times New Roman" w:cs="Times New Roman"/>
                <w:color w:val="000000"/>
                <w:sz w:val="24"/>
                <w:szCs w:val="24"/>
              </w:rPr>
              <w:t>island</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locations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really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wasn’t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an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exaggeration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to</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say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it</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was</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more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valuable</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than</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my</w:t>
            </w:r>
            <w:proofErr w:type="spellEnd"/>
            <w:r w:rsidRPr="00CA6D56">
              <w:rPr>
                <w:rFonts w:ascii="Times New Roman" w:eastAsia="Times New Roman" w:hAnsi="Times New Roman" w:cs="Times New Roman"/>
                <w:color w:val="000000"/>
                <w:sz w:val="24"/>
                <w:szCs w:val="24"/>
              </w:rPr>
              <w:t xml:space="preserve"> </w:t>
            </w:r>
            <w:proofErr w:type="spellStart"/>
            <w:r w:rsidRPr="00CA6D56">
              <w:rPr>
                <w:rFonts w:ascii="Times New Roman" w:eastAsia="Times New Roman" w:hAnsi="Times New Roman" w:cs="Times New Roman"/>
                <w:color w:val="000000"/>
                <w:sz w:val="24"/>
                <w:szCs w:val="24"/>
              </w:rPr>
              <w:t>life</w:t>
            </w:r>
            <w:proofErr w:type="spellEnd"/>
            <w:r w:rsidRPr="00CA6D56">
              <w:rPr>
                <w:rFonts w:ascii="Times New Roman" w:eastAsia="Times New Roman" w:hAnsi="Times New Roman" w:cs="Times New Roman"/>
                <w:color w:val="000000"/>
                <w:sz w:val="24"/>
                <w:szCs w:val="24"/>
              </w:rPr>
              <w:t>.</w:t>
            </w:r>
          </w:p>
        </w:tc>
        <w:tc>
          <w:tcPr>
            <w:tcW w:w="4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C4F4" w14:textId="77777777" w:rsidR="00CA6D56" w:rsidRPr="00CA6D56" w:rsidRDefault="00CA6D56" w:rsidP="00CA6D56">
            <w:pPr>
              <w:spacing w:before="240" w:after="420" w:line="240" w:lineRule="auto"/>
              <w:rPr>
                <w:rFonts w:ascii="Times New Roman" w:eastAsia="Times New Roman" w:hAnsi="Times New Roman" w:cs="Times New Roman"/>
                <w:sz w:val="24"/>
                <w:szCs w:val="24"/>
              </w:rPr>
            </w:pPr>
            <w:r w:rsidRPr="00CA6D56">
              <w:rPr>
                <w:rFonts w:ascii="Times New Roman" w:eastAsia="Times New Roman" w:hAnsi="Times New Roman" w:cs="Times New Roman"/>
                <w:color w:val="000000"/>
                <w:sz w:val="24"/>
                <w:szCs w:val="24"/>
              </w:rPr>
              <w:t>Карту потоків можна отримати лише завоювавши довіру країни і підписавши контракт. До Ластівок ставляться дуже обережно. Від їх рішення залежать десятки тисяч життів. Карта потоків, що мені її залишив батько, містить схеми пересування п’ятнадцяти таких країн та координати ста сімдесяти шести островів, тож вона дійсно цінніша за моє життя.</w:t>
            </w:r>
          </w:p>
        </w:tc>
      </w:tr>
    </w:tbl>
    <w:p w14:paraId="5CAF7533" w14:textId="77777777" w:rsidR="009145F1" w:rsidRDefault="009145F1">
      <w:bookmarkStart w:id="0" w:name="_GoBack"/>
      <w:bookmarkEnd w:id="0"/>
    </w:p>
    <w:sectPr w:rsidR="009145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56"/>
    <w:rsid w:val="009145F1"/>
    <w:rsid w:val="00CA6D56"/>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CD27"/>
  <w15:chartTrackingRefBased/>
  <w15:docId w15:val="{4895A630-A8A3-44C6-B04C-F2563554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D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2928</Words>
  <Characters>1669</Characters>
  <Application>Microsoft Office Word</Application>
  <DocSecurity>0</DocSecurity>
  <Lines>13</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Hlib Kutukov</dc:creator>
  <cp:keywords/>
  <dc:description/>
  <cp:lastModifiedBy>Hlib Kutukov</cp:lastModifiedBy>
  <cp:revision>2</cp:revision>
  <dcterms:created xsi:type="dcterms:W3CDTF">2020-03-18T07:24:00Z</dcterms:created>
  <dcterms:modified xsi:type="dcterms:W3CDTF">2020-03-18T07:24:00Z</dcterms:modified>
</cp:coreProperties>
</file>