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02">
      <w:pPr>
        <w:ind w:hanging="992.1259842519685"/>
        <w:rPr>
          <w:rFonts w:ascii="Calibri" w:cs="Calibri" w:eastAsia="Calibri" w:hAnsi="Calibri"/>
          <w:color w:val="0000ff"/>
        </w:rPr>
      </w:pPr>
      <w:r w:rsidDel="00000000" w:rsidR="00000000" w:rsidRPr="00000000">
        <w:rPr>
          <w:rtl w:val="0"/>
        </w:rPr>
      </w:r>
    </w:p>
    <w:tbl>
      <w:tblPr>
        <w:tblStyle w:val="Table1"/>
        <w:tblW w:w="14625.0" w:type="dxa"/>
        <w:jc w:val="left"/>
        <w:tblInd w:w="-3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6090"/>
        <w:gridCol w:w="6945"/>
        <w:tblGridChange w:id="0">
          <w:tblGrid>
            <w:gridCol w:w="1590"/>
            <w:gridCol w:w="6090"/>
            <w:gridCol w:w="69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jc w:val="center"/>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Джерела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Англомовний варіант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Переклад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hyperlink r:id="rId6">
              <w:r w:rsidDel="00000000" w:rsidR="00000000" w:rsidRPr="00000000">
                <w:rPr>
                  <w:rFonts w:ascii="Calibri" w:cs="Calibri" w:eastAsia="Calibri" w:hAnsi="Calibri"/>
                  <w:color w:val="1155cc"/>
                  <w:u w:val="single"/>
                  <w:rtl w:val="0"/>
                </w:rPr>
                <w:t xml:space="preserve">https://www.alzheimers.org.uk/blog/supporting-people-dementia-during-distressing-news-events</w:t>
              </w:r>
            </w:hyperlink>
            <w:r w:rsidDel="00000000" w:rsidR="00000000" w:rsidRPr="00000000">
              <w:rPr>
                <w:rFonts w:ascii="Calibri" w:cs="Calibri" w:eastAsia="Calibri" w:hAnsi="Calibri"/>
                <w:color w:val="0000ff"/>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When news events like conflict, natural disasters, pandemics and other tragedies reach our screens, it can cause a lot of anxiety and even a sense of hopelessness.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For people living with dementia, the constant stream of images on the news may cause additional worry and feel overwhelming – perhaps because it brings back personal memories of their own distressing experiences, such as living through previous times of conflict or tragedy.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Коли на наших екранах з’являються новини про війни</w:t>
            </w:r>
            <w:r w:rsidDel="00000000" w:rsidR="00000000" w:rsidRPr="00000000">
              <w:rPr>
                <w:rFonts w:ascii="Calibri" w:cs="Calibri" w:eastAsia="Calibri" w:hAnsi="Calibri"/>
                <w:color w:val="0000ff"/>
                <w:rtl w:val="0"/>
              </w:rPr>
              <w:t xml:space="preserve">, природні катаклізми, пандемії  та інші трагічні події, це може викликати тривогу та відчуття безнадії.</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Для людей, які живуть з деменцією, постійний потік зображень у новинах може стати причиною зайвих хвилювань і пригнічення. Це трапляється тому, що людина пригадує власні прикрі ситуації, конфлікти чи біди, і те як вона їх проживала. Щоб цього уникнути, дотримуйтесь наступних порад.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1. Limit news intake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When big news events happen, the 24-hour news cycle tends to be overtaken with distressing images and speculation about what might happen next, which makes it difficult to switch off from what is happening.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While watching or reading the news can help people feel informed, it can also increase anxiety and fear.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Limiting how often you check the news will allow you to focus on other things and give you a chance to relax.</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If you or someone you are supporting with dementia are feeling anxious or afraid, if you don’t want to switch off the news altogether, perhaps check in once a day, and avoid speculation wherever possible.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1. Обмежте перегляд новин</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Коли відбуваються масштабні події, цілодобовий потік новин перенасичений тривожними зображеннями і домислами про те, що ж буде далі. Саме тому, нам важко відволіктися від усього, що відбувається.</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Разом з тим як новини допомагають людям бути у всьому проінформованими, вони ж можуть спричинити тривогу і страх. Обмежуючи час, який ви приділяєте на перегляд новин, ви зможете зосередитись на інших речах і матимете можливість розслабитися.</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Якщо ви або людина з деменцією, яку ви підтримуєте, почуваєтеся стривоженими, наляканими, і не можете відлучитись від новин, спробуйте переглядати їх лише раз на день і уникайте різних домислів та чуток там, де це можливо.</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2. Take care of your mental health</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Dementia itself often brings daily challenges and many people affected by it struggle with anxiety and depression at times.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Scenes of traumatic world events could cause such feelings to get worse.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While anxiety impacts each person differently, people who have lived through trauma or conflict in the past may find that upsetting old memories or feelings of distress resurface.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For people with dementia, whose older memories are often retained, this can make a difficult situation even worse.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If you or someone you support is struggling with stress or anxiety that is affecting your ability to function properly, or you are feeling very low, then contact your GP for help. Or if you’re feeling lonely and would welcome a chat, call our support line to arrange for someone to call you back.</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The NHS ‘Every Mind Matters’ website has more information and tips for coping with stress and anxiety while at home. Our general advice on anxiety may also be helpful.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2. Турбуйтеся про своє психічне здоров’я</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Деменція безпосередньо часто приносить щоденні виклики і багато людей, які мають деменцію борються з тривожністю і депресією.</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Сюжети травматичних подій у світі можуть призводити до того, що такий стан буде лише </w:t>
            </w:r>
            <w:r w:rsidDel="00000000" w:rsidR="00000000" w:rsidRPr="00000000">
              <w:rPr>
                <w:rFonts w:ascii="Calibri" w:cs="Calibri" w:eastAsia="Calibri" w:hAnsi="Calibri"/>
                <w:color w:val="0000ff"/>
                <w:rtl w:val="0"/>
              </w:rPr>
              <w:t xml:space="preserve">погіршуватися</w:t>
            </w:r>
            <w:r w:rsidDel="00000000" w:rsidR="00000000" w:rsidRPr="00000000">
              <w:rPr>
                <w:rFonts w:ascii="Calibri" w:cs="Calibri" w:eastAsia="Calibri" w:hAnsi="Calibri"/>
                <w:color w:val="0000ff"/>
                <w:rtl w:val="0"/>
              </w:rPr>
              <w:t xml:space="preserv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Так як тривожність впливає на кожного по-різному, люди, які пережили певну травму або конфлікт у минулому, можуть відчути, що сумні спогади або почуття занепокоєння знову спливають на поверхню.</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Для людей з деменцією часто зберігаються в пам’яті старі спогади і це може ускладнювати ситуацію.</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Якщо боротьба зі стресом, тривожністю і відчуттям пригнічення заважає вашому організму функціонувати належним чином, зверніться за допомогою до терапевта. Крім того, ви можете зателефонувати на нашу лінію підтримки, якщо ви почуваєтесь самотньо і хотіли б з кимось поговорити.</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Сподіваємось, наші основні поради вам допоможуть. Якщо ж ви хочете дізнатися більше щодо того, як справлятись зі стресом та тривожністю самостійно - радимо перейти на веб-сторінку Національної служби охорони здоров’я Великобританії під назвою “Every Mind Matters”, де ви знайдете більш детальну інформацію.</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3. Supporting someone experiencing time-shifting</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Time-shifting is when a person’s experience is that they are living at an earlier time in their life. They may become disorientated and confused about time and place.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To understand what is happening now, the brain uses information from the senses and then interprets it in the context of all the person’s memories – both recent and from the more distant past.</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Without recent memories, it’s much harder to make sense of what’s going on now.</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Instead, the brain tries to fill in these gaps with older memories, which tend to be better preserved. This can cause the person to confuse what’s happening right now with events that happened much earlier in their life – they get jumbled up with each other.</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As a result, there’s a risk that being exposed to news may cause distress to someone living with dementia who is experiencing time-shifting, particularly if they have lived through a similar experience in the past.</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u w:val="single"/>
              </w:rPr>
            </w:pPr>
            <w:r w:rsidDel="00000000" w:rsidR="00000000" w:rsidRPr="00000000">
              <w:rPr>
                <w:rFonts w:ascii="Calibri" w:cs="Calibri" w:eastAsia="Calibri" w:hAnsi="Calibri"/>
                <w:color w:val="0000ff"/>
                <w:u w:val="single"/>
                <w:rtl w:val="0"/>
              </w:rPr>
              <w:t xml:space="preserve">Listen to their reality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Try not to dismiss the person’s experiences or simply tell them they’re mistaken. Attend carefully to what the person is saying and doing as this will help you to understand their reality.</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Listen carefully for the feelings they are trying to express. Acknowledge their worry and explain that you will try to help.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Understand their past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It can be helpful to speak to the person experiencing time-shifting about their past. Understanding their lived experience may help to understand how they are interpreting the information coming from the news bulletins.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It may also help understand questions and actions that seem odd. But be careful: be sensitive, only do this when the time feels right, and stop if it seems to be making the person more upset.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3. Підтримуйте тих, хто проходить через дезорієнтацію в часі</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Дезорієнтація в часі та просторі - це один з симптомів деменції, коли людині здається, що вона живе у минулому і плутає час та її місцезнаходження.</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Аби зрозуміти, що відбувається в цей момент, мозок отримує інформацію, що базується на відчуттях людини і тоді переводить її у контекст усіх спогадів людини, як нещодавніх, так і більш давніх.</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Без свіжих спогадів набагато важче зрозуміти, що відбувається саме в цей період.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Тож мозок намагається заповнити ці щілини старішими спогадами, які зазвичай краще відкладаються у пам’яті. Це призводить до того, що людина плутає теперішні події з тими, що відбулися набагато раніше - вони просто переплітаються одні з одними.</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Як наслідок, є ризик що вплив новин може спричинити стрес для людини, яка живе з деменцією і проходить через дезорієнтацію в часі, особливо якщо вона вже переживала певні подібні ситуації у минулому.</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u w:val="single"/>
              </w:rPr>
            </w:pPr>
            <w:r w:rsidDel="00000000" w:rsidR="00000000" w:rsidRPr="00000000">
              <w:rPr>
                <w:rFonts w:ascii="Calibri" w:cs="Calibri" w:eastAsia="Calibri" w:hAnsi="Calibri"/>
                <w:color w:val="0000ff"/>
                <w:u w:val="single"/>
                <w:rtl w:val="0"/>
              </w:rPr>
              <w:t xml:space="preserve">Звертайте увагу на все, що зараз відбувається</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Намагайтеся не ігнорувати досвід людини або виправляти її. Приділяйте увагу тому, що вона говорить і робить, адже саме це допоможе вам краще зрозуміти її реальність.</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Старайтесь зрозуміти які почуття людина намагається передати. Усвідомте її переживання і поясніть, що спробуєте їй допомогти.</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Зрозумійте минуле людини</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Говорити про минуле з людиною, яка переживає дезорієнтацію в часі, може бути навіть корисно. Таким чином ви краще зрозумієте її минуле і це допоможе вам усвідомити як вона розуміє інформацію, яка надходить з новинних бюлетенів.</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Аналізуйте запитання і дії людини, які здаються вам дивними. Проте, будьте обережні: робіть це лише тоді, коли відчуваєте що це потрібно і зупиніться, якщо бачите, що це лише засмучує людину.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4. Support services from Nezabutni</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Nezabutni</w:t>
            </w:r>
            <w:r w:rsidDel="00000000" w:rsidR="00000000" w:rsidRPr="00000000">
              <w:rPr>
                <w:rFonts w:ascii="Calibri" w:cs="Calibri" w:eastAsia="Calibri" w:hAnsi="Calibri"/>
                <w:color w:val="0000ff"/>
                <w:rtl w:val="0"/>
              </w:rPr>
              <w:t xml:space="preserve"> is here for you, whatever your question. We can answer queries about all aspects of dementia and offer advice and support for all associated challenges, including dealing with anxiety and overwhelm.</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If you need additional advice or support, we are here for you.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Call our support line on 0800 30 88 30.</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Connect with caregivers for people with dementia via our online community.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Take part in our groups of psychological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color w:val="0000ff"/>
              </w:rPr>
            </w:pPr>
            <w:r w:rsidDel="00000000" w:rsidR="00000000" w:rsidRPr="00000000">
              <w:rPr>
                <w:rFonts w:ascii="Calibri" w:cs="Calibri" w:eastAsia="Calibri" w:hAnsi="Calibri"/>
                <w:b w:val="1"/>
                <w:color w:val="0000ff"/>
                <w:rtl w:val="0"/>
              </w:rPr>
              <w:t xml:space="preserve">4. Служба підтримки організації “Незабутні”</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Організація “Незабутні” завжди поруч з вами, і готова відповісти на будь-які ваші питання стосовно особливостей деменції, підтримати і дати пораду щодо усіх пов’язаних труднощів, які можуть виникати, у тому числі щодо тривожності та стану пригнічення.</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Якщо вам потрібна порада або підтримка, ми будемо раді вам допомогти.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Телефонуйте на нашу лінію підтримки за номером: 0800 30 88 30</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Ви можете зв’язатись з </w:t>
            </w:r>
            <w:r w:rsidDel="00000000" w:rsidR="00000000" w:rsidRPr="00000000">
              <w:rPr>
                <w:rFonts w:ascii="Calibri" w:cs="Calibri" w:eastAsia="Calibri" w:hAnsi="Calibri"/>
                <w:color w:val="0000ff"/>
                <w:rtl w:val="0"/>
              </w:rPr>
              <w:t xml:space="preserve">доглядальниками</w:t>
            </w:r>
            <w:r w:rsidDel="00000000" w:rsidR="00000000" w:rsidRPr="00000000">
              <w:rPr>
                <w:rFonts w:ascii="Calibri" w:cs="Calibri" w:eastAsia="Calibri" w:hAnsi="Calibri"/>
                <w:color w:val="0000ff"/>
                <w:rtl w:val="0"/>
              </w:rPr>
              <w:t xml:space="preserve"> для людей з деменцією через нашу онлайн спільноту.</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rPr>
            </w:pPr>
            <w:r w:rsidDel="00000000" w:rsidR="00000000" w:rsidRPr="00000000">
              <w:rPr>
                <w:rFonts w:ascii="Calibri" w:cs="Calibri" w:eastAsia="Calibri" w:hAnsi="Calibri"/>
                <w:color w:val="0000ff"/>
                <w:rtl w:val="0"/>
              </w:rPr>
              <w:t xml:space="preserve">Також долучайтеся до наших груп психологічної підтримки.</w:t>
            </w:r>
          </w:p>
        </w:tc>
      </w:tr>
    </w:tbl>
    <w:p w:rsidR="00000000" w:rsidDel="00000000" w:rsidP="00000000" w:rsidRDefault="00000000" w:rsidRPr="00000000" w14:paraId="00000068">
      <w:pPr>
        <w:ind w:hanging="992.1259842519685"/>
        <w:rPr>
          <w:rFonts w:ascii="Calibri" w:cs="Calibri" w:eastAsia="Calibri" w:hAnsi="Calibri"/>
          <w:color w:val="0000ff"/>
        </w:rPr>
      </w:pPr>
      <w:r w:rsidDel="00000000" w:rsidR="00000000" w:rsidRPr="00000000">
        <w:rPr>
          <w:rtl w:val="0"/>
        </w:rPr>
      </w:r>
    </w:p>
    <w:sectPr>
      <w:pgSz w:h="11909" w:w="16834" w:orient="landscape"/>
      <w:pgMar w:bottom="1440" w:top="425.196850393700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lzheimers.org.uk/blog/supporting-people-dementia-during-distressing-news-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