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26BE" w14:textId="3C1FF30B" w:rsidR="008E6448" w:rsidRPr="008E6448" w:rsidRDefault="008E6448">
      <w:pPr>
        <w:rPr>
          <w:b/>
          <w:lang w:val="en-US"/>
        </w:rPr>
      </w:pPr>
      <w:r w:rsidRPr="008E6448">
        <w:rPr>
          <w:b/>
          <w:lang w:val="en-US"/>
        </w:rPr>
        <w:t xml:space="preserve">MACHINE-BUILDING </w:t>
      </w:r>
      <w:r w:rsidR="00CF7D51">
        <w:rPr>
          <w:b/>
          <w:lang w:val="en-US"/>
        </w:rPr>
        <w:t>ENTERPRISES</w:t>
      </w:r>
      <w:r>
        <w:rPr>
          <w:b/>
          <w:lang w:val="en-US"/>
        </w:rPr>
        <w:t xml:space="preserve"> DESIGN</w:t>
      </w:r>
    </w:p>
    <w:p w14:paraId="00000006" w14:textId="77777777" w:rsidR="00F5104C" w:rsidRPr="00D9227D" w:rsidRDefault="00F5104C">
      <w:pPr>
        <w:rPr>
          <w:b/>
          <w:lang w:val="en-US"/>
        </w:rPr>
      </w:pPr>
    </w:p>
    <w:p w14:paraId="3B784D8F" w14:textId="3DCE03A9" w:rsidR="00CF7D51" w:rsidRPr="00CF7D51" w:rsidRDefault="00CF7D51" w:rsidP="00954483">
      <w:pPr>
        <w:jc w:val="both"/>
        <w:rPr>
          <w:rStyle w:val="q4iawc"/>
          <w:lang w:val="en"/>
        </w:rPr>
      </w:pPr>
      <w:r>
        <w:rPr>
          <w:rStyle w:val="q4iawc"/>
          <w:lang w:val="en"/>
        </w:rPr>
        <w:t>Machine-building is an important</w:t>
      </w:r>
      <w:r w:rsidRPr="00CF7D51">
        <w:rPr>
          <w:rStyle w:val="q4iawc"/>
          <w:lang w:val="en-US"/>
        </w:rPr>
        <w:t xml:space="preserve"> </w:t>
      </w:r>
      <w:r>
        <w:rPr>
          <w:rStyle w:val="q4iawc"/>
          <w:lang w:val="en-US"/>
        </w:rPr>
        <w:t>area of</w:t>
      </w:r>
      <w:r>
        <w:rPr>
          <w:rStyle w:val="q4iawc"/>
          <w:lang w:val="en"/>
        </w:rPr>
        <w:t xml:space="preserve"> industry.</w:t>
      </w:r>
      <w:r>
        <w:rPr>
          <w:rStyle w:val="viiyi"/>
          <w:lang w:val="en"/>
        </w:rPr>
        <w:t xml:space="preserve"> </w:t>
      </w:r>
      <w:r>
        <w:rPr>
          <w:rStyle w:val="q4iawc"/>
          <w:lang w:val="en"/>
        </w:rPr>
        <w:t xml:space="preserve">This industry is essentially the base </w:t>
      </w:r>
      <w:r w:rsidR="009345A3" w:rsidRPr="009345A3">
        <w:rPr>
          <w:lang w:val="en-US"/>
        </w:rPr>
        <w:t>for other sectors</w:t>
      </w:r>
      <w:r w:rsidR="009345A3">
        <w:rPr>
          <w:rStyle w:val="q4iawc"/>
          <w:lang w:val="en"/>
        </w:rPr>
        <w:t xml:space="preserve"> </w:t>
      </w:r>
      <w:r>
        <w:rPr>
          <w:rStyle w:val="q4iawc"/>
          <w:lang w:val="en"/>
        </w:rPr>
        <w:t xml:space="preserve">of the economy (in total industrial production </w:t>
      </w:r>
      <w:r w:rsidR="009345A3">
        <w:rPr>
          <w:rStyle w:val="q4iawc"/>
          <w:lang w:val="en"/>
        </w:rPr>
        <w:t xml:space="preserve">its share </w:t>
      </w:r>
      <w:r>
        <w:rPr>
          <w:rStyle w:val="q4iawc"/>
          <w:lang w:val="en"/>
        </w:rPr>
        <w:t>is about 20%), since it provides capital resources for manufacturing companies. T</w:t>
      </w:r>
      <w:r w:rsidRPr="00CF7D51">
        <w:rPr>
          <w:rStyle w:val="q4iawc"/>
          <w:lang w:val="en"/>
        </w:rPr>
        <w:t>herefore, the success of all other sectors of the economy depends on the efficiency of the machine-building complex.</w:t>
      </w:r>
    </w:p>
    <w:p w14:paraId="00000009" w14:textId="54699CA7" w:rsidR="00F5104C" w:rsidRPr="00CF7D51" w:rsidRDefault="00CF7D51" w:rsidP="00CF7D51">
      <w:pPr>
        <w:rPr>
          <w:lang w:val="en-US"/>
        </w:rPr>
      </w:pPr>
      <w:r w:rsidRPr="00CF7D51">
        <w:rPr>
          <w:rStyle w:val="q4iawc"/>
          <w:lang w:val="en"/>
        </w:rPr>
        <w:t xml:space="preserve">The development of design and working documentation for </w:t>
      </w:r>
      <w:r>
        <w:rPr>
          <w:rStyle w:val="q4iawc"/>
          <w:lang w:val="en"/>
        </w:rPr>
        <w:t>machine-building</w:t>
      </w:r>
      <w:r w:rsidRPr="00CF7D51">
        <w:rPr>
          <w:rStyle w:val="q4iawc"/>
          <w:lang w:val="en"/>
        </w:rPr>
        <w:t xml:space="preserve"> enterprises must be carried out in accordance with current norms and rules.</w:t>
      </w:r>
    </w:p>
    <w:p w14:paraId="5F866CB7" w14:textId="77777777" w:rsidR="00CF7D51" w:rsidRDefault="00CF7D51">
      <w:pPr>
        <w:rPr>
          <w:lang w:val="uk-UA"/>
        </w:rPr>
      </w:pPr>
    </w:p>
    <w:p w14:paraId="0000000A" w14:textId="366D022B" w:rsidR="00F5104C" w:rsidRDefault="00D9227D">
      <w:pPr>
        <w:rPr>
          <w:b/>
        </w:rPr>
      </w:pPr>
      <w:r>
        <w:rPr>
          <w:b/>
          <w:lang w:val="en-US"/>
        </w:rPr>
        <w:t>PROPOSED SOLUTIONS</w:t>
      </w:r>
    </w:p>
    <w:p w14:paraId="0000000B" w14:textId="77777777" w:rsidR="00F5104C" w:rsidRDefault="00F5104C"/>
    <w:p w14:paraId="003D5102" w14:textId="08882CBE" w:rsidR="009345A3" w:rsidRPr="00D9227D" w:rsidRDefault="009345A3" w:rsidP="00954483">
      <w:pPr>
        <w:jc w:val="both"/>
        <w:rPr>
          <w:lang w:val="en-US"/>
        </w:rPr>
      </w:pPr>
      <w:r w:rsidRPr="009345A3">
        <w:rPr>
          <w:lang w:val="en-US"/>
        </w:rPr>
        <w:t>When designing machine-building enterprises, the designer is required, firstly, to have a required level of knowledge of regulatory documentation, and secondly, to know techniques for evaluating the developed technological solutions. These techniques reduce costs</w:t>
      </w:r>
      <w:r w:rsidRPr="00D9227D">
        <w:rPr>
          <w:lang w:val="en-US"/>
        </w:rPr>
        <w:t xml:space="preserve"> and increase production.</w:t>
      </w:r>
    </w:p>
    <w:p w14:paraId="13650F52" w14:textId="66A32DC9" w:rsidR="009345A3" w:rsidRDefault="009345A3" w:rsidP="00954483">
      <w:pPr>
        <w:jc w:val="both"/>
        <w:rPr>
          <w:lang w:val="uk-UA"/>
        </w:rPr>
      </w:pPr>
      <w:r>
        <w:rPr>
          <w:rStyle w:val="q4iawc"/>
          <w:lang w:val="en"/>
        </w:rPr>
        <w:t xml:space="preserve">The qualification of the engineering staff of GRAND ENGINEERING makes it possible to carry out design work both for the entire production structure of the enterprise, and for its individual parts, in particular workshops, transport and fire stations, warehouses, energy facilities (boiler </w:t>
      </w:r>
      <w:r w:rsidRPr="00954483">
        <w:rPr>
          <w:rStyle w:val="q4iawc"/>
          <w:lang w:val="en"/>
        </w:rPr>
        <w:t>houses, heating plants, step-down substations, compressor</w:t>
      </w:r>
      <w:r>
        <w:rPr>
          <w:rStyle w:val="q4iawc"/>
          <w:lang w:val="en"/>
        </w:rPr>
        <w:t xml:space="preserve"> and gas generating stations), auxiliary facilities and facilities serving the main production (laboratories, computer centers, </w:t>
      </w:r>
      <w:r w:rsidR="00954483">
        <w:rPr>
          <w:rStyle w:val="q4iawc"/>
          <w:lang w:val="en-US"/>
        </w:rPr>
        <w:t>guarding devices</w:t>
      </w:r>
      <w:r>
        <w:rPr>
          <w:rStyle w:val="q4iawc"/>
          <w:lang w:val="en"/>
        </w:rPr>
        <w:t>, security services, etc.).</w:t>
      </w:r>
    </w:p>
    <w:p w14:paraId="155A711F" w14:textId="306B42EE" w:rsidR="00954483" w:rsidRDefault="003511D0">
      <w:pPr>
        <w:rPr>
          <w:rStyle w:val="q4iawc"/>
          <w:lang w:val="en"/>
        </w:rPr>
      </w:pPr>
      <w:r>
        <w:rPr>
          <w:rStyle w:val="q4iawc"/>
          <w:lang w:val="en"/>
        </w:rPr>
        <w:t xml:space="preserve">The company's specialists use modern design software packages, such as </w:t>
      </w:r>
      <w:proofErr w:type="spellStart"/>
      <w:r>
        <w:rPr>
          <w:rStyle w:val="q4iawc"/>
          <w:lang w:val="en"/>
        </w:rPr>
        <w:t>Autocad</w:t>
      </w:r>
      <w:proofErr w:type="spellEnd"/>
      <w:r>
        <w:rPr>
          <w:rStyle w:val="q4iawc"/>
          <w:lang w:val="en"/>
        </w:rPr>
        <w:t xml:space="preserve"> and Revit.</w:t>
      </w:r>
      <w:r>
        <w:rPr>
          <w:rStyle w:val="viiyi"/>
          <w:lang w:val="en"/>
        </w:rPr>
        <w:t xml:space="preserve"> </w:t>
      </w:r>
      <w:r>
        <w:rPr>
          <w:rStyle w:val="q4iawc"/>
          <w:lang w:val="en"/>
        </w:rPr>
        <w:t>The use of such programs helps to reduce the time spent on design, and also allow to avoid errors at the project assembly stage, when the layout of the drawings of the project components developed by several departments of the company is carried out.</w:t>
      </w:r>
    </w:p>
    <w:p w14:paraId="5EA86648" w14:textId="77777777" w:rsidR="003511D0" w:rsidRDefault="003511D0">
      <w:pPr>
        <w:rPr>
          <w:rStyle w:val="q4iawc"/>
          <w:lang w:val="en"/>
        </w:rPr>
      </w:pPr>
    </w:p>
    <w:p w14:paraId="00000013" w14:textId="09E1720E" w:rsidR="00F5104C" w:rsidRPr="00D9227D" w:rsidRDefault="0048000F">
      <w:pPr>
        <w:rPr>
          <w:b/>
          <w:bCs/>
          <w:lang w:val="en-US"/>
        </w:rPr>
      </w:pPr>
      <w:r w:rsidRPr="00D9227D">
        <w:rPr>
          <w:b/>
          <w:bCs/>
          <w:lang w:val="en-US"/>
        </w:rPr>
        <w:t>MACHINE-BUILDING ENTERPRISES DESIGN BY GRAND ENGINEERING</w:t>
      </w:r>
    </w:p>
    <w:p w14:paraId="7F7092C6" w14:textId="77777777" w:rsidR="00D9227D" w:rsidRDefault="00D9227D">
      <w:pPr>
        <w:rPr>
          <w:rStyle w:val="q4iawc"/>
          <w:lang w:val="en"/>
        </w:rPr>
      </w:pPr>
    </w:p>
    <w:p w14:paraId="5A74D551" w14:textId="0EF8F235" w:rsidR="0048000F" w:rsidRPr="00E72439" w:rsidRDefault="0048000F">
      <w:pPr>
        <w:rPr>
          <w:lang w:val="en-US"/>
        </w:rPr>
      </w:pPr>
      <w:r>
        <w:rPr>
          <w:rStyle w:val="q4iawc"/>
          <w:lang w:val="en"/>
        </w:rPr>
        <w:t>The Modern Industrial Park is a modern platform for the placement and development of new industries.</w:t>
      </w:r>
      <w:r>
        <w:rPr>
          <w:rStyle w:val="viiyi"/>
          <w:lang w:val="en"/>
        </w:rPr>
        <w:t xml:space="preserve"> </w:t>
      </w:r>
      <w:r>
        <w:rPr>
          <w:rStyle w:val="q4iawc"/>
          <w:lang w:val="en"/>
        </w:rPr>
        <w:t>The GRAND ENGINEERING has developed project documentation for the organization of machine-building industries for future residents of the park.</w:t>
      </w:r>
    </w:p>
    <w:p w14:paraId="00000016" w14:textId="77777777" w:rsidR="00F5104C" w:rsidRPr="0048000F" w:rsidRDefault="00F5104C">
      <w:pPr>
        <w:rPr>
          <w:b/>
          <w:lang w:val="en-US"/>
        </w:rPr>
      </w:pPr>
    </w:p>
    <w:p w14:paraId="551A53A6" w14:textId="4D1BD36D" w:rsidR="0090684A" w:rsidRPr="00D9227D" w:rsidRDefault="0090684A">
      <w:pPr>
        <w:rPr>
          <w:b/>
          <w:lang w:val="en-US"/>
        </w:rPr>
      </w:pPr>
      <w:r w:rsidRPr="00D9227D">
        <w:rPr>
          <w:b/>
          <w:lang w:val="en-US"/>
        </w:rPr>
        <w:t>Cast console hardening section</w:t>
      </w:r>
    </w:p>
    <w:p w14:paraId="34E00C5C" w14:textId="44F48EB8" w:rsidR="002F5D81" w:rsidRPr="002F5D81" w:rsidRDefault="002F5D81">
      <w:pPr>
        <w:rPr>
          <w:b/>
          <w:lang w:val="uk-UA"/>
        </w:rPr>
      </w:pPr>
      <w:r>
        <w:rPr>
          <w:rStyle w:val="q4iawc"/>
          <w:lang w:val="en"/>
        </w:rPr>
        <w:t>The purpose of the investment is to create a production facility with modern technologies and equipment for hardening the cast console that can ensure the production of high-quality wagon castings and in the required volumes. At the same time, it was necessary to realize the improvement of the environmental situation and the working conditions.</w:t>
      </w:r>
    </w:p>
    <w:p w14:paraId="1246E8B6" w14:textId="77777777" w:rsidR="002F5D81" w:rsidRPr="002F5D81" w:rsidRDefault="002F5D81">
      <w:pPr>
        <w:rPr>
          <w:b/>
          <w:lang w:val="en-US"/>
        </w:rPr>
      </w:pPr>
    </w:p>
    <w:p w14:paraId="456ACFA6" w14:textId="2CEF9C79" w:rsidR="002164C2" w:rsidRPr="00E72439" w:rsidRDefault="00E72439">
      <w:pPr>
        <w:rPr>
          <w:b/>
          <w:lang w:val="en-US"/>
        </w:rPr>
      </w:pPr>
      <w:r w:rsidRPr="00D9227D">
        <w:rPr>
          <w:b/>
          <w:lang w:val="en-US"/>
        </w:rPr>
        <w:t>Designer's</w:t>
      </w:r>
      <w:r w:rsidRPr="00E72439">
        <w:rPr>
          <w:b/>
          <w:lang w:val="uk-UA"/>
        </w:rPr>
        <w:t xml:space="preserve"> </w:t>
      </w:r>
      <w:r w:rsidRPr="00D9227D">
        <w:rPr>
          <w:b/>
          <w:lang w:val="en-US"/>
        </w:rPr>
        <w:t>supervision</w:t>
      </w:r>
      <w:r>
        <w:rPr>
          <w:b/>
          <w:lang w:val="en-US"/>
        </w:rPr>
        <w:t xml:space="preserve"> over </w:t>
      </w:r>
      <w:r w:rsidRPr="00E72439">
        <w:rPr>
          <w:b/>
          <w:lang w:val="en-US"/>
        </w:rPr>
        <w:t>the organization of the site for cutting and assembling the casting and the model section</w:t>
      </w:r>
    </w:p>
    <w:p w14:paraId="49875D6E" w14:textId="30E59653" w:rsidR="00A54240" w:rsidRPr="00E72439" w:rsidRDefault="00E72439">
      <w:pPr>
        <w:rPr>
          <w:lang w:val="en-US"/>
        </w:rPr>
      </w:pPr>
      <w:r w:rsidRPr="00E72439">
        <w:rPr>
          <w:lang w:val="uk-UA"/>
        </w:rPr>
        <w:t xml:space="preserve">GRAND ENGINEERING </w:t>
      </w:r>
      <w:r w:rsidRPr="00A55178">
        <w:rPr>
          <w:lang w:val="en-US"/>
        </w:rPr>
        <w:t>specialists carried out designer's supervision over the organization of the site.</w:t>
      </w:r>
      <w:r>
        <w:rPr>
          <w:lang w:val="en-US"/>
        </w:rPr>
        <w:t xml:space="preserve"> I</w:t>
      </w:r>
      <w:r w:rsidRPr="00E72439">
        <w:rPr>
          <w:lang w:val="en-US"/>
        </w:rPr>
        <w:t>nt</w:t>
      </w:r>
      <w:r>
        <w:rPr>
          <w:lang w:val="en-US"/>
        </w:rPr>
        <w:t>egration</w:t>
      </w:r>
      <w:r w:rsidRPr="00E72439">
        <w:rPr>
          <w:lang w:val="en-US"/>
        </w:rPr>
        <w:t xml:space="preserve"> of advanced equipment, new technological processes, </w:t>
      </w:r>
      <w:r w:rsidR="008734C2">
        <w:rPr>
          <w:rStyle w:val="q4iawc"/>
          <w:lang w:val="en"/>
        </w:rPr>
        <w:t>bringing technical equipment to the requirements of the regulations</w:t>
      </w:r>
      <w:r>
        <w:rPr>
          <w:lang w:val="en-US"/>
        </w:rPr>
        <w:t>, usage of modern diagnostic</w:t>
      </w:r>
      <w:r w:rsidR="008734C2">
        <w:rPr>
          <w:lang w:val="en-US"/>
        </w:rPr>
        <w:t>s</w:t>
      </w:r>
      <w:r w:rsidRPr="00E72439">
        <w:rPr>
          <w:lang w:val="en-US"/>
        </w:rPr>
        <w:t xml:space="preserve"> and control tools will allow</w:t>
      </w:r>
      <w:r w:rsidR="008734C2">
        <w:rPr>
          <w:lang w:val="en-US"/>
        </w:rPr>
        <w:t xml:space="preserve"> to</w:t>
      </w:r>
      <w:r w:rsidRPr="00E72439">
        <w:rPr>
          <w:lang w:val="en-US"/>
        </w:rPr>
        <w:t xml:space="preserve"> the enterprise </w:t>
      </w:r>
      <w:r w:rsidR="008734C2">
        <w:rPr>
          <w:lang w:val="en-US"/>
        </w:rPr>
        <w:t>to</w:t>
      </w:r>
      <w:r w:rsidRPr="00E72439">
        <w:rPr>
          <w:lang w:val="en-US"/>
        </w:rPr>
        <w:t xml:space="preserve"> resolve the issue</w:t>
      </w:r>
      <w:r w:rsidR="008734C2">
        <w:rPr>
          <w:lang w:val="en-US"/>
        </w:rPr>
        <w:t>s concerning the</w:t>
      </w:r>
      <w:r w:rsidRPr="00E72439">
        <w:rPr>
          <w:lang w:val="en-US"/>
        </w:rPr>
        <w:t xml:space="preserve"> certification of the production of large castings for bogies.</w:t>
      </w:r>
    </w:p>
    <w:p w14:paraId="69181608" w14:textId="77777777" w:rsidR="00A54240" w:rsidRPr="00A54240" w:rsidRDefault="00A54240">
      <w:pPr>
        <w:rPr>
          <w:lang w:val="uk-UA"/>
        </w:rPr>
      </w:pPr>
    </w:p>
    <w:p w14:paraId="65F402CB" w14:textId="77777777" w:rsidR="00D9227D" w:rsidRDefault="00D9227D">
      <w:pPr>
        <w:rPr>
          <w:b/>
          <w:lang w:val="en-US"/>
        </w:rPr>
      </w:pPr>
    </w:p>
    <w:p w14:paraId="1773804B" w14:textId="77777777" w:rsidR="00D9227D" w:rsidRDefault="00D9227D">
      <w:pPr>
        <w:rPr>
          <w:b/>
          <w:lang w:val="en-US"/>
        </w:rPr>
      </w:pPr>
    </w:p>
    <w:p w14:paraId="50DAC64A" w14:textId="5D1C0833" w:rsidR="00115C2F" w:rsidRPr="00115C2F" w:rsidRDefault="00115C2F">
      <w:pPr>
        <w:rPr>
          <w:b/>
          <w:lang w:val="en-US"/>
        </w:rPr>
      </w:pPr>
      <w:r w:rsidRPr="00115C2F">
        <w:rPr>
          <w:b/>
          <w:lang w:val="en-US"/>
        </w:rPr>
        <w:lastRenderedPageBreak/>
        <w:t>Organization of a site for mechanical processing of bolsters</w:t>
      </w:r>
    </w:p>
    <w:p w14:paraId="02D352A5" w14:textId="38452F48" w:rsidR="00115C2F" w:rsidRDefault="00115C2F">
      <w:pPr>
        <w:rPr>
          <w:lang w:val="en-US"/>
        </w:rPr>
      </w:pPr>
      <w:r>
        <w:rPr>
          <w:rStyle w:val="q4iawc"/>
          <w:lang w:val="en"/>
        </w:rPr>
        <w:t>CNC machines for mechanical processing of the bolster were adopted at the site.</w:t>
      </w:r>
      <w:r>
        <w:rPr>
          <w:rStyle w:val="viiyi"/>
          <w:lang w:val="en"/>
        </w:rPr>
        <w:t xml:space="preserve"> </w:t>
      </w:r>
      <w:r>
        <w:rPr>
          <w:rStyle w:val="q4iawc"/>
          <w:lang w:val="en"/>
        </w:rPr>
        <w:t>All information about the bolster being processed at the site is entered into the computer database.</w:t>
      </w:r>
      <w:r>
        <w:rPr>
          <w:rStyle w:val="viiyi"/>
          <w:lang w:val="en"/>
        </w:rPr>
        <w:t xml:space="preserve"> </w:t>
      </w:r>
      <w:r>
        <w:rPr>
          <w:rStyle w:val="q4iawc"/>
          <w:lang w:val="en"/>
        </w:rPr>
        <w:t>The site provides automatic supply of bolster for processing and its return using transfer trolleys and manipulators.</w:t>
      </w:r>
    </w:p>
    <w:p w14:paraId="00163E04" w14:textId="77777777" w:rsidR="00115C2F" w:rsidRPr="00115C2F" w:rsidRDefault="00115C2F">
      <w:pPr>
        <w:rPr>
          <w:lang w:val="en-US"/>
        </w:rPr>
      </w:pPr>
    </w:p>
    <w:p w14:paraId="32586079" w14:textId="74CCA8E6" w:rsidR="006B0BCD" w:rsidRPr="006B0BCD" w:rsidRDefault="006B0BCD">
      <w:pPr>
        <w:rPr>
          <w:b/>
          <w:lang w:val="en-US"/>
        </w:rPr>
      </w:pPr>
      <w:r>
        <w:rPr>
          <w:rStyle w:val="q4iawc"/>
          <w:lang w:val="en"/>
        </w:rPr>
        <w:t>Organization of a site for cutting a casting and a core section</w:t>
      </w:r>
    </w:p>
    <w:p w14:paraId="6ADD7AB8" w14:textId="0AFD8AC4" w:rsidR="006B0BCD" w:rsidRDefault="006B0BCD">
      <w:pPr>
        <w:rPr>
          <w:lang w:val="en-US"/>
        </w:rPr>
      </w:pPr>
      <w:r>
        <w:rPr>
          <w:rStyle w:val="q4iawc"/>
          <w:lang w:val="en"/>
        </w:rPr>
        <w:t>Designing a system for transferring and processing cores in a core section and developing a project for organizing a site for cutting a casting.</w:t>
      </w:r>
    </w:p>
    <w:p w14:paraId="4DB9D310" w14:textId="77777777" w:rsidR="006B0BCD" w:rsidRPr="006B0BCD" w:rsidRDefault="006B0BCD">
      <w:pPr>
        <w:rPr>
          <w:lang w:val="en-US"/>
        </w:rPr>
      </w:pPr>
    </w:p>
    <w:p w14:paraId="3BC129BD" w14:textId="1A4A5EC1" w:rsidR="006B0BCD" w:rsidRPr="00D9227D" w:rsidRDefault="006B0BCD">
      <w:pPr>
        <w:rPr>
          <w:b/>
          <w:lang w:val="en-US"/>
        </w:rPr>
      </w:pPr>
      <w:r>
        <w:rPr>
          <w:b/>
          <w:lang w:val="en-US"/>
        </w:rPr>
        <w:t>CONCLUSIONS</w:t>
      </w:r>
    </w:p>
    <w:p w14:paraId="6E2626D9" w14:textId="77777777" w:rsidR="00D9227D" w:rsidRDefault="00D9227D" w:rsidP="00D9227D">
      <w:pPr>
        <w:rPr>
          <w:rStyle w:val="q4iawc"/>
          <w:lang w:val="en"/>
        </w:rPr>
      </w:pPr>
    </w:p>
    <w:p w14:paraId="7D017FF9" w14:textId="58C73AC3" w:rsidR="00BA4CE8" w:rsidRPr="00D9227D" w:rsidRDefault="00BA4CE8" w:rsidP="00D9227D">
      <w:pPr>
        <w:rPr>
          <w:rStyle w:val="q4iawc"/>
          <w:lang w:val="en"/>
        </w:rPr>
      </w:pPr>
      <w:r>
        <w:rPr>
          <w:rStyle w:val="q4iawc"/>
          <w:lang w:val="en"/>
        </w:rPr>
        <w:t xml:space="preserve">Even at the pre-project design stage in </w:t>
      </w:r>
      <w:r w:rsidRPr="00BA4CE8">
        <w:rPr>
          <w:rStyle w:val="q4iawc"/>
          <w:lang w:val="en"/>
        </w:rPr>
        <w:t>machine-building</w:t>
      </w:r>
      <w:r>
        <w:rPr>
          <w:rStyle w:val="q4iawc"/>
          <w:lang w:val="en"/>
        </w:rPr>
        <w:t>, the most profitable ways of optimization are identified: the placement of production and auxiliary facilities taking into account the specifics of the technological process of a particular plant and integration of new technological equipment.</w:t>
      </w:r>
      <w:r w:rsidRPr="00D9227D">
        <w:rPr>
          <w:rStyle w:val="q4iawc"/>
          <w:lang w:val="en-US"/>
        </w:rPr>
        <w:t xml:space="preserve"> </w:t>
      </w:r>
      <w:r>
        <w:rPr>
          <w:rStyle w:val="q4iawc"/>
          <w:lang w:val="en"/>
        </w:rPr>
        <w:t>This allows to assess the volume and feasibility of investments.</w:t>
      </w:r>
    </w:p>
    <w:p w14:paraId="39CC74CE" w14:textId="7234D067" w:rsidR="00140C7C" w:rsidRPr="00D9227D" w:rsidRDefault="00140C7C" w:rsidP="00D9227D">
      <w:pPr>
        <w:rPr>
          <w:rStyle w:val="q4iawc"/>
          <w:lang w:val="en"/>
        </w:rPr>
      </w:pPr>
      <w:r>
        <w:rPr>
          <w:rStyle w:val="q4iawc"/>
          <w:lang w:val="en"/>
        </w:rPr>
        <w:t xml:space="preserve">When designing </w:t>
      </w:r>
      <w:r w:rsidR="003018B4">
        <w:rPr>
          <w:rStyle w:val="q4iawc"/>
          <w:lang w:val="en"/>
        </w:rPr>
        <w:t>machine-building</w:t>
      </w:r>
      <w:r>
        <w:rPr>
          <w:rStyle w:val="q4iawc"/>
          <w:lang w:val="en"/>
        </w:rPr>
        <w:t xml:space="preserve"> enterprises, it is important to identify the most profitable ways to optimize production even at the pre-design stage.</w:t>
      </w:r>
      <w:r w:rsidRPr="00D9227D">
        <w:rPr>
          <w:rStyle w:val="q4iawc"/>
        </w:rPr>
        <w:t xml:space="preserve"> M</w:t>
      </w:r>
      <w:r>
        <w:rPr>
          <w:rStyle w:val="q4iawc"/>
          <w:lang w:val="en"/>
        </w:rPr>
        <w:t>ostly, such optimization can be achieved through the correct organization of production, namely through the competent placement of production and auxiliary facilities, in accordance with the characteristics of the technological process, as well as the integration of modern technological equipment into production.</w:t>
      </w:r>
    </w:p>
    <w:p w14:paraId="6F2C04CA" w14:textId="23CA5FC7" w:rsidR="003018B4" w:rsidRPr="00D9227D" w:rsidRDefault="003018B4" w:rsidP="00D9227D">
      <w:pPr>
        <w:rPr>
          <w:rStyle w:val="q4iawc"/>
          <w:lang w:val="en"/>
        </w:rPr>
      </w:pPr>
      <w:r>
        <w:rPr>
          <w:rStyle w:val="q4iawc"/>
          <w:lang w:val="en"/>
        </w:rPr>
        <w:t>The experience accumulated by the designers of GRAND ENGINEERING in organizing various machine-building industries or their separate sections allows us to assess the required scope of work and the feasibility of investing in a particular production even at the stage of investment preparation.</w:t>
      </w:r>
    </w:p>
    <w:sectPr w:rsidR="003018B4" w:rsidRPr="00D9227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4C"/>
    <w:rsid w:val="00115C2F"/>
    <w:rsid w:val="00140C7C"/>
    <w:rsid w:val="002164C2"/>
    <w:rsid w:val="002F5D81"/>
    <w:rsid w:val="003018B4"/>
    <w:rsid w:val="003511D0"/>
    <w:rsid w:val="0048000F"/>
    <w:rsid w:val="005C164D"/>
    <w:rsid w:val="006B0BCD"/>
    <w:rsid w:val="008734C2"/>
    <w:rsid w:val="008E6448"/>
    <w:rsid w:val="0090684A"/>
    <w:rsid w:val="009345A3"/>
    <w:rsid w:val="00954483"/>
    <w:rsid w:val="009854DC"/>
    <w:rsid w:val="00A54240"/>
    <w:rsid w:val="00A55178"/>
    <w:rsid w:val="00BA4CE8"/>
    <w:rsid w:val="00CF7D51"/>
    <w:rsid w:val="00D9227D"/>
    <w:rsid w:val="00E72439"/>
    <w:rsid w:val="00F5104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EFBD"/>
  <w15:docId w15:val="{0AD0CD1F-9C85-4326-B569-B67E2AB1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customStyle="1" w:styleId="viiyi">
    <w:name w:val="viiyi"/>
    <w:basedOn w:val="a0"/>
    <w:rsid w:val="00CF7D51"/>
  </w:style>
  <w:style w:type="character" w:customStyle="1" w:styleId="q4iawc">
    <w:name w:val="q4iawc"/>
    <w:basedOn w:val="a0"/>
    <w:rsid w:val="00CF7D51"/>
  </w:style>
  <w:style w:type="paragraph" w:styleId="HTML">
    <w:name w:val="HTML Preformatted"/>
    <w:basedOn w:val="a"/>
    <w:link w:val="HTML0"/>
    <w:uiPriority w:val="99"/>
    <w:semiHidden/>
    <w:unhideWhenUsed/>
    <w:rsid w:val="0093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345A3"/>
    <w:rPr>
      <w:rFonts w:ascii="Courier New" w:eastAsia="Times New Roman" w:hAnsi="Courier New" w:cs="Courier New"/>
      <w:sz w:val="20"/>
      <w:szCs w:val="20"/>
    </w:rPr>
  </w:style>
  <w:style w:type="character" w:customStyle="1" w:styleId="y2iqfc">
    <w:name w:val="y2iqfc"/>
    <w:basedOn w:val="a0"/>
    <w:rsid w:val="0093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94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3</cp:revision>
  <dcterms:created xsi:type="dcterms:W3CDTF">2022-11-02T07:27:00Z</dcterms:created>
  <dcterms:modified xsi:type="dcterms:W3CDTF">2022-11-02T07:27:00Z</dcterms:modified>
</cp:coreProperties>
</file>