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1BEA7" w14:textId="55D6946B" w:rsidR="009F4F7E" w:rsidRDefault="009F4F7E" w:rsidP="009F4F7E">
      <w:pPr>
        <w:jc w:val="center"/>
        <w:divId w:val="167141821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РЕЦЕНЗІЯ</w:t>
      </w:r>
    </w:p>
    <w:p w14:paraId="66D50D3F" w14:textId="77777777" w:rsidR="003778B8" w:rsidRPr="009F4F7E" w:rsidRDefault="003778B8" w:rsidP="009F4F7E">
      <w:pPr>
        <w:jc w:val="center"/>
        <w:divId w:val="167141821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9906E26" w14:textId="2E86BCB2" w:rsidR="00BA1BE5" w:rsidRPr="00BA1BE5" w:rsidRDefault="00BA1BE5" w:rsidP="009F4F7E">
      <w:pPr>
        <w:ind w:firstLine="708"/>
        <w:jc w:val="both"/>
        <w:divId w:val="167141821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A1BE5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Рецензія на твір А. </w:t>
      </w:r>
      <w:proofErr w:type="spellStart"/>
      <w:r w:rsidRPr="00BA1BE5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Кокотюхи</w:t>
      </w:r>
      <w:proofErr w:type="spellEnd"/>
      <w:r w:rsidRPr="00BA1BE5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«Таймер війни. Книга 1. Довга комендантська година»</w:t>
      </w:r>
    </w:p>
    <w:p w14:paraId="54DE5A4E" w14:textId="77777777" w:rsidR="00BA1BE5" w:rsidRPr="00BA1BE5" w:rsidRDefault="00BA1BE5" w:rsidP="00FD2C0E">
      <w:pPr>
        <w:ind w:firstLine="708"/>
        <w:jc w:val="both"/>
        <w:divId w:val="167141821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713B4C82" w14:textId="77777777" w:rsidR="00BA1BE5" w:rsidRPr="00BA1BE5" w:rsidRDefault="00BA1BE5" w:rsidP="00FD2C0E">
      <w:pPr>
        <w:ind w:firstLine="708"/>
        <w:jc w:val="both"/>
        <w:divId w:val="167141821"/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proofErr w:type="spellStart"/>
      <w:r w:rsidRPr="00BA1BE5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Кокотюха</w:t>
      </w:r>
      <w:proofErr w:type="spellEnd"/>
      <w:r w:rsidRPr="00BA1BE5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 А. "Таймер війни. Книга 1. Довга комендантська година". Фабула. 2023. 368 с.</w:t>
      </w:r>
    </w:p>
    <w:p w14:paraId="28E0E2FE" w14:textId="526958F6" w:rsidR="0099435E" w:rsidRPr="00FD2C0E" w:rsidRDefault="0099435E" w:rsidP="009F4F7E">
      <w:pPr>
        <w:pStyle w:val="p1"/>
        <w:jc w:val="both"/>
        <w:rPr>
          <w:rFonts w:ascii="Times New Roman" w:hAnsi="Times New Roman"/>
          <w:sz w:val="28"/>
          <w:szCs w:val="28"/>
        </w:rPr>
      </w:pPr>
    </w:p>
    <w:p w14:paraId="48336428" w14:textId="1AB407B1" w:rsidR="0099435E" w:rsidRPr="00FD2C0E" w:rsidRDefault="0099435E" w:rsidP="00B56BDE">
      <w:pPr>
        <w:pStyle w:val="p1"/>
        <w:ind w:firstLine="708"/>
        <w:jc w:val="both"/>
        <w:rPr>
          <w:rFonts w:ascii="Times New Roman" w:hAnsi="Times New Roman"/>
          <w:sz w:val="28"/>
          <w:szCs w:val="28"/>
        </w:rPr>
      </w:pPr>
      <w:r w:rsidRPr="00FD2C0E">
        <w:rPr>
          <w:rStyle w:val="s2"/>
          <w:rFonts w:ascii="Times New Roman" w:hAnsi="Times New Roman"/>
          <w:sz w:val="28"/>
          <w:szCs w:val="28"/>
        </w:rPr>
        <w:t xml:space="preserve">"Таймер війни. Книга 1. Довга комендантська година" - це військовий трилер Андрія </w:t>
      </w:r>
      <w:proofErr w:type="spellStart"/>
      <w:r w:rsidRPr="00FD2C0E">
        <w:rPr>
          <w:rStyle w:val="s2"/>
          <w:rFonts w:ascii="Times New Roman" w:hAnsi="Times New Roman"/>
          <w:sz w:val="28"/>
          <w:szCs w:val="28"/>
        </w:rPr>
        <w:t>Кокотюхи</w:t>
      </w:r>
      <w:proofErr w:type="spellEnd"/>
      <w:r w:rsidRPr="00FD2C0E">
        <w:rPr>
          <w:rStyle w:val="s2"/>
          <w:rFonts w:ascii="Times New Roman" w:hAnsi="Times New Roman"/>
          <w:sz w:val="28"/>
          <w:szCs w:val="28"/>
        </w:rPr>
        <w:t>, який розповідає про перші дні масштабного російського вторгнення в Україну.</w:t>
      </w:r>
    </w:p>
    <w:p w14:paraId="50E542BD" w14:textId="0BA5460D" w:rsidR="00FF2B93" w:rsidRPr="00FF2B93" w:rsidRDefault="00FF2B93" w:rsidP="002C2FC3">
      <w:pPr>
        <w:pStyle w:val="p1"/>
        <w:ind w:firstLine="708"/>
        <w:jc w:val="both"/>
        <w:rPr>
          <w:rFonts w:ascii="Times New Roman" w:hAnsi="Times New Roman"/>
          <w:sz w:val="28"/>
          <w:szCs w:val="28"/>
        </w:rPr>
      </w:pPr>
      <w:r w:rsidRPr="00FF2B93">
        <w:rPr>
          <w:rFonts w:ascii="Times New Roman" w:hAnsi="Times New Roman"/>
          <w:sz w:val="28"/>
          <w:szCs w:val="28"/>
        </w:rPr>
        <w:t xml:space="preserve">Військовий розвідник Влад </w:t>
      </w:r>
      <w:r w:rsidR="001A681E">
        <w:rPr>
          <w:rFonts w:ascii="Times New Roman" w:hAnsi="Times New Roman"/>
          <w:sz w:val="28"/>
          <w:szCs w:val="28"/>
        </w:rPr>
        <w:t xml:space="preserve">Хмара </w:t>
      </w:r>
      <w:r w:rsidRPr="00FF2B93">
        <w:rPr>
          <w:rFonts w:ascii="Times New Roman" w:hAnsi="Times New Roman"/>
          <w:sz w:val="28"/>
          <w:szCs w:val="28"/>
        </w:rPr>
        <w:t>отримав наказ охороняти житловий комплекс у стратегічно важливому районі Києва</w:t>
      </w:r>
      <w:r w:rsidR="002C2FC3">
        <w:rPr>
          <w:rFonts w:ascii="Times New Roman" w:hAnsi="Times New Roman"/>
          <w:sz w:val="28"/>
          <w:szCs w:val="28"/>
        </w:rPr>
        <w:t xml:space="preserve">. </w:t>
      </w:r>
      <w:r w:rsidRPr="00FF2B93">
        <w:rPr>
          <w:rFonts w:ascii="Times New Roman" w:hAnsi="Times New Roman"/>
          <w:sz w:val="28"/>
          <w:szCs w:val="28"/>
        </w:rPr>
        <w:t>Йому доводиться приховувати правду про себе як від колег по роботі, так і від нових колег</w:t>
      </w:r>
      <w:r w:rsidR="002C2FC3">
        <w:rPr>
          <w:rFonts w:ascii="Times New Roman" w:hAnsi="Times New Roman"/>
          <w:sz w:val="28"/>
          <w:szCs w:val="28"/>
        </w:rPr>
        <w:t>.</w:t>
      </w:r>
      <w:r w:rsidR="008016D1">
        <w:rPr>
          <w:rFonts w:ascii="Times New Roman" w:hAnsi="Times New Roman"/>
          <w:sz w:val="28"/>
          <w:szCs w:val="28"/>
        </w:rPr>
        <w:t xml:space="preserve"> Але</w:t>
      </w:r>
      <w:r w:rsidRPr="00FF2B93">
        <w:rPr>
          <w:rFonts w:ascii="Times New Roman" w:hAnsi="Times New Roman"/>
          <w:sz w:val="28"/>
          <w:szCs w:val="28"/>
        </w:rPr>
        <w:t xml:space="preserve"> все змінюється</w:t>
      </w:r>
      <w:r w:rsidR="006F1A07">
        <w:rPr>
          <w:rFonts w:ascii="Times New Roman" w:hAnsi="Times New Roman"/>
          <w:sz w:val="28"/>
          <w:szCs w:val="28"/>
        </w:rPr>
        <w:t>:</w:t>
      </w:r>
    </w:p>
    <w:p w14:paraId="01849EDE" w14:textId="18B78A48" w:rsidR="00EB379C" w:rsidRPr="005F1664" w:rsidRDefault="00FF2B93" w:rsidP="008016D1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FF2B93">
        <w:rPr>
          <w:rFonts w:ascii="Times New Roman" w:hAnsi="Times New Roman"/>
          <w:sz w:val="28"/>
          <w:szCs w:val="28"/>
        </w:rPr>
        <w:t xml:space="preserve"> в обложеній ворогами столиці з'являється міжнародний терорист, російський </w:t>
      </w:r>
      <w:r w:rsidRPr="005F1664">
        <w:rPr>
          <w:rFonts w:ascii="Times New Roman" w:hAnsi="Times New Roman"/>
          <w:sz w:val="28"/>
          <w:szCs w:val="28"/>
        </w:rPr>
        <w:t xml:space="preserve">диверсант на прізвисько </w:t>
      </w:r>
      <w:proofErr w:type="spellStart"/>
      <w:r w:rsidRPr="005F1664">
        <w:rPr>
          <w:rFonts w:ascii="Times New Roman" w:hAnsi="Times New Roman"/>
          <w:sz w:val="28"/>
          <w:szCs w:val="28"/>
        </w:rPr>
        <w:t>Гюрза</w:t>
      </w:r>
      <w:proofErr w:type="spellEnd"/>
      <w:r w:rsidR="00A9640F">
        <w:rPr>
          <w:rFonts w:ascii="Times New Roman" w:hAnsi="Times New Roman"/>
          <w:sz w:val="28"/>
          <w:szCs w:val="28"/>
        </w:rPr>
        <w:t xml:space="preserve"> і тільки Влад може його спіймати.</w:t>
      </w:r>
    </w:p>
    <w:p w14:paraId="7704E274" w14:textId="5DD69297" w:rsidR="00671848" w:rsidRPr="00DE25B9" w:rsidRDefault="00671848" w:rsidP="00241A81">
      <w:pPr>
        <w:ind w:firstLine="708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DE25B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Твір А. </w:t>
      </w:r>
      <w:proofErr w:type="spellStart"/>
      <w:r w:rsidRPr="00DE25B9">
        <w:rPr>
          <w:rFonts w:ascii="Times New Roman" w:hAnsi="Times New Roman" w:cs="Times New Roman"/>
          <w:kern w:val="0"/>
          <w:sz w:val="28"/>
          <w:szCs w:val="28"/>
          <w14:ligatures w14:val="none"/>
        </w:rPr>
        <w:t>Кокотюхи</w:t>
      </w:r>
      <w:proofErr w:type="spellEnd"/>
      <w:r w:rsidRPr="00DE25B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"Таймер війни. Книга 1. Довга комендантська година" відзначається неймовірною </w:t>
      </w:r>
      <w:proofErr w:type="spellStart"/>
      <w:r w:rsidRPr="00DE25B9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сполученістю</w:t>
      </w:r>
      <w:proofErr w:type="spellEnd"/>
      <w:r w:rsidRPr="00DE25B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5F166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пригодницької </w:t>
      </w:r>
      <w:r w:rsidRPr="00DE25B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та воєнної драми.</w:t>
      </w:r>
      <w:r w:rsidR="00EB379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F1163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Цей </w:t>
      </w:r>
      <w:r w:rsidRPr="00DE25B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літературний твір відкриває перед читачем  світ, наповнений величезними історичними </w:t>
      </w:r>
      <w:r w:rsidRPr="005F166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подіями</w:t>
      </w:r>
      <w:r w:rsidRPr="00DE25B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та захоплюючими персонажами.</w:t>
      </w:r>
      <w:r w:rsidR="00F1163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Читач поринає </w:t>
      </w:r>
      <w:r w:rsidR="007E7AD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в цікаві, але страшні пригоди головного героя твору Влада, </w:t>
      </w:r>
      <w:r w:rsidR="00E87C81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з ним переживає тяжкі часи війни, </w:t>
      </w:r>
      <w:proofErr w:type="spellStart"/>
      <w:r w:rsidR="00D151B0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взлети</w:t>
      </w:r>
      <w:proofErr w:type="spellEnd"/>
      <w:r w:rsidR="00D151B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та падіння. </w:t>
      </w:r>
    </w:p>
    <w:p w14:paraId="23117122" w14:textId="2A357B0C" w:rsidR="00671848" w:rsidRDefault="00671848" w:rsidP="00241A81">
      <w:pPr>
        <w:ind w:firstLine="708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DE25B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Фабула твору заворожує своєю непередбачуваністю. За кожним розділом та обертом сторінки таємничість глибше заглиблюється, залишаючи читача в стані постійної цікавості. </w:t>
      </w:r>
      <w:r w:rsidR="0073108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Полювання Влада </w:t>
      </w:r>
      <w:r w:rsidR="00B40FE0">
        <w:rPr>
          <w:rFonts w:ascii="Times New Roman" w:hAnsi="Times New Roman" w:cs="Times New Roman"/>
          <w:kern w:val="0"/>
          <w:sz w:val="28"/>
          <w:szCs w:val="28"/>
          <w14:ligatures w14:val="none"/>
        </w:rPr>
        <w:t>за диверсантом є непростим</w:t>
      </w:r>
      <w:r w:rsidR="00FF6DF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, так як в спецслужбах є </w:t>
      </w:r>
      <w:r w:rsidR="00815E3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зрадники, які всіма силами заважатимуть йому зірвати їхні плани. </w:t>
      </w:r>
      <w:r w:rsidRPr="00DE25B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Важливим елементом є вміння автора створювати живописні образи та </w:t>
      </w:r>
      <w:proofErr w:type="spellStart"/>
      <w:r w:rsidRPr="00DE25B9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плотну</w:t>
      </w:r>
      <w:proofErr w:type="spellEnd"/>
      <w:r w:rsidRPr="00DE25B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атмосферу, яка переносить читача в центр подій.</w:t>
      </w:r>
    </w:p>
    <w:p w14:paraId="294A9CEA" w14:textId="77777777" w:rsidR="00CB093D" w:rsidRDefault="000F7CE4" w:rsidP="00BB7A06">
      <w:pPr>
        <w:pStyle w:val="a3"/>
        <w:spacing w:before="0" w:beforeAutospacing="0" w:after="0" w:afterAutospacing="0"/>
        <w:ind w:firstLine="708"/>
        <w:jc w:val="both"/>
        <w:divId w:val="179659941"/>
        <w:rPr>
          <w:rFonts w:eastAsia="Times New Roman"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У </w:t>
      </w:r>
      <w:r w:rsidRPr="006C5A10">
        <w:rPr>
          <w:color w:val="000000" w:themeColor="text1"/>
          <w:sz w:val="28"/>
          <w:szCs w:val="28"/>
        </w:rPr>
        <w:t xml:space="preserve">трилері Андрій </w:t>
      </w:r>
      <w:proofErr w:type="spellStart"/>
      <w:r w:rsidRPr="006C5A10">
        <w:rPr>
          <w:color w:val="000000" w:themeColor="text1"/>
          <w:sz w:val="28"/>
          <w:szCs w:val="28"/>
        </w:rPr>
        <w:t>Кокотюха</w:t>
      </w:r>
      <w:proofErr w:type="spellEnd"/>
      <w:r w:rsidRPr="006C5A10">
        <w:rPr>
          <w:color w:val="000000" w:themeColor="text1"/>
          <w:sz w:val="28"/>
          <w:szCs w:val="28"/>
        </w:rPr>
        <w:t xml:space="preserve"> </w:t>
      </w:r>
      <w:r w:rsidR="0053579C">
        <w:rPr>
          <w:color w:val="000000" w:themeColor="text1"/>
          <w:sz w:val="28"/>
          <w:szCs w:val="28"/>
        </w:rPr>
        <w:t xml:space="preserve">показує важливість </w:t>
      </w:r>
      <w:r w:rsidR="003A7561" w:rsidRPr="003A7561">
        <w:rPr>
          <w:rFonts w:eastAsia="Times New Roman"/>
          <w:color w:val="000000" w:themeColor="text1"/>
          <w:sz w:val="28"/>
          <w:szCs w:val="28"/>
        </w:rPr>
        <w:t>єднання та взаємодопомоги у складні часи. Автор показує, що лише об'єднавшись, люди можуть здолати будь-які труднощі.</w:t>
      </w:r>
      <w:r w:rsidR="00DD0AA5">
        <w:rPr>
          <w:rFonts w:eastAsia="Times New Roman"/>
          <w:color w:val="000000" w:themeColor="text1"/>
          <w:sz w:val="28"/>
          <w:szCs w:val="28"/>
        </w:rPr>
        <w:t xml:space="preserve"> Важливість сили </w:t>
      </w:r>
      <w:r w:rsidR="003A7561" w:rsidRPr="003A7561">
        <w:rPr>
          <w:rFonts w:eastAsia="Times New Roman"/>
          <w:color w:val="000000" w:themeColor="text1"/>
          <w:sz w:val="28"/>
          <w:szCs w:val="28"/>
        </w:rPr>
        <w:t>людського духу та вір</w:t>
      </w:r>
      <w:r w:rsidR="00DD0AA5">
        <w:rPr>
          <w:rFonts w:eastAsia="Times New Roman"/>
          <w:color w:val="000000" w:themeColor="text1"/>
          <w:sz w:val="28"/>
          <w:szCs w:val="28"/>
        </w:rPr>
        <w:t>и</w:t>
      </w:r>
      <w:r w:rsidR="003A7561" w:rsidRPr="003A7561">
        <w:rPr>
          <w:rFonts w:eastAsia="Times New Roman"/>
          <w:color w:val="000000" w:themeColor="text1"/>
          <w:sz w:val="28"/>
          <w:szCs w:val="28"/>
        </w:rPr>
        <w:t xml:space="preserve"> в перемогу.Автор показує, що навіть у найважчі часи люди не втрачають надії та готові боротися за свою свободу.</w:t>
      </w:r>
      <w:r w:rsidR="00CB093D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3A7561" w:rsidRPr="003A7561">
        <w:rPr>
          <w:rFonts w:eastAsia="Times New Roman"/>
          <w:color w:val="000000" w:themeColor="text1"/>
          <w:sz w:val="28"/>
          <w:szCs w:val="28"/>
        </w:rPr>
        <w:t>Важливість патріотизму та готовності захищати свою Батьківщину.</w:t>
      </w:r>
    </w:p>
    <w:p w14:paraId="79C98ED6" w14:textId="7AB1BE1B" w:rsidR="0099435E" w:rsidRPr="00CB093D" w:rsidRDefault="00671848" w:rsidP="00BB7A06">
      <w:pPr>
        <w:pStyle w:val="a3"/>
        <w:spacing w:before="0" w:beforeAutospacing="0" w:after="0" w:afterAutospacing="0"/>
        <w:ind w:firstLine="708"/>
        <w:jc w:val="both"/>
        <w:divId w:val="179659941"/>
        <w:rPr>
          <w:rFonts w:eastAsia="Times New Roman"/>
          <w:color w:val="000000" w:themeColor="text1"/>
          <w:sz w:val="28"/>
          <w:szCs w:val="28"/>
        </w:rPr>
      </w:pPr>
      <w:r w:rsidRPr="00DE25B9">
        <w:rPr>
          <w:color w:val="000000" w:themeColor="text1"/>
          <w:sz w:val="28"/>
          <w:szCs w:val="28"/>
        </w:rPr>
        <w:t xml:space="preserve">Серцем роману є його персонажі, які виявляються надзвичайно реалістичними та чуттєвими. Їхні внутрішні конфлікти, турботи та відданість завдають роману глибини та емоційної насиченості. Кожен герой несе на собі </w:t>
      </w:r>
      <w:r w:rsidRPr="00DE25B9">
        <w:rPr>
          <w:sz w:val="28"/>
          <w:szCs w:val="28"/>
        </w:rPr>
        <w:t>тягар відповідальності</w:t>
      </w:r>
      <w:r w:rsidR="00BB7A06">
        <w:rPr>
          <w:sz w:val="28"/>
          <w:szCs w:val="28"/>
        </w:rPr>
        <w:t>:</w:t>
      </w:r>
    </w:p>
    <w:p w14:paraId="4479A266" w14:textId="1AE7A3D0" w:rsidR="0099435E" w:rsidRPr="00C42BFD" w:rsidRDefault="0099435E" w:rsidP="00BB7A06">
      <w:pPr>
        <w:pStyle w:val="p1"/>
        <w:ind w:firstLine="708"/>
        <w:jc w:val="both"/>
        <w:rPr>
          <w:rFonts w:ascii="Times New Roman" w:hAnsi="Times New Roman"/>
          <w:sz w:val="28"/>
          <w:szCs w:val="28"/>
        </w:rPr>
      </w:pPr>
      <w:r w:rsidRPr="005F1664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5F1664">
        <w:rPr>
          <w:rStyle w:val="s2"/>
          <w:rFonts w:ascii="Times New Roman" w:hAnsi="Times New Roman"/>
          <w:sz w:val="28"/>
          <w:szCs w:val="28"/>
        </w:rPr>
        <w:t>• Влад Хмара - головний герой роману. Він досвідчений розвідник, який готовий ризикувати життям для захисту своєї країни.</w:t>
      </w:r>
      <w:r w:rsidR="007D2A08">
        <w:rPr>
          <w:rStyle w:val="s2"/>
          <w:rFonts w:ascii="Times New Roman" w:hAnsi="Times New Roman"/>
          <w:sz w:val="28"/>
          <w:szCs w:val="28"/>
        </w:rPr>
        <w:t xml:space="preserve"> </w:t>
      </w:r>
      <w:r w:rsidR="00A83AEC">
        <w:rPr>
          <w:rStyle w:val="s2"/>
          <w:rFonts w:ascii="Times New Roman" w:hAnsi="Times New Roman"/>
          <w:sz w:val="28"/>
          <w:szCs w:val="28"/>
        </w:rPr>
        <w:t xml:space="preserve">У творі Андрій </w:t>
      </w:r>
      <w:proofErr w:type="spellStart"/>
      <w:r w:rsidR="00A83AEC">
        <w:rPr>
          <w:rStyle w:val="s2"/>
          <w:rFonts w:ascii="Times New Roman" w:hAnsi="Times New Roman"/>
          <w:sz w:val="28"/>
          <w:szCs w:val="28"/>
        </w:rPr>
        <w:t>Кокотюха</w:t>
      </w:r>
      <w:proofErr w:type="spellEnd"/>
      <w:r w:rsidR="00A83AEC">
        <w:rPr>
          <w:rStyle w:val="s2"/>
          <w:rFonts w:ascii="Times New Roman" w:hAnsi="Times New Roman"/>
          <w:sz w:val="28"/>
          <w:szCs w:val="28"/>
        </w:rPr>
        <w:t xml:space="preserve"> зобразив Влада сильною, мужньою людиною</w:t>
      </w:r>
      <w:r w:rsidR="00D06DB3">
        <w:rPr>
          <w:rStyle w:val="s2"/>
          <w:rFonts w:ascii="Times New Roman" w:hAnsi="Times New Roman"/>
          <w:sz w:val="28"/>
          <w:szCs w:val="28"/>
        </w:rPr>
        <w:t>, яка може справитись зі всіма проблемами (навіть втратою ноги</w:t>
      </w:r>
      <w:r w:rsidR="00D06DB3" w:rsidRPr="00D06DB3">
        <w:rPr>
          <w:rStyle w:val="s2"/>
          <w:rFonts w:ascii="Times New Roman" w:hAnsi="Times New Roman"/>
          <w:i/>
          <w:iCs/>
          <w:sz w:val="28"/>
          <w:szCs w:val="28"/>
        </w:rPr>
        <w:t xml:space="preserve">): «Воно мені вже знадобилося. </w:t>
      </w:r>
      <w:proofErr w:type="spellStart"/>
      <w:r w:rsidR="00D06DB3" w:rsidRPr="00D06DB3">
        <w:rPr>
          <w:rStyle w:val="s2"/>
          <w:rFonts w:ascii="Times New Roman" w:hAnsi="Times New Roman"/>
          <w:i/>
          <w:iCs/>
          <w:sz w:val="28"/>
          <w:szCs w:val="28"/>
        </w:rPr>
        <w:t>Відчикали</w:t>
      </w:r>
      <w:proofErr w:type="spellEnd"/>
      <w:r w:rsidR="00D06DB3" w:rsidRPr="00D06DB3">
        <w:rPr>
          <w:rStyle w:val="s2"/>
          <w:rFonts w:ascii="Times New Roman" w:hAnsi="Times New Roman"/>
          <w:i/>
          <w:iCs/>
          <w:sz w:val="28"/>
          <w:szCs w:val="28"/>
        </w:rPr>
        <w:t xml:space="preserve"> ногу нижче коліна. Або з гумором сприймати або не</w:t>
      </w:r>
      <w:r w:rsidR="00561365">
        <w:rPr>
          <w:rStyle w:val="s2"/>
          <w:rFonts w:ascii="Times New Roman" w:hAnsi="Times New Roman"/>
          <w:i/>
          <w:iCs/>
          <w:sz w:val="28"/>
          <w:szCs w:val="28"/>
        </w:rPr>
        <w:t xml:space="preserve">навидіти </w:t>
      </w:r>
      <w:r w:rsidR="00D06DB3" w:rsidRPr="00D06DB3">
        <w:rPr>
          <w:rStyle w:val="s2"/>
          <w:rFonts w:ascii="Times New Roman" w:hAnsi="Times New Roman"/>
          <w:i/>
          <w:iCs/>
          <w:sz w:val="28"/>
          <w:szCs w:val="28"/>
        </w:rPr>
        <w:t xml:space="preserve">всіх довкола. </w:t>
      </w:r>
      <w:r w:rsidR="00561365">
        <w:rPr>
          <w:rStyle w:val="s2"/>
          <w:rFonts w:ascii="Times New Roman" w:hAnsi="Times New Roman"/>
          <w:i/>
          <w:iCs/>
          <w:sz w:val="28"/>
          <w:szCs w:val="28"/>
        </w:rPr>
        <w:t>І</w:t>
      </w:r>
      <w:r w:rsidR="00D06DB3" w:rsidRPr="00D06DB3">
        <w:rPr>
          <w:rStyle w:val="s2"/>
          <w:rFonts w:ascii="Times New Roman" w:hAnsi="Times New Roman"/>
          <w:i/>
          <w:iCs/>
          <w:sz w:val="28"/>
          <w:szCs w:val="28"/>
        </w:rPr>
        <w:t xml:space="preserve"> зривати злість на кожному, кого побачу. Мені за це нічого не буде, </w:t>
      </w:r>
      <w:proofErr w:type="spellStart"/>
      <w:r w:rsidR="00D06DB3" w:rsidRPr="00D06DB3">
        <w:rPr>
          <w:rStyle w:val="s2"/>
          <w:rFonts w:ascii="Times New Roman" w:hAnsi="Times New Roman"/>
          <w:i/>
          <w:iCs/>
          <w:sz w:val="28"/>
          <w:szCs w:val="28"/>
        </w:rPr>
        <w:t>Ящіре</w:t>
      </w:r>
      <w:proofErr w:type="spellEnd"/>
      <w:r w:rsidR="00D06DB3" w:rsidRPr="00D06DB3">
        <w:rPr>
          <w:rStyle w:val="s2"/>
          <w:rFonts w:ascii="Times New Roman" w:hAnsi="Times New Roman"/>
          <w:i/>
          <w:iCs/>
          <w:sz w:val="28"/>
          <w:szCs w:val="28"/>
        </w:rPr>
        <w:t>. До моєї прикрої поведінки всі довкола ставитимуться з розу</w:t>
      </w:r>
      <w:r w:rsidR="00561365">
        <w:rPr>
          <w:rStyle w:val="s2"/>
          <w:rFonts w:ascii="Times New Roman" w:hAnsi="Times New Roman"/>
          <w:i/>
          <w:iCs/>
          <w:sz w:val="28"/>
          <w:szCs w:val="28"/>
        </w:rPr>
        <w:t>мінням</w:t>
      </w:r>
      <w:r w:rsidR="00D06DB3" w:rsidRPr="00D06DB3">
        <w:rPr>
          <w:rStyle w:val="s2"/>
          <w:rFonts w:ascii="Times New Roman" w:hAnsi="Times New Roman"/>
          <w:i/>
          <w:iCs/>
          <w:sz w:val="28"/>
          <w:szCs w:val="28"/>
        </w:rPr>
        <w:t>. Спишуть вибрики на посттравматичний с</w:t>
      </w:r>
      <w:r w:rsidR="003778B8">
        <w:rPr>
          <w:rStyle w:val="s2"/>
          <w:rFonts w:ascii="Times New Roman" w:hAnsi="Times New Roman"/>
          <w:i/>
          <w:iCs/>
          <w:sz w:val="28"/>
          <w:szCs w:val="28"/>
        </w:rPr>
        <w:t>ин</w:t>
      </w:r>
      <w:r w:rsidR="00D06DB3" w:rsidRPr="00D06DB3">
        <w:rPr>
          <w:rStyle w:val="s2"/>
          <w:rFonts w:ascii="Times New Roman" w:hAnsi="Times New Roman"/>
          <w:i/>
          <w:iCs/>
          <w:sz w:val="28"/>
          <w:szCs w:val="28"/>
        </w:rPr>
        <w:t xml:space="preserve">дром і цим себе заспокоять. А ще, Хмара підвівся на </w:t>
      </w:r>
      <w:r w:rsidR="00D06DB3" w:rsidRPr="00D06DB3">
        <w:rPr>
          <w:rStyle w:val="s2"/>
          <w:rFonts w:ascii="Times New Roman" w:hAnsi="Times New Roman"/>
          <w:i/>
          <w:iCs/>
          <w:sz w:val="28"/>
          <w:szCs w:val="28"/>
        </w:rPr>
        <w:lastRenderedPageBreak/>
        <w:t>ліктях, аби влаштуватися на лікарняному ліжку зручніше, про мене напишуть кілька статей»</w:t>
      </w:r>
      <w:r w:rsidR="00561365">
        <w:rPr>
          <w:rStyle w:val="s2"/>
          <w:rFonts w:ascii="Times New Roman" w:hAnsi="Times New Roman"/>
          <w:i/>
          <w:iCs/>
          <w:sz w:val="28"/>
          <w:szCs w:val="28"/>
        </w:rPr>
        <w:t xml:space="preserve"> </w:t>
      </w:r>
      <w:r w:rsidR="00C42BFD">
        <w:rPr>
          <w:rStyle w:val="s2"/>
          <w:rFonts w:ascii="Times New Roman" w:hAnsi="Times New Roman"/>
          <w:sz w:val="28"/>
          <w:szCs w:val="28"/>
        </w:rPr>
        <w:t xml:space="preserve">[1, с. </w:t>
      </w:r>
      <w:r w:rsidR="00855F1D">
        <w:rPr>
          <w:rStyle w:val="s2"/>
          <w:rFonts w:ascii="Times New Roman" w:hAnsi="Times New Roman"/>
          <w:sz w:val="28"/>
          <w:szCs w:val="28"/>
        </w:rPr>
        <w:t>290].</w:t>
      </w:r>
    </w:p>
    <w:p w14:paraId="09580A3C" w14:textId="77777777" w:rsidR="0099435E" w:rsidRPr="005F1664" w:rsidRDefault="0099435E" w:rsidP="00BB7A06">
      <w:pPr>
        <w:pStyle w:val="p1"/>
        <w:ind w:firstLine="708"/>
        <w:jc w:val="both"/>
        <w:rPr>
          <w:rFonts w:ascii="Times New Roman" w:hAnsi="Times New Roman"/>
          <w:sz w:val="28"/>
          <w:szCs w:val="28"/>
        </w:rPr>
      </w:pPr>
      <w:r w:rsidRPr="005F1664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5F1664">
        <w:rPr>
          <w:rStyle w:val="s2"/>
          <w:rFonts w:ascii="Times New Roman" w:hAnsi="Times New Roman"/>
          <w:sz w:val="28"/>
          <w:szCs w:val="28"/>
        </w:rPr>
        <w:t xml:space="preserve">• </w:t>
      </w:r>
      <w:proofErr w:type="spellStart"/>
      <w:r w:rsidRPr="005F1664">
        <w:rPr>
          <w:rStyle w:val="s2"/>
          <w:rFonts w:ascii="Times New Roman" w:hAnsi="Times New Roman"/>
          <w:sz w:val="28"/>
          <w:szCs w:val="28"/>
        </w:rPr>
        <w:t>Гюрза</w:t>
      </w:r>
      <w:proofErr w:type="spellEnd"/>
      <w:r w:rsidRPr="005F1664">
        <w:rPr>
          <w:rStyle w:val="s2"/>
          <w:rFonts w:ascii="Times New Roman" w:hAnsi="Times New Roman"/>
          <w:sz w:val="28"/>
          <w:szCs w:val="28"/>
        </w:rPr>
        <w:t xml:space="preserve"> - міжнародний терорист, який має намір влаштувати теракт у Києві.</w:t>
      </w:r>
    </w:p>
    <w:p w14:paraId="766FCE36" w14:textId="7186546B" w:rsidR="0099435E" w:rsidRPr="005F1664" w:rsidRDefault="0099435E" w:rsidP="00BB7A06">
      <w:pPr>
        <w:pStyle w:val="p1"/>
        <w:ind w:firstLine="708"/>
        <w:jc w:val="both"/>
        <w:rPr>
          <w:rFonts w:ascii="Times New Roman" w:hAnsi="Times New Roman"/>
          <w:sz w:val="28"/>
          <w:szCs w:val="28"/>
        </w:rPr>
      </w:pPr>
      <w:r w:rsidRPr="005F1664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5F1664">
        <w:rPr>
          <w:rStyle w:val="s2"/>
          <w:rFonts w:ascii="Times New Roman" w:hAnsi="Times New Roman"/>
          <w:sz w:val="28"/>
          <w:szCs w:val="28"/>
        </w:rPr>
        <w:t>• Олена - кохана Влада Хмари, яка опиняється в окупації під Києвом.</w:t>
      </w:r>
      <w:r w:rsidR="00F62FA8">
        <w:rPr>
          <w:rStyle w:val="s2"/>
          <w:rFonts w:ascii="Times New Roman" w:hAnsi="Times New Roman"/>
          <w:sz w:val="28"/>
          <w:szCs w:val="28"/>
        </w:rPr>
        <w:t xml:space="preserve"> Письменник чітко зображує переживання та страждання </w:t>
      </w:r>
      <w:r w:rsidR="0045119A">
        <w:rPr>
          <w:rStyle w:val="s2"/>
          <w:rFonts w:ascii="Times New Roman" w:hAnsi="Times New Roman"/>
          <w:sz w:val="28"/>
          <w:szCs w:val="28"/>
        </w:rPr>
        <w:t xml:space="preserve">дівчини, всі страхи </w:t>
      </w:r>
      <w:r w:rsidR="00851DC8">
        <w:rPr>
          <w:rStyle w:val="s2"/>
          <w:rFonts w:ascii="Times New Roman" w:hAnsi="Times New Roman"/>
          <w:sz w:val="28"/>
          <w:szCs w:val="28"/>
        </w:rPr>
        <w:t xml:space="preserve">окупації. </w:t>
      </w:r>
    </w:p>
    <w:p w14:paraId="4ADFA856" w14:textId="20BCF913" w:rsidR="0099435E" w:rsidRPr="00322235" w:rsidRDefault="0099435E" w:rsidP="00BB7A06">
      <w:pPr>
        <w:pStyle w:val="p1"/>
        <w:ind w:firstLine="708"/>
        <w:jc w:val="both"/>
        <w:rPr>
          <w:rStyle w:val="acssf62a8"/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  <w:r w:rsidRPr="005F1664">
        <w:rPr>
          <w:rStyle w:val="s2"/>
          <w:rFonts w:ascii="Times New Roman" w:hAnsi="Times New Roman"/>
          <w:sz w:val="28"/>
          <w:szCs w:val="28"/>
        </w:rPr>
        <w:t>Роман написаний динамічною та захоплюючою</w:t>
      </w:r>
      <w:r w:rsidRPr="00FD2C0E">
        <w:rPr>
          <w:rStyle w:val="s2"/>
          <w:rFonts w:ascii="Times New Roman" w:hAnsi="Times New Roman"/>
          <w:sz w:val="28"/>
          <w:szCs w:val="28"/>
        </w:rPr>
        <w:t xml:space="preserve"> мовою. Автор використовує багато екшн-сцен, які тримають читача в напрузі.</w:t>
      </w:r>
      <w:r w:rsidR="00535816">
        <w:rPr>
          <w:rStyle w:val="s2"/>
          <w:rFonts w:ascii="Times New Roman" w:hAnsi="Times New Roman"/>
          <w:sz w:val="28"/>
          <w:szCs w:val="28"/>
        </w:rPr>
        <w:t xml:space="preserve"> </w:t>
      </w:r>
      <w:r w:rsidR="004C0F13">
        <w:rPr>
          <w:rStyle w:val="s2"/>
          <w:rFonts w:ascii="Times New Roman" w:hAnsi="Times New Roman"/>
          <w:sz w:val="28"/>
          <w:szCs w:val="28"/>
        </w:rPr>
        <w:t>У творі</w:t>
      </w:r>
      <w:r w:rsidR="00AC55C0">
        <w:rPr>
          <w:rStyle w:val="s2"/>
          <w:rFonts w:ascii="Times New Roman" w:hAnsi="Times New Roman"/>
          <w:sz w:val="28"/>
          <w:szCs w:val="28"/>
        </w:rPr>
        <w:t xml:space="preserve"> також </w:t>
      </w:r>
      <w:r w:rsidR="004C0F13">
        <w:rPr>
          <w:rStyle w:val="s2"/>
          <w:rFonts w:ascii="Times New Roman" w:hAnsi="Times New Roman"/>
          <w:sz w:val="28"/>
          <w:szCs w:val="28"/>
        </w:rPr>
        <w:t xml:space="preserve"> </w:t>
      </w:r>
      <w:r w:rsidR="000424EB">
        <w:rPr>
          <w:rStyle w:val="s2"/>
          <w:rFonts w:ascii="Times New Roman" w:hAnsi="Times New Roman"/>
          <w:sz w:val="28"/>
          <w:szCs w:val="28"/>
        </w:rPr>
        <w:t xml:space="preserve">присутні багато сцен з життя людей в </w:t>
      </w:r>
      <w:r w:rsidR="001968FC">
        <w:rPr>
          <w:rStyle w:val="s2"/>
          <w:rFonts w:ascii="Times New Roman" w:hAnsi="Times New Roman"/>
          <w:sz w:val="28"/>
          <w:szCs w:val="28"/>
        </w:rPr>
        <w:t>підва</w:t>
      </w:r>
      <w:r w:rsidR="001968FC" w:rsidRPr="001968FC">
        <w:rPr>
          <w:rStyle w:val="s2"/>
          <w:rFonts w:ascii="Times New Roman" w:hAnsi="Times New Roman"/>
          <w:sz w:val="28"/>
          <w:szCs w:val="28"/>
        </w:rPr>
        <w:t xml:space="preserve">лах: </w:t>
      </w:r>
      <w:r w:rsidR="001968FC" w:rsidRPr="00216B3B">
        <w:rPr>
          <w:rStyle w:val="s2"/>
          <w:rFonts w:ascii="Times New Roman" w:hAnsi="Times New Roman"/>
          <w:i/>
          <w:iCs/>
          <w:sz w:val="28"/>
          <w:szCs w:val="28"/>
        </w:rPr>
        <w:t>«</w:t>
      </w:r>
      <w:r w:rsidR="001968FC" w:rsidRPr="00216B3B">
        <w:rPr>
          <w:rStyle w:val="acssf62a8"/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Що нижче, то більше відкривалася похмура, навіть апокаліптична картина підземного життя. Люди, переважно жінки й діти різного віку, розмістилися в середній залі, </w:t>
      </w:r>
      <w:proofErr w:type="spellStart"/>
      <w:r w:rsidR="001968FC" w:rsidRPr="00216B3B">
        <w:rPr>
          <w:rStyle w:val="acssf62a8"/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намостивши</w:t>
      </w:r>
      <w:proofErr w:type="spellEnd"/>
      <w:r w:rsidR="001968FC" w:rsidRPr="00216B3B">
        <w:rPr>
          <w:rStyle w:val="acssf62a8"/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968FC" w:rsidRPr="00216B3B">
        <w:rPr>
          <w:rStyle w:val="acssf62a8"/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кубельця</w:t>
      </w:r>
      <w:proofErr w:type="spellEnd"/>
      <w:r w:rsidR="001968FC" w:rsidRPr="00216B3B">
        <w:rPr>
          <w:rStyle w:val="acssf62a8"/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під пілонами. Хто дістався в укриття першим, облаштував найзручніше, найзатишніше тут місце — у торці зали, біля </w:t>
      </w:r>
      <w:proofErr w:type="spellStart"/>
      <w:r w:rsidR="001968FC" w:rsidRPr="00216B3B">
        <w:rPr>
          <w:rStyle w:val="acssf62a8"/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імітуючої</w:t>
      </w:r>
      <w:proofErr w:type="spellEnd"/>
      <w:r w:rsidR="001968FC" w:rsidRPr="00216B3B">
        <w:rPr>
          <w:rStyle w:val="acssf62a8"/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фонтан скульптурної композиції. Кому забракло місця попід мурованими конструкціями, розклали матраци, спальники й ковдри в глибині, на підлозі, залишаючи неширокі проходи з обох боків»</w:t>
      </w:r>
      <w:r w:rsidR="00322235">
        <w:rPr>
          <w:rStyle w:val="acssf62a8"/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322235">
        <w:rPr>
          <w:rStyle w:val="acssf62a8"/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[1, с.</w:t>
      </w:r>
      <w:r w:rsidR="00706BF2">
        <w:rPr>
          <w:rStyle w:val="acssf62a8"/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98]. </w:t>
      </w:r>
    </w:p>
    <w:p w14:paraId="76EF95A7" w14:textId="77777777" w:rsidR="00253B4B" w:rsidRDefault="00761AD6" w:rsidP="00253B4B">
      <w:pPr>
        <w:pStyle w:val="p1"/>
        <w:ind w:firstLine="708"/>
        <w:jc w:val="both"/>
        <w:rPr>
          <w:rStyle w:val="acssf62a8"/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acssf62a8"/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Твір скла</w:t>
      </w:r>
      <w:r w:rsidR="00DA1621">
        <w:rPr>
          <w:rStyle w:val="acssf62a8"/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дається з окремих частин, а кожна частина</w:t>
      </w:r>
      <w:r w:rsidR="00DF0AF2">
        <w:rPr>
          <w:rStyle w:val="acssf62a8"/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поділена ще на окремі частинки</w:t>
      </w:r>
      <w:r w:rsidR="006C3C47">
        <w:rPr>
          <w:rStyle w:val="acssf62a8"/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.</w:t>
      </w:r>
      <w:r w:rsidR="00B21F45">
        <w:rPr>
          <w:rStyle w:val="acssf62a8"/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Частини починаються з окремого абзацу, який взято в лапки</w:t>
      </w:r>
      <w:r w:rsidR="00F277E9">
        <w:rPr>
          <w:rStyle w:val="acssf62a8"/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, </w:t>
      </w:r>
      <w:r w:rsidR="00224892">
        <w:rPr>
          <w:rStyle w:val="acssf62a8"/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він налаштовує читача на подальше читання книги. </w:t>
      </w:r>
    </w:p>
    <w:p w14:paraId="1CA3A31E" w14:textId="5CA33DA0" w:rsidR="00253B4B" w:rsidRPr="00AE56EA" w:rsidRDefault="00253B4B" w:rsidP="00AE56EA">
      <w:pPr>
        <w:pStyle w:val="p1"/>
        <w:jc w:val="both"/>
        <w:divId w:val="1936788086"/>
        <w:rPr>
          <w:rFonts w:ascii="Times New Roman" w:hAnsi="Times New Roman"/>
          <w:sz w:val="28"/>
          <w:szCs w:val="28"/>
        </w:rPr>
      </w:pPr>
      <w:r>
        <w:rPr>
          <w:rStyle w:val="acssf62a8"/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Назва твору, як на мене, є символічною. </w:t>
      </w:r>
      <w:r w:rsidRPr="00253B4B">
        <w:rPr>
          <w:rFonts w:ascii="Times New Roman" w:eastAsia="Times New Roman" w:hAnsi="Times New Roman"/>
          <w:color w:val="000000" w:themeColor="text1"/>
          <w:sz w:val="28"/>
          <w:szCs w:val="28"/>
        </w:rPr>
        <w:t>Таймер війни: символізує неминучість кінця війни</w:t>
      </w:r>
      <w:r w:rsidR="008B5EDD">
        <w:rPr>
          <w:rFonts w:ascii="Times New Roman" w:eastAsia="Times New Roman" w:hAnsi="Times New Roman"/>
          <w:color w:val="000000" w:themeColor="text1"/>
          <w:sz w:val="28"/>
          <w:szCs w:val="28"/>
        </w:rPr>
        <w:t>.</w:t>
      </w:r>
      <w:r w:rsidRPr="00253B4B">
        <w:rPr>
          <w:rFonts w:ascii="Times New Roman" w:eastAsia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253B4B">
        <w:rPr>
          <w:rFonts w:ascii="Times New Roman" w:eastAsia="Times New Roman" w:hAnsi="Times New Roman"/>
          <w:color w:val="000000" w:themeColor="text1"/>
          <w:sz w:val="28"/>
          <w:szCs w:val="28"/>
        </w:rPr>
        <w:t>Довга комендантська година: символізує обмеження свободи та жорсткий</w:t>
      </w:r>
      <w:r w:rsidR="00AE56E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контроль </w:t>
      </w:r>
      <w:r w:rsidRPr="00253B4B">
        <w:rPr>
          <w:rFonts w:ascii="Times New Roman" w:eastAsia="Times New Roman" w:hAnsi="Times New Roman"/>
          <w:color w:val="000000" w:themeColor="text1"/>
          <w:sz w:val="28"/>
          <w:szCs w:val="28"/>
        </w:rPr>
        <w:t>,які супроводжують війну.</w:t>
      </w:r>
      <w:r w:rsidR="00AE56E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AE56EA" w:rsidRPr="00AE56EA">
        <w:rPr>
          <w:rFonts w:ascii="Times New Roman" w:hAnsi="Times New Roman"/>
          <w:sz w:val="28"/>
          <w:szCs w:val="28"/>
        </w:rPr>
        <w:t>Назва чітко дає зрозуміти, що йдеться про твір, який описує події війни. Вона також дає уявлення про атмосферу твору: жорстоку, напружену, сповнену небезпек.</w:t>
      </w:r>
    </w:p>
    <w:p w14:paraId="064B661B" w14:textId="412427A0" w:rsidR="0099435E" w:rsidRPr="00FD2C0E" w:rsidRDefault="0099435E" w:rsidP="00AE56EA">
      <w:pPr>
        <w:pStyle w:val="p1"/>
        <w:ind w:firstLine="708"/>
        <w:jc w:val="both"/>
        <w:rPr>
          <w:rFonts w:ascii="Times New Roman" w:hAnsi="Times New Roman"/>
          <w:sz w:val="28"/>
          <w:szCs w:val="28"/>
        </w:rPr>
      </w:pPr>
      <w:r w:rsidRPr="00AE56EA">
        <w:rPr>
          <w:rStyle w:val="s2"/>
          <w:rFonts w:ascii="Times New Roman" w:hAnsi="Times New Roman"/>
          <w:sz w:val="28"/>
          <w:szCs w:val="28"/>
        </w:rPr>
        <w:t xml:space="preserve">"Таймер війни. Книга 1. Довга комендантська година" - це гострий та актуальний роман, який не залишить байдужим жодного читача. Автор </w:t>
      </w:r>
      <w:r w:rsidRPr="00FD2C0E">
        <w:rPr>
          <w:rStyle w:val="s2"/>
          <w:rFonts w:ascii="Times New Roman" w:hAnsi="Times New Roman"/>
          <w:sz w:val="28"/>
          <w:szCs w:val="28"/>
        </w:rPr>
        <w:t>майстерно змальовує жахіття війни та героїзм українських захисників</w:t>
      </w:r>
      <w:r w:rsidR="0012511C">
        <w:rPr>
          <w:rStyle w:val="s2"/>
          <w:rFonts w:ascii="Times New Roman" w:hAnsi="Times New Roman"/>
          <w:sz w:val="28"/>
          <w:szCs w:val="28"/>
        </w:rPr>
        <w:t>.</w:t>
      </w:r>
    </w:p>
    <w:p w14:paraId="72ABC512" w14:textId="623A68E0" w:rsidR="0099435E" w:rsidRPr="00FD2C0E" w:rsidRDefault="0099435E" w:rsidP="0012511C">
      <w:pPr>
        <w:pStyle w:val="p1"/>
        <w:ind w:firstLine="708"/>
        <w:jc w:val="both"/>
        <w:rPr>
          <w:rFonts w:ascii="Times New Roman" w:hAnsi="Times New Roman"/>
          <w:sz w:val="28"/>
          <w:szCs w:val="28"/>
        </w:rPr>
      </w:pPr>
      <w:r w:rsidRPr="00FD2C0E">
        <w:rPr>
          <w:rStyle w:val="s2"/>
          <w:rFonts w:ascii="Times New Roman" w:hAnsi="Times New Roman"/>
          <w:sz w:val="28"/>
          <w:szCs w:val="28"/>
        </w:rPr>
        <w:t>"Таймер війни. Книга 1. Довга комендантська година" - це книга, яка змусить вас задуматися над цінністю життя, кохання та свободи. Я щиро рекомендую її всім, хто шукає цікаву та емоційну книгу для читання.</w:t>
      </w:r>
      <w:r w:rsidR="0012511C">
        <w:rPr>
          <w:rStyle w:val="s2"/>
          <w:rFonts w:ascii="Times New Roman" w:hAnsi="Times New Roman"/>
          <w:sz w:val="28"/>
          <w:szCs w:val="28"/>
        </w:rPr>
        <w:t xml:space="preserve"> Це </w:t>
      </w:r>
      <w:r w:rsidRPr="00FD2C0E">
        <w:rPr>
          <w:rStyle w:val="s2"/>
          <w:rFonts w:ascii="Times New Roman" w:hAnsi="Times New Roman"/>
          <w:sz w:val="28"/>
          <w:szCs w:val="28"/>
        </w:rPr>
        <w:t>книга, яка не лише розважає, а й змушує задуматися. Автор піднімає важливі теми, такі як війна, патріотизм, зрада та людська жорстокість.</w:t>
      </w:r>
    </w:p>
    <w:p w14:paraId="42B43102" w14:textId="5689E89E" w:rsidR="0099435E" w:rsidRPr="00FD2C0E" w:rsidRDefault="0099435E" w:rsidP="00FD2C0E">
      <w:pPr>
        <w:pStyle w:val="p1"/>
        <w:ind w:firstLine="708"/>
        <w:jc w:val="both"/>
        <w:rPr>
          <w:rFonts w:ascii="Times New Roman" w:hAnsi="Times New Roman"/>
          <w:sz w:val="28"/>
          <w:szCs w:val="28"/>
        </w:rPr>
      </w:pPr>
      <w:r w:rsidRPr="00FD2C0E">
        <w:rPr>
          <w:rStyle w:val="s2"/>
          <w:rFonts w:ascii="Times New Roman" w:hAnsi="Times New Roman"/>
          <w:sz w:val="28"/>
          <w:szCs w:val="28"/>
        </w:rPr>
        <w:t>Я рекомендую цю книгу всім, хто хоче краще зрозуміти події, які відбуваються в Україні, та відчути гордість за українських захисників.</w:t>
      </w:r>
      <w:r w:rsidR="00507E10">
        <w:rPr>
          <w:rStyle w:val="s2"/>
          <w:rFonts w:ascii="Times New Roman" w:hAnsi="Times New Roman"/>
          <w:sz w:val="28"/>
          <w:szCs w:val="28"/>
        </w:rPr>
        <w:t xml:space="preserve"> У нашій країні </w:t>
      </w:r>
      <w:r w:rsidR="003417AB">
        <w:rPr>
          <w:rStyle w:val="s2"/>
          <w:rFonts w:ascii="Times New Roman" w:hAnsi="Times New Roman"/>
          <w:sz w:val="28"/>
          <w:szCs w:val="28"/>
        </w:rPr>
        <w:t>війна, тому ц</w:t>
      </w:r>
      <w:r w:rsidR="00AC2FB2">
        <w:rPr>
          <w:rStyle w:val="s2"/>
          <w:rFonts w:ascii="Times New Roman" w:hAnsi="Times New Roman"/>
          <w:sz w:val="28"/>
          <w:szCs w:val="28"/>
        </w:rPr>
        <w:t>я</w:t>
      </w:r>
      <w:r w:rsidR="003417AB">
        <w:rPr>
          <w:rStyle w:val="s2"/>
          <w:rFonts w:ascii="Times New Roman" w:hAnsi="Times New Roman"/>
          <w:sz w:val="28"/>
          <w:szCs w:val="28"/>
        </w:rPr>
        <w:t xml:space="preserve"> книга є досить актуальною в наш час, </w:t>
      </w:r>
      <w:r w:rsidR="00AC2FB2">
        <w:rPr>
          <w:rStyle w:val="s2"/>
          <w:rFonts w:ascii="Times New Roman" w:hAnsi="Times New Roman"/>
          <w:sz w:val="28"/>
          <w:szCs w:val="28"/>
        </w:rPr>
        <w:t xml:space="preserve">ми повинні підтримувати сучасну українську літературу, тим паче ту, яка розкриває такі важливі для нас теми. </w:t>
      </w:r>
    </w:p>
    <w:p w14:paraId="517E3450" w14:textId="77777777" w:rsidR="0099435E" w:rsidRDefault="0099435E" w:rsidP="00FD2C0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14:paraId="1D10B35A" w14:textId="26E07C30" w:rsidR="00DE25B9" w:rsidRPr="00561365" w:rsidRDefault="006C3121" w:rsidP="00FD2C0E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561365">
        <w:rPr>
          <w:rFonts w:ascii="Times New Roman" w:hAnsi="Times New Roman" w:cs="Times New Roman"/>
          <w:b/>
          <w:bCs/>
          <w:sz w:val="28"/>
          <w:szCs w:val="28"/>
          <w:lang w:val="en-GB"/>
        </w:rPr>
        <w:t>Література:</w:t>
      </w:r>
    </w:p>
    <w:p w14:paraId="2628781E" w14:textId="7ED8BD9E" w:rsidR="006C3121" w:rsidRPr="00BA1BE5" w:rsidRDefault="006C3121" w:rsidP="00500F3E">
      <w:pPr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61365">
        <w:rPr>
          <w:rFonts w:ascii="Times New Roman" w:hAnsi="Times New Roman" w:cs="Times New Roman"/>
          <w:sz w:val="28"/>
          <w:szCs w:val="28"/>
          <w:lang w:val="en-GB"/>
        </w:rPr>
        <w:t>1</w:t>
      </w:r>
      <w:r w:rsidRPr="0056136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BA1BE5">
        <w:rPr>
          <w:rFonts w:ascii="Times New Roman" w:hAnsi="Times New Roman" w:cs="Times New Roman"/>
          <w:kern w:val="0"/>
          <w:sz w:val="28"/>
          <w:szCs w:val="28"/>
          <w14:ligatures w14:val="none"/>
        </w:rPr>
        <w:t>Кокотюха</w:t>
      </w:r>
      <w:proofErr w:type="spellEnd"/>
      <w:r w:rsidRPr="00BA1BE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А. "Таймер війни. Книга 1. Довга комендантська година". Фабула. 2023. 368 с.</w:t>
      </w:r>
    </w:p>
    <w:p w14:paraId="7994DF6D" w14:textId="77777777" w:rsidR="006C3121" w:rsidRPr="00561365" w:rsidRDefault="006C3121" w:rsidP="00500F3E">
      <w:pPr>
        <w:pStyle w:val="p1"/>
        <w:jc w:val="both"/>
        <w:rPr>
          <w:rFonts w:ascii="Times New Roman" w:hAnsi="Times New Roman"/>
          <w:sz w:val="28"/>
          <w:szCs w:val="28"/>
        </w:rPr>
      </w:pPr>
    </w:p>
    <w:p w14:paraId="2D455934" w14:textId="5F4C5234" w:rsidR="006C3121" w:rsidRPr="00561365" w:rsidRDefault="006C3121" w:rsidP="006C3121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sectPr w:rsidR="006C3121" w:rsidRPr="005613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SF UI">
    <w:altName w:val="Cambria"/>
    <w:panose1 w:val="020B0604020202020204"/>
    <w:charset w:val="00"/>
    <w:family w:val="roman"/>
    <w:pitch w:val="default"/>
  </w:font>
  <w:font w:name=".SFUI-Semibold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966A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AB43E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49325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4106348">
    <w:abstractNumId w:val="1"/>
  </w:num>
  <w:num w:numId="2" w16cid:durableId="1085689440">
    <w:abstractNumId w:val="2"/>
  </w:num>
  <w:num w:numId="3" w16cid:durableId="780996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35E"/>
    <w:rsid w:val="000424EB"/>
    <w:rsid w:val="000C0898"/>
    <w:rsid w:val="000F7CE4"/>
    <w:rsid w:val="0012511C"/>
    <w:rsid w:val="001968FC"/>
    <w:rsid w:val="001A681E"/>
    <w:rsid w:val="00216B3B"/>
    <w:rsid w:val="00224892"/>
    <w:rsid w:val="00241A81"/>
    <w:rsid w:val="00253B4B"/>
    <w:rsid w:val="002C2FC3"/>
    <w:rsid w:val="00322235"/>
    <w:rsid w:val="003417AB"/>
    <w:rsid w:val="003528A6"/>
    <w:rsid w:val="00357371"/>
    <w:rsid w:val="003778B8"/>
    <w:rsid w:val="003A7561"/>
    <w:rsid w:val="004509DA"/>
    <w:rsid w:val="0045119A"/>
    <w:rsid w:val="00497E54"/>
    <w:rsid w:val="004B051A"/>
    <w:rsid w:val="004C0F13"/>
    <w:rsid w:val="00507E10"/>
    <w:rsid w:val="0053579C"/>
    <w:rsid w:val="00535816"/>
    <w:rsid w:val="00561365"/>
    <w:rsid w:val="005F1664"/>
    <w:rsid w:val="00671848"/>
    <w:rsid w:val="006C3121"/>
    <w:rsid w:val="006C3C47"/>
    <w:rsid w:val="006C5A10"/>
    <w:rsid w:val="006F1A07"/>
    <w:rsid w:val="00706BF2"/>
    <w:rsid w:val="00731089"/>
    <w:rsid w:val="00761AD6"/>
    <w:rsid w:val="007D2A08"/>
    <w:rsid w:val="007E7AD6"/>
    <w:rsid w:val="008016D1"/>
    <w:rsid w:val="00815E3E"/>
    <w:rsid w:val="00851DC8"/>
    <w:rsid w:val="00855F1D"/>
    <w:rsid w:val="0088611C"/>
    <w:rsid w:val="00895209"/>
    <w:rsid w:val="008B5EDD"/>
    <w:rsid w:val="0099435E"/>
    <w:rsid w:val="009F4F7E"/>
    <w:rsid w:val="00A35B2D"/>
    <w:rsid w:val="00A37BB0"/>
    <w:rsid w:val="00A514F8"/>
    <w:rsid w:val="00A83AEC"/>
    <w:rsid w:val="00A9640F"/>
    <w:rsid w:val="00AC2FB2"/>
    <w:rsid w:val="00AC376D"/>
    <w:rsid w:val="00AC55C0"/>
    <w:rsid w:val="00AE56EA"/>
    <w:rsid w:val="00B21F45"/>
    <w:rsid w:val="00B40FE0"/>
    <w:rsid w:val="00B56BDE"/>
    <w:rsid w:val="00BA1BE5"/>
    <w:rsid w:val="00BB7A06"/>
    <w:rsid w:val="00C42BFD"/>
    <w:rsid w:val="00CB093D"/>
    <w:rsid w:val="00D06DB3"/>
    <w:rsid w:val="00D151B0"/>
    <w:rsid w:val="00D26C50"/>
    <w:rsid w:val="00DA1621"/>
    <w:rsid w:val="00DD0AA5"/>
    <w:rsid w:val="00DE25B9"/>
    <w:rsid w:val="00DF0AF2"/>
    <w:rsid w:val="00E54F6D"/>
    <w:rsid w:val="00E87C81"/>
    <w:rsid w:val="00E904F6"/>
    <w:rsid w:val="00EB379C"/>
    <w:rsid w:val="00F1163E"/>
    <w:rsid w:val="00F277E9"/>
    <w:rsid w:val="00F62FA8"/>
    <w:rsid w:val="00FD2C0E"/>
    <w:rsid w:val="00FF2B93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7269CC"/>
  <w15:chartTrackingRefBased/>
  <w15:docId w15:val="{094FD344-D74F-4F44-9078-318D10E3B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uk-UA" w:eastAsia="uk-UA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99435E"/>
    <w:rPr>
      <w:rFonts w:ascii=".SF UI" w:hAnsi=".SF UI" w:cs="Times New Roman"/>
      <w:kern w:val="0"/>
      <w:sz w:val="18"/>
      <w:szCs w:val="18"/>
      <w14:ligatures w14:val="none"/>
    </w:rPr>
  </w:style>
  <w:style w:type="character" w:customStyle="1" w:styleId="s1">
    <w:name w:val="s1"/>
    <w:basedOn w:val="a0"/>
    <w:rsid w:val="0099435E"/>
    <w:rPr>
      <w:rFonts w:ascii=".SFUI-Semibold" w:hAnsi=".SFUI-Semibold" w:hint="default"/>
      <w:b/>
      <w:bCs/>
      <w:i w:val="0"/>
      <w:iCs w:val="0"/>
      <w:sz w:val="18"/>
      <w:szCs w:val="18"/>
    </w:rPr>
  </w:style>
  <w:style w:type="character" w:customStyle="1" w:styleId="s2">
    <w:name w:val="s2"/>
    <w:basedOn w:val="a0"/>
    <w:rsid w:val="0099435E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apple-converted-space">
    <w:name w:val="apple-converted-space"/>
    <w:basedOn w:val="a0"/>
    <w:rsid w:val="0099435E"/>
  </w:style>
  <w:style w:type="paragraph" w:customStyle="1" w:styleId="p2">
    <w:name w:val="p2"/>
    <w:basedOn w:val="a"/>
    <w:rsid w:val="00BA1BE5"/>
    <w:rPr>
      <w:rFonts w:ascii=".SF UI" w:hAnsi=".SF UI" w:cs="Times New Roman"/>
      <w:kern w:val="0"/>
      <w:sz w:val="18"/>
      <w:szCs w:val="18"/>
      <w14:ligatures w14:val="none"/>
    </w:rPr>
  </w:style>
  <w:style w:type="character" w:customStyle="1" w:styleId="acssf62a8">
    <w:name w:val="acssf62a8"/>
    <w:basedOn w:val="a0"/>
    <w:rsid w:val="001968FC"/>
  </w:style>
  <w:style w:type="paragraph" w:styleId="a3">
    <w:name w:val="Normal (Web)"/>
    <w:basedOn w:val="a"/>
    <w:uiPriority w:val="99"/>
    <w:unhideWhenUsed/>
    <w:rsid w:val="003A7561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a4">
    <w:name w:val="Strong"/>
    <w:basedOn w:val="a0"/>
    <w:uiPriority w:val="22"/>
    <w:qFormat/>
    <w:rsid w:val="003A75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4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3345</Words>
  <Characters>1907</Characters>
  <Application>Microsoft Office Word</Application>
  <DocSecurity>0</DocSecurity>
  <Lines>15</Lines>
  <Paragraphs>10</Paragraphs>
  <ScaleCrop>false</ScaleCrop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 Шеренок</dc:creator>
  <cp:keywords/>
  <dc:description/>
  <cp:lastModifiedBy>Карина Шеренок</cp:lastModifiedBy>
  <cp:revision>2</cp:revision>
  <dcterms:created xsi:type="dcterms:W3CDTF">2024-02-12T18:19:00Z</dcterms:created>
  <dcterms:modified xsi:type="dcterms:W3CDTF">2024-02-12T18:19:00Z</dcterms:modified>
</cp:coreProperties>
</file>