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6C4" w:rsidRPr="00A356C4" w:rsidRDefault="00A356C4" w:rsidP="00A356C4">
      <w:pPr>
        <w:spacing w:after="200" w:line="240" w:lineRule="auto"/>
        <w:jc w:val="both"/>
        <w:rPr>
          <w:rFonts w:ascii="Times New Roman" w:eastAsia="Times New Roman" w:hAnsi="Times New Roman" w:cs="Times New Roman"/>
          <w:sz w:val="24"/>
          <w:szCs w:val="24"/>
        </w:rPr>
      </w:pPr>
      <w:r w:rsidRPr="00A356C4">
        <w:rPr>
          <w:rFonts w:ascii="Arial" w:eastAsia="Times New Roman" w:hAnsi="Arial" w:cs="Arial"/>
          <w:color w:val="000000"/>
        </w:rPr>
        <w:t xml:space="preserve">Unique: 96,46%. </w:t>
      </w:r>
      <w:hyperlink r:id="rId5" w:history="1">
        <w:r w:rsidRPr="00A356C4">
          <w:rPr>
            <w:rFonts w:ascii="Arial" w:eastAsia="Times New Roman" w:hAnsi="Arial" w:cs="Arial"/>
            <w:color w:val="1155CC"/>
            <w:u w:val="single"/>
          </w:rPr>
          <w:t>https://1text.com/plagiarismchecker/65b39880d161c</w:t>
        </w:r>
      </w:hyperlink>
      <w:r w:rsidRPr="00A356C4">
        <w:rPr>
          <w:rFonts w:ascii="Arial" w:eastAsia="Times New Roman" w:hAnsi="Arial" w:cs="Arial"/>
          <w:color w:val="000000"/>
        </w:rPr>
        <w:t>. </w:t>
      </w:r>
    </w:p>
    <w:p w:rsidR="00A356C4" w:rsidRPr="00A356C4" w:rsidRDefault="00A356C4" w:rsidP="00A356C4">
      <w:pPr>
        <w:spacing w:after="200" w:line="240" w:lineRule="auto"/>
        <w:jc w:val="both"/>
        <w:rPr>
          <w:rFonts w:ascii="Times New Roman" w:eastAsia="Times New Roman" w:hAnsi="Times New Roman" w:cs="Times New Roman"/>
          <w:sz w:val="24"/>
          <w:szCs w:val="24"/>
        </w:rPr>
      </w:pPr>
      <w:r w:rsidRPr="00A356C4">
        <w:rPr>
          <w:rFonts w:ascii="Arial" w:eastAsia="Times New Roman" w:hAnsi="Arial" w:cs="Arial"/>
          <w:noProof/>
          <w:color w:val="000000"/>
          <w:bdr w:val="none" w:sz="0" w:space="0" w:color="auto" w:frame="1"/>
        </w:rPr>
        <w:drawing>
          <wp:inline distT="0" distB="0" distL="0" distR="0">
            <wp:extent cx="5200650" cy="2200275"/>
            <wp:effectExtent l="0" t="0" r="0" b="9525"/>
            <wp:docPr id="4" name="Рисунок 4" descr="https://lh7-us.googleusercontent.com/t8PTQfpZj2kyx7R9PBTS2djiLaRI2zQlElkFnckQCr1HWTTyZAlNmIOQb-QXHHm_lxz0YRJ7iTgqR-MHr38GiVp6nv0SFmacPdVg3qC4mDd00WLrecNvrlhUYFEZC-wZgEMbNZ4LWpzWTItK8F39R1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t8PTQfpZj2kyx7R9PBTS2djiLaRI2zQlElkFnckQCr1HWTTyZAlNmIOQb-QXHHm_lxz0YRJ7iTgqR-MHr38GiVp6nv0SFmacPdVg3qC4mDd00WLrecNvrlhUYFEZC-wZgEMbNZ4LWpzWTItK8F39R1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0650" cy="2200275"/>
                    </a:xfrm>
                    <a:prstGeom prst="rect">
                      <a:avLst/>
                    </a:prstGeom>
                    <a:noFill/>
                    <a:ln>
                      <a:noFill/>
                    </a:ln>
                  </pic:spPr>
                </pic:pic>
              </a:graphicData>
            </a:graphic>
          </wp:inline>
        </w:drawing>
      </w:r>
      <w:r w:rsidRPr="00A356C4">
        <w:rPr>
          <w:rFonts w:ascii="Arial" w:eastAsia="Times New Roman" w:hAnsi="Arial" w:cs="Arial"/>
          <w:noProof/>
          <w:color w:val="000000"/>
          <w:bdr w:val="none" w:sz="0" w:space="0" w:color="auto" w:frame="1"/>
        </w:rPr>
        <w:drawing>
          <wp:inline distT="0" distB="0" distL="0" distR="0">
            <wp:extent cx="5181600" cy="762000"/>
            <wp:effectExtent l="0" t="0" r="0" b="0"/>
            <wp:docPr id="3" name="Рисунок 3" descr="https://lh7-us.googleusercontent.com/VbyJRMBiztwW9pHS10S-2zHo1AtRv1OrtJlI8H9AD5BbM4HMsYOSm8l6diYrGuYigqHThRe6M8wXdTpM7Z5DzKN7Mne0Kf3KvyZD_HvBatwEZBWiN4hjSAP4Iv_nbQJN62COwiiwM6eCwxcp6Ab2W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VbyJRMBiztwW9pHS10S-2zHo1AtRv1OrtJlI8H9AD5BbM4HMsYOSm8l6diYrGuYigqHThRe6M8wXdTpM7Z5DzKN7Mne0Kf3KvyZD_HvBatwEZBWiN4hjSAP4Iv_nbQJN62COwiiwM6eCwxcp6Ab2Wv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600" cy="762000"/>
                    </a:xfrm>
                    <a:prstGeom prst="rect">
                      <a:avLst/>
                    </a:prstGeom>
                    <a:noFill/>
                    <a:ln>
                      <a:noFill/>
                    </a:ln>
                  </pic:spPr>
                </pic:pic>
              </a:graphicData>
            </a:graphic>
          </wp:inline>
        </w:drawing>
      </w:r>
    </w:p>
    <w:p w:rsidR="00A356C4" w:rsidRPr="00A356C4" w:rsidRDefault="00A356C4" w:rsidP="00A356C4">
      <w:pPr>
        <w:spacing w:after="200" w:line="240" w:lineRule="auto"/>
        <w:jc w:val="both"/>
        <w:rPr>
          <w:rFonts w:ascii="Times New Roman" w:eastAsia="Times New Roman" w:hAnsi="Times New Roman" w:cs="Times New Roman"/>
          <w:sz w:val="24"/>
          <w:szCs w:val="24"/>
        </w:rPr>
      </w:pPr>
      <w:r w:rsidRPr="00A356C4">
        <w:rPr>
          <w:rFonts w:ascii="Arial" w:eastAsia="Times New Roman" w:hAnsi="Arial" w:cs="Arial"/>
          <w:color w:val="000000"/>
        </w:rPr>
        <w:t>AI-generated: 0%. </w:t>
      </w:r>
    </w:p>
    <w:p w:rsidR="00A356C4" w:rsidRPr="00A356C4" w:rsidRDefault="00A356C4" w:rsidP="00A356C4">
      <w:pPr>
        <w:spacing w:after="200" w:line="240" w:lineRule="auto"/>
        <w:jc w:val="both"/>
        <w:rPr>
          <w:rFonts w:ascii="Times New Roman" w:eastAsia="Times New Roman" w:hAnsi="Times New Roman" w:cs="Times New Roman"/>
          <w:sz w:val="24"/>
          <w:szCs w:val="24"/>
        </w:rPr>
      </w:pPr>
      <w:r w:rsidRPr="00A356C4">
        <w:rPr>
          <w:rFonts w:ascii="Arial" w:eastAsia="Times New Roman" w:hAnsi="Arial" w:cs="Arial"/>
          <w:noProof/>
          <w:color w:val="000000"/>
          <w:bdr w:val="none" w:sz="0" w:space="0" w:color="auto" w:frame="1"/>
        </w:rPr>
        <w:drawing>
          <wp:inline distT="0" distB="0" distL="0" distR="0">
            <wp:extent cx="5172075" cy="1981200"/>
            <wp:effectExtent l="0" t="0" r="9525" b="0"/>
            <wp:docPr id="2" name="Рисунок 2" descr="https://lh7-us.googleusercontent.com/m4Q--rBzVbs4b2YBNmZ-pLjwkJr8BXvHRSdReUDrnV12cpJ7g3gMcxHBP2mJfdjWhhHrsMyA8aAgMHjie7STjk5xsfA4vkQIzDkGlHoIvps2tIMtLhC4XBKFeL0AWGSrgtO8JU5faoapEn59HKxfq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m4Q--rBzVbs4b2YBNmZ-pLjwkJr8BXvHRSdReUDrnV12cpJ7g3gMcxHBP2mJfdjWhhHrsMyA8aAgMHjie7STjk5xsfA4vkQIzDkGlHoIvps2tIMtLhC4XBKFeL0AWGSrgtO8JU5faoapEn59HKxfqk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72075" cy="1981200"/>
                    </a:xfrm>
                    <a:prstGeom prst="rect">
                      <a:avLst/>
                    </a:prstGeom>
                    <a:noFill/>
                    <a:ln>
                      <a:noFill/>
                    </a:ln>
                  </pic:spPr>
                </pic:pic>
              </a:graphicData>
            </a:graphic>
          </wp:inline>
        </w:drawing>
      </w:r>
    </w:p>
    <w:p w:rsidR="00A356C4" w:rsidRPr="00A356C4" w:rsidRDefault="00A356C4" w:rsidP="00A356C4">
      <w:pPr>
        <w:spacing w:after="200" w:line="240" w:lineRule="auto"/>
        <w:jc w:val="both"/>
        <w:rPr>
          <w:rFonts w:ascii="Times New Roman" w:eastAsia="Times New Roman" w:hAnsi="Times New Roman" w:cs="Times New Roman"/>
          <w:sz w:val="24"/>
          <w:szCs w:val="24"/>
        </w:rPr>
      </w:pPr>
      <w:r w:rsidRPr="00A356C4">
        <w:rPr>
          <w:rFonts w:ascii="Arial" w:eastAsia="Times New Roman" w:hAnsi="Arial" w:cs="Arial"/>
          <w:color w:val="000000"/>
        </w:rPr>
        <w:t>Keywords: </w:t>
      </w:r>
    </w:p>
    <w:p w:rsidR="00A356C4" w:rsidRPr="00A356C4" w:rsidRDefault="00A356C4" w:rsidP="00A356C4">
      <w:pPr>
        <w:spacing w:after="200" w:line="240" w:lineRule="auto"/>
        <w:jc w:val="both"/>
        <w:rPr>
          <w:rFonts w:ascii="Times New Roman" w:eastAsia="Times New Roman" w:hAnsi="Times New Roman" w:cs="Times New Roman"/>
          <w:sz w:val="24"/>
          <w:szCs w:val="24"/>
        </w:rPr>
      </w:pPr>
      <w:r w:rsidRPr="00A356C4">
        <w:rPr>
          <w:rFonts w:ascii="Arial" w:eastAsia="Times New Roman" w:hAnsi="Arial" w:cs="Arial"/>
          <w:noProof/>
          <w:color w:val="000000"/>
          <w:bdr w:val="none" w:sz="0" w:space="0" w:color="auto" w:frame="1"/>
        </w:rPr>
        <w:drawing>
          <wp:inline distT="0" distB="0" distL="0" distR="0">
            <wp:extent cx="4591050" cy="2447925"/>
            <wp:effectExtent l="0" t="0" r="0" b="9525"/>
            <wp:docPr id="1" name="Рисунок 1" descr="https://lh7-us.googleusercontent.com/ahZVIUB5GBv07PqLgvUtney5WTul6RvBXMUnZEtX9p5gPls2cBjwi9kNL6E8lo1KHY6IChkBB4RwCTC_SdNuJZM_3TAMHEgvmA8-iiyu1cRSC_Q6vuBNAcYDM8KLiR94OTEIUliKLlk-nUxMH1kJr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us.googleusercontent.com/ahZVIUB5GBv07PqLgvUtney5WTul6RvBXMUnZEtX9p5gPls2cBjwi9kNL6E8lo1KHY6IChkBB4RwCTC_SdNuJZM_3TAMHEgvmA8-iiyu1cRSC_Q6vuBNAcYDM8KLiR94OTEIUliKLlk-nUxMH1kJrs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91050" cy="2447925"/>
                    </a:xfrm>
                    <a:prstGeom prst="rect">
                      <a:avLst/>
                    </a:prstGeom>
                    <a:noFill/>
                    <a:ln>
                      <a:noFill/>
                    </a:ln>
                  </pic:spPr>
                </pic:pic>
              </a:graphicData>
            </a:graphic>
          </wp:inline>
        </w:drawing>
      </w:r>
    </w:p>
    <w:p w:rsidR="00A356C4" w:rsidRPr="00A356C4" w:rsidRDefault="00A356C4" w:rsidP="00A356C4">
      <w:pPr>
        <w:spacing w:before="400" w:after="200" w:line="240" w:lineRule="auto"/>
        <w:jc w:val="both"/>
        <w:outlineLvl w:val="0"/>
        <w:rPr>
          <w:rFonts w:ascii="Times New Roman" w:eastAsia="Times New Roman" w:hAnsi="Times New Roman" w:cs="Times New Roman"/>
          <w:b/>
          <w:bCs/>
          <w:kern w:val="36"/>
          <w:sz w:val="48"/>
          <w:szCs w:val="48"/>
        </w:rPr>
      </w:pPr>
      <w:proofErr w:type="spellStart"/>
      <w:r w:rsidRPr="00A356C4">
        <w:rPr>
          <w:rFonts w:ascii="Arial" w:eastAsia="Times New Roman" w:hAnsi="Arial" w:cs="Arial"/>
          <w:color w:val="000000"/>
          <w:kern w:val="36"/>
          <w:sz w:val="40"/>
          <w:szCs w:val="40"/>
          <w:shd w:val="clear" w:color="auto" w:fill="D9D2E9"/>
        </w:rPr>
        <w:lastRenderedPageBreak/>
        <w:t>Parabolan</w:t>
      </w:r>
      <w:proofErr w:type="spellEnd"/>
    </w:p>
    <w:p w:rsidR="00A356C4" w:rsidRPr="00A356C4" w:rsidRDefault="00A356C4" w:rsidP="00A356C4">
      <w:pPr>
        <w:spacing w:before="360" w:after="120" w:line="240" w:lineRule="auto"/>
        <w:jc w:val="both"/>
        <w:outlineLvl w:val="1"/>
        <w:rPr>
          <w:rFonts w:ascii="Times New Roman" w:eastAsia="Times New Roman" w:hAnsi="Times New Roman" w:cs="Times New Roman"/>
          <w:b/>
          <w:bCs/>
          <w:sz w:val="36"/>
          <w:szCs w:val="36"/>
        </w:rPr>
      </w:pPr>
      <w:r w:rsidRPr="00A356C4">
        <w:rPr>
          <w:rFonts w:ascii="Arial" w:eastAsia="Times New Roman" w:hAnsi="Arial" w:cs="Arial"/>
          <w:color w:val="000000"/>
          <w:sz w:val="32"/>
          <w:szCs w:val="32"/>
        </w:rPr>
        <w:t xml:space="preserve">What is </w:t>
      </w:r>
      <w:proofErr w:type="spellStart"/>
      <w:r w:rsidRPr="00A356C4">
        <w:rPr>
          <w:rFonts w:ascii="Arial" w:eastAsia="Times New Roman" w:hAnsi="Arial" w:cs="Arial"/>
          <w:color w:val="000000"/>
          <w:sz w:val="32"/>
          <w:szCs w:val="32"/>
          <w:shd w:val="clear" w:color="auto" w:fill="D9D2E9"/>
        </w:rPr>
        <w:t>Parabolan</w:t>
      </w:r>
      <w:proofErr w:type="spellEnd"/>
      <w:r w:rsidRPr="00A356C4">
        <w:rPr>
          <w:rFonts w:ascii="Arial" w:eastAsia="Times New Roman" w:hAnsi="Arial" w:cs="Arial"/>
          <w:color w:val="000000"/>
          <w:sz w:val="32"/>
          <w:szCs w:val="32"/>
        </w:rPr>
        <w:t>?</w:t>
      </w:r>
    </w:p>
    <w:p w:rsidR="00A356C4" w:rsidRPr="00A356C4" w:rsidRDefault="00A356C4" w:rsidP="00A356C4">
      <w:pPr>
        <w:spacing w:after="200" w:line="240" w:lineRule="auto"/>
        <w:jc w:val="both"/>
        <w:rPr>
          <w:rFonts w:ascii="Times New Roman" w:eastAsia="Times New Roman" w:hAnsi="Times New Roman" w:cs="Times New Roman"/>
          <w:sz w:val="24"/>
          <w:szCs w:val="24"/>
        </w:rPr>
      </w:pPr>
      <w:proofErr w:type="spellStart"/>
      <w:r w:rsidRPr="00A356C4">
        <w:rPr>
          <w:rFonts w:ascii="Arial" w:eastAsia="Times New Roman" w:hAnsi="Arial" w:cs="Arial"/>
          <w:color w:val="000000"/>
          <w:shd w:val="clear" w:color="auto" w:fill="D9D2E9"/>
        </w:rPr>
        <w:t>Parabolan</w:t>
      </w:r>
      <w:proofErr w:type="spellEnd"/>
      <w:r w:rsidRPr="00A356C4">
        <w:rPr>
          <w:rFonts w:ascii="Arial" w:eastAsia="Times New Roman" w:hAnsi="Arial" w:cs="Arial"/>
          <w:color w:val="000000"/>
          <w:shd w:val="clear" w:color="auto" w:fill="D9D2E9"/>
        </w:rPr>
        <w:t xml:space="preserve"> </w:t>
      </w:r>
      <w:r w:rsidRPr="00A356C4">
        <w:rPr>
          <w:rFonts w:ascii="Arial" w:eastAsia="Times New Roman" w:hAnsi="Arial" w:cs="Arial"/>
          <w:color w:val="000000"/>
        </w:rPr>
        <w:t xml:space="preserve">is a remedy for those who do sports on a regular basis. Also suitable for people who are professionally involved in fitness, weightlifting, or working out. This steroid helps to build muscle tissue and burn fat at the same time. Known scientifically as </w:t>
      </w:r>
      <w:proofErr w:type="spellStart"/>
      <w:r w:rsidRPr="00A356C4">
        <w:rPr>
          <w:rFonts w:ascii="Arial" w:eastAsia="Times New Roman" w:hAnsi="Arial" w:cs="Arial"/>
          <w:color w:val="000000"/>
        </w:rPr>
        <w:t>Trenbolone</w:t>
      </w:r>
      <w:proofErr w:type="spellEnd"/>
      <w:r w:rsidRPr="00A356C4">
        <w:rPr>
          <w:rFonts w:ascii="Arial" w:eastAsia="Times New Roman" w:hAnsi="Arial" w:cs="Arial"/>
          <w:color w:val="000000"/>
        </w:rPr>
        <w:t xml:space="preserve"> </w:t>
      </w:r>
      <w:proofErr w:type="spellStart"/>
      <w:r w:rsidRPr="00A356C4">
        <w:rPr>
          <w:rFonts w:ascii="Arial" w:eastAsia="Times New Roman" w:hAnsi="Arial" w:cs="Arial"/>
          <w:color w:val="000000"/>
        </w:rPr>
        <w:t>Hexahydrobenzylcarbonate</w:t>
      </w:r>
      <w:proofErr w:type="spellEnd"/>
      <w:r w:rsidRPr="00A356C4">
        <w:rPr>
          <w:rFonts w:ascii="Arial" w:eastAsia="Times New Roman" w:hAnsi="Arial" w:cs="Arial"/>
          <w:color w:val="000000"/>
        </w:rPr>
        <w:t>, this potent compound has carved a market share for itself. So, it’s actively sold in ampoules in specialized stores both online and offline.</w:t>
      </w:r>
    </w:p>
    <w:p w:rsidR="00A356C4" w:rsidRPr="00A356C4" w:rsidRDefault="00A356C4" w:rsidP="00A356C4">
      <w:pPr>
        <w:spacing w:after="200" w:line="240" w:lineRule="auto"/>
        <w:jc w:val="both"/>
        <w:rPr>
          <w:rFonts w:ascii="Times New Roman" w:eastAsia="Times New Roman" w:hAnsi="Times New Roman" w:cs="Times New Roman"/>
          <w:sz w:val="24"/>
          <w:szCs w:val="24"/>
        </w:rPr>
      </w:pPr>
      <w:r w:rsidRPr="00A356C4">
        <w:rPr>
          <w:rFonts w:ascii="Arial" w:eastAsia="Times New Roman" w:hAnsi="Arial" w:cs="Arial"/>
          <w:color w:val="000000"/>
        </w:rPr>
        <w:t xml:space="preserve">Furthermore, </w:t>
      </w:r>
      <w:proofErr w:type="spellStart"/>
      <w:r w:rsidRPr="00A356C4">
        <w:rPr>
          <w:rFonts w:ascii="Arial" w:eastAsia="Times New Roman" w:hAnsi="Arial" w:cs="Arial"/>
          <w:color w:val="000000"/>
          <w:shd w:val="clear" w:color="auto" w:fill="D9D2E9"/>
        </w:rPr>
        <w:t>Parabolan</w:t>
      </w:r>
      <w:proofErr w:type="spellEnd"/>
      <w:r w:rsidRPr="00A356C4">
        <w:rPr>
          <w:rFonts w:ascii="Arial" w:eastAsia="Times New Roman" w:hAnsi="Arial" w:cs="Arial"/>
          <w:color w:val="000000"/>
          <w:shd w:val="clear" w:color="auto" w:fill="D9D2E9"/>
        </w:rPr>
        <w:t xml:space="preserve"> benefit</w:t>
      </w:r>
      <w:r w:rsidRPr="00A356C4">
        <w:rPr>
          <w:rFonts w:ascii="Arial" w:eastAsia="Times New Roman" w:hAnsi="Arial" w:cs="Arial"/>
          <w:color w:val="000000"/>
        </w:rPr>
        <w:t xml:space="preserve"> increases red blood cell count, enhancing oxygen transport and workout endurance. This compound also improves the effectiveness of the nutritional supplement and nutrient absorption, making it a comprehensive choice for physical improvement. Read the article below about the dosage, positive effects, and cycle of use.</w:t>
      </w:r>
    </w:p>
    <w:p w:rsidR="00A356C4" w:rsidRPr="00A356C4" w:rsidRDefault="00A356C4" w:rsidP="00A356C4">
      <w:pPr>
        <w:spacing w:before="320" w:after="80" w:line="240" w:lineRule="auto"/>
        <w:jc w:val="both"/>
        <w:outlineLvl w:val="2"/>
        <w:rPr>
          <w:rFonts w:ascii="Times New Roman" w:eastAsia="Times New Roman" w:hAnsi="Times New Roman" w:cs="Times New Roman"/>
          <w:b/>
          <w:bCs/>
          <w:sz w:val="27"/>
          <w:szCs w:val="27"/>
        </w:rPr>
      </w:pPr>
      <w:r w:rsidRPr="00A356C4">
        <w:rPr>
          <w:rFonts w:ascii="Arial" w:eastAsia="Times New Roman" w:hAnsi="Arial" w:cs="Arial"/>
          <w:color w:val="434343"/>
          <w:sz w:val="28"/>
          <w:szCs w:val="28"/>
        </w:rPr>
        <w:t>Tips and Dosage</w:t>
      </w:r>
    </w:p>
    <w:p w:rsidR="00A356C4" w:rsidRPr="00A356C4" w:rsidRDefault="00A356C4" w:rsidP="00A356C4">
      <w:pPr>
        <w:spacing w:after="200" w:line="240" w:lineRule="auto"/>
        <w:jc w:val="both"/>
        <w:rPr>
          <w:rFonts w:ascii="Times New Roman" w:eastAsia="Times New Roman" w:hAnsi="Times New Roman" w:cs="Times New Roman"/>
          <w:sz w:val="24"/>
          <w:szCs w:val="24"/>
        </w:rPr>
      </w:pPr>
      <w:proofErr w:type="spellStart"/>
      <w:r w:rsidRPr="00A356C4">
        <w:rPr>
          <w:rFonts w:ascii="Arial" w:eastAsia="Times New Roman" w:hAnsi="Arial" w:cs="Arial"/>
          <w:color w:val="000000"/>
          <w:shd w:val="clear" w:color="auto" w:fill="D9D2E9"/>
        </w:rPr>
        <w:t>Parabolan</w:t>
      </w:r>
      <w:proofErr w:type="spellEnd"/>
      <w:r w:rsidRPr="00A356C4">
        <w:rPr>
          <w:rFonts w:ascii="Arial" w:eastAsia="Times New Roman" w:hAnsi="Arial" w:cs="Arial"/>
          <w:color w:val="000000"/>
        </w:rPr>
        <w:t xml:space="preserve"> is a potent stuff, therefore the key is moderation and adherence to recommended dosages. Typically, a cycle of </w:t>
      </w:r>
      <w:proofErr w:type="spellStart"/>
      <w:r w:rsidRPr="00A356C4">
        <w:rPr>
          <w:rFonts w:ascii="Arial" w:eastAsia="Times New Roman" w:hAnsi="Arial" w:cs="Arial"/>
          <w:color w:val="000000"/>
          <w:shd w:val="clear" w:color="auto" w:fill="D9D2E9"/>
        </w:rPr>
        <w:t>Parabolan</w:t>
      </w:r>
      <w:proofErr w:type="spellEnd"/>
      <w:r w:rsidRPr="00A356C4">
        <w:rPr>
          <w:rFonts w:ascii="Arial" w:eastAsia="Times New Roman" w:hAnsi="Arial" w:cs="Arial"/>
          <w:color w:val="000000"/>
        </w:rPr>
        <w:t xml:space="preserve"> spans 2-6 weeks. For men, the sweet spot lies between 200-400 mg per week. The recommended dose for women is significantly lower, hovering around 50-100 mg per week. Now, remember, these aren't just numbers but real guidelines to safeguard your health. You can choose </w:t>
      </w:r>
      <w:proofErr w:type="spellStart"/>
      <w:r w:rsidRPr="00A356C4">
        <w:rPr>
          <w:rFonts w:ascii="Arial" w:eastAsia="Times New Roman" w:hAnsi="Arial" w:cs="Arial"/>
          <w:color w:val="000000"/>
          <w:shd w:val="clear" w:color="auto" w:fill="D9D2E9"/>
        </w:rPr>
        <w:t>Parabolan</w:t>
      </w:r>
      <w:proofErr w:type="spellEnd"/>
      <w:r w:rsidRPr="00A356C4">
        <w:rPr>
          <w:rFonts w:ascii="Arial" w:eastAsia="Times New Roman" w:hAnsi="Arial" w:cs="Arial"/>
          <w:color w:val="000000"/>
          <w:shd w:val="clear" w:color="auto" w:fill="D9D2E9"/>
        </w:rPr>
        <w:t xml:space="preserve"> for sale</w:t>
      </w:r>
      <w:r w:rsidRPr="00A356C4">
        <w:rPr>
          <w:rFonts w:ascii="Arial" w:eastAsia="Times New Roman" w:hAnsi="Arial" w:cs="Arial"/>
          <w:color w:val="000000"/>
        </w:rPr>
        <w:t xml:space="preserve"> or </w:t>
      </w:r>
      <w:hyperlink r:id="rId10" w:history="1">
        <w:r w:rsidRPr="00A356C4">
          <w:rPr>
            <w:rFonts w:ascii="Arial" w:eastAsia="Times New Roman" w:hAnsi="Arial" w:cs="Arial"/>
            <w:color w:val="1155CC"/>
            <w:u w:val="single"/>
          </w:rPr>
          <w:t xml:space="preserve">buy </w:t>
        </w:r>
        <w:proofErr w:type="spellStart"/>
        <w:r w:rsidRPr="00A356C4">
          <w:rPr>
            <w:rFonts w:ascii="Arial" w:eastAsia="Times New Roman" w:hAnsi="Arial" w:cs="Arial"/>
            <w:color w:val="1155CC"/>
            <w:u w:val="single"/>
          </w:rPr>
          <w:t>trenbolone</w:t>
        </w:r>
        <w:proofErr w:type="spellEnd"/>
        <w:r w:rsidRPr="00A356C4">
          <w:rPr>
            <w:rFonts w:ascii="Arial" w:eastAsia="Times New Roman" w:hAnsi="Arial" w:cs="Arial"/>
            <w:color w:val="1155CC"/>
            <w:u w:val="single"/>
          </w:rPr>
          <w:t xml:space="preserve"> steroids online</w:t>
        </w:r>
      </w:hyperlink>
      <w:r w:rsidRPr="00A356C4">
        <w:rPr>
          <w:rFonts w:ascii="Arial" w:eastAsia="Times New Roman" w:hAnsi="Arial" w:cs="Arial"/>
          <w:color w:val="000000"/>
        </w:rPr>
        <w:t xml:space="preserve"> in our shop.</w:t>
      </w:r>
    </w:p>
    <w:p w:rsidR="00A356C4" w:rsidRPr="00A356C4" w:rsidRDefault="00A356C4" w:rsidP="00A356C4">
      <w:pPr>
        <w:spacing w:after="200" w:line="240" w:lineRule="auto"/>
        <w:jc w:val="both"/>
        <w:rPr>
          <w:rFonts w:ascii="Times New Roman" w:eastAsia="Times New Roman" w:hAnsi="Times New Roman" w:cs="Times New Roman"/>
          <w:sz w:val="24"/>
          <w:szCs w:val="24"/>
        </w:rPr>
      </w:pPr>
      <w:r w:rsidRPr="00A356C4">
        <w:rPr>
          <w:rFonts w:ascii="Arial" w:eastAsia="Times New Roman" w:hAnsi="Arial" w:cs="Arial"/>
          <w:color w:val="000000"/>
        </w:rPr>
        <w:t xml:space="preserve">It's also essential to pair </w:t>
      </w:r>
      <w:proofErr w:type="spellStart"/>
      <w:r w:rsidRPr="00A356C4">
        <w:rPr>
          <w:rFonts w:ascii="Arial" w:eastAsia="Times New Roman" w:hAnsi="Arial" w:cs="Arial"/>
          <w:color w:val="000000"/>
          <w:shd w:val="clear" w:color="auto" w:fill="D9D2E9"/>
        </w:rPr>
        <w:t>Parabolan</w:t>
      </w:r>
      <w:proofErr w:type="spellEnd"/>
      <w:r w:rsidRPr="00A356C4">
        <w:rPr>
          <w:rFonts w:ascii="Arial" w:eastAsia="Times New Roman" w:hAnsi="Arial" w:cs="Arial"/>
          <w:color w:val="000000"/>
        </w:rPr>
        <w:t xml:space="preserve"> with a well-structured workout and diet regimen. Also, never overlook the importance of post-cycle therapy (PCT). Because after a </w:t>
      </w:r>
      <w:proofErr w:type="spellStart"/>
      <w:r w:rsidRPr="00A356C4">
        <w:rPr>
          <w:rFonts w:ascii="Arial" w:eastAsia="Times New Roman" w:hAnsi="Arial" w:cs="Arial"/>
          <w:color w:val="000000"/>
          <w:shd w:val="clear" w:color="auto" w:fill="D9D2E9"/>
        </w:rPr>
        <w:t>Parabolan</w:t>
      </w:r>
      <w:proofErr w:type="spellEnd"/>
      <w:r w:rsidRPr="00A356C4">
        <w:rPr>
          <w:rFonts w:ascii="Arial" w:eastAsia="Times New Roman" w:hAnsi="Arial" w:cs="Arial"/>
          <w:color w:val="000000"/>
          <w:shd w:val="clear" w:color="auto" w:fill="D9D2E9"/>
        </w:rPr>
        <w:t xml:space="preserve"> </w:t>
      </w:r>
      <w:r w:rsidRPr="00A356C4">
        <w:rPr>
          <w:rFonts w:ascii="Arial" w:eastAsia="Times New Roman" w:hAnsi="Arial" w:cs="Arial"/>
          <w:color w:val="000000"/>
        </w:rPr>
        <w:t>cycle, your body needs to recalibrate and restore its hormonal balance. Always consult with a healthcare professional before gaining muscles; it's important to do it right.</w:t>
      </w:r>
    </w:p>
    <w:p w:rsidR="00A356C4" w:rsidRPr="00A356C4" w:rsidRDefault="00A356C4" w:rsidP="00A356C4">
      <w:pPr>
        <w:spacing w:before="360" w:after="120" w:line="240" w:lineRule="auto"/>
        <w:jc w:val="both"/>
        <w:outlineLvl w:val="1"/>
        <w:rPr>
          <w:rFonts w:ascii="Times New Roman" w:eastAsia="Times New Roman" w:hAnsi="Times New Roman" w:cs="Times New Roman"/>
          <w:b/>
          <w:bCs/>
          <w:sz w:val="36"/>
          <w:szCs w:val="36"/>
        </w:rPr>
      </w:pPr>
      <w:proofErr w:type="spellStart"/>
      <w:r w:rsidRPr="00A356C4">
        <w:rPr>
          <w:rFonts w:ascii="Arial" w:eastAsia="Times New Roman" w:hAnsi="Arial" w:cs="Arial"/>
          <w:color w:val="000000"/>
          <w:sz w:val="32"/>
          <w:szCs w:val="32"/>
          <w:shd w:val="clear" w:color="auto" w:fill="D9D2E9"/>
        </w:rPr>
        <w:t>Parabolan</w:t>
      </w:r>
      <w:proofErr w:type="spellEnd"/>
      <w:r w:rsidRPr="00A356C4">
        <w:rPr>
          <w:rFonts w:ascii="Arial" w:eastAsia="Times New Roman" w:hAnsi="Arial" w:cs="Arial"/>
          <w:color w:val="000000"/>
          <w:sz w:val="32"/>
          <w:szCs w:val="32"/>
          <w:shd w:val="clear" w:color="auto" w:fill="D9D2E9"/>
        </w:rPr>
        <w:t xml:space="preserve"> Benefits</w:t>
      </w:r>
    </w:p>
    <w:p w:rsidR="00A356C4" w:rsidRPr="00A356C4" w:rsidRDefault="00A356C4" w:rsidP="00A356C4">
      <w:pPr>
        <w:spacing w:after="200" w:line="240" w:lineRule="auto"/>
        <w:jc w:val="both"/>
        <w:rPr>
          <w:rFonts w:ascii="Times New Roman" w:eastAsia="Times New Roman" w:hAnsi="Times New Roman" w:cs="Times New Roman"/>
          <w:sz w:val="24"/>
          <w:szCs w:val="24"/>
        </w:rPr>
      </w:pPr>
      <w:proofErr w:type="spellStart"/>
      <w:r w:rsidRPr="00A356C4">
        <w:rPr>
          <w:rFonts w:ascii="Arial" w:eastAsia="Times New Roman" w:hAnsi="Arial" w:cs="Arial"/>
          <w:color w:val="000000"/>
          <w:shd w:val="clear" w:color="auto" w:fill="D9D2E9"/>
        </w:rPr>
        <w:t>Parabolan</w:t>
      </w:r>
      <w:proofErr w:type="spellEnd"/>
      <w:r w:rsidRPr="00A356C4">
        <w:rPr>
          <w:rFonts w:ascii="Arial" w:eastAsia="Times New Roman" w:hAnsi="Arial" w:cs="Arial"/>
          <w:color w:val="000000"/>
        </w:rPr>
        <w:t>, a sought-after choice in fitness, goes beyond muscle-building. It uniquely promotes lean muscle mass, resulting in significant density and hardness. Its outstanding metabolic enhancement burns fat efficiently, sculpting a defined physique. Boasting a five times stronger anabolic-to-androgenic ratio than testosterone sets it apart. Unlike many steroids, it avoids estrogenic side effects, addressing concerns like water retention. </w:t>
      </w:r>
    </w:p>
    <w:p w:rsidR="00A356C4" w:rsidRPr="00A356C4" w:rsidRDefault="00A356C4" w:rsidP="00A356C4">
      <w:pPr>
        <w:spacing w:after="200" w:line="240" w:lineRule="auto"/>
        <w:jc w:val="both"/>
        <w:rPr>
          <w:rFonts w:ascii="Times New Roman" w:eastAsia="Times New Roman" w:hAnsi="Times New Roman" w:cs="Times New Roman"/>
          <w:sz w:val="24"/>
          <w:szCs w:val="24"/>
        </w:rPr>
      </w:pPr>
      <w:r w:rsidRPr="00A356C4">
        <w:rPr>
          <w:rFonts w:ascii="Arial" w:eastAsia="Times New Roman" w:hAnsi="Arial" w:cs="Arial"/>
          <w:color w:val="000000"/>
        </w:rPr>
        <w:t xml:space="preserve">Interestingly, if you test your blood for the presence of this drug, it won’t be detected. It's not merely a derivative of </w:t>
      </w:r>
      <w:proofErr w:type="spellStart"/>
      <w:r w:rsidRPr="00A356C4">
        <w:rPr>
          <w:rFonts w:ascii="Arial" w:eastAsia="Times New Roman" w:hAnsi="Arial" w:cs="Arial"/>
          <w:color w:val="000000"/>
        </w:rPr>
        <w:t>nandrolone</w:t>
      </w:r>
      <w:proofErr w:type="spellEnd"/>
      <w:r w:rsidRPr="00A356C4">
        <w:rPr>
          <w:rFonts w:ascii="Arial" w:eastAsia="Times New Roman" w:hAnsi="Arial" w:cs="Arial"/>
          <w:color w:val="000000"/>
        </w:rPr>
        <w:t xml:space="preserve">. </w:t>
      </w:r>
      <w:proofErr w:type="spellStart"/>
      <w:r w:rsidRPr="00A356C4">
        <w:rPr>
          <w:rFonts w:ascii="Arial" w:eastAsia="Times New Roman" w:hAnsi="Arial" w:cs="Arial"/>
          <w:color w:val="000000"/>
          <w:shd w:val="clear" w:color="auto" w:fill="D9D2E9"/>
        </w:rPr>
        <w:t>Parabolan</w:t>
      </w:r>
      <w:r w:rsidRPr="00A356C4">
        <w:rPr>
          <w:rFonts w:ascii="Arial" w:eastAsia="Times New Roman" w:hAnsi="Arial" w:cs="Arial"/>
          <w:color w:val="000000"/>
        </w:rPr>
        <w:t>'s</w:t>
      </w:r>
      <w:proofErr w:type="spellEnd"/>
      <w:r w:rsidRPr="00A356C4">
        <w:rPr>
          <w:rFonts w:ascii="Arial" w:eastAsia="Times New Roman" w:hAnsi="Arial" w:cs="Arial"/>
          <w:color w:val="000000"/>
        </w:rPr>
        <w:t xml:space="preserve"> impact on muscle endurance and recovery </w:t>
      </w:r>
      <w:r w:rsidRPr="00A356C4">
        <w:rPr>
          <w:rFonts w:ascii="Arial" w:eastAsia="Times New Roman" w:hAnsi="Arial" w:cs="Arial"/>
          <w:color w:val="000000"/>
          <w:shd w:val="clear" w:color="auto" w:fill="D9D2E9"/>
        </w:rPr>
        <w:t>benefits</w:t>
      </w:r>
      <w:r w:rsidRPr="00A356C4">
        <w:rPr>
          <w:rFonts w:ascii="Arial" w:eastAsia="Times New Roman" w:hAnsi="Arial" w:cs="Arial"/>
          <w:color w:val="000000"/>
        </w:rPr>
        <w:t xml:space="preserve"> athletes in rigorous training. The compound's role in nitrogen retention amplifies muscle growth, solidifying its desirability. Imagine: a substance so effective that it significantly increases muscle mass and strength, without the usual threat of excessive water retention.</w:t>
      </w:r>
    </w:p>
    <w:p w:rsidR="00A356C4" w:rsidRPr="00A356C4" w:rsidRDefault="00A356C4" w:rsidP="00A356C4">
      <w:pPr>
        <w:spacing w:before="320" w:after="80" w:line="240" w:lineRule="auto"/>
        <w:jc w:val="both"/>
        <w:outlineLvl w:val="2"/>
        <w:rPr>
          <w:rFonts w:ascii="Times New Roman" w:eastAsia="Times New Roman" w:hAnsi="Times New Roman" w:cs="Times New Roman"/>
          <w:b/>
          <w:bCs/>
          <w:sz w:val="27"/>
          <w:szCs w:val="27"/>
        </w:rPr>
      </w:pPr>
      <w:r w:rsidRPr="00A356C4">
        <w:rPr>
          <w:rFonts w:ascii="Arial" w:eastAsia="Times New Roman" w:hAnsi="Arial" w:cs="Arial"/>
          <w:color w:val="434343"/>
          <w:sz w:val="28"/>
          <w:szCs w:val="28"/>
        </w:rPr>
        <w:t>Side Effects</w:t>
      </w:r>
    </w:p>
    <w:p w:rsidR="00A356C4" w:rsidRPr="00A356C4" w:rsidRDefault="00A356C4" w:rsidP="00A356C4">
      <w:pPr>
        <w:spacing w:after="200" w:line="240" w:lineRule="auto"/>
        <w:jc w:val="both"/>
        <w:rPr>
          <w:rFonts w:ascii="Times New Roman" w:eastAsia="Times New Roman" w:hAnsi="Times New Roman" w:cs="Times New Roman"/>
          <w:sz w:val="24"/>
          <w:szCs w:val="24"/>
        </w:rPr>
      </w:pPr>
      <w:r w:rsidRPr="00A356C4">
        <w:rPr>
          <w:rFonts w:ascii="Arial" w:eastAsia="Times New Roman" w:hAnsi="Arial" w:cs="Arial"/>
          <w:color w:val="000000"/>
        </w:rPr>
        <w:t xml:space="preserve">However, it's essential to address the </w:t>
      </w:r>
      <w:r w:rsidRPr="00A356C4">
        <w:rPr>
          <w:rFonts w:ascii="Arial" w:eastAsia="Times New Roman" w:hAnsi="Arial" w:cs="Arial"/>
          <w:color w:val="000000"/>
          <w:shd w:val="clear" w:color="auto" w:fill="D9D2E9"/>
        </w:rPr>
        <w:t xml:space="preserve">side effects of </w:t>
      </w:r>
      <w:proofErr w:type="spellStart"/>
      <w:r w:rsidRPr="00A356C4">
        <w:rPr>
          <w:rFonts w:ascii="Arial" w:eastAsia="Times New Roman" w:hAnsi="Arial" w:cs="Arial"/>
          <w:color w:val="000000"/>
          <w:shd w:val="clear" w:color="auto" w:fill="D9D2E9"/>
        </w:rPr>
        <w:t>Parabolan</w:t>
      </w:r>
      <w:proofErr w:type="spellEnd"/>
      <w:r w:rsidRPr="00A356C4">
        <w:rPr>
          <w:rFonts w:ascii="Arial" w:eastAsia="Times New Roman" w:hAnsi="Arial" w:cs="Arial"/>
          <w:color w:val="000000"/>
        </w:rPr>
        <w:t>. The most notable is its potent androgenic effects, which can lead to:</w:t>
      </w:r>
    </w:p>
    <w:p w:rsidR="00A356C4" w:rsidRPr="00A356C4" w:rsidRDefault="00A356C4" w:rsidP="00A356C4">
      <w:pPr>
        <w:numPr>
          <w:ilvl w:val="0"/>
          <w:numId w:val="1"/>
        </w:numPr>
        <w:spacing w:after="200" w:line="240" w:lineRule="auto"/>
        <w:jc w:val="both"/>
        <w:textAlignment w:val="baseline"/>
        <w:rPr>
          <w:rFonts w:ascii="Arial" w:eastAsia="Times New Roman" w:hAnsi="Arial" w:cs="Arial"/>
          <w:color w:val="000000"/>
        </w:rPr>
      </w:pPr>
      <w:r w:rsidRPr="00A356C4">
        <w:rPr>
          <w:rFonts w:ascii="Arial" w:eastAsia="Times New Roman" w:hAnsi="Arial" w:cs="Arial"/>
          <w:color w:val="000000"/>
        </w:rPr>
        <w:t>acne, </w:t>
      </w:r>
    </w:p>
    <w:p w:rsidR="00A356C4" w:rsidRPr="00A356C4" w:rsidRDefault="00A356C4" w:rsidP="00A356C4">
      <w:pPr>
        <w:numPr>
          <w:ilvl w:val="0"/>
          <w:numId w:val="1"/>
        </w:numPr>
        <w:spacing w:after="200" w:line="240" w:lineRule="auto"/>
        <w:jc w:val="both"/>
        <w:textAlignment w:val="baseline"/>
        <w:rPr>
          <w:rFonts w:ascii="Arial" w:eastAsia="Times New Roman" w:hAnsi="Arial" w:cs="Arial"/>
          <w:color w:val="000000"/>
        </w:rPr>
      </w:pPr>
      <w:r w:rsidRPr="00A356C4">
        <w:rPr>
          <w:rFonts w:ascii="Arial" w:eastAsia="Times New Roman" w:hAnsi="Arial" w:cs="Arial"/>
          <w:color w:val="000000"/>
        </w:rPr>
        <w:t>hair loss in those predisposed to male pattern baldness, </w:t>
      </w:r>
    </w:p>
    <w:p w:rsidR="00A356C4" w:rsidRPr="00A356C4" w:rsidRDefault="00A356C4" w:rsidP="00A356C4">
      <w:pPr>
        <w:numPr>
          <w:ilvl w:val="0"/>
          <w:numId w:val="1"/>
        </w:numPr>
        <w:spacing w:after="200" w:line="240" w:lineRule="auto"/>
        <w:jc w:val="both"/>
        <w:textAlignment w:val="baseline"/>
        <w:rPr>
          <w:rFonts w:ascii="Arial" w:eastAsia="Times New Roman" w:hAnsi="Arial" w:cs="Arial"/>
          <w:color w:val="000000"/>
        </w:rPr>
      </w:pPr>
      <w:r w:rsidRPr="00A356C4">
        <w:rPr>
          <w:rFonts w:ascii="Arial" w:eastAsia="Times New Roman" w:hAnsi="Arial" w:cs="Arial"/>
          <w:color w:val="000000"/>
        </w:rPr>
        <w:t>body hair growth. </w:t>
      </w:r>
    </w:p>
    <w:p w:rsidR="00A356C4" w:rsidRPr="00A356C4" w:rsidRDefault="00A356C4" w:rsidP="00A356C4">
      <w:pPr>
        <w:spacing w:after="200" w:line="240" w:lineRule="auto"/>
        <w:jc w:val="both"/>
        <w:rPr>
          <w:rFonts w:ascii="Times New Roman" w:eastAsia="Times New Roman" w:hAnsi="Times New Roman" w:cs="Times New Roman"/>
          <w:sz w:val="24"/>
          <w:szCs w:val="24"/>
        </w:rPr>
      </w:pPr>
      <w:r w:rsidRPr="00A356C4">
        <w:rPr>
          <w:rFonts w:ascii="Arial" w:eastAsia="Times New Roman" w:hAnsi="Arial" w:cs="Arial"/>
          <w:color w:val="000000"/>
        </w:rPr>
        <w:lastRenderedPageBreak/>
        <w:t xml:space="preserve">Women might experience </w:t>
      </w:r>
      <w:proofErr w:type="spellStart"/>
      <w:r w:rsidRPr="00A356C4">
        <w:rPr>
          <w:rFonts w:ascii="Arial" w:eastAsia="Times New Roman" w:hAnsi="Arial" w:cs="Arial"/>
          <w:color w:val="000000"/>
        </w:rPr>
        <w:t>virilization</w:t>
      </w:r>
      <w:proofErr w:type="spellEnd"/>
      <w:r w:rsidRPr="00A356C4">
        <w:rPr>
          <w:rFonts w:ascii="Arial" w:eastAsia="Times New Roman" w:hAnsi="Arial" w:cs="Arial"/>
          <w:color w:val="000000"/>
        </w:rPr>
        <w:t xml:space="preserve"> symptoms like deepening of the voice and increased body hair.</w:t>
      </w:r>
    </w:p>
    <w:p w:rsidR="00A356C4" w:rsidRPr="00A356C4" w:rsidRDefault="00A356C4" w:rsidP="00A356C4">
      <w:pPr>
        <w:spacing w:after="200" w:line="240" w:lineRule="auto"/>
        <w:jc w:val="both"/>
        <w:rPr>
          <w:rFonts w:ascii="Times New Roman" w:eastAsia="Times New Roman" w:hAnsi="Times New Roman" w:cs="Times New Roman"/>
          <w:sz w:val="24"/>
          <w:szCs w:val="24"/>
        </w:rPr>
      </w:pPr>
      <w:r w:rsidRPr="00A356C4">
        <w:rPr>
          <w:rFonts w:ascii="Arial" w:eastAsia="Times New Roman" w:hAnsi="Arial" w:cs="Arial"/>
          <w:b/>
          <w:bCs/>
          <w:i/>
          <w:iCs/>
          <w:color w:val="000000"/>
        </w:rPr>
        <w:t>Remark:</w:t>
      </w:r>
      <w:r w:rsidRPr="00A356C4">
        <w:rPr>
          <w:rFonts w:ascii="Arial" w:eastAsia="Times New Roman" w:hAnsi="Arial" w:cs="Arial"/>
          <w:i/>
          <w:iCs/>
          <w:color w:val="000000"/>
        </w:rPr>
        <w:t xml:space="preserve"> </w:t>
      </w:r>
      <w:proofErr w:type="spellStart"/>
      <w:r w:rsidRPr="00A356C4">
        <w:rPr>
          <w:rFonts w:ascii="Arial" w:eastAsia="Times New Roman" w:hAnsi="Arial" w:cs="Arial"/>
          <w:i/>
          <w:iCs/>
          <w:color w:val="000000"/>
        </w:rPr>
        <w:t>virilization</w:t>
      </w:r>
      <w:proofErr w:type="spellEnd"/>
      <w:r w:rsidRPr="00A356C4">
        <w:rPr>
          <w:rFonts w:ascii="Arial" w:eastAsia="Times New Roman" w:hAnsi="Arial" w:cs="Arial"/>
          <w:i/>
          <w:iCs/>
          <w:color w:val="000000"/>
        </w:rPr>
        <w:t xml:space="preserve"> is a condition in which a woman develops signs associated with male hormones. </w:t>
      </w:r>
    </w:p>
    <w:p w:rsidR="00A356C4" w:rsidRPr="00A356C4" w:rsidRDefault="00A356C4" w:rsidP="00A356C4">
      <w:pPr>
        <w:spacing w:after="200" w:line="240" w:lineRule="auto"/>
        <w:jc w:val="both"/>
        <w:rPr>
          <w:rFonts w:ascii="Times New Roman" w:eastAsia="Times New Roman" w:hAnsi="Times New Roman" w:cs="Times New Roman"/>
          <w:sz w:val="24"/>
          <w:szCs w:val="24"/>
        </w:rPr>
      </w:pPr>
      <w:proofErr w:type="spellStart"/>
      <w:r w:rsidRPr="00A356C4">
        <w:rPr>
          <w:rFonts w:ascii="Arial" w:eastAsia="Times New Roman" w:hAnsi="Arial" w:cs="Arial"/>
          <w:color w:val="000000"/>
          <w:shd w:val="clear" w:color="auto" w:fill="D9D2E9"/>
        </w:rPr>
        <w:t>Parabolan</w:t>
      </w:r>
      <w:proofErr w:type="spellEnd"/>
      <w:r w:rsidRPr="00A356C4">
        <w:rPr>
          <w:rFonts w:ascii="Arial" w:eastAsia="Times New Roman" w:hAnsi="Arial" w:cs="Arial"/>
          <w:color w:val="000000"/>
          <w:shd w:val="clear" w:color="auto" w:fill="D9D2E9"/>
        </w:rPr>
        <w:t xml:space="preserve"> </w:t>
      </w:r>
      <w:r w:rsidRPr="00A356C4">
        <w:rPr>
          <w:rFonts w:ascii="Arial" w:eastAsia="Times New Roman" w:hAnsi="Arial" w:cs="Arial"/>
          <w:color w:val="000000"/>
        </w:rPr>
        <w:t>can significantly impact cholesterol levels, which could potentially lead to cardiovascular issues. It suppresses the natural production of testosterone, making post-cycle therapy necessary to help the body restore hormonal balance.</w:t>
      </w:r>
    </w:p>
    <w:p w:rsidR="00A356C4" w:rsidRPr="00A356C4" w:rsidRDefault="00A356C4" w:rsidP="00A356C4">
      <w:pPr>
        <w:spacing w:after="200" w:line="240" w:lineRule="auto"/>
        <w:jc w:val="both"/>
        <w:rPr>
          <w:rFonts w:ascii="Times New Roman" w:eastAsia="Times New Roman" w:hAnsi="Times New Roman" w:cs="Times New Roman"/>
          <w:sz w:val="24"/>
          <w:szCs w:val="24"/>
        </w:rPr>
      </w:pPr>
      <w:r w:rsidRPr="00A356C4">
        <w:rPr>
          <w:rFonts w:ascii="Arial" w:eastAsia="Times New Roman" w:hAnsi="Arial" w:cs="Arial"/>
          <w:color w:val="000000"/>
        </w:rPr>
        <w:t>When used in high doses and/or for a long time, there is a risk of toxic effects on the liver. Compared to other nutritional supplements of this type, the risk is lower, but it cannot be ruled out completely.</w:t>
      </w:r>
    </w:p>
    <w:p w:rsidR="00A356C4" w:rsidRPr="00A356C4" w:rsidRDefault="00A356C4" w:rsidP="00A356C4">
      <w:pPr>
        <w:spacing w:before="320" w:after="80" w:line="240" w:lineRule="auto"/>
        <w:jc w:val="both"/>
        <w:outlineLvl w:val="2"/>
        <w:rPr>
          <w:rFonts w:ascii="Times New Roman" w:eastAsia="Times New Roman" w:hAnsi="Times New Roman" w:cs="Times New Roman"/>
          <w:b/>
          <w:bCs/>
          <w:sz w:val="27"/>
          <w:szCs w:val="27"/>
        </w:rPr>
      </w:pPr>
      <w:r w:rsidRPr="00A356C4">
        <w:rPr>
          <w:rFonts w:ascii="Arial" w:eastAsia="Times New Roman" w:hAnsi="Arial" w:cs="Arial"/>
          <w:color w:val="434343"/>
          <w:sz w:val="28"/>
          <w:szCs w:val="28"/>
        </w:rPr>
        <w:t>Conclusion</w:t>
      </w:r>
    </w:p>
    <w:p w:rsidR="00A356C4" w:rsidRPr="00A356C4" w:rsidRDefault="00A356C4" w:rsidP="00A356C4">
      <w:pPr>
        <w:spacing w:after="200" w:line="240" w:lineRule="auto"/>
        <w:jc w:val="both"/>
        <w:rPr>
          <w:rFonts w:ascii="Times New Roman" w:eastAsia="Times New Roman" w:hAnsi="Times New Roman" w:cs="Times New Roman"/>
          <w:sz w:val="24"/>
          <w:szCs w:val="24"/>
        </w:rPr>
      </w:pPr>
      <w:r w:rsidRPr="00A356C4">
        <w:rPr>
          <w:rFonts w:ascii="Arial" w:eastAsia="Times New Roman" w:hAnsi="Arial" w:cs="Arial"/>
          <w:color w:val="000000"/>
        </w:rPr>
        <w:t>Quality supplements can be bought in our store. We provide fast and reliable delivery of the</w:t>
      </w:r>
      <w:hyperlink r:id="rId11" w:history="1">
        <w:r w:rsidRPr="00A356C4">
          <w:rPr>
            <w:rFonts w:ascii="Arial" w:eastAsia="Times New Roman" w:hAnsi="Arial" w:cs="Arial"/>
            <w:color w:val="1155CC"/>
            <w:u w:val="single"/>
          </w:rPr>
          <w:t xml:space="preserve"> best injectable steroids for sale</w:t>
        </w:r>
      </w:hyperlink>
      <w:r w:rsidRPr="00A356C4">
        <w:rPr>
          <w:rFonts w:ascii="Arial" w:eastAsia="Times New Roman" w:hAnsi="Arial" w:cs="Arial"/>
          <w:color w:val="000000"/>
        </w:rPr>
        <w:t xml:space="preserve">. You can use the augments you need according to your training plan and in consultation with your doctor. But this should not be the only thing that helps you reach your goal: eat right, take breaks between workouts, and do not take any supplements without consulting a professional. Actually, if you </w:t>
      </w:r>
      <w:r w:rsidRPr="00A356C4">
        <w:rPr>
          <w:rFonts w:ascii="Arial" w:eastAsia="Times New Roman" w:hAnsi="Arial" w:cs="Arial"/>
          <w:color w:val="000000"/>
          <w:shd w:val="clear" w:color="auto" w:fill="D9D2E9"/>
        </w:rPr>
        <w:t xml:space="preserve">buy </w:t>
      </w:r>
      <w:proofErr w:type="spellStart"/>
      <w:r w:rsidRPr="00A356C4">
        <w:rPr>
          <w:rFonts w:ascii="Arial" w:eastAsia="Times New Roman" w:hAnsi="Arial" w:cs="Arial"/>
          <w:color w:val="000000"/>
          <w:shd w:val="clear" w:color="auto" w:fill="D9D2E9"/>
        </w:rPr>
        <w:t>Parabolan</w:t>
      </w:r>
      <w:proofErr w:type="spellEnd"/>
      <w:r w:rsidRPr="00A356C4">
        <w:rPr>
          <w:rFonts w:ascii="Arial" w:eastAsia="Times New Roman" w:hAnsi="Arial" w:cs="Arial"/>
          <w:color w:val="000000"/>
        </w:rPr>
        <w:t>, you're not only building muscles; but rather sculpting a robust and efficient physique.</w:t>
      </w:r>
    </w:p>
    <w:p w:rsidR="00366D6F" w:rsidRDefault="00366D6F">
      <w:bookmarkStart w:id="0" w:name="_GoBack"/>
      <w:bookmarkEnd w:id="0"/>
    </w:p>
    <w:sectPr w:rsidR="00366D6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3040"/>
    <w:multiLevelType w:val="multilevel"/>
    <w:tmpl w:val="6982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C55"/>
    <w:rsid w:val="00297C55"/>
    <w:rsid w:val="00366D6F"/>
    <w:rsid w:val="00A35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64720-BFD8-42F0-8C50-0486B807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356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A356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356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56C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A356C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356C4"/>
    <w:rPr>
      <w:rFonts w:ascii="Times New Roman" w:eastAsia="Times New Roman" w:hAnsi="Times New Roman" w:cs="Times New Roman"/>
      <w:b/>
      <w:bCs/>
      <w:sz w:val="27"/>
      <w:szCs w:val="27"/>
    </w:rPr>
  </w:style>
  <w:style w:type="paragraph" w:styleId="a3">
    <w:name w:val="Normal (Web)"/>
    <w:basedOn w:val="a"/>
    <w:uiPriority w:val="99"/>
    <w:semiHidden/>
    <w:unhideWhenUsed/>
    <w:rsid w:val="00A356C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356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9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a-steroidshop.ws/injectable-steroids-for-sale/" TargetMode="External"/><Relationship Id="rId5" Type="http://schemas.openxmlformats.org/officeDocument/2006/relationships/hyperlink" Target="https://1text.com/plagiarismchecker/65b39880d161c" TargetMode="External"/><Relationship Id="rId10" Type="http://schemas.openxmlformats.org/officeDocument/2006/relationships/hyperlink" Target="https://a-steroidshop.ws/trenbolone/"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642</Words>
  <Characters>3664</Characters>
  <Application>Microsoft Office Word</Application>
  <DocSecurity>0</DocSecurity>
  <Lines>30</Lines>
  <Paragraphs>8</Paragraphs>
  <ScaleCrop>false</ScaleCrop>
  <Company>SPecialiST RePack</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2024-01-26T13:02:00Z</dcterms:created>
  <dcterms:modified xsi:type="dcterms:W3CDTF">2024-01-26T13:03:00Z</dcterms:modified>
</cp:coreProperties>
</file>