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Текст для головної сторінки інтернет-магазину</w:t>
      </w:r>
    </w:p>
    <w:p>
      <w:r>
        <w:br/>
        <w:t>Вітаємо в нашому магазині!</w:t>
        <w:br/>
        <w:br/>
        <w:t>Тут ви знайдете стильний та комфортний одяг для будь-якого сезону. Ми щодня оновлюємо асортимент, щоб ви першими отримували наймодніші новинки.</w:t>
        <w:br/>
        <w:br/>
        <w:t>Якість — це наш пріоритет. Ми обираємо лише перевірених виробників і гарантуємо, що кожна річ прослужить вам довго.</w:t>
        <w:br/>
        <w:br/>
        <w:t>Оформити замовлення просто: декілька кліків — і ваш новий образ вже їде до вас.</w:t>
        <w:br/>
        <w:br/>
        <w:t>Обирайте натхнення. Обирайте стиль. Обирайте нас.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