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EC3808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Самогон или водка</w:t>
      </w:r>
    </w:p>
    <w:p w:rsidR="00EC3808" w:rsidRDefault="00EC3808">
      <w:r>
        <w:t xml:space="preserve">       И я там был, пиво-мед пил, по усам текло, да в рот не попало. Так заканчивается большинство народных сказок с </w:t>
      </w:r>
      <w:r w:rsidR="00C252BE">
        <w:t>хэппи-энд</w:t>
      </w:r>
      <w:r>
        <w:t xml:space="preserve"> в виде пиршества. Да, наши предки пили пиво-меды. Не будем рассматривать достоинства этого напитка, это не является темой нашего обсуждения.</w:t>
      </w:r>
    </w:p>
    <w:p w:rsidR="00EC3808" w:rsidRDefault="00EC3808">
      <w:r>
        <w:t xml:space="preserve">       Отбросим еще одно распространенное заблуждение о том, что к введению водки в культуру пития приложил руку сам Д.И. Менделеев. В его время спирт и его производная водка еще были </w:t>
      </w:r>
      <w:r w:rsidR="00C252BE">
        <w:t>мало</w:t>
      </w:r>
      <w:r>
        <w:t>известны</w:t>
      </w:r>
      <w:r w:rsidR="00BB244C">
        <w:t>, а самого названия «водка» не существовало.</w:t>
      </w:r>
      <w:r>
        <w:t xml:space="preserve"> Дмитрий Иванович если и имел счастье понюхать спирт, то только в очень малом количестве и в виде лабораторного образца.</w:t>
      </w:r>
    </w:p>
    <w:p w:rsidR="002E5749" w:rsidRDefault="002E574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Самогон и водка - разница существенна</w:t>
      </w:r>
    </w:p>
    <w:p w:rsidR="002E5749" w:rsidRDefault="002E5749">
      <w:r>
        <w:t xml:space="preserve">       Практически весь мировой арсенал крепких спиртных напитков по сути своей является самогоном</w:t>
      </w:r>
      <w:r w:rsidR="00EB344B">
        <w:t>,</w:t>
      </w:r>
      <w:r>
        <w:t xml:space="preserve"> </w:t>
      </w:r>
      <w:r w:rsidR="00EB344B">
        <w:t>п</w:t>
      </w:r>
      <w:r>
        <w:t>отому что его гонят. Коньяк, виски, бренди, ром, шнапс являются продуктами перегонки (дистилляции). В процессе дистилляции вместе со спиртом в конечный продукт попадают сивушные масла, альдегиды и множество других нежелательных компонентов.</w:t>
      </w:r>
    </w:p>
    <w:p w:rsidR="00EB344B" w:rsidRDefault="00EB344B">
      <w:r>
        <w:t xml:space="preserve">       Если такие дорогие и качественные продукты по сути своей являются самогоном, значить самогон тоже качественный и ценный продукт? Суть в том, что качественный самогон – большая редкость. В большинстве своем самогон – продукт, сделанный на скорую руку из того, что было и как смогли.</w:t>
      </w:r>
    </w:p>
    <w:p w:rsidR="00EB344B" w:rsidRDefault="00EB344B">
      <w:r>
        <w:t xml:space="preserve">       Да, есть множество способов получения качественного самого</w:t>
      </w:r>
      <w:r w:rsidR="001C7329">
        <w:t>на</w:t>
      </w:r>
      <w:r>
        <w:t>, не уступающего по вкусу рому или шнапсу, но это уже будет не самогон, а ром и шнапс. Научитесь чувствовать эту тонкую грань. Хороший самогон – это бессмыслица, так как он все равно будет немного уступать водке в чистоте, а стоить намного дороже.</w:t>
      </w:r>
    </w:p>
    <w:p w:rsidR="001C7329" w:rsidRDefault="001C7329">
      <w:r>
        <w:t xml:space="preserve">       </w:t>
      </w:r>
      <w:r w:rsidRPr="001C7329">
        <w:rPr>
          <w:b/>
          <w:sz w:val="28"/>
          <w:szCs w:val="28"/>
        </w:rPr>
        <w:t>Водка – продукт уникальный</w:t>
      </w:r>
    </w:p>
    <w:p w:rsidR="00E2305F" w:rsidRDefault="001C7329">
      <w:r>
        <w:t xml:space="preserve">       Уникальность водки состоит в том, что ее не гонят, а получают в процессе ректификации. Если выражаться строго, то водку не гонят, а делают из спирта. Спирт же получают в ректификационных колоннах</w:t>
      </w:r>
      <w:r w:rsidR="00E2305F">
        <w:t>. Это достаточно</w:t>
      </w:r>
      <w:r w:rsidR="00EF0646">
        <w:t xml:space="preserve"> энергоемкий </w:t>
      </w:r>
      <w:r w:rsidR="00E2305F">
        <w:t>процесс, который выполняют на сложном и дорогом оборудовании.</w:t>
      </w:r>
    </w:p>
    <w:p w:rsidR="001C7329" w:rsidRDefault="00E2305F">
      <w:r>
        <w:t xml:space="preserve">       В сети интернет можно встретить множество предложений самодельных ректификационных колонн и чудо-самогонных аппаратов.</w:t>
      </w:r>
      <w:r w:rsidR="001C7329" w:rsidRPr="001C7329">
        <w:t xml:space="preserve"> </w:t>
      </w:r>
      <w:r>
        <w:t>Конечно, эти аппараты дадут самогон лучшего качества, но он никак не дотянет до водки, сделанной из качественного спирта на промышленном оборудовании.</w:t>
      </w:r>
    </w:p>
    <w:p w:rsidR="00E2305F" w:rsidRDefault="00E2305F">
      <w:r>
        <w:t xml:space="preserve">      Закончить бесконечный спор</w:t>
      </w:r>
      <w:r w:rsidR="00EF0646">
        <w:t xml:space="preserve"> о том, что лучше  - самогон или водка</w:t>
      </w:r>
      <w:r>
        <w:t>, можно компромиссом. Хороший самогон лучше плохой водки, которую, к сожалению, можно встретить на прилавках магазинов. Но, в подавляющем большинстве случаев, водка превосходит по своим вкусовым качествам самогон и приносит намного меньше вреда для зд</w:t>
      </w:r>
      <w:r w:rsidR="00584535">
        <w:t>о</w:t>
      </w:r>
      <w:r>
        <w:t>ровья.</w:t>
      </w:r>
    </w:p>
    <w:p w:rsidR="00584535" w:rsidRDefault="00584535">
      <w:pPr>
        <w:rPr>
          <w:b/>
          <w:sz w:val="28"/>
          <w:szCs w:val="28"/>
        </w:rPr>
      </w:pPr>
      <w:r w:rsidRPr="00584535">
        <w:rPr>
          <w:b/>
          <w:sz w:val="28"/>
          <w:szCs w:val="28"/>
        </w:rPr>
        <w:t xml:space="preserve">       О вреде самогона</w:t>
      </w:r>
    </w:p>
    <w:p w:rsidR="00584535" w:rsidRDefault="00584535">
      <w:r>
        <w:rPr>
          <w:b/>
          <w:sz w:val="28"/>
          <w:szCs w:val="28"/>
        </w:rPr>
        <w:t xml:space="preserve">       </w:t>
      </w:r>
      <w:r>
        <w:t>Все спиртные напитки, получаемые перегонкой, имеют повышенное содержание вредных веществ, неприятный запах и наносят непоправимый вред здоровью. Это касается даже самых элитных сортов виски и коньяка. Другое дело, что в таком виде они никогда не попадут к потребителю.</w:t>
      </w:r>
    </w:p>
    <w:p w:rsidR="00584535" w:rsidRDefault="00584535">
      <w:r>
        <w:lastRenderedPageBreak/>
        <w:t xml:space="preserve">       Элитный алкоголь проходит множество этапов очистки и выдержки, благодаря чему и приобретает свои превосходные качества. Вы когда-нибудь слышали о самогоне 12 летней выдержки? Конечно, нет. Потому, что это нонсенс, это бессмыслица. Самогон поступает к своему потребителю мгновенно, иногда прямо в рот из самогонного аппарата.</w:t>
      </w:r>
    </w:p>
    <w:p w:rsidR="00584535" w:rsidRDefault="00584535">
      <w:r>
        <w:t xml:space="preserve">       Такой продукт несет в себе огромное количество примесей, не добавляющих </w:t>
      </w:r>
      <w:r w:rsidR="00FC6860">
        <w:t>з</w:t>
      </w:r>
      <w:r>
        <w:t>доровья человеку.</w:t>
      </w:r>
      <w:r w:rsidR="00FC6860">
        <w:t xml:space="preserve"> Список вредных веществ, содержащихся в самогоне, может насчитывать до сотни пунктов. Но, нас интересуют только самые опасные. Наиболее неприятное, вредное и ядовитое вещество в самогоне – это сивушные масла.</w:t>
      </w:r>
    </w:p>
    <w:p w:rsidR="006C724B" w:rsidRDefault="00FC6860">
      <w:r>
        <w:t xml:space="preserve">      В составе сивушных масел содержится изоамиловый спирт (до 60%), отравляющий каждую клетку организма, обжигающий слизистую, вплоть до образования язв. С ядовитыми веществами борется печень. До определенной степени ей удается очищать от них организм, но, когда дозы превышают ее защитные возможности, получ</w:t>
      </w:r>
      <w:r w:rsidR="0032027F">
        <w:t>ай</w:t>
      </w:r>
      <w:r>
        <w:t xml:space="preserve">те гепатит и ожидайте </w:t>
      </w:r>
      <w:proofErr w:type="gramStart"/>
      <w:r>
        <w:t>вскорости</w:t>
      </w:r>
      <w:proofErr w:type="gramEnd"/>
      <w:r>
        <w:t xml:space="preserve"> цирроз.</w:t>
      </w:r>
    </w:p>
    <w:p w:rsidR="006C724B" w:rsidRDefault="006C724B">
      <w:r>
        <w:t xml:space="preserve">       Упомянутый ранее, длинный список других вредных веществ повышает ломкость стенок кровеносных сосудов, способствуя инфарктам и инсультам. Для любителей самогона характерны нефриты, нефрозы, камни в почках и стойкое нарушение эрекции.</w:t>
      </w:r>
    </w:p>
    <w:p w:rsidR="006C724B" w:rsidRDefault="006C724B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Что крепче – самогон или водка</w:t>
      </w:r>
    </w:p>
    <w:p w:rsidR="00A34A49" w:rsidRDefault="00A34A49">
      <w:r w:rsidRPr="00A34A49">
        <w:t xml:space="preserve">       Водкой</w:t>
      </w:r>
      <w:r>
        <w:t xml:space="preserve"> принято считать алкогольный напиток из раствора ректифицированного спирта в воде и нескольких добавок для улучшения вкуса. На постсоветском пространстве можно встретить водку крепостью 40 – 45 градусов. Реже бывают 50 и 56 градусные водки.</w:t>
      </w:r>
    </w:p>
    <w:p w:rsidR="00A34A49" w:rsidRDefault="00A34A49">
      <w:r>
        <w:t xml:space="preserve">       Необходимо напомнить о существовании нескольких систем обозначения крепости водки. Значение крепости в градусах выражает количество весовых частей спирта в напитке. Выражение в про</w:t>
      </w:r>
      <w:r w:rsidR="002460E2">
        <w:t>центах обозначает количество объемных частей спирта. Учитывая, что крепость спирта-ректификата 96 градусов, реальная крепость 40% водки будет около 35 градусов.</w:t>
      </w:r>
    </w:p>
    <w:p w:rsidR="002460E2" w:rsidRDefault="002460E2">
      <w:r>
        <w:t xml:space="preserve">       Реальную крепость самогона можно довести до 70 градусов. Конечно, не с одной перегонки. Общепринятой считают крепость самогона в 50 градусов. Самогон с низкой крепостью пить не приятно, а изделие крепче 60 градусов обжигает слизистую оболочку</w:t>
      </w:r>
      <w:r w:rsidR="00FF2807">
        <w:t>.</w:t>
      </w:r>
    </w:p>
    <w:p w:rsidR="00FF2807" w:rsidRDefault="00FF2807">
      <w:pPr>
        <w:rPr>
          <w:b/>
          <w:sz w:val="28"/>
          <w:szCs w:val="28"/>
        </w:rPr>
      </w:pPr>
      <w:r w:rsidRPr="00FF2807">
        <w:rPr>
          <w:b/>
          <w:sz w:val="28"/>
          <w:szCs w:val="28"/>
        </w:rPr>
        <w:t>Как не ошибиться с выбором</w:t>
      </w:r>
    </w:p>
    <w:p w:rsidR="00701C77" w:rsidRDefault="0059709B">
      <w:r w:rsidRPr="0059709B">
        <w:t xml:space="preserve">       К сожалению, </w:t>
      </w:r>
      <w:r>
        <w:t>в настоящее время даже высокая цена не является гарантией качественной водки. Объемы продаж фальсификата превысили объемы продаж качественной водки. В таких условиях только</w:t>
      </w:r>
      <w:r w:rsidR="00701C77">
        <w:t xml:space="preserve"> </w:t>
      </w:r>
      <w:r>
        <w:t>вы сами можете обезопасить себя от нанесения вреда здоровью</w:t>
      </w:r>
      <w:r w:rsidR="00701C77">
        <w:t xml:space="preserve"> приобретением некачественного продукта. В первую очередь обращайте внимание на:</w:t>
      </w:r>
    </w:p>
    <w:p w:rsidR="0059709B" w:rsidRDefault="00701C77" w:rsidP="00701C77">
      <w:pPr>
        <w:pStyle w:val="a6"/>
        <w:numPr>
          <w:ilvl w:val="0"/>
          <w:numId w:val="9"/>
        </w:numPr>
      </w:pPr>
      <w:r>
        <w:t>цену: подозрительно низкая цена – гарантия фальсификации;</w:t>
      </w:r>
    </w:p>
    <w:p w:rsidR="00701C77" w:rsidRDefault="00701C77" w:rsidP="00701C77">
      <w:pPr>
        <w:pStyle w:val="a6"/>
        <w:numPr>
          <w:ilvl w:val="0"/>
          <w:numId w:val="9"/>
        </w:numPr>
      </w:pPr>
      <w:r>
        <w:t>бутылку;</w:t>
      </w:r>
    </w:p>
    <w:p w:rsidR="00701C77" w:rsidRDefault="00701C77" w:rsidP="00701C77">
      <w:pPr>
        <w:pStyle w:val="a6"/>
        <w:numPr>
          <w:ilvl w:val="0"/>
          <w:numId w:val="9"/>
        </w:numPr>
      </w:pPr>
      <w:r>
        <w:t>этикетку;</w:t>
      </w:r>
    </w:p>
    <w:p w:rsidR="00701C77" w:rsidRDefault="00701C77" w:rsidP="00701C77">
      <w:pPr>
        <w:pStyle w:val="a6"/>
        <w:numPr>
          <w:ilvl w:val="0"/>
          <w:numId w:val="9"/>
        </w:numPr>
      </w:pPr>
      <w:r>
        <w:t>срок годности;</w:t>
      </w:r>
    </w:p>
    <w:p w:rsidR="00701C77" w:rsidRDefault="00701C77" w:rsidP="00701C77">
      <w:pPr>
        <w:pStyle w:val="a6"/>
        <w:numPr>
          <w:ilvl w:val="0"/>
          <w:numId w:val="9"/>
        </w:numPr>
      </w:pPr>
      <w:r>
        <w:t>надежность производителя;</w:t>
      </w:r>
    </w:p>
    <w:p w:rsidR="00701C77" w:rsidRDefault="00701C77" w:rsidP="00701C77">
      <w:pPr>
        <w:pStyle w:val="a6"/>
        <w:numPr>
          <w:ilvl w:val="0"/>
          <w:numId w:val="9"/>
        </w:numPr>
      </w:pPr>
      <w:r>
        <w:t>запах и цвет продукта.</w:t>
      </w:r>
    </w:p>
    <w:p w:rsidR="0099686E" w:rsidRDefault="00701C77" w:rsidP="00701C77">
      <w:pPr>
        <w:ind w:left="30"/>
      </w:pPr>
      <w:r>
        <w:t xml:space="preserve">       Качественная водка имеет мягкий, приятный вкус и характерный спиртовой запах. Запах ацетона или другой химии может свидетельствовать о сивушных маслах и уксусном альдегиде в составе продукта.</w:t>
      </w:r>
    </w:p>
    <w:p w:rsidR="00701C77" w:rsidRDefault="0099686E" w:rsidP="00701C77">
      <w:pPr>
        <w:ind w:left="30"/>
      </w:pPr>
      <w:r>
        <w:lastRenderedPageBreak/>
        <w:t xml:space="preserve">      Никогда не покупайте водку с «кривой» акцизной маркой, любой степенью помутнения или осадка на дне.</w:t>
      </w:r>
      <w:r w:rsidR="00701C77">
        <w:t xml:space="preserve"> </w:t>
      </w:r>
      <w:r>
        <w:t>Проверяйте наличие ГОСТа на этикетке и указания адреса производителя. Многие марки имеют фирменные бутылки и пробки с различными способами защиты (специальный шарик, лазерная гравировка на пробке и стекле и т. п.).</w:t>
      </w:r>
      <w:r w:rsidR="00701C77">
        <w:t xml:space="preserve"> </w:t>
      </w:r>
      <w:r>
        <w:t>Приобретать такие продукты намного надежнее.</w:t>
      </w:r>
    </w:p>
    <w:p w:rsidR="00F9640D" w:rsidRDefault="0099686E" w:rsidP="00701C77">
      <w:pPr>
        <w:ind w:left="30"/>
      </w:pPr>
      <w:r>
        <w:t xml:space="preserve">       И последнее: старайтесь покупать водку известного, проверенного изготовителя. Избегайте покупать водку в различных «наливайках», это основные места распространения фальсификата.</w:t>
      </w:r>
    </w:p>
    <w:p w:rsidR="00F9640D" w:rsidRDefault="00F9640D" w:rsidP="00701C77">
      <w:pPr>
        <w:ind w:left="30"/>
      </w:pPr>
      <w:r>
        <w:t xml:space="preserve">       При выборе самогона не приходится проверять наличие акцизной марки. В остальном подход тот же. Продукт должен быть чистым, как слеза, иметь приятный запах и вкус. Старайтесь покупать его у знакомого поставщика, а лучше гоните сами. Очень важно понимать, что самогон из зерна и плодов обязательно содержит метиловый спирт, который является сильным ядом. Концентрация его в продукте зависит от добросовестности изготовителя, поэтому к выбору такого продукта подходите с двойной осторожностью.</w:t>
      </w:r>
    </w:p>
    <w:p w:rsidR="00F9640D" w:rsidRDefault="00F9640D" w:rsidP="00701C77">
      <w:pPr>
        <w:ind w:left="30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99686E" w:rsidRDefault="003756B0" w:rsidP="00F9640D">
      <w:pPr>
        <w:pStyle w:val="a6"/>
        <w:numPr>
          <w:ilvl w:val="0"/>
          <w:numId w:val="10"/>
        </w:numPr>
      </w:pPr>
      <w:r>
        <w:t>Боуден Б.С. Этиловый спирт. 1998 г.</w:t>
      </w:r>
    </w:p>
    <w:p w:rsidR="003756B0" w:rsidRDefault="003756B0" w:rsidP="00F9640D">
      <w:pPr>
        <w:pStyle w:val="a6"/>
        <w:numPr>
          <w:ilvl w:val="0"/>
          <w:numId w:val="10"/>
        </w:numPr>
      </w:pPr>
      <w:r>
        <w:t>Гаевой М.Д. , Петров. В.И., Гаевая Л.М., Фармакология. Учебник для студентов вузов. 2008 г.</w:t>
      </w:r>
    </w:p>
    <w:p w:rsidR="003756B0" w:rsidRDefault="003756B0" w:rsidP="00F9640D">
      <w:pPr>
        <w:pStyle w:val="a6"/>
        <w:numPr>
          <w:ilvl w:val="0"/>
          <w:numId w:val="10"/>
        </w:numPr>
      </w:pPr>
      <w:r>
        <w:t>Григорьева В.З. Водка известная и неизвестная.</w:t>
      </w:r>
    </w:p>
    <w:p w:rsidR="003756B0" w:rsidRDefault="003756B0" w:rsidP="00F9640D">
      <w:pPr>
        <w:pStyle w:val="a6"/>
        <w:numPr>
          <w:ilvl w:val="0"/>
          <w:numId w:val="10"/>
        </w:numPr>
      </w:pPr>
      <w:r>
        <w:t>Родионов  Б. Полугар. Водка, которую мы потеряли.</w:t>
      </w:r>
    </w:p>
    <w:p w:rsidR="003756B0" w:rsidRDefault="003756B0" w:rsidP="00F9640D">
      <w:pPr>
        <w:pStyle w:val="a6"/>
        <w:numPr>
          <w:ilvl w:val="0"/>
          <w:numId w:val="10"/>
        </w:numPr>
      </w:pPr>
      <w:r>
        <w:t>Садовникова И.И. Циррозы печени. Вопросы этиологии, патогенеза, клиники и диагностики.</w:t>
      </w:r>
    </w:p>
    <w:p w:rsidR="003756B0" w:rsidRDefault="003756B0" w:rsidP="00F9640D">
      <w:pPr>
        <w:pStyle w:val="a6"/>
        <w:numPr>
          <w:ilvl w:val="0"/>
          <w:numId w:val="10"/>
        </w:numPr>
      </w:pPr>
      <w:r>
        <w:t>Статья «Абсолютный спирт» в БСЭ</w:t>
      </w:r>
    </w:p>
    <w:p w:rsidR="00BB0DC8" w:rsidRDefault="00BB0DC8" w:rsidP="00BB0DC8">
      <w:pPr>
        <w:ind w:left="420"/>
      </w:pPr>
      <w:r>
        <w:t>++++++++++++++++++++++++++++++++++++++++++++++++++++++++++++++++++++++</w:t>
      </w:r>
    </w:p>
    <w:p w:rsidR="00BB0DC8" w:rsidRDefault="00BB0DC8" w:rsidP="00BB0DC8">
      <w:pPr>
        <w:ind w:left="420"/>
        <w:rPr>
          <w:lang w:val="en-US"/>
        </w:rPr>
      </w:pPr>
      <w:r>
        <w:t xml:space="preserve">Уникальность по </w:t>
      </w:r>
      <w:r>
        <w:rPr>
          <w:lang w:val="en-US"/>
        </w:rPr>
        <w:t>content</w:t>
      </w:r>
      <w:r w:rsidRPr="00BB0DC8">
        <w:t>-</w:t>
      </w:r>
      <w:r>
        <w:rPr>
          <w:lang w:val="en-US"/>
        </w:rPr>
        <w:t>watch</w:t>
      </w:r>
      <w:r w:rsidRPr="00BB0DC8">
        <w:t xml:space="preserve">. </w:t>
      </w:r>
      <w:proofErr w:type="spellStart"/>
      <w:r>
        <w:rPr>
          <w:lang w:val="en-US"/>
        </w:rPr>
        <w:t>ru</w:t>
      </w:r>
      <w:proofErr w:type="spellEnd"/>
      <w:r w:rsidRPr="00BB0DC8">
        <w:t xml:space="preserve"> – 100%</w:t>
      </w:r>
    </w:p>
    <w:p w:rsidR="00BB0DC8" w:rsidRPr="00BB0DC8" w:rsidRDefault="00BB0DC8" w:rsidP="00BB0DC8">
      <w:pPr>
        <w:ind w:left="420"/>
      </w:pPr>
      <w:r>
        <w:t>Знаков 6905</w:t>
      </w:r>
    </w:p>
    <w:p w:rsidR="0059709B" w:rsidRDefault="0059709B">
      <w:pPr>
        <w:rPr>
          <w:color w:val="4D4D4D"/>
          <w:sz w:val="19"/>
          <w:szCs w:val="19"/>
          <w:shd w:val="clear" w:color="auto" w:fill="FFFFFF"/>
        </w:rPr>
      </w:pPr>
      <w:r>
        <w:rPr>
          <w:color w:val="4D4D4D"/>
          <w:sz w:val="19"/>
          <w:szCs w:val="19"/>
          <w:shd w:val="clear" w:color="auto" w:fill="FFFFFF"/>
        </w:rPr>
        <w:t xml:space="preserve"> </w:t>
      </w:r>
    </w:p>
    <w:p w:rsidR="0059709B" w:rsidRDefault="0059709B">
      <w:pPr>
        <w:rPr>
          <w:color w:val="4D4D4D"/>
          <w:sz w:val="19"/>
          <w:szCs w:val="19"/>
          <w:shd w:val="clear" w:color="auto" w:fill="FFFFFF"/>
        </w:rPr>
      </w:pPr>
    </w:p>
    <w:p w:rsidR="0059709B" w:rsidRDefault="0059709B">
      <w:pPr>
        <w:rPr>
          <w:color w:val="4D4D4D"/>
          <w:sz w:val="19"/>
          <w:szCs w:val="19"/>
          <w:shd w:val="clear" w:color="auto" w:fill="FFFFFF"/>
        </w:rPr>
      </w:pPr>
    </w:p>
    <w:sectPr w:rsidR="0059709B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75FA"/>
    <w:multiLevelType w:val="multilevel"/>
    <w:tmpl w:val="ACC6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F052E8"/>
    <w:multiLevelType w:val="multilevel"/>
    <w:tmpl w:val="CF0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7A37BA"/>
    <w:multiLevelType w:val="hybridMultilevel"/>
    <w:tmpl w:val="362EDC1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3D116B24"/>
    <w:multiLevelType w:val="multilevel"/>
    <w:tmpl w:val="C8C0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B05C53"/>
    <w:multiLevelType w:val="multilevel"/>
    <w:tmpl w:val="30D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C7002C"/>
    <w:multiLevelType w:val="multilevel"/>
    <w:tmpl w:val="9C54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9E3394"/>
    <w:multiLevelType w:val="hybridMultilevel"/>
    <w:tmpl w:val="D5D0340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63332A2"/>
    <w:multiLevelType w:val="multilevel"/>
    <w:tmpl w:val="7BE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FE455A"/>
    <w:multiLevelType w:val="multilevel"/>
    <w:tmpl w:val="87A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5F1BBB"/>
    <w:multiLevelType w:val="multilevel"/>
    <w:tmpl w:val="0840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3808"/>
    <w:rsid w:val="00091BF7"/>
    <w:rsid w:val="0013747F"/>
    <w:rsid w:val="001C7329"/>
    <w:rsid w:val="001D5CAE"/>
    <w:rsid w:val="002460E2"/>
    <w:rsid w:val="002B6561"/>
    <w:rsid w:val="002E5749"/>
    <w:rsid w:val="0032027F"/>
    <w:rsid w:val="003756B0"/>
    <w:rsid w:val="00381AD6"/>
    <w:rsid w:val="00473BE5"/>
    <w:rsid w:val="004F3108"/>
    <w:rsid w:val="00553F65"/>
    <w:rsid w:val="00584535"/>
    <w:rsid w:val="0059709B"/>
    <w:rsid w:val="0065378B"/>
    <w:rsid w:val="00673E47"/>
    <w:rsid w:val="006C724B"/>
    <w:rsid w:val="00701C77"/>
    <w:rsid w:val="00765E49"/>
    <w:rsid w:val="007979B1"/>
    <w:rsid w:val="007A35A7"/>
    <w:rsid w:val="007D1B2C"/>
    <w:rsid w:val="007E6255"/>
    <w:rsid w:val="007F3B9F"/>
    <w:rsid w:val="00830FB2"/>
    <w:rsid w:val="0099686E"/>
    <w:rsid w:val="00A34A49"/>
    <w:rsid w:val="00AE21EF"/>
    <w:rsid w:val="00BB0DC8"/>
    <w:rsid w:val="00BB244C"/>
    <w:rsid w:val="00BE6608"/>
    <w:rsid w:val="00C252BE"/>
    <w:rsid w:val="00C5654F"/>
    <w:rsid w:val="00D22784"/>
    <w:rsid w:val="00DC1ED5"/>
    <w:rsid w:val="00E2305F"/>
    <w:rsid w:val="00EB344B"/>
    <w:rsid w:val="00EB7130"/>
    <w:rsid w:val="00EC3808"/>
    <w:rsid w:val="00EE0A0B"/>
    <w:rsid w:val="00EF0646"/>
    <w:rsid w:val="00F9640D"/>
    <w:rsid w:val="00FC6860"/>
    <w:rsid w:val="00FD7609"/>
    <w:rsid w:val="00FF2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Segoe UI"/>
        <w:bCs/>
        <w:smallCaps/>
        <w:color w:val="363636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2">
    <w:name w:val="heading 2"/>
    <w:basedOn w:val="a"/>
    <w:link w:val="20"/>
    <w:uiPriority w:val="9"/>
    <w:qFormat/>
    <w:rsid w:val="0059709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smallCaps w:val="0"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0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49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mallCaps w:val="0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2E5749"/>
    <w:rPr>
      <w:color w:val="0000FF"/>
      <w:u w:val="single"/>
    </w:rPr>
  </w:style>
  <w:style w:type="character" w:styleId="a5">
    <w:name w:val="Strong"/>
    <w:basedOn w:val="a0"/>
    <w:uiPriority w:val="22"/>
    <w:qFormat/>
    <w:rsid w:val="00765E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9709B"/>
    <w:rPr>
      <w:rFonts w:ascii="Times New Roman" w:eastAsia="Times New Roman" w:hAnsi="Times New Roman" w:cs="Times New Roman"/>
      <w:b/>
      <w:smallCaps w:val="0"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709B"/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a6">
    <w:name w:val="List Paragraph"/>
    <w:basedOn w:val="a"/>
    <w:uiPriority w:val="34"/>
    <w:qFormat/>
    <w:rsid w:val="0070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11</cp:revision>
  <dcterms:created xsi:type="dcterms:W3CDTF">2021-10-09T04:43:00Z</dcterms:created>
  <dcterms:modified xsi:type="dcterms:W3CDTF">2021-10-12T05:15:00Z</dcterms:modified>
</cp:coreProperties>
</file>