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84" w:rsidRDefault="00B04374" w:rsidP="00E57DD0">
      <w:pPr>
        <w:spacing w:line="240" w:lineRule="auto"/>
        <w:jc w:val="center"/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 xml:space="preserve">Контекстная реклама </w:t>
      </w:r>
      <w:r w:rsidR="00E57DD0" w:rsidRPr="00E57DD0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в Google AdWords</w:t>
      </w:r>
    </w:p>
    <w:p w:rsidR="00E57DD0" w:rsidRPr="00F16083" w:rsidRDefault="00E57DD0" w:rsidP="00B0437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DD0">
        <w:rPr>
          <w:rFonts w:ascii="Times New Roman" w:hAnsi="Times New Roman" w:cs="Times New Roman"/>
          <w:b/>
          <w:sz w:val="32"/>
          <w:szCs w:val="32"/>
          <w:lang w:val="en-US"/>
        </w:rPr>
        <w:t>Description</w:t>
      </w:r>
      <w:r w:rsidR="00B04374" w:rsidRPr="00B04374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 xml:space="preserve"> </w:t>
      </w:r>
      <w:r w:rsidR="00B04374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 xml:space="preserve"> </w:t>
      </w:r>
    </w:p>
    <w:p w:rsidR="00E57DD0" w:rsidRDefault="00366A30" w:rsidP="00366A30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A30">
        <w:rPr>
          <w:rFonts w:ascii="Times New Roman" w:hAnsi="Times New Roman" w:cs="Times New Roman"/>
          <w:b/>
          <w:sz w:val="28"/>
          <w:szCs w:val="28"/>
        </w:rPr>
        <w:t>Сервис анализа конкурентов</w:t>
      </w:r>
      <w:r w:rsidR="00000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оптимальным инструментом для решения одной из самых важных задач в интернет-бизнесе – привлечения целевой аудитории.</w:t>
      </w:r>
    </w:p>
    <w:p w:rsidR="00366A30" w:rsidRDefault="00366A30" w:rsidP="00366A30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A30">
        <w:rPr>
          <w:rFonts w:ascii="Times New Roman" w:hAnsi="Times New Roman" w:cs="Times New Roman"/>
          <w:b/>
          <w:sz w:val="28"/>
          <w:szCs w:val="28"/>
        </w:rPr>
        <w:t>Контекстная реклама Гугл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692">
        <w:rPr>
          <w:rFonts w:ascii="Times New Roman" w:hAnsi="Times New Roman" w:cs="Times New Roman"/>
          <w:sz w:val="28"/>
          <w:szCs w:val="28"/>
        </w:rPr>
        <w:t xml:space="preserve">остается самым надежным средством повысить целевой трафик по коммерческим запросам на крупнейшем в мире поисковике. Обновленный в 2016 году формат сервиса </w:t>
      </w:r>
      <w:r w:rsidR="00761692">
        <w:rPr>
          <w:rFonts w:ascii="Times New Roman" w:hAnsi="Times New Roman" w:cs="Times New Roman"/>
          <w:sz w:val="28"/>
          <w:szCs w:val="28"/>
          <w:lang w:val="en-US"/>
        </w:rPr>
        <w:t>Adwords</w:t>
      </w:r>
      <w:r w:rsidR="00761692" w:rsidRPr="00761692">
        <w:rPr>
          <w:rFonts w:ascii="Times New Roman" w:hAnsi="Times New Roman" w:cs="Times New Roman"/>
          <w:sz w:val="28"/>
          <w:szCs w:val="28"/>
        </w:rPr>
        <w:t xml:space="preserve"> </w:t>
      </w:r>
      <w:r w:rsidR="00761692">
        <w:rPr>
          <w:rFonts w:ascii="Times New Roman" w:hAnsi="Times New Roman" w:cs="Times New Roman"/>
          <w:sz w:val="28"/>
          <w:szCs w:val="28"/>
        </w:rPr>
        <w:t>получил название адаптивного за способность гибко взаимодействовать с самыми разными сайтами. Высокая лояльность пользователей к объявлениям способствует росту переходов на определенные ресурсы.</w:t>
      </w:r>
    </w:p>
    <w:p w:rsidR="00761692" w:rsidRDefault="00761692" w:rsidP="00761692">
      <w:pPr>
        <w:tabs>
          <w:tab w:val="left" w:pos="2565"/>
        </w:tabs>
        <w:spacing w:line="240" w:lineRule="auto"/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761692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Контекстная реклама Go</w:t>
      </w:r>
      <w:r w:rsidR="00F16083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ogle AdWords: какие преимущества</w:t>
      </w:r>
    </w:p>
    <w:p w:rsidR="00761692" w:rsidRDefault="00492AD1" w:rsidP="00492AD1">
      <w:pPr>
        <w:tabs>
          <w:tab w:val="left" w:pos="256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C2C6D8" wp14:editId="60F665AD">
            <wp:extent cx="4616606" cy="1752600"/>
            <wp:effectExtent l="0" t="0" r="0" b="0"/>
            <wp:docPr id="1" name="Рисунок 1" descr="ÐÐ¾Ð½ÑÐµÐºÑÑÐ½Ð°Ñ ÑÐµÐºÐ»Ð°Ð¼Ð° Ð² Google Ad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¾Ð½ÑÐµÐºÑÑÐ½Ð°Ñ ÑÐµÐºÐ»Ð°Ð¼Ð° Ð² Google AdWord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752" cy="176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D1" w:rsidRDefault="00492AD1" w:rsidP="00492AD1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Сложность в реализации одной из основных задач для усп</w:t>
      </w:r>
      <w:r w:rsidR="009B45E3">
        <w:rPr>
          <w:rFonts w:ascii="Times New Roman" w:hAnsi="Times New Roman" w:cs="Times New Roman"/>
          <w:sz w:val="28"/>
          <w:szCs w:val="28"/>
        </w:rPr>
        <w:t>ешной коммерческой деятельности –</w:t>
      </w:r>
      <w:r>
        <w:rPr>
          <w:rFonts w:ascii="Times New Roman" w:hAnsi="Times New Roman" w:cs="Times New Roman"/>
          <w:sz w:val="28"/>
          <w:szCs w:val="28"/>
        </w:rPr>
        <w:t xml:space="preserve"> повысить посещаемость по четко сформулированным </w:t>
      </w:r>
      <w:r w:rsidR="007C424E">
        <w:rPr>
          <w:rFonts w:ascii="Times New Roman" w:hAnsi="Times New Roman" w:cs="Times New Roman"/>
          <w:sz w:val="28"/>
          <w:szCs w:val="28"/>
        </w:rPr>
        <w:t xml:space="preserve">запросам, осознают практически все предприниматели. </w:t>
      </w:r>
      <w:r w:rsidR="00984DDD">
        <w:rPr>
          <w:rFonts w:ascii="Times New Roman" w:hAnsi="Times New Roman" w:cs="Times New Roman"/>
          <w:sz w:val="28"/>
          <w:szCs w:val="28"/>
        </w:rPr>
        <w:t xml:space="preserve">Многие предприятия небольшого и среднего формата испытывают трудности в конкуренции с тяжеловесами рынка по причине отсутствия квалифицированных кадров в плане написания статей и знания особенностей продвижения сайтов. </w:t>
      </w:r>
    </w:p>
    <w:p w:rsidR="00984DDD" w:rsidRDefault="00984DDD" w:rsidP="00492AD1">
      <w:pPr>
        <w:tabs>
          <w:tab w:val="left" w:pos="256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984DDD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google adwords контекстная реклама размещение</w:t>
      </w:r>
      <w:r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поможет увидеть потенциальным клиентам сообщения, максимально соответствующие их интересам. Приоритетными </w:t>
      </w:r>
      <w:r w:rsidR="00704FF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принципами рабочего процесса при этом являются:</w:t>
      </w:r>
    </w:p>
    <w:p w:rsidR="00704FFC" w:rsidRDefault="00704FFC" w:rsidP="00704FFC">
      <w:pPr>
        <w:pStyle w:val="a3"/>
        <w:numPr>
          <w:ilvl w:val="0"/>
          <w:numId w:val="1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доступа к размещенным вами объявлениям потенциальным потребителям услуги именно вашего региона;</w:t>
      </w:r>
    </w:p>
    <w:p w:rsidR="00704FFC" w:rsidRDefault="00704FFC" w:rsidP="00704FFC">
      <w:pPr>
        <w:pStyle w:val="a3"/>
        <w:numPr>
          <w:ilvl w:val="0"/>
          <w:numId w:val="1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излишней навязчивости система самостоятельно находит, базируясь на</w:t>
      </w:r>
      <w:r w:rsidR="00B04374">
        <w:rPr>
          <w:rFonts w:ascii="Times New Roman" w:hAnsi="Times New Roman" w:cs="Times New Roman"/>
          <w:sz w:val="28"/>
          <w:szCs w:val="28"/>
        </w:rPr>
        <w:t xml:space="preserve"> ключевом вопросе, части аудитории, заинтересованной в определенном продукте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4FFC" w:rsidRDefault="00704FFC" w:rsidP="00704FFC">
      <w:pPr>
        <w:pStyle w:val="a3"/>
        <w:numPr>
          <w:ilvl w:val="0"/>
          <w:numId w:val="1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свободный</w:t>
      </w:r>
      <w:r w:rsidR="00D52C2B">
        <w:rPr>
          <w:rFonts w:ascii="Times New Roman" w:hAnsi="Times New Roman" w:cs="Times New Roman"/>
          <w:sz w:val="28"/>
          <w:szCs w:val="28"/>
        </w:rPr>
        <w:t xml:space="preserve"> доступ к присутствию вашего ресурса в ТОП-перечне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C2B">
        <w:rPr>
          <w:rFonts w:ascii="Times New Roman" w:hAnsi="Times New Roman" w:cs="Times New Roman"/>
          <w:sz w:val="28"/>
          <w:szCs w:val="28"/>
        </w:rPr>
        <w:t>благодаря торгам по предложенной за 1 клик стоимости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4FFC" w:rsidRDefault="00D52C2B" w:rsidP="00704FFC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Важный нюанс</w:t>
      </w:r>
      <w:r w:rsidR="00704FFC">
        <w:rPr>
          <w:rFonts w:ascii="Times New Roman" w:hAnsi="Times New Roman" w:cs="Times New Roman"/>
          <w:i/>
          <w:sz w:val="28"/>
          <w:szCs w:val="28"/>
        </w:rPr>
        <w:t xml:space="preserve"> – пл</w:t>
      </w:r>
      <w:r>
        <w:rPr>
          <w:rFonts w:ascii="Times New Roman" w:hAnsi="Times New Roman" w:cs="Times New Roman"/>
          <w:i/>
          <w:sz w:val="28"/>
          <w:szCs w:val="28"/>
        </w:rPr>
        <w:t>ата взымается за реальные переходы</w:t>
      </w:r>
      <w:r w:rsidR="00704FFC">
        <w:rPr>
          <w:rFonts w:ascii="Times New Roman" w:hAnsi="Times New Roman" w:cs="Times New Roman"/>
          <w:i/>
          <w:sz w:val="28"/>
          <w:szCs w:val="28"/>
        </w:rPr>
        <w:t xml:space="preserve">, а само размещения рекламного продукта предоставляется бесплатно. </w:t>
      </w:r>
    </w:p>
    <w:p w:rsidR="00704FFC" w:rsidRDefault="00704FFC" w:rsidP="00704FFC">
      <w:pPr>
        <w:tabs>
          <w:tab w:val="left" w:pos="256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Размещенная вами </w:t>
      </w:r>
      <w:r w:rsidR="00D52C2B">
        <w:rPr>
          <w:rFonts w:ascii="Times New Roman" w:hAnsi="Times New Roman" w:cs="Times New Roman"/>
          <w:sz w:val="28"/>
          <w:szCs w:val="28"/>
        </w:rPr>
        <w:t xml:space="preserve">грамотная </w:t>
      </w:r>
      <w:r w:rsidRPr="00F5605F">
        <w:rPr>
          <w:rFonts w:ascii="Times New Roman" w:hAnsi="Times New Roman" w:cs="Times New Roman"/>
          <w:b/>
          <w:sz w:val="28"/>
          <w:szCs w:val="28"/>
        </w:rPr>
        <w:t>кон</w:t>
      </w:r>
      <w:r w:rsidRPr="00F5605F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текстная реклама</w:t>
      </w:r>
      <w:r w:rsidRPr="00F5605F">
        <w:rPr>
          <w:rFonts w:ascii="Tahoma" w:hAnsi="Tahoma" w:cs="Tahoma"/>
          <w:b/>
          <w:color w:val="383838"/>
          <w:sz w:val="18"/>
          <w:szCs w:val="18"/>
          <w:shd w:val="clear" w:color="auto" w:fill="FFFFFF"/>
        </w:rPr>
        <w:t xml:space="preserve"> </w:t>
      </w:r>
      <w:r w:rsidRPr="00F5605F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Гугл Адвордс</w:t>
      </w:r>
      <w:r w:rsidR="00F5605F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</w:t>
      </w:r>
      <w:r w:rsidR="009B45E3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открывает бизнесменам</w:t>
      </w:r>
      <w:r w:rsidR="00F5605F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доступ к таким преимуществам:</w:t>
      </w:r>
    </w:p>
    <w:p w:rsidR="00F5605F" w:rsidRDefault="00D52C2B" w:rsidP="00F5605F">
      <w:pPr>
        <w:pStyle w:val="a3"/>
        <w:numPr>
          <w:ilvl w:val="0"/>
          <w:numId w:val="2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составленный</w:t>
      </w:r>
      <w:r w:rsidR="00F5605F">
        <w:rPr>
          <w:rFonts w:ascii="Times New Roman" w:hAnsi="Times New Roman" w:cs="Times New Roman"/>
          <w:sz w:val="28"/>
          <w:szCs w:val="28"/>
        </w:rPr>
        <w:t xml:space="preserve"> и привлекательный интерфейс обеспечивает удобное и простое управление.</w:t>
      </w:r>
    </w:p>
    <w:p w:rsidR="00F5605F" w:rsidRDefault="00F5605F" w:rsidP="00F5605F">
      <w:pPr>
        <w:tabs>
          <w:tab w:val="left" w:pos="256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DFE157" wp14:editId="0357F32F">
            <wp:extent cx="4918981" cy="2295525"/>
            <wp:effectExtent l="0" t="0" r="0" b="0"/>
            <wp:docPr id="2" name="Рисунок 2" descr="http://blog.lidlab.biz/wp-content/uploads/2017/10/prostoj-interfejs-google-adwords-300x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log.lidlab.biz/wp-content/uploads/2017/10/prostoj-interfejs-google-adwords-300x1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80" cy="230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5F" w:rsidRDefault="00F3529B" w:rsidP="00F5605F">
      <w:pPr>
        <w:pStyle w:val="a3"/>
        <w:numPr>
          <w:ilvl w:val="0"/>
          <w:numId w:val="2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Оперативность привлечения ЦА положительное сказывается на параметрах продаж, расширению количества постоянных покупателей. Для тех, кто только начинает осваивать азы подобных компаний, очень важно, что </w:t>
      </w:r>
      <w:r w:rsidRPr="00F3529B">
        <w:rPr>
          <w:rFonts w:ascii="Times New Roman" w:hAnsi="Times New Roman" w:cs="Times New Roman"/>
          <w:b/>
          <w:sz w:val="28"/>
          <w:szCs w:val="28"/>
        </w:rPr>
        <w:t>контекстная реклама Гугл Адвордс</w:t>
      </w:r>
      <w:r>
        <w:rPr>
          <w:rFonts w:ascii="Times New Roman" w:hAnsi="Times New Roman" w:cs="Times New Roman"/>
          <w:sz w:val="28"/>
          <w:szCs w:val="28"/>
        </w:rPr>
        <w:t xml:space="preserve"> настраивается не более часа.</w:t>
      </w:r>
    </w:p>
    <w:p w:rsidR="00F3529B" w:rsidRDefault="00F3529B" w:rsidP="00F5605F">
      <w:pPr>
        <w:pStyle w:val="a3"/>
        <w:numPr>
          <w:ilvl w:val="0"/>
          <w:numId w:val="2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аудитории в необходимый момент и доступ к корректированию запланированного на сутки бюджета.</w:t>
      </w:r>
    </w:p>
    <w:p w:rsidR="00F3529B" w:rsidRDefault="00F3529B" w:rsidP="00F5605F">
      <w:pPr>
        <w:pStyle w:val="a3"/>
        <w:numPr>
          <w:ilvl w:val="0"/>
          <w:numId w:val="2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при благоприятных факторах «кликабельности» позиции объявления и стоимости клика.</w:t>
      </w:r>
    </w:p>
    <w:p w:rsidR="00F3529B" w:rsidRDefault="00F3529B" w:rsidP="00F5605F">
      <w:pPr>
        <w:pStyle w:val="a3"/>
        <w:numPr>
          <w:ilvl w:val="0"/>
          <w:numId w:val="2"/>
        </w:numPr>
        <w:tabs>
          <w:tab w:val="left" w:pos="25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показа рекламы и на расстоянии от местонахождения компании, и для конкретного региона.</w:t>
      </w:r>
    </w:p>
    <w:p w:rsidR="00F3529B" w:rsidRDefault="00177204" w:rsidP="001772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7204">
        <w:rPr>
          <w:rFonts w:ascii="Times New Roman" w:hAnsi="Times New Roman" w:cs="Times New Roman"/>
          <w:sz w:val="28"/>
          <w:szCs w:val="28"/>
        </w:rPr>
        <w:t>24</w:t>
      </w:r>
      <w:r w:rsidR="00B04374">
        <w:rPr>
          <w:rFonts w:ascii="Times New Roman" w:hAnsi="Times New Roman" w:cs="Times New Roman"/>
          <w:sz w:val="28"/>
          <w:szCs w:val="28"/>
        </w:rPr>
        <w:t xml:space="preserve"> июля произошло переименование </w:t>
      </w:r>
      <w:r w:rsidRPr="00177204">
        <w:rPr>
          <w:rFonts w:ascii="Times New Roman" w:hAnsi="Times New Roman" w:cs="Times New Roman"/>
          <w:sz w:val="28"/>
          <w:szCs w:val="28"/>
        </w:rPr>
        <w:t xml:space="preserve">всех рекламных продуктов в ребрендинге Google AdWords. С этого момента все сервисы будут располагаться на оснащенной усовершенствованным функционалом </w:t>
      </w:r>
      <w:r>
        <w:rPr>
          <w:rFonts w:ascii="Times New Roman" w:hAnsi="Times New Roman" w:cs="Times New Roman"/>
          <w:sz w:val="28"/>
          <w:szCs w:val="28"/>
        </w:rPr>
        <w:t xml:space="preserve">маркетинговой платформе, а старое название будет заменено на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177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204" w:rsidRDefault="00F16083" w:rsidP="00177204">
      <w:pPr>
        <w:spacing w:line="240" w:lineRule="auto"/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F16083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Создание контекстной 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рекламы в Google AdWords</w:t>
      </w:r>
    </w:p>
    <w:p w:rsidR="00F16083" w:rsidRDefault="00142922" w:rsidP="001772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 расс</w:t>
      </w:r>
      <w:r w:rsidR="00F16083">
        <w:rPr>
          <w:rFonts w:ascii="Times New Roman" w:hAnsi="Times New Roman" w:cs="Times New Roman"/>
          <w:sz w:val="28"/>
          <w:szCs w:val="28"/>
        </w:rPr>
        <w:t xml:space="preserve">мотрим два способа </w:t>
      </w:r>
      <w:r>
        <w:rPr>
          <w:rFonts w:ascii="Times New Roman" w:hAnsi="Times New Roman" w:cs="Times New Roman"/>
          <w:sz w:val="28"/>
          <w:szCs w:val="28"/>
        </w:rPr>
        <w:t xml:space="preserve">выполнения подобной процедуры для старой и новой платформ. Правильно </w:t>
      </w:r>
      <w:r w:rsidRPr="00142922">
        <w:rPr>
          <w:rFonts w:ascii="Times New Roman" w:hAnsi="Times New Roman" w:cs="Times New Roman"/>
          <w:b/>
          <w:sz w:val="28"/>
          <w:szCs w:val="28"/>
        </w:rPr>
        <w:t>соз</w:t>
      </w:r>
      <w:r w:rsidR="00F22B5D">
        <w:rPr>
          <w:rFonts w:ascii="Times New Roman" w:hAnsi="Times New Roman" w:cs="Times New Roman"/>
          <w:b/>
          <w:sz w:val="28"/>
          <w:szCs w:val="28"/>
        </w:rPr>
        <w:t>дать контекстную рекламу в Гугл</w:t>
      </w:r>
      <w:r w:rsidR="00DB5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C2B">
        <w:rPr>
          <w:rFonts w:ascii="Times New Roman" w:hAnsi="Times New Roman" w:cs="Times New Roman"/>
          <w:sz w:val="28"/>
          <w:szCs w:val="28"/>
        </w:rPr>
        <w:t>обозначает четко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C2B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следующей последовательности:</w:t>
      </w:r>
    </w:p>
    <w:p w:rsidR="00142922" w:rsidRDefault="00D52C2B" w:rsidP="0014292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систему</w:t>
      </w:r>
      <w:r w:rsidR="00142922">
        <w:rPr>
          <w:rFonts w:ascii="Times New Roman" w:hAnsi="Times New Roman" w:cs="Times New Roman"/>
          <w:sz w:val="28"/>
          <w:szCs w:val="28"/>
        </w:rPr>
        <w:t xml:space="preserve"> для регистрации аккаунта. Вначале вводится адрес н</w:t>
      </w:r>
      <w:r>
        <w:rPr>
          <w:rFonts w:ascii="Times New Roman" w:hAnsi="Times New Roman" w:cs="Times New Roman"/>
          <w:sz w:val="28"/>
          <w:szCs w:val="28"/>
        </w:rPr>
        <w:t>ужного сайта и почты</w:t>
      </w:r>
      <w:r w:rsidR="00142922">
        <w:rPr>
          <w:rFonts w:ascii="Times New Roman" w:hAnsi="Times New Roman" w:cs="Times New Roman"/>
          <w:sz w:val="28"/>
          <w:szCs w:val="28"/>
        </w:rPr>
        <w:t>. Кликаем по кнопке «Продолжить» после подтверждения соглашения о приеме сообщений по актуальным новостям о повышении эффективности проводимых компаний;</w:t>
      </w:r>
    </w:p>
    <w:p w:rsidR="00142922" w:rsidRPr="00142922" w:rsidRDefault="00142922" w:rsidP="001429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2922" w:rsidRDefault="00142922" w:rsidP="001429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5DCCD7" wp14:editId="582F5A68">
            <wp:extent cx="4276725" cy="2095595"/>
            <wp:effectExtent l="0" t="0" r="0" b="0"/>
            <wp:docPr id="3" name="Рисунок 3" descr="Ð¡Ð¾Ð·Ð´Ð°ÐµÐ¼ Ð°ÐºÐºÐ°ÑÐ½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Ð¾Ð·Ð´Ð°ÐµÐ¼ Ð°ÐºÐºÐ°ÑÐ½Ñ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92" cy="210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922" w:rsidRDefault="00142922" w:rsidP="0014292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будет предложено выполнить </w:t>
      </w:r>
      <w:r w:rsidR="00DB5EED">
        <w:rPr>
          <w:rFonts w:ascii="Times New Roman" w:hAnsi="Times New Roman" w:cs="Times New Roman"/>
          <w:sz w:val="28"/>
          <w:szCs w:val="28"/>
        </w:rPr>
        <w:t>работу по созданию первой компании. Необходимо уточнить планируемый объем расходов за день и регион для ЦА. Для замены дефолтного значения системы можно применить поиск, переключив рас</w:t>
      </w:r>
      <w:r w:rsidR="00D52C2B">
        <w:rPr>
          <w:rFonts w:ascii="Times New Roman" w:hAnsi="Times New Roman" w:cs="Times New Roman"/>
          <w:sz w:val="28"/>
          <w:szCs w:val="28"/>
        </w:rPr>
        <w:t>положенный здесь значок на выбор в полностью ручном режиме</w:t>
      </w:r>
      <w:r w:rsidR="00DB5EED">
        <w:rPr>
          <w:rFonts w:ascii="Times New Roman" w:hAnsi="Times New Roman" w:cs="Times New Roman"/>
          <w:sz w:val="28"/>
          <w:szCs w:val="28"/>
        </w:rPr>
        <w:t>;</w:t>
      </w:r>
    </w:p>
    <w:p w:rsidR="00DB5EED" w:rsidRDefault="00DB5EED" w:rsidP="00DB5E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888AF" wp14:editId="70B01AB4">
            <wp:extent cx="3905250" cy="1835468"/>
            <wp:effectExtent l="0" t="0" r="0" b="0"/>
            <wp:docPr id="4" name="Рисунок 4" descr="Ð£ÐºÐ°Ð·ÑÐ²Ð°ÐµÐ¼ Ð¿ÑÐ¸Ð±Ð»Ð¸Ð·Ð¸ÑÐµÐ»ÑÐ½ÑÐ¹ Ð±ÑÐ´Ð¶ÐµÑ Ð¸ Ð²ÑÐ±Ð¸ÑÐ°ÐµÐ¼ Ð¼ÐµÑÑÐ¾Ð¿Ð¾Ð»Ð¾Ð¶ÐµÐ½Ð¸Ðµ Ð¦Ð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£ÐºÐ°Ð·ÑÐ²Ð°ÐµÐ¼ Ð¿ÑÐ¸Ð±Ð»Ð¸Ð·Ð¸ÑÐµÐ»ÑÐ½ÑÐ¹ Ð±ÑÐ´Ð¶ÐµÑ Ð¸ Ð²ÑÐ±Ð¸ÑÐ°ÐµÐ¼ Ð¼ÐµÑÑÐ¾Ð¿Ð¾Ð»Ð¾Ð¶ÐµÐ½Ð¸Ðµ Ð¦Ð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801" cy="18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ED" w:rsidRDefault="00DB5EED" w:rsidP="00DB5E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начинающим пользователям рациональнее произвести разделение компаний в сетях и п</w:t>
      </w:r>
      <w:r w:rsidR="00D52C2B">
        <w:rPr>
          <w:rFonts w:ascii="Times New Roman" w:hAnsi="Times New Roman" w:cs="Times New Roman"/>
          <w:sz w:val="28"/>
          <w:szCs w:val="28"/>
        </w:rPr>
        <w:t>оисковиках. Проанализировать показатели производительности</w:t>
      </w:r>
      <w:r>
        <w:rPr>
          <w:rFonts w:ascii="Times New Roman" w:hAnsi="Times New Roman" w:cs="Times New Roman"/>
          <w:sz w:val="28"/>
          <w:szCs w:val="28"/>
        </w:rPr>
        <w:t xml:space="preserve"> подобной комбинации </w:t>
      </w:r>
      <w:r w:rsidR="00D52C2B">
        <w:rPr>
          <w:rFonts w:ascii="Times New Roman" w:hAnsi="Times New Roman" w:cs="Times New Roman"/>
          <w:sz w:val="28"/>
          <w:szCs w:val="28"/>
        </w:rPr>
        <w:t xml:space="preserve">– это выполнение такой задачи по завершению </w:t>
      </w:r>
      <w:r w:rsidR="007F5A06">
        <w:rPr>
          <w:rFonts w:ascii="Times New Roman" w:hAnsi="Times New Roman" w:cs="Times New Roman"/>
          <w:sz w:val="28"/>
          <w:szCs w:val="28"/>
        </w:rPr>
        <w:t>настроек в КМС</w:t>
      </w:r>
      <w:r w:rsidR="00D52C2B">
        <w:rPr>
          <w:rFonts w:ascii="Times New Roman" w:hAnsi="Times New Roman" w:cs="Times New Roman"/>
          <w:sz w:val="28"/>
          <w:szCs w:val="28"/>
        </w:rPr>
        <w:t xml:space="preserve"> и самом поиске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EED" w:rsidRDefault="00DB5EED" w:rsidP="00DB5E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475125" wp14:editId="065CA527">
            <wp:extent cx="4181475" cy="2039630"/>
            <wp:effectExtent l="0" t="0" r="0" b="0"/>
            <wp:docPr id="5" name="Рисунок 5" descr="ÐÐ»Ñ Ð¿ÐµÑÐ²Ð¾Ð¹ ÐºÐ°Ð¼Ð¿Ð°Ð½Ð¸Ð¸ Ð¾ÑÑÐ°Ð²Ð»ÑÐµÐ¼ Ð¿Ð¾ÐºÐ°Ð·Ñ Ð² Ð¿Ð¾Ð¸ÑÐºÐ¾Ð²Ð¾Ð¹ Ñ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Ð»Ñ Ð¿ÐµÑÐ²Ð¾Ð¹ ÐºÐ°Ð¼Ð¿Ð°Ð½Ð¸Ð¸ Ð¾ÑÑÐ°Ð²Ð»ÑÐµÐ¼ Ð¿Ð¾ÐºÐ°Ð·Ñ Ð² Ð¿Ð¾Ð¸ÑÐºÐ¾Ð²Ð¾Ð¹ ÑÐµÑÐ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914" cy="204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ED" w:rsidRDefault="00B51863" w:rsidP="00DB5E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предложенных ключей на основании данных анализа сайта – добавление вместо излишних более актуальных;</w:t>
      </w:r>
    </w:p>
    <w:p w:rsidR="00B51863" w:rsidRDefault="00B51863" w:rsidP="00B51863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A61D21" wp14:editId="7757EFF7">
            <wp:extent cx="4362450" cy="2181225"/>
            <wp:effectExtent l="0" t="0" r="0" b="9525"/>
            <wp:docPr id="6" name="Рисунок 6" descr="Ð£Ð´Ð°Ð»ÑÐµÐ¼ Ð½ÐµÐ¿Ð¾Ð´ÑÐ¾Ð´ÑÑÐ¸Ðµ ÐºÐ»ÑÑÐ¸ Ð¸ Ð´Ð¾Ð±Ð°Ð²Ð»ÑÐµÐ¼ Ð½ÑÐ¶Ð½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£Ð´Ð°Ð»ÑÐµÐ¼ Ð½ÐµÐ¿Ð¾Ð´ÑÐ¾Ð´ÑÑÐ¸Ðµ ÐºÐ»ÑÑÐ¸ Ð¸ Ð´Ð¾Ð±Ð°Ð²Ð»ÑÐµÐ¼ Ð½ÑÐ¶Ð½ÑÐ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44" cy="218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63" w:rsidRDefault="00B51863" w:rsidP="00B5186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D52C2B">
        <w:rPr>
          <w:rFonts w:ascii="Times New Roman" w:hAnsi="Times New Roman" w:cs="Times New Roman"/>
          <w:sz w:val="28"/>
          <w:szCs w:val="28"/>
        </w:rPr>
        <w:t>ратегия подбора наибольшего числа рабочих</w:t>
      </w:r>
      <w:r>
        <w:rPr>
          <w:rFonts w:ascii="Times New Roman" w:hAnsi="Times New Roman" w:cs="Times New Roman"/>
          <w:sz w:val="28"/>
          <w:szCs w:val="28"/>
        </w:rPr>
        <w:t xml:space="preserve"> кликов применяется поисковиком по умолчанию и рекомендуется новичкам. Но </w:t>
      </w:r>
      <w:r w:rsidR="00D52C2B">
        <w:rPr>
          <w:rFonts w:ascii="Times New Roman" w:hAnsi="Times New Roman" w:cs="Times New Roman"/>
          <w:sz w:val="28"/>
          <w:szCs w:val="28"/>
        </w:rPr>
        <w:t>изменить ее доступно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«Ставки»;</w:t>
      </w:r>
    </w:p>
    <w:p w:rsidR="00B51863" w:rsidRDefault="00B51863" w:rsidP="00B51863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D6BF41" wp14:editId="2E539B0C">
            <wp:extent cx="4200525" cy="2076926"/>
            <wp:effectExtent l="0" t="0" r="0" b="0"/>
            <wp:docPr id="7" name="Рисунок 7" descr="ÐÐ¾Ð²Ð¸ÑÐºÐ°Ð¼ Ð¼Ð¾Ð¶Ð½Ð¾ Ð²ÑÐ±ÑÐ°ÑÑ Ð´ÐµÑÐ¾Ð»ÑÐ½ÑÑ Ð°Ð²ÑÐ¾Ð¼Ð°ÑÐ¸ÑÐµÑÐºÑÑ ÑÑÑÐ°ÑÐµÐ³Ð¸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Ð¾Ð²Ð¸ÑÐºÐ°Ð¼ Ð¼Ð¾Ð¶Ð½Ð¾ Ð²ÑÐ±ÑÐ°ÑÑ Ð´ÐµÑÐ¾Ð»ÑÐ½ÑÑ Ð°Ð²ÑÐ¾Ð¼Ð°ÑÐ¸ÑÐµÑÐºÑÑ ÑÑÑÐ°ÑÐµÐ³Ð¸Ñ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45" cy="208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63" w:rsidRDefault="00D52C2B" w:rsidP="009A1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обновленном интерфейсе</w:t>
      </w:r>
      <w:r w:rsidR="009D3A2E">
        <w:rPr>
          <w:rFonts w:ascii="Times New Roman" w:hAnsi="Times New Roman" w:cs="Times New Roman"/>
          <w:sz w:val="28"/>
          <w:szCs w:val="28"/>
        </w:rPr>
        <w:t xml:space="preserve"> заходим в левую часть</w:t>
      </w:r>
      <w:r w:rsidR="00A611EC">
        <w:rPr>
          <w:rFonts w:ascii="Times New Roman" w:hAnsi="Times New Roman" w:cs="Times New Roman"/>
          <w:sz w:val="28"/>
          <w:szCs w:val="28"/>
        </w:rPr>
        <w:t xml:space="preserve"> главной страницы, в пункте «Компании» активируем клавишу «+».</w:t>
      </w:r>
    </w:p>
    <w:p w:rsidR="00A611EC" w:rsidRDefault="00A611EC" w:rsidP="00A611EC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34DA6E" wp14:editId="259B52FD">
            <wp:extent cx="4486275" cy="1774571"/>
            <wp:effectExtent l="0" t="0" r="0" b="0"/>
            <wp:docPr id="8" name="Рисунок 8" descr="Ð¡Ð¾Ð·Ð´Ð°ÐµÐ¼ Ð½Ð¾Ð²ÑÑ ÐºÐ°Ð¼Ð¿Ð°Ð½Ð¸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¡Ð¾Ð·Ð´Ð°ÐµÐ¼ Ð½Ð¾Ð²ÑÑ ÐºÐ°Ð¼Ð¿Ð°Ð½Ð¸Ñ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807" cy="178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EC" w:rsidRDefault="00A611EC" w:rsidP="009A1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по желанию воспользоваться загрузкой уже рабочих настроек функционирующей компании или создать новый продукт. </w:t>
      </w:r>
    </w:p>
    <w:p w:rsidR="00A611EC" w:rsidRDefault="00A611EC" w:rsidP="009A1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Рекламодатели получают доступ к 5 видам компаний, из которых выбирается категория «Поисковая сеть».</w:t>
      </w:r>
    </w:p>
    <w:p w:rsidR="00A611EC" w:rsidRDefault="00A611EC" w:rsidP="00A611EC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C4A5CC" wp14:editId="225FE961">
            <wp:extent cx="4524375" cy="1794669"/>
            <wp:effectExtent l="0" t="0" r="0" b="0"/>
            <wp:docPr id="9" name="Рисунок 9" descr="ÐÐ¾ÑÑÑÐ¿Ð½ÑÐµ ÑÐ¸Ð¿Ñ ÐºÐ°Ð¼Ð¿Ð°Ð½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Ð¾ÑÑÑÐ¿Ð½ÑÐµ ÑÐ¸Ð¿Ñ ÐºÐ°Ð¼Ð¿Ð°Ð½Ð¸Ð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52" cy="17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EC" w:rsidRDefault="00A611EC" w:rsidP="009A1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Подбираем требующую решения задачу благодаря наличию функции «Использовать цели». Технология оптимизация и настроек предлагается самой системой.</w:t>
      </w:r>
    </w:p>
    <w:p w:rsidR="00A611EC" w:rsidRDefault="00A611EC" w:rsidP="00A611EC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8D3417" wp14:editId="0AC5B813">
            <wp:extent cx="4438650" cy="1750801"/>
            <wp:effectExtent l="0" t="0" r="0" b="1905"/>
            <wp:docPr id="10" name="Рисунок 10" descr="ÐÑÐ±Ð¸ÑÐ°ÐµÐ¼ ÑÐµÐ»Ñ ÐºÐ°Ð¼Ð¿Ð°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ÑÐ±Ð¸ÑÐ°ÐµÐ¼ ÑÐµÐ»Ñ ÐºÐ°Ð¼Ð¿Ð°Ð½Ð¸Ð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11" cy="17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EC" w:rsidRDefault="009A1F6D" w:rsidP="009A1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611EC">
        <w:rPr>
          <w:rFonts w:ascii="Times New Roman" w:hAnsi="Times New Roman" w:cs="Times New Roman"/>
          <w:sz w:val="28"/>
          <w:szCs w:val="28"/>
        </w:rPr>
        <w:t xml:space="preserve">ввода </w:t>
      </w:r>
      <w:r w:rsidR="00A611E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11EC" w:rsidRPr="00E83D41">
        <w:rPr>
          <w:rFonts w:ascii="Times New Roman" w:hAnsi="Times New Roman" w:cs="Times New Roman"/>
          <w:sz w:val="28"/>
          <w:szCs w:val="28"/>
        </w:rPr>
        <w:t xml:space="preserve"> </w:t>
      </w:r>
      <w:r w:rsidR="00A611EC">
        <w:rPr>
          <w:rFonts w:ascii="Times New Roman" w:hAnsi="Times New Roman" w:cs="Times New Roman"/>
          <w:sz w:val="28"/>
          <w:szCs w:val="28"/>
        </w:rPr>
        <w:t xml:space="preserve">произойдет </w:t>
      </w:r>
      <w:r w:rsidR="00E83D41">
        <w:rPr>
          <w:rFonts w:ascii="Times New Roman" w:hAnsi="Times New Roman" w:cs="Times New Roman"/>
          <w:sz w:val="28"/>
          <w:szCs w:val="28"/>
        </w:rPr>
        <w:t>автоматический анализ ресурса и появятся комб</w:t>
      </w:r>
      <w:r w:rsidR="00B25022">
        <w:rPr>
          <w:rFonts w:ascii="Times New Roman" w:hAnsi="Times New Roman" w:cs="Times New Roman"/>
          <w:sz w:val="28"/>
          <w:szCs w:val="28"/>
        </w:rPr>
        <w:t>инация оптимальных решений по словосочетаниям для будущих групп</w:t>
      </w:r>
      <w:r w:rsidR="00E83D41">
        <w:rPr>
          <w:rFonts w:ascii="Times New Roman" w:hAnsi="Times New Roman" w:cs="Times New Roman"/>
          <w:sz w:val="28"/>
          <w:szCs w:val="28"/>
        </w:rPr>
        <w:t>.</w:t>
      </w:r>
    </w:p>
    <w:p w:rsidR="00E83D41" w:rsidRDefault="00E83D41" w:rsidP="009A1F6D">
      <w:pPr>
        <w:tabs>
          <w:tab w:val="left" w:pos="1305"/>
        </w:tabs>
        <w:spacing w:line="240" w:lineRule="auto"/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E83D41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Настройка контекстной рекламы в Google AdWords</w:t>
      </w:r>
    </w:p>
    <w:p w:rsidR="009A1F6D" w:rsidRDefault="00DD4EED" w:rsidP="009A1F6D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Облегчить процесс управления имеющимися компаниями намного проще при их объединении в группы. Алгоритм действий для этого состоит из следующих шагов:</w:t>
      </w:r>
    </w:p>
    <w:p w:rsidR="00DD4EED" w:rsidRDefault="00B25022" w:rsidP="00DD4EED">
      <w:pPr>
        <w:pStyle w:val="a3"/>
        <w:numPr>
          <w:ilvl w:val="0"/>
          <w:numId w:val="5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Заносим в указанное место ключевики</w:t>
      </w:r>
      <w:r w:rsidR="00DD4EE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 получившую конкретное название группу. Сделать это удобнее с примене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нием подсказок с предлагаемыми вариантами</w:t>
      </w:r>
      <w:r w:rsidR="00DD4EE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</w:p>
    <w:p w:rsidR="00DD4EED" w:rsidRDefault="00DD4EED" w:rsidP="00DD4EED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3F47BAE" wp14:editId="3F76D50E">
            <wp:extent cx="4371975" cy="1748790"/>
            <wp:effectExtent l="0" t="0" r="9525" b="3810"/>
            <wp:docPr id="11" name="Рисунок 11" descr="ÐÐ°Ð·ÑÐ²Ð°ÐµÐ¼ Ð³ÑÑÐ¿Ð¿Ñ, Ð´Ð¾Ð±Ð°Ð²Ð»ÑÐµÐ¼ Ð¿Ð¾Ð´ÑÐ¾Ð´ÑÑÐ¸Ðµ ÐºÐ»ÑÑÐ¸ Ð¸Ð· Ð¿Ð¾Ð´ÑÐºÐ°Ð·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Ð·ÑÐ²Ð°ÐµÐ¼ Ð³ÑÑÐ¿Ð¿Ñ, Ð´Ð¾Ð±Ð°Ð²Ð»ÑÐµÐ¼ Ð¿Ð¾Ð´ÑÐ¾Ð´ÑÑÐ¸Ðµ ÐºÐ»ÑÑÐ¸ Ð¸Ð· Ð¿Ð¾Ð´ÑÐºÐ°Ð·Ð¾Ð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EED" w:rsidRPr="003E3957" w:rsidRDefault="00DD4EED" w:rsidP="003E3957">
      <w:pPr>
        <w:pStyle w:val="a3"/>
        <w:numPr>
          <w:ilvl w:val="0"/>
          <w:numId w:val="5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Несколько инструментов, включая специальный планировщи</w:t>
      </w:r>
      <w:r w:rsidR="00B2502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к, ускорят работу. С учетом</w:t>
      </w: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конкретных требований ключевые с</w:t>
      </w:r>
      <w:r w:rsidR="00B2502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лова используются в разнообразных</w:t>
      </w: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соответствия</w:t>
      </w:r>
      <w:r w:rsidR="00B2502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х</w:t>
      </w: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</w:p>
    <w:p w:rsidR="00DD4EED" w:rsidRPr="003E3957" w:rsidRDefault="00DD4EED" w:rsidP="003E3957">
      <w:pPr>
        <w:pStyle w:val="a3"/>
        <w:numPr>
          <w:ilvl w:val="0"/>
          <w:numId w:val="5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lastRenderedPageBreak/>
        <w:t xml:space="preserve">Объявления отображаются </w:t>
      </w:r>
      <w:r w:rsidR="00B2502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с включенными в них тематическими фразами тщательно отобранными </w:t>
      </w: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запросами, что по умолчанию относится к широкому соответствию. Приветствуется употребление аналогичных в смысловом понимании слов. </w:t>
      </w:r>
      <w:r w:rsidR="003E3957"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Примером может быть показ для такого соответствия ключа «холодильник» запросов посетителей «заказать холодильник», «модель холодильника электролюкс».</w:t>
      </w:r>
    </w:p>
    <w:p w:rsidR="003E3957" w:rsidRPr="003E3957" w:rsidRDefault="003E3957" w:rsidP="003E3957">
      <w:pPr>
        <w:pStyle w:val="a3"/>
        <w:numPr>
          <w:ilvl w:val="0"/>
          <w:numId w:val="5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Помощь модификатора потребуется для уточнения ключевиков с широким вариантом </w:t>
      </w:r>
      <w:r w:rsidR="00B2502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действующего </w:t>
      </w:r>
      <w:r w:rsidRP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соответствия.</w:t>
      </w:r>
    </w:p>
    <w:p w:rsidR="003E3957" w:rsidRDefault="003E3957" w:rsidP="003E3957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047358C" wp14:editId="7D721489">
            <wp:extent cx="4572000" cy="1945640"/>
            <wp:effectExtent l="0" t="0" r="0" b="0"/>
            <wp:docPr id="12" name="Рисунок 12" descr="ÐÐ»ÑÑÐ¸ Ñ ÑÐ¸ÑÐ¾ÐºÐ¸Ð¼ ÑÐ¾Ð¾ÑÐ²ÐµÑÑÑÐ²Ð¸ÐµÐ¼ Ð¸ Ð¼Ð¾Ð´Ð¸ÑÐ¸ÐºÐ°ÑÐ¾Ñ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»ÑÑÐ¸ Ñ ÑÐ¸ÑÐ¾ÐºÐ¸Ð¼ ÑÐ¾Ð¾ÑÐ²ÐµÑÑÑÐ²Ð¸ÐµÐ¼ Ð¸ Ð¼Ð¾Ð´Ð¸ÑÐ¸ÐºÐ°ÑÐ¾ÑÐ¾Ð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53" cy="194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57" w:rsidRDefault="00B25022" w:rsidP="003E3957">
      <w:pPr>
        <w:pStyle w:val="a3"/>
        <w:numPr>
          <w:ilvl w:val="0"/>
          <w:numId w:val="5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Фразовый тип, обозначаемый</w:t>
      </w:r>
      <w:r w:rsid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символами в виде кавычек, способствует доступу к от</w:t>
      </w:r>
      <w:r w:rsidR="00520D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бражению</w:t>
      </w:r>
      <w:r w:rsid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тех объявлений, которые имеют точное и</w:t>
      </w:r>
      <w:r w:rsidR="00520D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ли максимально идентичное вхождение требуемого</w:t>
      </w:r>
      <w:r w:rsidR="003E395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словосочетания.</w:t>
      </w:r>
    </w:p>
    <w:p w:rsidR="003E3957" w:rsidRDefault="003E3957" w:rsidP="003E3957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3077F04" wp14:editId="03D0E8D4">
            <wp:extent cx="4429125" cy="1894681"/>
            <wp:effectExtent l="0" t="0" r="0" b="0"/>
            <wp:docPr id="13" name="Рисунок 13" descr="ÐÐ»ÑÑ Ñ ÑÑÐ°Ð·Ð¾Ð²ÑÐ¼ ÑÐ¾Ð¾ÑÐ²ÐµÑÑÑÐ²Ð¸Ðµ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»ÑÑ Ñ ÑÑÐ°Ð·Ð¾Ð²ÑÐ¼ ÑÐ¾Ð¾ÑÐ²ÐµÑÑÑÐ²Ð¸ÐµÐ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060" cy="190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57" w:rsidRDefault="00A44BC3" w:rsidP="00A44BC3">
      <w:pPr>
        <w:pStyle w:val="a3"/>
        <w:numPr>
          <w:ilvl w:val="0"/>
          <w:numId w:val="5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Показ рекламных объявлений по содержащим </w:t>
      </w:r>
      <w:r w:rsidR="00520D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отдельные слова из используемых ключевиков и их аналогов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="00520D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относится к точному формату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</w:p>
    <w:p w:rsidR="00A44BC3" w:rsidRDefault="00A44BC3" w:rsidP="00A44BC3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68AAD2D" wp14:editId="445D8E79">
            <wp:extent cx="4057650" cy="1627568"/>
            <wp:effectExtent l="0" t="0" r="0" b="0"/>
            <wp:docPr id="14" name="Рисунок 14" descr="Ð¢Ð¾ÑÐ½Ð¾Ðµ ÑÐ¾Ð¾ÑÐ²ÐµÑÑÑÐ²Ð¸Ðµ ÐºÐ»ÑÑÐµÐ²Ð¾Ð¹ ÑÑÐ°Ð·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¢Ð¾ÑÐ½Ð¾Ðµ ÑÐ¾Ð¾ÑÐ²ÐµÑÑÑÐ²Ð¸Ðµ ÐºÐ»ÑÑÐµÐ²Ð¾Ð¹ ÑÑÐ°Ð·Ñ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24" cy="163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BC3" w:rsidRDefault="00A44BC3" w:rsidP="00A44BC3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lastRenderedPageBreak/>
        <w:t>Минус-фразы необходимы дл</w:t>
      </w:r>
      <w:r w:rsidR="00253E5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я того, чтобы и</w:t>
      </w:r>
      <w:r w:rsidR="00520D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збавиться, анализируя потребности </w:t>
      </w:r>
      <w:r w:rsidR="00253E5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конкретного бизнеса</w:t>
      </w:r>
      <w:r w:rsidR="00520D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,</w:t>
      </w:r>
      <w:r w:rsidR="00253E5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от ненужных запросов.</w:t>
      </w:r>
    </w:p>
    <w:p w:rsidR="00F22B5D" w:rsidRDefault="00F22B5D" w:rsidP="00F22B5D">
      <w:pPr>
        <w:tabs>
          <w:tab w:val="left" w:pos="1305"/>
        </w:tabs>
        <w:spacing w:line="240" w:lineRule="auto"/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F22B5D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Создание объявления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Pr="00E83D41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Google AdWords</w:t>
      </w:r>
    </w:p>
    <w:p w:rsidR="00F22B5D" w:rsidRDefault="00F22B5D" w:rsidP="00A44BC3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Один из основных этапов составления рекламного продукта, который даст желаемые результаты при соблюдении следующих правил:</w:t>
      </w:r>
    </w:p>
    <w:p w:rsidR="00F22B5D" w:rsidRDefault="00F22B5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присутствие ключевиков в заголовке обязательно увеличит узнаваемость объявления;</w:t>
      </w:r>
    </w:p>
    <w:p w:rsidR="00F22B5D" w:rsidRDefault="00F22B5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тщательный подбор фраз и слов, способных привлечь внимание аудитории;</w:t>
      </w:r>
    </w:p>
    <w:p w:rsidR="00F22B5D" w:rsidRDefault="00F22B5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наличие в тексте грамотно составленного призыва к действию;</w:t>
      </w:r>
    </w:p>
    <w:p w:rsidR="00F22B5D" w:rsidRDefault="00AE4EF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подчеркнуть уникальность вашего предложения в сравнении с конкурентами;</w:t>
      </w:r>
    </w:p>
    <w:p w:rsidR="00AE4EFD" w:rsidRDefault="00AE4EF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создание нескольких вариантов объявления поможет определиться с наиболее эффективным;</w:t>
      </w:r>
    </w:p>
    <w:p w:rsidR="00AE4EFD" w:rsidRDefault="00AE4EF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информация о ценах настраивает потенциального покупателя на реальное сотрудничество;</w:t>
      </w:r>
    </w:p>
    <w:p w:rsidR="00AE4EFD" w:rsidRDefault="00AE4EF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возможность перехода на целевые страницы;</w:t>
      </w:r>
    </w:p>
    <w:p w:rsidR="00AE4EFD" w:rsidRDefault="00AE4EFD" w:rsidP="00F22B5D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повысить кликабельность поможет очистка текста от словесного хлама, не несущего смысловой нагрузки.</w:t>
      </w:r>
    </w:p>
    <w:p w:rsidR="00AE4EFD" w:rsidRPr="00AE4EFD" w:rsidRDefault="00AE4EFD" w:rsidP="00AE4EFD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Название компании в заголовке обычно не используется.</w:t>
      </w:r>
    </w:p>
    <w:p w:rsidR="00253E52" w:rsidRDefault="00253E52" w:rsidP="00A44BC3">
      <w:pPr>
        <w:tabs>
          <w:tab w:val="left" w:pos="1305"/>
        </w:tabs>
        <w:spacing w:line="24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253E52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Как использовать планировщик ключевых слов </w:t>
      </w:r>
    </w:p>
    <w:p w:rsidR="00253E52" w:rsidRDefault="00253E52" w:rsidP="00253E52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Скрупулезно разработанный функционал инструмента </w:t>
      </w:r>
      <w:r w:rsidRPr="00253E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Google Keyword Planner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включает следующие возможности:</w:t>
      </w:r>
    </w:p>
    <w:p w:rsidR="00253E52" w:rsidRDefault="00253E52" w:rsidP="00253E52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ориентировочные данные статистики по ключевикам для не пополнявших баланс клиентам с новыми аккаунтами;</w:t>
      </w:r>
    </w:p>
    <w:p w:rsidR="00253E52" w:rsidRDefault="007A33D1" w:rsidP="00253E52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для тех, кто уже имеет определенную сумму внесенных денег,</w:t>
      </w:r>
      <w:r w:rsidR="00253E5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открывается точная информация</w:t>
      </w:r>
      <w:r w:rsidR="00253E5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 запросах в Гугл;</w:t>
      </w:r>
    </w:p>
    <w:p w:rsidR="00253E52" w:rsidRDefault="00253E52" w:rsidP="00253E52">
      <w:pPr>
        <w:pStyle w:val="a3"/>
        <w:numPr>
          <w:ilvl w:val="0"/>
          <w:numId w:val="3"/>
        </w:num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прогнозирование рекламных расходов.</w:t>
      </w:r>
    </w:p>
    <w:p w:rsidR="00253E52" w:rsidRDefault="00253E52" w:rsidP="00253E52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Переходим к рабо</w:t>
      </w:r>
      <w:r w:rsidR="007A33D1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те с рассматриваемым инструментом. Начинаем с клика</w:t>
      </w:r>
      <w:r w:rsidR="00A41B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по гаечному ключику в ок</w:t>
      </w:r>
      <w:r w:rsidR="007A33D1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ошке</w:t>
      </w:r>
      <w:r w:rsidR="00A41BF4" w:rsidRPr="00A41B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="00A41B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и открываем соответствующую строку в левом столбце появившегося окна. </w:t>
      </w:r>
    </w:p>
    <w:p w:rsidR="00A41BF4" w:rsidRDefault="00A41BF4" w:rsidP="00A41BF4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E5812AE" wp14:editId="3B051F12">
            <wp:extent cx="4171950" cy="1491472"/>
            <wp:effectExtent l="0" t="0" r="0" b="0"/>
            <wp:docPr id="15" name="Рисунок 15" descr="google keyword 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ogle keyword plann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03" cy="149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BF4" w:rsidRDefault="00A41BF4" w:rsidP="00A41BF4">
      <w:pPr>
        <w:tabs>
          <w:tab w:val="left" w:pos="1305"/>
        </w:tabs>
        <w:spacing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lastRenderedPageBreak/>
        <w:t xml:space="preserve">Происходит переход по вкладке, на которой можно начинать процедуру сбора фраз для поиска и подробной статистике ключевиков. </w:t>
      </w:r>
    </w:p>
    <w:p w:rsidR="00E83D41" w:rsidRDefault="00A41BF4" w:rsidP="00A41BF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фразе после клика дает рекомендованные варианты с учетом нескольких параметров:</w:t>
      </w:r>
    </w:p>
    <w:p w:rsidR="00A41BF4" w:rsidRDefault="00A41BF4" w:rsidP="00A41BF4">
      <w:pPr>
        <w:pStyle w:val="a3"/>
        <w:numPr>
          <w:ilvl w:val="0"/>
          <w:numId w:val="7"/>
        </w:num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конкретная услуга или товар;</w:t>
      </w:r>
    </w:p>
    <w:p w:rsidR="00A41BF4" w:rsidRDefault="00A41BF4" w:rsidP="00A41BF4">
      <w:pPr>
        <w:pStyle w:val="a3"/>
        <w:numPr>
          <w:ilvl w:val="0"/>
          <w:numId w:val="7"/>
        </w:num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целевого формата;</w:t>
      </w:r>
    </w:p>
    <w:p w:rsidR="00A41BF4" w:rsidRDefault="00A41BF4" w:rsidP="00A41BF4">
      <w:pPr>
        <w:pStyle w:val="a3"/>
        <w:numPr>
          <w:ilvl w:val="0"/>
          <w:numId w:val="7"/>
        </w:num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="009E0FD3">
        <w:rPr>
          <w:rFonts w:ascii="Times New Roman" w:hAnsi="Times New Roman" w:cs="Times New Roman"/>
          <w:sz w:val="28"/>
          <w:szCs w:val="28"/>
        </w:rPr>
        <w:t>товара.</w:t>
      </w:r>
    </w:p>
    <w:p w:rsidR="009E0FD3" w:rsidRDefault="00022DC2" w:rsidP="009E0FD3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примера показан вариант только с указанием товара.</w:t>
      </w:r>
    </w:p>
    <w:p w:rsidR="00022DC2" w:rsidRDefault="00022DC2" w:rsidP="00022DC2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19D3E5" wp14:editId="5623A421">
            <wp:extent cx="4143375" cy="2193184"/>
            <wp:effectExtent l="0" t="0" r="0" b="0"/>
            <wp:docPr id="16" name="Рисунок 16" descr="ÐÐ¾Ð¸ÑÐº Ð½Ð¾Ð²ÑÑ ÐºÐ»ÑÑÐµÐ²ÑÑ ÑÐ»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Ð¸ÑÐº Ð½Ð¾Ð²ÑÑ ÐºÐ»ÑÑÐµÐ²ÑÑ ÑÐ»Ð¾Ð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661" cy="219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DC2" w:rsidRDefault="00022DC2" w:rsidP="00022DC2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Параметры и статистические данные по поиску ключевых слов за определенный нами период доступны с помощью ввода настроек таргетинга. Здесь кроме региона указывается и язык – обычно выбор делается в пользу английского и русского. </w:t>
      </w:r>
    </w:p>
    <w:p w:rsidR="00022DC2" w:rsidRDefault="00022DC2" w:rsidP="00022DC2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Исключаем запросы нецелевого назначения и для получения максимальной информации в «Поисковых системах» обозначаем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22DC2">
        <w:rPr>
          <w:rFonts w:ascii="Times New Roman" w:hAnsi="Times New Roman" w:cs="Times New Roman"/>
          <w:sz w:val="28"/>
          <w:szCs w:val="28"/>
        </w:rPr>
        <w:t xml:space="preserve"> </w:t>
      </w:r>
      <w:r w:rsidR="00244B61">
        <w:rPr>
          <w:rFonts w:ascii="Times New Roman" w:hAnsi="Times New Roman" w:cs="Times New Roman"/>
          <w:sz w:val="28"/>
          <w:szCs w:val="28"/>
        </w:rPr>
        <w:t>поисковые партнеры.</w:t>
      </w:r>
    </w:p>
    <w:p w:rsidR="00244B61" w:rsidRDefault="00244B61" w:rsidP="00244B61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2AABC7" wp14:editId="6603F138">
            <wp:extent cx="3952875" cy="2222157"/>
            <wp:effectExtent l="0" t="0" r="0" b="6985"/>
            <wp:docPr id="17" name="Рисунок 17" descr="Ð¢Ð°ÑÐ³ÐµÑÐ¸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¢Ð°ÑÐ³ÐµÑÐ¸Ð½Ð³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611" cy="222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B61" w:rsidRDefault="00244B61" w:rsidP="00244B61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Важные моменты – подбор на диапазоне дат периода, данные которого интересуют нас больше всего, и применение фильтра ключевых слов. Здесь желательно остановиться на среднем и низком уровне конкуренции, что не очутиться в экстремальных условиях высокой степени данного параметра.</w:t>
      </w:r>
    </w:p>
    <w:p w:rsidR="00244B61" w:rsidRDefault="00244B61" w:rsidP="00244B61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7F2F6F" wp14:editId="2B90207A">
            <wp:extent cx="3886200" cy="2364957"/>
            <wp:effectExtent l="0" t="0" r="0" b="0"/>
            <wp:docPr id="18" name="Рисунок 18" descr="Ð¤Ð¸Ð»ÑÑÑÐ°ÑÐ¸Ñ ÐºÐ»ÑÑÐµÐ²ÑÑ ÑÐ»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¤Ð¸Ð»ÑÑÑÐ°ÑÐ¸Ñ ÐºÐ»ÑÑÐµÐ²ÑÑ ÑÐ»Ð¾Ð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35" cy="237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B61" w:rsidRDefault="00244B61" w:rsidP="00244B61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не имеете достаточного опыта, не следует что-то в установленных по умолчанию настройках.</w:t>
      </w:r>
    </w:p>
    <w:p w:rsidR="00244B61" w:rsidRDefault="00244B61" w:rsidP="00244B61">
      <w:pPr>
        <w:tabs>
          <w:tab w:val="left" w:pos="945"/>
        </w:tabs>
        <w:spacing w:line="24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244B61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Разные виды объявлений в Google AdWords </w:t>
      </w:r>
    </w:p>
    <w:p w:rsidR="00244B61" w:rsidRDefault="00A377C4" w:rsidP="00244B61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Закончив мероприятия по настройкам группы, пользователь начинает работу на странице по подаче требуемых для него объявлений. Для корректности процедуры следует придерживаться советов, которые мы уже подробно рассмотрели. Редактирование в новом формате интерфейса сервиса выглядит следующим образом.</w:t>
      </w:r>
    </w:p>
    <w:p w:rsidR="00A377C4" w:rsidRDefault="00A377C4" w:rsidP="00A377C4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2880F7" wp14:editId="0E44FFF8">
            <wp:extent cx="4619625" cy="1904312"/>
            <wp:effectExtent l="0" t="0" r="0" b="1270"/>
            <wp:docPr id="19" name="Рисунок 19" descr="Ð¡ÑÑÐ°Ð½Ð¸ÑÐ° ÑÐµÐ´Ð°ÐºÑÐ¸ÑÐ¾Ð²Ð°Ð½Ð¸Ñ Ð¾Ð±ÑÑÐ²Ð»ÐµÐ½Ð¸Ð¹ Ð² Ð½Ð¾Ð²Ð¾Ð¼ Ð¸Ð½ÑÐµÑÑÐµÐ¹ÑÐµ Ad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ÑÑÐ°Ð½Ð¸ÑÐ° ÑÐµÐ´Ð°ÐºÑÐ¸ÑÐ¾Ð²Ð°Ð½Ð¸Ñ Ð¾Ð±ÑÑÐ²Ð»ÐµÐ½Ð¸Ð¹ Ð² Ð½Ð¾Ð²Ð¾Ð¼ Ð¸Ð½ÑÐµÑÑÐµÐ¹ÑÐµ AdWord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164" cy="191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7C4" w:rsidRDefault="00A377C4" w:rsidP="00A377C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несколько типов по особенностям оформления и работы объявлений.</w:t>
      </w:r>
    </w:p>
    <w:p w:rsidR="00A377C4" w:rsidRDefault="00A377C4" w:rsidP="00A377C4">
      <w:pPr>
        <w:tabs>
          <w:tab w:val="left" w:pos="945"/>
        </w:tabs>
        <w:spacing w:line="24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A377C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Адаптивное объявление в AdWords </w:t>
      </w:r>
    </w:p>
    <w:p w:rsidR="00A377C4" w:rsidRDefault="00A377C4" w:rsidP="00A377C4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вид остается наиболее универсальным способом оптимизации показов </w:t>
      </w:r>
      <w:r w:rsidR="0006145D">
        <w:rPr>
          <w:rFonts w:ascii="Times New Roman" w:hAnsi="Times New Roman" w:cs="Times New Roman"/>
          <w:sz w:val="28"/>
          <w:szCs w:val="28"/>
        </w:rPr>
        <w:t xml:space="preserve">в КМС. Происходит самостоятельное адаптирование к габаритам блоков на партнерских сайтах </w:t>
      </w:r>
      <w:r w:rsidR="0006145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06145D">
        <w:rPr>
          <w:rFonts w:ascii="Times New Roman" w:hAnsi="Times New Roman" w:cs="Times New Roman"/>
          <w:sz w:val="28"/>
          <w:szCs w:val="28"/>
        </w:rPr>
        <w:t>. Подобный формат применяется и как нативная реклама, что подразумевает подстраивание под визуальный облик сайта, где происходит отображения.</w:t>
      </w:r>
    </w:p>
    <w:p w:rsidR="0006145D" w:rsidRDefault="0006145D" w:rsidP="0006145D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697699" wp14:editId="54AA5CDF">
            <wp:extent cx="4124325" cy="2002589"/>
            <wp:effectExtent l="0" t="0" r="0" b="0"/>
            <wp:docPr id="20" name="Рисунок 20" descr="ÐÑÐ¸Ð¼ÐµÑ Ð½Ð°ÑÐ¸Ð²Ð½Ð¾Ð³Ð¾ Ð±Ð»Ð¾ÐºÐ° AdSense Ð½Ð° ÑÐ°Ð¹ÑÐµ. Ð Ð½ÐµÐ³Ð¾ Ð¿Ð¾Ð¿Ð°Ð´Ð°ÑÑ Ð°Ð´Ð°Ð¿ÑÐ¸Ð²Ð½ÑÐµ Ð¾Ð±ÑÑÐ²Ð»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ÑÐ¸Ð¼ÐµÑ Ð½Ð°ÑÐ¸Ð²Ð½Ð¾Ð³Ð¾ Ð±Ð»Ð¾ÐºÐ° AdSense Ð½Ð° ÑÐ°Ð¹ÑÐµ. Ð Ð½ÐµÐ³Ð¾ Ð¿Ð¾Ð¿Ð°Ð´Ð°ÑÑ Ð°Ð´Ð°Ð¿ÑÐ¸Ð²Ð½ÑÐµ Ð¾Ð±ÑÑÐ²Ð»ÐµÐ½Ð¸Ñ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64" cy="201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5D" w:rsidRDefault="0006145D" w:rsidP="0006145D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цели «Охват аудитории» в основных настройках решает задачу создания адаптивного продукта, предназначенн</w:t>
      </w:r>
      <w:r w:rsidR="007A33D1">
        <w:rPr>
          <w:rFonts w:ascii="Times New Roman" w:hAnsi="Times New Roman" w:cs="Times New Roman"/>
          <w:sz w:val="28"/>
          <w:szCs w:val="28"/>
        </w:rPr>
        <w:t>ого к использованию в КМС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145D" w:rsidRDefault="0006145D" w:rsidP="0006145D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A1463B" wp14:editId="231B6A8A">
            <wp:extent cx="4305300" cy="1755605"/>
            <wp:effectExtent l="0" t="0" r="0" b="0"/>
            <wp:docPr id="21" name="Рисунок 21" descr="ÐÑÐ±Ð¸ÑÐ°ÐµÐ¼ ÑÐµÐ»Ñ Â«ÐÑÐ²Ð°Ñ Ð°ÑÐ´Ð¸ÑÐ¾ÑÐ¸Ð¸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ÑÐ±Ð¸ÑÐ°ÐµÐ¼ ÑÐµÐ»Ñ Â«ÐÑÐ²Ð°Ñ Ð°ÑÐ´Ð¸ÑÐ¾ÑÐ¸Ð¸Â»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287" cy="176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5D" w:rsidRDefault="0006145D" w:rsidP="0006145D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упускайте из вида такой</w:t>
      </w:r>
      <w:r w:rsidR="007A33D1">
        <w:rPr>
          <w:rFonts w:ascii="Times New Roman" w:hAnsi="Times New Roman" w:cs="Times New Roman"/>
          <w:sz w:val="28"/>
          <w:szCs w:val="28"/>
        </w:rPr>
        <w:t xml:space="preserve"> нюанс, как стратегия ваших персональных ставок</w:t>
      </w:r>
      <w:r>
        <w:rPr>
          <w:rFonts w:ascii="Times New Roman" w:hAnsi="Times New Roman" w:cs="Times New Roman"/>
          <w:sz w:val="28"/>
          <w:szCs w:val="28"/>
        </w:rPr>
        <w:t>. Кроме автоматических ва</w:t>
      </w:r>
      <w:r w:rsidR="007A33D1">
        <w:rPr>
          <w:rFonts w:ascii="Times New Roman" w:hAnsi="Times New Roman" w:cs="Times New Roman"/>
          <w:sz w:val="28"/>
          <w:szCs w:val="28"/>
        </w:rPr>
        <w:t>риантов есть доступ к способу проплаты потенциального количества показов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1747">
        <w:rPr>
          <w:rFonts w:ascii="Times New Roman" w:hAnsi="Times New Roman" w:cs="Times New Roman"/>
          <w:sz w:val="28"/>
          <w:szCs w:val="28"/>
        </w:rPr>
        <w:t>Так намного эффективнее повысить узнаваемость требуемого бренда или продукта. Все настройки делаются в ручном формате.</w:t>
      </w:r>
    </w:p>
    <w:p w:rsidR="00D31747" w:rsidRDefault="00D31747" w:rsidP="00D31747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B2552B" wp14:editId="6DE01586">
            <wp:extent cx="4743450" cy="1960626"/>
            <wp:effectExtent l="0" t="0" r="0" b="1905"/>
            <wp:docPr id="22" name="Рисунок 22" descr="ÐÑÐ±Ð¸ÑÐ°ÐµÐ¼ ÑÑÑÐ°ÑÐµÐ³Ð¸Ñ Ð½Ð°Ð·Ð½Ð°ÑÐµÐ½Ð¸Ñ ÑÑÐ°Ð²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ÑÐ±Ð¸ÑÐ°ÐµÐ¼ ÑÑÑÐ°ÑÐµÐ³Ð¸Ñ Ð½Ð°Ð·Ð½Ð°ÑÐµÐ½Ð¸Ñ ÑÑÐ°Ð²Ð¾Ðº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455" cy="196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47" w:rsidRDefault="00D31747" w:rsidP="00D31747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специфики бизнеса регулируются параметры демографического таргетинга. Выполнить идентичную операцию по показателям семейного дохода можно не для всех географических регионов.</w:t>
      </w:r>
    </w:p>
    <w:p w:rsidR="00D31747" w:rsidRDefault="00D31747" w:rsidP="00D31747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5964B4" wp14:editId="1BF5A734">
            <wp:extent cx="4476750" cy="1711113"/>
            <wp:effectExtent l="0" t="0" r="0" b="3810"/>
            <wp:docPr id="23" name="Рисунок 23" descr="ÐÐ°ÑÑÑÐ°Ð¸Ð²Ð°ÐµÐ¼ Ð´ÐµÐ¼Ð¾Ð³ÑÐ°ÑÐ¸ÑÐµÑÐºÐ¸Ð¹ ÑÐ°ÑÐ³ÐµÑÐ¸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Ð°ÑÑÑÐ°Ð¸Ð²Ð°ÐµÐ¼ Ð´ÐµÐ¼Ð¾Ð³ÑÐ°ÑÐ¸ÑÐµÑÐºÐ¸Ð¹ ÑÐ°ÑÐ³ÐµÑÐ¸Ð½Ð³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845" cy="171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47" w:rsidRDefault="003249BC" w:rsidP="00D31747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повысить эффективность трафика, методом подбора типа площадок, тематического направления и ключевиков ограничивается показ на нецелевых ресурсах. Использование автоматического таркетинга показ созданного рекламного продукта происходит на ресурсах с близкой вашей коммерческой направленности тематикой. Технология агрессивного таркетинга положительно сказывается на росте конверсий благодаря </w:t>
      </w:r>
      <w:r w:rsidR="00094678">
        <w:rPr>
          <w:rFonts w:ascii="Times New Roman" w:hAnsi="Times New Roman" w:cs="Times New Roman"/>
          <w:sz w:val="28"/>
          <w:szCs w:val="28"/>
        </w:rPr>
        <w:t>увеличению посещений.</w:t>
      </w:r>
    </w:p>
    <w:p w:rsidR="00094678" w:rsidRPr="0006145D" w:rsidRDefault="00094678" w:rsidP="00094678">
      <w:pPr>
        <w:tabs>
          <w:tab w:val="left" w:pos="9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F939AA" wp14:editId="67C60766">
            <wp:extent cx="4143375" cy="1652747"/>
            <wp:effectExtent l="0" t="0" r="0" b="5080"/>
            <wp:docPr id="24" name="Рисунок 24" descr="ÐÑÐ±Ð¸ÑÐ°ÐµÐ¼ Ð°Ð²ÑÐ¾Ð¼Ð°ÑÐ¸ÑÐµÑÐºÐ¸Ð¹ ÑÐ°ÑÐ³ÐµÑÐ¸Ð½Ð³ Ð¸ Ð¾Ð³ÑÐ°Ð½Ð¸ÑÐ¸Ð²Ð°ÐµÐ¼ Ð¾ÑÐ²Ð°Ñ Ð¿Ð¾ ÑÐµÐ¼Ð°Ð¼, ÐºÐ»ÑÑÐ°Ð¼ Ð¸ ÑÐ¸Ð¿Ð°Ð¼ Ð¿Ð»Ð¾ÑÐ°Ð´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ÑÐ±Ð¸ÑÐ°ÐµÐ¼ Ð°Ð²ÑÐ¾Ð¼Ð°ÑÐ¸ÑÐµÑÐºÐ¸Ð¹ ÑÐ°ÑÐ³ÐµÑÐ¸Ð½Ð³ Ð¸ Ð¾Ð³ÑÐ°Ð½Ð¸ÑÐ¸Ð²Ð°ÐµÐ¼ Ð¾ÑÐ²Ð°Ñ Ð¿Ð¾ ÑÐµÐ¼Ð°Ð¼, ÐºÐ»ÑÑÐ°Ð¼ Ð¸ ÑÐ¸Ð¿Ð°Ð¼ Ð¿Ð»Ð¾ÑÐ°Ð´Ð¾Ðº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291" cy="166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FC" w:rsidRDefault="00094678" w:rsidP="00177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различных разделах есть подсказки по созданию внутри объявления изображений и выбору главного заголовка. Особенность фото при заг</w:t>
      </w:r>
      <w:r w:rsidR="007A33D1">
        <w:rPr>
          <w:rFonts w:ascii="Times New Roman" w:hAnsi="Times New Roman" w:cs="Times New Roman"/>
          <w:sz w:val="28"/>
          <w:szCs w:val="28"/>
        </w:rPr>
        <w:t>рузке – максимальная емкость в</w:t>
      </w:r>
      <w:r>
        <w:rPr>
          <w:rFonts w:ascii="Times New Roman" w:hAnsi="Times New Roman" w:cs="Times New Roman"/>
          <w:sz w:val="28"/>
          <w:szCs w:val="28"/>
        </w:rPr>
        <w:t xml:space="preserve"> 1 Мб и соответствовать </w:t>
      </w:r>
      <w:r w:rsidR="007A33D1">
        <w:rPr>
          <w:rFonts w:ascii="Times New Roman" w:hAnsi="Times New Roman" w:cs="Times New Roman"/>
          <w:sz w:val="28"/>
          <w:szCs w:val="28"/>
        </w:rPr>
        <w:t>указанным размерам. При потребности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обре</w:t>
      </w:r>
      <w:r w:rsidR="007A33D1">
        <w:rPr>
          <w:rFonts w:ascii="Times New Roman" w:hAnsi="Times New Roman" w:cs="Times New Roman"/>
          <w:sz w:val="28"/>
          <w:szCs w:val="28"/>
        </w:rPr>
        <w:t>зка</w:t>
      </w:r>
      <w:r>
        <w:rPr>
          <w:rFonts w:ascii="Times New Roman" w:hAnsi="Times New Roman" w:cs="Times New Roman"/>
          <w:sz w:val="28"/>
          <w:szCs w:val="28"/>
        </w:rPr>
        <w:t xml:space="preserve"> файла до разрешенных габаритов.</w:t>
      </w:r>
    </w:p>
    <w:p w:rsidR="00094678" w:rsidRDefault="00094678" w:rsidP="00094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296E06" wp14:editId="5505B5B3">
            <wp:extent cx="4197922" cy="2714625"/>
            <wp:effectExtent l="0" t="0" r="0" b="0"/>
            <wp:docPr id="25" name="Рисунок 25" descr="ÐÐ°Ð³ÑÑÐ¶Ð°ÐµÐ¼ ÑÐ¾ÑÐ¾ Ð¸ Ð»Ð¾Ð³Ð¾ÑÐ¸Ð¿ Ð´Ð»Ñ Ð°Ð´Ð°Ð¿ÑÐ¸Ð²Ð½ÑÑ Ð¾Ð±ÑÑÐ²Ð»ÐµÐ½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Ð°Ð³ÑÑÐ¶Ð°ÐµÐ¼ ÑÐ¾ÑÐ¾ Ð¸ Ð»Ð¾Ð³Ð¾ÑÐ¸Ð¿ Ð´Ð»Ñ Ð°Ð´Ð°Ð¿ÑÐ¸Ð²Ð½ÑÑ Ð¾Ð±ÑÑÐ²Ð»ÐµÐ½Ð¸Ð¹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163" cy="272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678" w:rsidRDefault="007A33D1" w:rsidP="000946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Свои нюансы имеются и в процессе мероприятий</w:t>
      </w:r>
      <w:r w:rsidR="00094678">
        <w:rPr>
          <w:rFonts w:ascii="Times New Roman" w:hAnsi="Times New Roman" w:cs="Times New Roman"/>
          <w:sz w:val="28"/>
          <w:szCs w:val="28"/>
        </w:rPr>
        <w:t xml:space="preserve"> с таким важным элементом, как заголовок.</w:t>
      </w:r>
    </w:p>
    <w:p w:rsidR="00094678" w:rsidRDefault="007A33D1" w:rsidP="000946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Сохранив все сделанные поправки, начинаем процедуру</w:t>
      </w:r>
      <w:r w:rsidR="00094678">
        <w:rPr>
          <w:rFonts w:ascii="Times New Roman" w:hAnsi="Times New Roman" w:cs="Times New Roman"/>
          <w:sz w:val="28"/>
          <w:szCs w:val="28"/>
        </w:rPr>
        <w:t xml:space="preserve"> запуска компании.</w:t>
      </w:r>
    </w:p>
    <w:p w:rsidR="00876FB3" w:rsidRDefault="00876FB3" w:rsidP="00094678">
      <w:pPr>
        <w:spacing w:line="24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>
        <w:br/>
      </w:r>
      <w:r w:rsidRPr="00876FB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Медийные объявления в Google AdWords</w:t>
      </w:r>
    </w:p>
    <w:p w:rsidR="00876FB3" w:rsidRDefault="007A33D1" w:rsidP="000946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Оптимальная деятельность подобных продуктов</w:t>
      </w:r>
      <w:r w:rsidR="00E47CD4">
        <w:rPr>
          <w:rFonts w:ascii="Times New Roman" w:hAnsi="Times New Roman" w:cs="Times New Roman"/>
          <w:sz w:val="28"/>
          <w:szCs w:val="28"/>
        </w:rPr>
        <w:t xml:space="preserve"> возможна только при совместном исполь</w:t>
      </w:r>
      <w:r>
        <w:rPr>
          <w:rFonts w:ascii="Times New Roman" w:hAnsi="Times New Roman" w:cs="Times New Roman"/>
          <w:sz w:val="28"/>
          <w:szCs w:val="28"/>
        </w:rPr>
        <w:t>зовании с адаптивными. Без выполнения столь важной рекомендации</w:t>
      </w:r>
      <w:r w:rsidR="00B54CED">
        <w:rPr>
          <w:rFonts w:ascii="Times New Roman" w:hAnsi="Times New Roman" w:cs="Times New Roman"/>
          <w:sz w:val="28"/>
          <w:szCs w:val="28"/>
        </w:rPr>
        <w:t xml:space="preserve"> невозможно отображение созданного контента</w:t>
      </w:r>
      <w:r w:rsidR="00E47CD4">
        <w:rPr>
          <w:rFonts w:ascii="Times New Roman" w:hAnsi="Times New Roman" w:cs="Times New Roman"/>
          <w:sz w:val="28"/>
          <w:szCs w:val="28"/>
        </w:rPr>
        <w:t xml:space="preserve"> в неучтенных при создании блоков определенного размера.</w:t>
      </w:r>
    </w:p>
    <w:p w:rsidR="00E47CD4" w:rsidRDefault="00E47CD4" w:rsidP="000946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Загрузка медийного формата начинается после созда</w:t>
      </w:r>
      <w:r w:rsidR="00B54CED">
        <w:rPr>
          <w:rFonts w:ascii="Times New Roman" w:hAnsi="Times New Roman" w:cs="Times New Roman"/>
          <w:sz w:val="28"/>
          <w:szCs w:val="28"/>
        </w:rPr>
        <w:t>ния и настроек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CD4" w:rsidRDefault="00E47CD4" w:rsidP="00E47C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7348AA" wp14:editId="7EBD19A2">
            <wp:extent cx="5551043" cy="2257425"/>
            <wp:effectExtent l="0" t="0" r="0" b="0"/>
            <wp:docPr id="26" name="Рисунок 26" descr="Ð¡Ð¾Ð·Ð´Ð°ÐµÐ¼ Ð¼ÐµÐ´Ð¸Ð¹Ð½ÑÐµ Ð¾Ð±ÑÑÐ²Ð»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¾Ð·Ð´Ð°ÐµÐ¼ Ð¼ÐµÐ´Ð¸Ð¹Ð½ÑÐµ Ð¾Ð±ÑÑÐ²Ð»ÐµÐ½Ð¸Ñ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406" cy="227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D4" w:rsidRDefault="00610685" w:rsidP="00E47C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Шаблон применяемого отслеживания вносится вместе с уточнением конечного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1214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опускаемые к работе</w:t>
      </w:r>
      <w:r w:rsidR="0091214E">
        <w:rPr>
          <w:rFonts w:ascii="Times New Roman" w:hAnsi="Times New Roman" w:cs="Times New Roman"/>
          <w:sz w:val="28"/>
          <w:szCs w:val="28"/>
        </w:rPr>
        <w:t xml:space="preserve"> параметры</w:t>
      </w:r>
      <w:r>
        <w:rPr>
          <w:rFonts w:ascii="Times New Roman" w:hAnsi="Times New Roman" w:cs="Times New Roman"/>
          <w:sz w:val="28"/>
          <w:szCs w:val="28"/>
        </w:rPr>
        <w:t>, важно знать для пр</w:t>
      </w:r>
      <w:r w:rsidR="0091214E">
        <w:rPr>
          <w:rFonts w:ascii="Times New Roman" w:hAnsi="Times New Roman" w:cs="Times New Roman"/>
          <w:sz w:val="28"/>
          <w:szCs w:val="28"/>
        </w:rPr>
        <w:t>авильного составления нашего рекламного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685" w:rsidRDefault="00610685" w:rsidP="006106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2B3770" wp14:editId="7245CDA8">
            <wp:extent cx="4591050" cy="1668081"/>
            <wp:effectExtent l="0" t="0" r="0" b="8890"/>
            <wp:docPr id="27" name="Рисунок 27" descr="ÐÐ°Ð³ÑÑÐ¶Ð°ÐµÐ¼ Ð³ÑÐ°ÑÐ¸ÑÐµÑÐºÐ¾Ðµ Ð¾Ð±ÑÑÐ²Ð»ÐµÐ½Ð¸Ðµ ÑÐ°Ð·Ð¼ÐµÑÐ¾Ð¼ 250 Ð½Ð°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Ð°Ð³ÑÑÐ¶Ð°ÐµÐ¼ Ð³ÑÐ°ÑÐ¸ÑÐµÑÐºÐ¾Ðµ Ð¾Ð±ÑÑÐ²Ð»ÐµÐ½Ð¸Ðµ ÑÐ°Ð·Ð¼ÐµÑÐ¾Ð¼ 250 Ð½Ð° 2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675" cy="167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85" w:rsidRDefault="0091214E" w:rsidP="006106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ранний формат</w:t>
      </w:r>
      <w:r w:rsidR="00610685">
        <w:rPr>
          <w:rFonts w:ascii="Times New Roman" w:hAnsi="Times New Roman" w:cs="Times New Roman"/>
          <w:sz w:val="28"/>
          <w:szCs w:val="28"/>
        </w:rPr>
        <w:t xml:space="preserve"> очень удобен для получения необходимого рекламного продукта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размещенной на сайте информации</w:t>
      </w:r>
      <w:r w:rsidR="00610685">
        <w:rPr>
          <w:rFonts w:ascii="Times New Roman" w:hAnsi="Times New Roman" w:cs="Times New Roman"/>
          <w:sz w:val="28"/>
          <w:szCs w:val="28"/>
        </w:rPr>
        <w:t>. В созданной группе делае</w:t>
      </w:r>
      <w:r>
        <w:rPr>
          <w:rFonts w:ascii="Times New Roman" w:hAnsi="Times New Roman" w:cs="Times New Roman"/>
          <w:sz w:val="28"/>
          <w:szCs w:val="28"/>
        </w:rPr>
        <w:t>тся объявления</w:t>
      </w:r>
      <w:r w:rsidR="00610685">
        <w:rPr>
          <w:rFonts w:ascii="Times New Roman" w:hAnsi="Times New Roman" w:cs="Times New Roman"/>
          <w:sz w:val="28"/>
          <w:szCs w:val="28"/>
        </w:rPr>
        <w:t xml:space="preserve"> с добавлением </w:t>
      </w:r>
      <w:r w:rsidR="006106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10685">
        <w:rPr>
          <w:rFonts w:ascii="Times New Roman" w:hAnsi="Times New Roman" w:cs="Times New Roman"/>
          <w:sz w:val="28"/>
          <w:szCs w:val="28"/>
        </w:rPr>
        <w:t>.</w:t>
      </w:r>
    </w:p>
    <w:p w:rsidR="00610685" w:rsidRDefault="00610685" w:rsidP="006106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A741BF" wp14:editId="2F6336FD">
            <wp:extent cx="4581525" cy="1649349"/>
            <wp:effectExtent l="0" t="0" r="0" b="8255"/>
            <wp:docPr id="28" name="Рисунок 28" descr="Ð¡Ð¾Ð·Ð´Ð°ÐµÐ¼ Ð¾Ð±ÑÑÐ²Ð»ÐµÐ½Ð¸Ðµ Ñ Ð¿Ð¾Ð¼Ð¾ÑÑÑ ÐºÐ¾Ð½ÑÐµÐ½ÑÐ° ÑÑÑÐ°Ð½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¡Ð¾Ð·Ð´Ð°ÐµÐ¼ Ð¾Ð±ÑÑÐ²Ð»ÐµÐ½Ð¸Ðµ Ñ Ð¿Ð¾Ð¼Ð¾ÑÑÑ ÐºÐ¾Ð½ÑÐµÐ½ÑÐ° ÑÑÑÐ°Ð½Ð¸ÑÑ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54" cy="165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85" w:rsidRDefault="00610685" w:rsidP="006106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операции по до</w:t>
      </w:r>
      <w:r w:rsidR="0091214E">
        <w:rPr>
          <w:rFonts w:ascii="Times New Roman" w:hAnsi="Times New Roman" w:cs="Times New Roman"/>
          <w:sz w:val="28"/>
          <w:szCs w:val="28"/>
        </w:rPr>
        <w:t>бавлению составленного названия, вносим сопровождающий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9A2">
        <w:rPr>
          <w:rFonts w:ascii="Times New Roman" w:hAnsi="Times New Roman" w:cs="Times New Roman"/>
          <w:sz w:val="28"/>
          <w:szCs w:val="28"/>
        </w:rPr>
        <w:t>и выполняем все необходимые мероприятия по настройке шабло</w:t>
      </w:r>
      <w:r w:rsidR="0091214E">
        <w:rPr>
          <w:rFonts w:ascii="Times New Roman" w:hAnsi="Times New Roman" w:cs="Times New Roman"/>
          <w:sz w:val="28"/>
          <w:szCs w:val="28"/>
        </w:rPr>
        <w:t>нов для корректной аналитики. Предлагаемые объявления</w:t>
      </w:r>
      <w:r w:rsidR="00FB59A2">
        <w:rPr>
          <w:rFonts w:ascii="Times New Roman" w:hAnsi="Times New Roman" w:cs="Times New Roman"/>
          <w:sz w:val="28"/>
          <w:szCs w:val="28"/>
        </w:rPr>
        <w:t xml:space="preserve"> генерируются </w:t>
      </w:r>
      <w:r w:rsidR="0091214E">
        <w:rPr>
          <w:rFonts w:ascii="Times New Roman" w:hAnsi="Times New Roman" w:cs="Times New Roman"/>
          <w:sz w:val="28"/>
          <w:szCs w:val="28"/>
        </w:rPr>
        <w:t>се</w:t>
      </w:r>
      <w:r w:rsidR="007F5A06">
        <w:rPr>
          <w:rFonts w:ascii="Times New Roman" w:hAnsi="Times New Roman" w:cs="Times New Roman"/>
          <w:sz w:val="28"/>
          <w:szCs w:val="28"/>
        </w:rPr>
        <w:t>р</w:t>
      </w:r>
      <w:r w:rsidR="0091214E">
        <w:rPr>
          <w:rFonts w:ascii="Times New Roman" w:hAnsi="Times New Roman" w:cs="Times New Roman"/>
          <w:sz w:val="28"/>
          <w:szCs w:val="28"/>
        </w:rPr>
        <w:t xml:space="preserve">висом </w:t>
      </w:r>
      <w:r w:rsidR="00FB59A2">
        <w:rPr>
          <w:rFonts w:ascii="Times New Roman" w:hAnsi="Times New Roman" w:cs="Times New Roman"/>
          <w:sz w:val="28"/>
          <w:szCs w:val="28"/>
        </w:rPr>
        <w:t>из графических в адаптивные.</w:t>
      </w:r>
    </w:p>
    <w:p w:rsidR="00FB59A2" w:rsidRDefault="00FB59A2" w:rsidP="00FB59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416A65" wp14:editId="33BBC5E2">
            <wp:extent cx="4124325" cy="1635982"/>
            <wp:effectExtent l="0" t="0" r="0" b="2540"/>
            <wp:docPr id="29" name="Рисунок 29" descr="ÐÑÐµÐ½Ð¸Ð²Ð°ÐµÐ¼ ÑÐ¾Ð·Ð´Ð°Ð½Ð½ÑÐµ Ð¾Ð±ÑÑÐ²Ð»ÐµÐ½Ð¸Ñ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ÑÐµÐ½Ð¸Ð²Ð°ÐµÐ¼ ÑÐ¾Ð·Ð´Ð°Ð½Ð½ÑÐµ Ð¾Ð±ÑÑÐ²Ð»ÐµÐ½Ð¸Ñ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76" cy="164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9A2" w:rsidRDefault="00FB59A2" w:rsidP="00FB59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9A2">
        <w:rPr>
          <w:rFonts w:ascii="Times New Roman" w:hAnsi="Times New Roman" w:cs="Times New Roman"/>
          <w:b/>
          <w:sz w:val="28"/>
          <w:szCs w:val="28"/>
        </w:rPr>
        <w:t>Видеореклама и товарные объявления</w:t>
      </w:r>
    </w:p>
    <w:p w:rsidR="00610685" w:rsidRDefault="004251E2" w:rsidP="006106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данного про</w:t>
      </w:r>
      <w:r w:rsidR="0091214E">
        <w:rPr>
          <w:rFonts w:ascii="Times New Roman" w:hAnsi="Times New Roman" w:cs="Times New Roman"/>
          <w:sz w:val="28"/>
          <w:szCs w:val="28"/>
        </w:rPr>
        <w:t>дукта требует выполнения некоторых действий</w:t>
      </w:r>
      <w:r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7A6D6A">
        <w:rPr>
          <w:rFonts w:ascii="Times New Roman" w:hAnsi="Times New Roman" w:cs="Times New Roman"/>
          <w:sz w:val="28"/>
          <w:szCs w:val="28"/>
        </w:rPr>
        <w:t>енного типа. Находим на Ютубе или подбираем файл с видеоматериалом необходимой тематики и подбираем формат рекламы:</w:t>
      </w:r>
    </w:p>
    <w:p w:rsidR="007A6D6A" w:rsidRDefault="007A6D6A" w:rsidP="007A6D6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в нужном месте ролика выполняется при помощи </w:t>
      </w:r>
      <w:r>
        <w:rPr>
          <w:rFonts w:ascii="Times New Roman" w:hAnsi="Times New Roman" w:cs="Times New Roman"/>
          <w:sz w:val="28"/>
          <w:szCs w:val="28"/>
          <w:lang w:val="en-US"/>
        </w:rPr>
        <w:t>TrueView</w:t>
      </w:r>
      <w:r w:rsidRPr="007A6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A6D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Syream</w:t>
      </w:r>
      <w:r>
        <w:rPr>
          <w:rFonts w:ascii="Times New Roman" w:hAnsi="Times New Roman" w:cs="Times New Roman"/>
          <w:sz w:val="28"/>
          <w:szCs w:val="28"/>
        </w:rPr>
        <w:t>. До 30 секунд пользоваться услугой можно бесплатно;</w:t>
      </w:r>
    </w:p>
    <w:p w:rsidR="007A6D6A" w:rsidRPr="007A6D6A" w:rsidRDefault="007A6D6A" w:rsidP="007A6D6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плату потребуется за</w:t>
      </w:r>
      <w:r w:rsidR="0091214E">
        <w:rPr>
          <w:rFonts w:ascii="Times New Roman" w:hAnsi="Times New Roman" w:cs="Times New Roman"/>
          <w:sz w:val="28"/>
          <w:szCs w:val="28"/>
        </w:rPr>
        <w:t xml:space="preserve"> переходы, выполняемые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VideoDiscoveri</w:t>
      </w:r>
      <w:r w:rsidR="0091214E">
        <w:rPr>
          <w:rFonts w:ascii="Times New Roman" w:hAnsi="Times New Roman" w:cs="Times New Roman"/>
          <w:sz w:val="28"/>
          <w:szCs w:val="28"/>
        </w:rPr>
        <w:t>;</w:t>
      </w:r>
    </w:p>
    <w:p w:rsidR="007A6D6A" w:rsidRDefault="007A6D6A" w:rsidP="007A6D6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заставка п</w:t>
      </w:r>
      <w:r w:rsidR="0091214E">
        <w:rPr>
          <w:rFonts w:ascii="Times New Roman" w:hAnsi="Times New Roman" w:cs="Times New Roman"/>
          <w:sz w:val="28"/>
          <w:szCs w:val="28"/>
        </w:rPr>
        <w:t>оможет аудитории 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брендом или товаром.</w:t>
      </w:r>
    </w:p>
    <w:p w:rsidR="007A6D6A" w:rsidRDefault="007A6D6A" w:rsidP="007A6D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4AE6B4" wp14:editId="382D5028">
            <wp:extent cx="4276725" cy="1710690"/>
            <wp:effectExtent l="0" t="0" r="9525" b="3810"/>
            <wp:docPr id="30" name="Рисунок 30" descr="ÐÐ°ÑÑÑÐ°Ð¸Ð²Ð°ÐµÐ¼ Ð²Ð¸Ð´ÐµÐ¾Ð¾Ð±ÑÑÐ²Ð»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ÑÑÑÐ°Ð¸Ð²Ð°ÐµÐ¼ Ð²Ð¸Ð´ÐµÐ¾Ð¾Ð±ÑÑÐ²Ð»ÐµÐ½Ð¸Ðµ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6A" w:rsidRDefault="00520D9A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Хороший и максимально удобный способ</w:t>
      </w:r>
      <w:r w:rsidR="003A411B">
        <w:rPr>
          <w:rFonts w:ascii="Times New Roman" w:hAnsi="Times New Roman" w:cs="Times New Roman"/>
          <w:sz w:val="28"/>
          <w:szCs w:val="28"/>
        </w:rPr>
        <w:t xml:space="preserve"> –</w:t>
      </w:r>
      <w:r w:rsidR="0091214E">
        <w:rPr>
          <w:rFonts w:ascii="Times New Roman" w:hAnsi="Times New Roman" w:cs="Times New Roman"/>
          <w:sz w:val="28"/>
          <w:szCs w:val="28"/>
        </w:rPr>
        <w:t xml:space="preserve"> товарный контент, показывающий</w:t>
      </w:r>
      <w:r w:rsidR="00457004">
        <w:rPr>
          <w:rFonts w:ascii="Times New Roman" w:hAnsi="Times New Roman" w:cs="Times New Roman"/>
          <w:sz w:val="28"/>
          <w:szCs w:val="28"/>
        </w:rPr>
        <w:t xml:space="preserve"> позитивную динамику в сфере</w:t>
      </w:r>
      <w:r>
        <w:rPr>
          <w:rFonts w:ascii="Times New Roman" w:hAnsi="Times New Roman" w:cs="Times New Roman"/>
          <w:sz w:val="28"/>
          <w:szCs w:val="28"/>
        </w:rPr>
        <w:t xml:space="preserve"> заведений </w:t>
      </w:r>
      <w:r w:rsidR="00457004">
        <w:rPr>
          <w:rFonts w:ascii="Times New Roman" w:hAnsi="Times New Roman" w:cs="Times New Roman"/>
          <w:sz w:val="28"/>
          <w:szCs w:val="28"/>
        </w:rPr>
        <w:t xml:space="preserve">подобного рода </w:t>
      </w:r>
      <w:r>
        <w:rPr>
          <w:rFonts w:ascii="Times New Roman" w:hAnsi="Times New Roman" w:cs="Times New Roman"/>
          <w:sz w:val="28"/>
          <w:szCs w:val="28"/>
        </w:rPr>
        <w:t>в ин</w:t>
      </w:r>
      <w:r w:rsidR="0045700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ернете</w:t>
      </w:r>
      <w:r w:rsidR="003A411B">
        <w:rPr>
          <w:rFonts w:ascii="Times New Roman" w:hAnsi="Times New Roman" w:cs="Times New Roman"/>
          <w:sz w:val="28"/>
          <w:szCs w:val="28"/>
        </w:rPr>
        <w:t xml:space="preserve">. Для их создания оптимальным способом будет привязка аккаунта в </w:t>
      </w:r>
      <w:r w:rsidR="003A411B">
        <w:rPr>
          <w:rFonts w:ascii="Times New Roman" w:hAnsi="Times New Roman" w:cs="Times New Roman"/>
          <w:sz w:val="28"/>
          <w:szCs w:val="28"/>
          <w:lang w:val="en-US"/>
        </w:rPr>
        <w:t>Merchant</w:t>
      </w:r>
      <w:r w:rsidR="003A411B" w:rsidRPr="003A411B">
        <w:rPr>
          <w:rFonts w:ascii="Times New Roman" w:hAnsi="Times New Roman" w:cs="Times New Roman"/>
          <w:sz w:val="28"/>
          <w:szCs w:val="28"/>
        </w:rPr>
        <w:t xml:space="preserve"> </w:t>
      </w:r>
      <w:r w:rsidR="003A411B">
        <w:rPr>
          <w:rFonts w:ascii="Times New Roman" w:hAnsi="Times New Roman" w:cs="Times New Roman"/>
          <w:sz w:val="28"/>
          <w:szCs w:val="28"/>
          <w:lang w:val="en-US"/>
        </w:rPr>
        <w:t>Ctnter</w:t>
      </w:r>
      <w:r w:rsidR="003A411B" w:rsidRPr="003A411B">
        <w:rPr>
          <w:rFonts w:ascii="Times New Roman" w:hAnsi="Times New Roman" w:cs="Times New Roman"/>
          <w:sz w:val="28"/>
          <w:szCs w:val="28"/>
        </w:rPr>
        <w:t xml:space="preserve"> </w:t>
      </w:r>
      <w:r w:rsidR="003A41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A411B" w:rsidRPr="003A411B">
        <w:rPr>
          <w:rFonts w:ascii="Times New Roman" w:hAnsi="Times New Roman" w:cs="Times New Roman"/>
          <w:sz w:val="28"/>
          <w:szCs w:val="28"/>
        </w:rPr>
        <w:t xml:space="preserve"> </w:t>
      </w:r>
      <w:r w:rsidR="003A411B">
        <w:rPr>
          <w:rFonts w:ascii="Times New Roman" w:hAnsi="Times New Roman" w:cs="Times New Roman"/>
          <w:sz w:val="28"/>
          <w:szCs w:val="28"/>
          <w:lang w:val="en-US"/>
        </w:rPr>
        <w:t>AdWords</w:t>
      </w:r>
      <w:r w:rsidR="003A411B">
        <w:rPr>
          <w:rFonts w:ascii="Times New Roman" w:hAnsi="Times New Roman" w:cs="Times New Roman"/>
          <w:sz w:val="28"/>
          <w:szCs w:val="28"/>
        </w:rPr>
        <w:t>.</w:t>
      </w:r>
    </w:p>
    <w:p w:rsidR="003A411B" w:rsidRPr="00000C08" w:rsidRDefault="003A411B" w:rsidP="007A6D6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A411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Как использовать ремаркетинг </w:t>
      </w:r>
      <w:r w:rsidRPr="003A411B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  <w:r w:rsidRPr="00000C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A411B">
        <w:rPr>
          <w:rFonts w:ascii="Times New Roman" w:hAnsi="Times New Roman" w:cs="Times New Roman"/>
          <w:b/>
          <w:sz w:val="32"/>
          <w:szCs w:val="32"/>
          <w:lang w:val="en-US"/>
        </w:rPr>
        <w:t>AgWords</w:t>
      </w:r>
    </w:p>
    <w:p w:rsidR="003A411B" w:rsidRDefault="00000C08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прием заключается в демонстрации рекламного контента для той части аудитории, которая уже посещала ваш сайт. </w:t>
      </w:r>
      <w:r w:rsidR="002F5AD2">
        <w:rPr>
          <w:rFonts w:ascii="Times New Roman" w:hAnsi="Times New Roman" w:cs="Times New Roman"/>
          <w:sz w:val="28"/>
          <w:szCs w:val="28"/>
        </w:rPr>
        <w:t>Настроить списки этой функции можно в разделе «Источники аудиторий». Устанавл</w:t>
      </w:r>
      <w:r w:rsidR="00B54CED">
        <w:rPr>
          <w:rFonts w:ascii="Times New Roman" w:hAnsi="Times New Roman" w:cs="Times New Roman"/>
          <w:sz w:val="28"/>
          <w:szCs w:val="28"/>
        </w:rPr>
        <w:t>иваем подходящий для нас тег</w:t>
      </w:r>
      <w:r w:rsidR="002F5AD2">
        <w:rPr>
          <w:rFonts w:ascii="Times New Roman" w:hAnsi="Times New Roman" w:cs="Times New Roman"/>
          <w:sz w:val="28"/>
          <w:szCs w:val="28"/>
        </w:rPr>
        <w:t xml:space="preserve"> с использованием кнопки изменения источника.</w:t>
      </w:r>
    </w:p>
    <w:p w:rsidR="002F5AD2" w:rsidRDefault="002F5AD2" w:rsidP="002F5A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81A989" wp14:editId="5A6BC760">
            <wp:extent cx="4030005" cy="1647825"/>
            <wp:effectExtent l="0" t="0" r="8890" b="0"/>
            <wp:docPr id="31" name="Рисунок 31" descr="ÐÐ°ÑÑÑÐ°Ð¸Ð²Ð°ÐµÐ¼ ÑÐµÐ³ ÑÐµÐ¼Ð°ÑÐºÐµÑÐ¸Ð½Ð³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ÑÑÑÐ°Ð¸Ð²Ð°ÐµÐ¼ ÑÐµÐ³ ÑÐµÐ¼Ð°ÑÐºÐµÑÐ¸Ð½Ð³Ð°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189" cy="166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D2" w:rsidRDefault="00522253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последовательно сохраняем изменения в сборе стандартной статистики, управлении списками используемой функции, критериям подбора пользователей в основной список. Значение «Стимулирование действий» нужно для настроек ремаркетинга.</w:t>
      </w:r>
    </w:p>
    <w:p w:rsidR="00522253" w:rsidRDefault="00522253" w:rsidP="005222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E4F0CE" wp14:editId="37C2A95A">
            <wp:extent cx="4514850" cy="1790891"/>
            <wp:effectExtent l="0" t="0" r="0" b="0"/>
            <wp:docPr id="32" name="Рисунок 32" descr="ÐÑÐ±Ð¸ÑÐ°ÐµÐ¼ ÑÐµÐ»Ð¸ Ð´Ð»Ñ ÐºÐ°Ð¼Ð¿Ð°Ð½Ð¸Ð¸ Ð² ÐÐÐ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ÑÐ±Ð¸ÑÐ°ÐµÐ¼ ÑÐµÐ»Ð¸ Ð´Ð»Ñ ÐºÐ°Ð¼Ð¿Ð°Ð½Ð¸Ð¸ Ð² ÐÐÐ¡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117" cy="179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53" w:rsidRPr="00702F98" w:rsidRDefault="00522253" w:rsidP="0052225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22253">
        <w:rPr>
          <w:rFonts w:ascii="Times New Roman" w:hAnsi="Times New Roman" w:cs="Times New Roman"/>
          <w:b/>
          <w:sz w:val="32"/>
          <w:szCs w:val="32"/>
        </w:rPr>
        <w:t xml:space="preserve">Сплит-тесты в </w:t>
      </w:r>
      <w:r w:rsidRPr="00522253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</w:p>
    <w:p w:rsidR="00522253" w:rsidRPr="00522253" w:rsidRDefault="00522253" w:rsidP="005222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А/В тестирования идеально подойдет для улучшения основных метрик в процессе проведения рекламной компании.</w:t>
      </w:r>
      <w:r w:rsidR="00702F98">
        <w:rPr>
          <w:rFonts w:ascii="Times New Roman" w:hAnsi="Times New Roman" w:cs="Times New Roman"/>
          <w:sz w:val="28"/>
          <w:szCs w:val="28"/>
        </w:rPr>
        <w:t xml:space="preserve"> Данный способ наиболее популярен и при использовании для компонентов посадочной страницы, и для триггеров в нашем объявлении. </w:t>
      </w:r>
    </w:p>
    <w:p w:rsidR="00702F98" w:rsidRDefault="00702F98" w:rsidP="00702F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особенности А/В-тестирования:</w:t>
      </w:r>
    </w:p>
    <w:p w:rsidR="00702F98" w:rsidRDefault="00702F98" w:rsidP="00702F9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происходит для каждого элемента</w:t>
      </w:r>
      <w:r w:rsidRPr="00702F98">
        <w:rPr>
          <w:rFonts w:ascii="Times New Roman" w:hAnsi="Times New Roman" w:cs="Times New Roman"/>
          <w:sz w:val="28"/>
          <w:szCs w:val="28"/>
        </w:rPr>
        <w:t xml:space="preserve"> в отдельности</w:t>
      </w:r>
      <w:r>
        <w:rPr>
          <w:rFonts w:ascii="Times New Roman" w:hAnsi="Times New Roman" w:cs="Times New Roman"/>
          <w:sz w:val="28"/>
          <w:szCs w:val="28"/>
        </w:rPr>
        <w:t>. При большем количестве одновременного оценивания снижается точность показаний.</w:t>
      </w:r>
    </w:p>
    <w:p w:rsidR="00702F98" w:rsidRDefault="00702F98" w:rsidP="00702F98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03F473" wp14:editId="2C1A0AB5">
            <wp:extent cx="3057525" cy="2334409"/>
            <wp:effectExtent l="0" t="0" r="0" b="8890"/>
            <wp:docPr id="33" name="Рисунок 33" descr="ab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test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09" cy="23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98" w:rsidRDefault="00702F98" w:rsidP="00702F9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сферы коммерческой деятельности потребуется набрать достаточно статистической информации для объективного анализа.</w:t>
      </w:r>
    </w:p>
    <w:p w:rsidR="00702F98" w:rsidRDefault="00702F98" w:rsidP="00702F9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объявления, которые мы хотим сравнить, должны показываться в параллельном режиме.</w:t>
      </w:r>
    </w:p>
    <w:p w:rsidR="00702F98" w:rsidRDefault="00E3531A" w:rsidP="00702F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531A">
        <w:rPr>
          <w:rFonts w:ascii="Times New Roman" w:hAnsi="Times New Roman" w:cs="Times New Roman"/>
          <w:b/>
          <w:sz w:val="28"/>
          <w:szCs w:val="28"/>
        </w:rPr>
        <w:t xml:space="preserve">Ведение контекстной рекламы </w:t>
      </w:r>
      <w:r w:rsidRPr="00E3531A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E353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31A">
        <w:rPr>
          <w:rFonts w:ascii="Times New Roman" w:hAnsi="Times New Roman" w:cs="Times New Roman"/>
          <w:b/>
          <w:sz w:val="28"/>
          <w:szCs w:val="28"/>
          <w:lang w:val="en-US"/>
        </w:rPr>
        <w:t>adwords</w:t>
      </w:r>
      <w:r w:rsidRPr="00E353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правильного тестирования не может быть успешным.</w:t>
      </w:r>
    </w:p>
    <w:p w:rsidR="00E3531A" w:rsidRDefault="00E3531A" w:rsidP="00E3531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594ABA" wp14:editId="75280B3A">
            <wp:extent cx="5940425" cy="780657"/>
            <wp:effectExtent l="0" t="0" r="3175" b="635"/>
            <wp:docPr id="34" name="Рисунок 34" descr="abtes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btest5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1A" w:rsidRPr="00F97717" w:rsidRDefault="00E3531A" w:rsidP="00E3531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3531A">
        <w:rPr>
          <w:rFonts w:ascii="Times New Roman" w:hAnsi="Times New Roman" w:cs="Times New Roman"/>
          <w:b/>
          <w:sz w:val="32"/>
          <w:szCs w:val="32"/>
        </w:rPr>
        <w:t xml:space="preserve">Как проверить эффективность кампаний </w:t>
      </w:r>
      <w:r w:rsidRPr="00E3531A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  <w:r w:rsidRPr="00E353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31A">
        <w:rPr>
          <w:rFonts w:ascii="Times New Roman" w:hAnsi="Times New Roman" w:cs="Times New Roman"/>
          <w:b/>
          <w:sz w:val="32"/>
          <w:szCs w:val="32"/>
          <w:lang w:val="en-US"/>
        </w:rPr>
        <w:t>AdWords</w:t>
      </w:r>
    </w:p>
    <w:p w:rsidR="00E3531A" w:rsidRDefault="00520D9A" w:rsidP="00E35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оцениванию</w:t>
      </w:r>
      <w:r w:rsidR="00F97717">
        <w:rPr>
          <w:rFonts w:ascii="Times New Roman" w:hAnsi="Times New Roman" w:cs="Times New Roman"/>
          <w:sz w:val="28"/>
          <w:szCs w:val="28"/>
        </w:rPr>
        <w:t xml:space="preserve"> показателей включает метрики по стандартам качества и количества. Первый из них оценивается следующим образом:</w:t>
      </w:r>
    </w:p>
    <w:p w:rsidR="00F97717" w:rsidRPr="00F97717" w:rsidRDefault="00F97717" w:rsidP="00F9771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о параметрах объявлений по критериям </w:t>
      </w:r>
      <w:r w:rsidRPr="00F97717">
        <w:rPr>
          <w:rFonts w:ascii="Times New Roman" w:hAnsi="Times New Roman" w:cs="Times New Roman"/>
          <w:color w:val="333333"/>
          <w:sz w:val="28"/>
          <w:szCs w:val="28"/>
        </w:rPr>
        <w:t>Quality Score, CTR</w:t>
      </w:r>
      <w:r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97717" w:rsidRPr="00F97717" w:rsidRDefault="00F97717" w:rsidP="00F9771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относительная ценность указанных целей и применяемый коэффициент конверсии отображают эффективность рекламы;</w:t>
      </w:r>
    </w:p>
    <w:p w:rsidR="00F97717" w:rsidRPr="00F97717" w:rsidRDefault="00F97717" w:rsidP="00F9771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элементы для проверки финансово-экономических показателей.</w:t>
      </w:r>
    </w:p>
    <w:p w:rsidR="00F97717" w:rsidRDefault="00F97717" w:rsidP="00F97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количественному стандарту определяются:</w:t>
      </w:r>
    </w:p>
    <w:p w:rsidR="00F97717" w:rsidRDefault="00F97717" w:rsidP="00F9771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переходов на наш ресурс с использованием ссылок в рекламном продукте;</w:t>
      </w:r>
    </w:p>
    <w:p w:rsidR="00F97717" w:rsidRDefault="00F97717" w:rsidP="00F9771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выполненные до конца действия с конкретной целью;</w:t>
      </w:r>
    </w:p>
    <w:p w:rsidR="00F97717" w:rsidRDefault="00F97717" w:rsidP="00F9771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входящие в параметры финансовой деятельности экономические операции.</w:t>
      </w:r>
    </w:p>
    <w:p w:rsidR="00F97717" w:rsidRPr="00F97717" w:rsidRDefault="00F97717" w:rsidP="00F97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F97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AdWords</w:t>
      </w:r>
      <w:r w:rsidRPr="00F97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относится к тем немногим инст</w:t>
      </w:r>
      <w:r w:rsidR="00B043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ументам маркетинга</w:t>
      </w:r>
      <w:r w:rsidR="00457004">
        <w:rPr>
          <w:rFonts w:ascii="Times New Roman" w:hAnsi="Times New Roman" w:cs="Times New Roman"/>
          <w:sz w:val="28"/>
          <w:szCs w:val="28"/>
        </w:rPr>
        <w:t>, предлагаемым</w:t>
      </w:r>
      <w:r>
        <w:rPr>
          <w:rFonts w:ascii="Times New Roman" w:hAnsi="Times New Roman" w:cs="Times New Roman"/>
          <w:sz w:val="28"/>
          <w:szCs w:val="28"/>
        </w:rPr>
        <w:t xml:space="preserve"> в интернете, который дает гарантию до</w:t>
      </w:r>
      <w:r w:rsidR="00B04374">
        <w:rPr>
          <w:rFonts w:ascii="Times New Roman" w:hAnsi="Times New Roman" w:cs="Times New Roman"/>
          <w:sz w:val="28"/>
          <w:szCs w:val="28"/>
        </w:rPr>
        <w:t>статочно быстрого и хорошего результата.</w:t>
      </w:r>
    </w:p>
    <w:p w:rsidR="00E3531A" w:rsidRPr="00E3531A" w:rsidRDefault="00E3531A" w:rsidP="00702F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411B" w:rsidRDefault="003A411B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11B" w:rsidRDefault="003A411B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11B" w:rsidRDefault="003A411B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11B" w:rsidRDefault="003A411B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11B" w:rsidRDefault="003A411B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11B" w:rsidRPr="007A6D6A" w:rsidRDefault="003A411B" w:rsidP="007A6D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0685" w:rsidRDefault="00610685" w:rsidP="00E47C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0685" w:rsidRPr="00610685" w:rsidRDefault="00610685" w:rsidP="00E47C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4678" w:rsidRPr="00177204" w:rsidRDefault="00094678" w:rsidP="00094678">
      <w:pPr>
        <w:rPr>
          <w:rFonts w:ascii="Times New Roman" w:hAnsi="Times New Roman" w:cs="Times New Roman"/>
          <w:sz w:val="28"/>
          <w:szCs w:val="28"/>
        </w:rPr>
      </w:pPr>
    </w:p>
    <w:sectPr w:rsidR="00094678" w:rsidRPr="00177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912" w:rsidRDefault="00916912" w:rsidP="003E3957">
      <w:pPr>
        <w:spacing w:after="0" w:line="240" w:lineRule="auto"/>
      </w:pPr>
      <w:r>
        <w:separator/>
      </w:r>
    </w:p>
  </w:endnote>
  <w:endnote w:type="continuationSeparator" w:id="0">
    <w:p w:rsidR="00916912" w:rsidRDefault="00916912" w:rsidP="003E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912" w:rsidRDefault="00916912" w:rsidP="003E3957">
      <w:pPr>
        <w:spacing w:after="0" w:line="240" w:lineRule="auto"/>
      </w:pPr>
      <w:r>
        <w:separator/>
      </w:r>
    </w:p>
  </w:footnote>
  <w:footnote w:type="continuationSeparator" w:id="0">
    <w:p w:rsidR="00916912" w:rsidRDefault="00916912" w:rsidP="003E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5091"/>
    <w:multiLevelType w:val="hybridMultilevel"/>
    <w:tmpl w:val="0B5E9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298B"/>
    <w:multiLevelType w:val="hybridMultilevel"/>
    <w:tmpl w:val="0CB2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A2248"/>
    <w:multiLevelType w:val="hybridMultilevel"/>
    <w:tmpl w:val="A30C7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1DAC"/>
    <w:multiLevelType w:val="hybridMultilevel"/>
    <w:tmpl w:val="31AC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16F93"/>
    <w:multiLevelType w:val="hybridMultilevel"/>
    <w:tmpl w:val="5C58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C6CB7"/>
    <w:multiLevelType w:val="hybridMultilevel"/>
    <w:tmpl w:val="5D4CB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E2D15"/>
    <w:multiLevelType w:val="hybridMultilevel"/>
    <w:tmpl w:val="6418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54FC5"/>
    <w:multiLevelType w:val="hybridMultilevel"/>
    <w:tmpl w:val="15747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A654B"/>
    <w:multiLevelType w:val="hybridMultilevel"/>
    <w:tmpl w:val="945C1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3540B6"/>
    <w:multiLevelType w:val="hybridMultilevel"/>
    <w:tmpl w:val="69C6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70173"/>
    <w:multiLevelType w:val="hybridMultilevel"/>
    <w:tmpl w:val="A6F2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4C"/>
    <w:rsid w:val="00000C08"/>
    <w:rsid w:val="00004DD4"/>
    <w:rsid w:val="00022DC2"/>
    <w:rsid w:val="0006145D"/>
    <w:rsid w:val="00094678"/>
    <w:rsid w:val="00142922"/>
    <w:rsid w:val="00177204"/>
    <w:rsid w:val="00181974"/>
    <w:rsid w:val="001A2ABB"/>
    <w:rsid w:val="00235F9A"/>
    <w:rsid w:val="00244B61"/>
    <w:rsid w:val="00253E52"/>
    <w:rsid w:val="002F5AD2"/>
    <w:rsid w:val="003249BC"/>
    <w:rsid w:val="00366A30"/>
    <w:rsid w:val="003A411B"/>
    <w:rsid w:val="003C7C76"/>
    <w:rsid w:val="003E3957"/>
    <w:rsid w:val="0042215D"/>
    <w:rsid w:val="004251E2"/>
    <w:rsid w:val="0045654C"/>
    <w:rsid w:val="00457004"/>
    <w:rsid w:val="00492AD1"/>
    <w:rsid w:val="00520D9A"/>
    <w:rsid w:val="00522253"/>
    <w:rsid w:val="00542BAF"/>
    <w:rsid w:val="00610685"/>
    <w:rsid w:val="00652AE8"/>
    <w:rsid w:val="00702F98"/>
    <w:rsid w:val="00704FFC"/>
    <w:rsid w:val="007176D5"/>
    <w:rsid w:val="00751D92"/>
    <w:rsid w:val="00761692"/>
    <w:rsid w:val="0079493A"/>
    <w:rsid w:val="007A33D1"/>
    <w:rsid w:val="007A6D6A"/>
    <w:rsid w:val="007C424E"/>
    <w:rsid w:val="007F0B33"/>
    <w:rsid w:val="007F5A06"/>
    <w:rsid w:val="00876FB3"/>
    <w:rsid w:val="0091214E"/>
    <w:rsid w:val="00916912"/>
    <w:rsid w:val="00976DD2"/>
    <w:rsid w:val="00984DDD"/>
    <w:rsid w:val="009A1F6D"/>
    <w:rsid w:val="009B45E3"/>
    <w:rsid w:val="009D3A2E"/>
    <w:rsid w:val="009E0FD3"/>
    <w:rsid w:val="00A377C4"/>
    <w:rsid w:val="00A41BF4"/>
    <w:rsid w:val="00A44BC3"/>
    <w:rsid w:val="00A611EC"/>
    <w:rsid w:val="00A72ACE"/>
    <w:rsid w:val="00AB7F84"/>
    <w:rsid w:val="00AE4EFD"/>
    <w:rsid w:val="00B04374"/>
    <w:rsid w:val="00B25022"/>
    <w:rsid w:val="00B51863"/>
    <w:rsid w:val="00B54CED"/>
    <w:rsid w:val="00C728E4"/>
    <w:rsid w:val="00CA5900"/>
    <w:rsid w:val="00D31747"/>
    <w:rsid w:val="00D52C2B"/>
    <w:rsid w:val="00DB5EED"/>
    <w:rsid w:val="00DD4EED"/>
    <w:rsid w:val="00E3531A"/>
    <w:rsid w:val="00E47CD4"/>
    <w:rsid w:val="00E57DD0"/>
    <w:rsid w:val="00E63F9B"/>
    <w:rsid w:val="00E83D41"/>
    <w:rsid w:val="00F00215"/>
    <w:rsid w:val="00F16083"/>
    <w:rsid w:val="00F22B5D"/>
    <w:rsid w:val="00F3529B"/>
    <w:rsid w:val="00F5605F"/>
    <w:rsid w:val="00F62A3B"/>
    <w:rsid w:val="00F95B08"/>
    <w:rsid w:val="00F97717"/>
    <w:rsid w:val="00FB59A2"/>
    <w:rsid w:val="00FD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C0FBE-1C50-4EFC-8CD6-DA6F4D2B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F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3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957"/>
  </w:style>
  <w:style w:type="paragraph" w:styleId="a6">
    <w:name w:val="footer"/>
    <w:basedOn w:val="a"/>
    <w:link w:val="a7"/>
    <w:uiPriority w:val="99"/>
    <w:unhideWhenUsed/>
    <w:rsid w:val="003E3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16</Pages>
  <Words>1770</Words>
  <Characters>12773</Characters>
  <Application>Microsoft Office Word</Application>
  <DocSecurity>0</DocSecurity>
  <Lines>313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2018-11-11T07:10:00Z</dcterms:created>
  <dcterms:modified xsi:type="dcterms:W3CDTF">2023-05-23T06:30:00Z</dcterms:modified>
</cp:coreProperties>
</file>