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F2A" w:rsidRPr="006464BB" w:rsidRDefault="00C84F93" w:rsidP="00FE5A0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Програмне забезпечен</w:t>
      </w:r>
      <w:r w:rsidR="00116E92" w:rsidRPr="006464BB">
        <w:rPr>
          <w:rFonts w:ascii="Times New Roman" w:hAnsi="Times New Roman" w:cs="Times New Roman"/>
          <w:b/>
          <w:sz w:val="28"/>
          <w:szCs w:val="28"/>
          <w:lang w:val="uk-UA"/>
        </w:rPr>
        <w:t>ня для роздрібної торгівлі</w:t>
      </w:r>
    </w:p>
    <w:p w:rsidR="006464BB" w:rsidRDefault="006464BB" w:rsidP="00FE5A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116E92" w:rsidRPr="006464BB">
        <w:rPr>
          <w:rFonts w:ascii="Times New Roman" w:hAnsi="Times New Roman" w:cs="Times New Roman"/>
          <w:sz w:val="28"/>
          <w:szCs w:val="28"/>
          <w:lang w:val="uk-UA"/>
        </w:rPr>
        <w:t xml:space="preserve">Програмне </w:t>
      </w:r>
      <w:r w:rsidR="00522B1C" w:rsidRPr="006464BB"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116E92" w:rsidRPr="006464BB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розроблене на базі платформи 1С</w:t>
      </w:r>
      <w:r w:rsidR="00522B1C" w:rsidRPr="006464BB">
        <w:rPr>
          <w:rFonts w:ascii="Times New Roman" w:hAnsi="Times New Roman" w:cs="Times New Roman"/>
          <w:sz w:val="28"/>
          <w:szCs w:val="28"/>
        </w:rPr>
        <w:t>:Підприємство</w:t>
      </w:r>
      <w:r w:rsidR="00522B1C" w:rsidRPr="006464BB">
        <w:rPr>
          <w:rFonts w:ascii="Times New Roman" w:hAnsi="Times New Roman" w:cs="Times New Roman"/>
          <w:sz w:val="28"/>
          <w:szCs w:val="28"/>
          <w:lang w:val="uk-UA"/>
        </w:rPr>
        <w:t xml:space="preserve"> 8.3</w:t>
      </w:r>
      <w:r w:rsidR="00116E92" w:rsidRPr="006464BB">
        <w:rPr>
          <w:rFonts w:ascii="Times New Roman" w:hAnsi="Times New Roman" w:cs="Times New Roman"/>
          <w:sz w:val="28"/>
          <w:szCs w:val="28"/>
        </w:rPr>
        <w:t xml:space="preserve"> </w:t>
      </w:r>
      <w:r w:rsidR="00116E92" w:rsidRPr="006464BB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116E92" w:rsidRPr="006464BB">
        <w:rPr>
          <w:rFonts w:ascii="Times New Roman" w:hAnsi="Times New Roman" w:cs="Times New Roman"/>
          <w:sz w:val="28"/>
          <w:szCs w:val="28"/>
          <w:lang w:val="en-US"/>
        </w:rPr>
        <w:t>BAS</w:t>
      </w:r>
      <w:r w:rsidR="00116E92" w:rsidRPr="006464B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22B1C" w:rsidRPr="006464BB">
        <w:rPr>
          <w:rFonts w:ascii="Times New Roman" w:hAnsi="Times New Roman" w:cs="Times New Roman"/>
          <w:sz w:val="28"/>
          <w:szCs w:val="28"/>
          <w:lang w:val="uk-UA"/>
        </w:rPr>
        <w:t xml:space="preserve"> Підійде для власників як невеликих торгових точок, магазинів, так і для ціли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522B1C" w:rsidRPr="006464BB">
        <w:rPr>
          <w:rFonts w:ascii="Times New Roman" w:hAnsi="Times New Roman" w:cs="Times New Roman"/>
          <w:sz w:val="28"/>
          <w:szCs w:val="28"/>
          <w:lang w:val="uk-UA"/>
        </w:rPr>
        <w:t xml:space="preserve"> роздріб</w:t>
      </w:r>
      <w:r w:rsidR="005B7E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22B1C" w:rsidRPr="006464BB">
        <w:rPr>
          <w:rFonts w:ascii="Times New Roman" w:hAnsi="Times New Roman" w:cs="Times New Roman"/>
          <w:sz w:val="28"/>
          <w:szCs w:val="28"/>
          <w:lang w:val="uk-UA"/>
        </w:rPr>
        <w:t xml:space="preserve">их мереж.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Програма для роздрібної торгівлі максимально проста і зручна у застосуванні, має зрозумілий інтерфейс. </w:t>
      </w:r>
      <w:r w:rsidR="00116E92" w:rsidRPr="006464BB">
        <w:rPr>
          <w:rFonts w:ascii="Times New Roman" w:hAnsi="Times New Roman" w:cs="Times New Roman"/>
          <w:sz w:val="28"/>
          <w:szCs w:val="28"/>
          <w:lang w:val="uk-UA"/>
        </w:rPr>
        <w:t xml:space="preserve">Автоматизація бізнесу дозволить значно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16E92" w:rsidRPr="006464BB">
        <w:rPr>
          <w:rFonts w:ascii="Times New Roman" w:hAnsi="Times New Roman" w:cs="Times New Roman"/>
          <w:sz w:val="28"/>
          <w:szCs w:val="28"/>
          <w:lang w:val="uk-UA"/>
        </w:rPr>
        <w:t>простити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облік товарів</w:t>
      </w:r>
      <w:r w:rsidR="00116E92" w:rsidRPr="006464BB">
        <w:rPr>
          <w:rFonts w:ascii="Times New Roman" w:hAnsi="Times New Roman" w:cs="Times New Roman"/>
          <w:sz w:val="28"/>
          <w:szCs w:val="28"/>
          <w:lang w:val="uk-UA"/>
        </w:rPr>
        <w:t>, підвищити продажі за рахунок аналізу, контроль за персоналом, контроль руху власних коштів.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Керівник буде нести мінімальні втрати, а персонал отримає максимальну зручність при роботі.</w:t>
      </w:r>
    </w:p>
    <w:p w:rsidR="006464BB" w:rsidRPr="00FE5A0A" w:rsidRDefault="006464BB" w:rsidP="00FE5A0A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FE5A0A">
        <w:rPr>
          <w:rFonts w:ascii="Times New Roman" w:hAnsi="Times New Roman" w:cs="Times New Roman"/>
          <w:sz w:val="28"/>
          <w:szCs w:val="28"/>
          <w:u w:val="single"/>
          <w:lang w:val="uk-UA"/>
        </w:rPr>
        <w:t>Основні переваги:</w:t>
      </w:r>
    </w:p>
    <w:p w:rsidR="006464BB" w:rsidRDefault="006464BB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4BB">
        <w:rPr>
          <w:rFonts w:ascii="Times New Roman" w:hAnsi="Times New Roman" w:cs="Times New Roman"/>
          <w:sz w:val="28"/>
          <w:szCs w:val="28"/>
          <w:lang w:val="uk-UA"/>
        </w:rPr>
        <w:t>Швидке налаштува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464BB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64BB" w:rsidRDefault="006464BB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4BB">
        <w:rPr>
          <w:rFonts w:ascii="Times New Roman" w:hAnsi="Times New Roman" w:cs="Times New Roman"/>
          <w:sz w:val="28"/>
          <w:szCs w:val="28"/>
          <w:lang w:val="uk-UA"/>
        </w:rPr>
        <w:t>Простота в роботі для продавців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778C" w:rsidRDefault="0037778C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Можливість до</w:t>
      </w:r>
      <w:r w:rsidR="006464BB" w:rsidRPr="006464BB">
        <w:rPr>
          <w:rFonts w:ascii="Times New Roman" w:hAnsi="Times New Roman" w:cs="Times New Roman"/>
          <w:sz w:val="28"/>
          <w:szCs w:val="28"/>
          <w:lang w:val="uk-UA"/>
        </w:rPr>
        <w:t xml:space="preserve">програмування під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464BB" w:rsidRPr="006464BB">
        <w:rPr>
          <w:rFonts w:ascii="Times New Roman" w:hAnsi="Times New Roman" w:cs="Times New Roman"/>
          <w:sz w:val="28"/>
          <w:szCs w:val="28"/>
          <w:lang w:val="uk-UA"/>
        </w:rPr>
        <w:t>ашу специфікац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464BB" w:rsidRPr="006464BB">
        <w:rPr>
          <w:rFonts w:ascii="Times New Roman" w:hAnsi="Times New Roman" w:cs="Times New Roman"/>
          <w:sz w:val="28"/>
          <w:szCs w:val="28"/>
          <w:lang w:val="uk-UA"/>
        </w:rPr>
        <w:t>ю роботи бізнесу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778C" w:rsidRDefault="006464BB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78C">
        <w:rPr>
          <w:rFonts w:ascii="Times New Roman" w:hAnsi="Times New Roman" w:cs="Times New Roman"/>
          <w:sz w:val="28"/>
          <w:szCs w:val="28"/>
          <w:lang w:val="uk-UA"/>
        </w:rPr>
        <w:t>Постійний супровід спеціаліста</w:t>
      </w:r>
      <w:r w:rsidR="003777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778C" w:rsidRDefault="006464BB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78C">
        <w:rPr>
          <w:rFonts w:ascii="Times New Roman" w:hAnsi="Times New Roman" w:cs="Times New Roman"/>
          <w:sz w:val="28"/>
          <w:szCs w:val="28"/>
          <w:lang w:val="uk-UA"/>
        </w:rPr>
        <w:t>Можливість аналізу товарних залишків, аналізу руху грошових коштів, аналіз собівартості та валового прибутку торгової точки</w:t>
      </w:r>
      <w:r w:rsidR="003777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778C" w:rsidRDefault="0037778C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Легка і швидка інвентаризація товару і облік всього товарообігу.</w:t>
      </w:r>
    </w:p>
    <w:p w:rsidR="0037778C" w:rsidRDefault="0037778C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Розрахунок управління акціями, знижками в магазині.</w:t>
      </w:r>
    </w:p>
    <w:p w:rsidR="0037778C" w:rsidRDefault="006464BB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78C">
        <w:rPr>
          <w:rFonts w:ascii="Times New Roman" w:hAnsi="Times New Roman" w:cs="Times New Roman"/>
          <w:sz w:val="28"/>
          <w:szCs w:val="28"/>
          <w:lang w:val="uk-UA"/>
        </w:rPr>
        <w:t>Можливість веден</w:t>
      </w:r>
      <w:r w:rsidR="0037778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7778C">
        <w:rPr>
          <w:rFonts w:ascii="Times New Roman" w:hAnsi="Times New Roman" w:cs="Times New Roman"/>
          <w:sz w:val="28"/>
          <w:szCs w:val="28"/>
          <w:lang w:val="uk-UA"/>
        </w:rPr>
        <w:t>я декількох торгових точок в одній базі</w:t>
      </w:r>
      <w:r w:rsidR="003777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778C" w:rsidRDefault="006464BB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78C">
        <w:rPr>
          <w:rFonts w:ascii="Times New Roman" w:hAnsi="Times New Roman" w:cs="Times New Roman"/>
          <w:sz w:val="28"/>
          <w:szCs w:val="28"/>
          <w:lang w:val="uk-UA"/>
        </w:rPr>
        <w:t>Можливість інтеграції з іншими о</w:t>
      </w:r>
      <w:r w:rsidR="0037778C">
        <w:rPr>
          <w:rFonts w:ascii="Times New Roman" w:hAnsi="Times New Roman" w:cs="Times New Roman"/>
          <w:sz w:val="28"/>
          <w:szCs w:val="28"/>
          <w:lang w:val="uk-UA"/>
        </w:rPr>
        <w:t xml:space="preserve">бліковими програмами, </w:t>
      </w:r>
      <w:r w:rsidRPr="0037778C">
        <w:rPr>
          <w:rFonts w:ascii="Times New Roman" w:hAnsi="Times New Roman" w:cs="Times New Roman"/>
          <w:sz w:val="28"/>
          <w:szCs w:val="28"/>
          <w:lang w:val="uk-UA"/>
        </w:rPr>
        <w:t>зокрема 1С</w:t>
      </w:r>
      <w:r w:rsidR="003777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778C" w:rsidRDefault="006464BB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78C">
        <w:rPr>
          <w:rFonts w:ascii="Times New Roman" w:hAnsi="Times New Roman" w:cs="Times New Roman"/>
          <w:sz w:val="28"/>
          <w:szCs w:val="28"/>
          <w:lang w:val="uk-UA"/>
        </w:rPr>
        <w:t>Робота з торговим обладнанням</w:t>
      </w:r>
      <w:r w:rsidR="003777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778C" w:rsidRDefault="006464BB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78C">
        <w:rPr>
          <w:rFonts w:ascii="Times New Roman" w:hAnsi="Times New Roman" w:cs="Times New Roman"/>
          <w:sz w:val="28"/>
          <w:szCs w:val="28"/>
          <w:lang w:val="uk-UA"/>
        </w:rPr>
        <w:t>Інтеграція з ПРРО (інтеграція з «С</w:t>
      </w:r>
      <w:proofErr w:type="spellStart"/>
      <w:r w:rsidRPr="0037778C">
        <w:rPr>
          <w:rFonts w:ascii="Times New Roman" w:hAnsi="Times New Roman" w:cs="Times New Roman"/>
          <w:sz w:val="28"/>
          <w:szCs w:val="28"/>
          <w:lang w:val="en-US"/>
        </w:rPr>
        <w:t>ashalot</w:t>
      </w:r>
      <w:proofErr w:type="spellEnd"/>
      <w:r w:rsidRPr="0037778C">
        <w:rPr>
          <w:rFonts w:ascii="Times New Roman" w:hAnsi="Times New Roman" w:cs="Times New Roman"/>
          <w:sz w:val="28"/>
          <w:szCs w:val="28"/>
          <w:lang w:val="uk-UA"/>
        </w:rPr>
        <w:t>» уже вмонтована в програму)</w:t>
      </w:r>
      <w:r w:rsidR="003777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7DCC">
        <w:rPr>
          <w:rFonts w:ascii="Times New Roman" w:hAnsi="Times New Roman" w:cs="Times New Roman"/>
          <w:sz w:val="28"/>
          <w:szCs w:val="28"/>
          <w:lang w:val="uk-UA"/>
        </w:rPr>
        <w:t xml:space="preserve"> Робота з платіжними терміналами.</w:t>
      </w:r>
    </w:p>
    <w:p w:rsidR="0037778C" w:rsidRDefault="006464BB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78C">
        <w:rPr>
          <w:rFonts w:ascii="Times New Roman" w:hAnsi="Times New Roman" w:cs="Times New Roman"/>
          <w:sz w:val="28"/>
          <w:szCs w:val="28"/>
          <w:lang w:val="uk-UA"/>
        </w:rPr>
        <w:t>Можливість ведення офіційних і не офіційних накладних</w:t>
      </w:r>
      <w:r w:rsidR="003777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7DCC">
        <w:rPr>
          <w:rFonts w:ascii="Times New Roman" w:hAnsi="Times New Roman" w:cs="Times New Roman"/>
          <w:sz w:val="28"/>
          <w:szCs w:val="28"/>
          <w:lang w:val="uk-UA"/>
        </w:rPr>
        <w:t xml:space="preserve"> Облік розрахунку банківськими картками.</w:t>
      </w:r>
    </w:p>
    <w:p w:rsidR="0037778C" w:rsidRDefault="006464BB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78C">
        <w:rPr>
          <w:rFonts w:ascii="Times New Roman" w:hAnsi="Times New Roman" w:cs="Times New Roman"/>
          <w:sz w:val="28"/>
          <w:szCs w:val="28"/>
          <w:lang w:val="uk-UA"/>
        </w:rPr>
        <w:t>Доступне ведення будь якої кількості типів цін</w:t>
      </w:r>
      <w:r w:rsidR="0037778C">
        <w:rPr>
          <w:rFonts w:ascii="Times New Roman" w:hAnsi="Times New Roman" w:cs="Times New Roman"/>
          <w:sz w:val="28"/>
          <w:szCs w:val="28"/>
          <w:lang w:val="uk-UA"/>
        </w:rPr>
        <w:t>, ведення цін різних постачальників одного і того ж товару.</w:t>
      </w:r>
    </w:p>
    <w:p w:rsidR="0037778C" w:rsidRDefault="0037778C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всіх поставок від постачальників, своєчасне замовлення необхідного товару, планування його відповідно до показників, автозамовлення, взаєморозрахунки по документах.</w:t>
      </w:r>
    </w:p>
    <w:p w:rsidR="0037778C" w:rsidRDefault="0037778C" w:rsidP="00FE5A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аналізувати роботу підприємства як у розрізі конкретних бізнес процесів, так і загальну картину, вчасно зупиняти нерентабельні процеси і аналізувати </w:t>
      </w:r>
      <w:r w:rsidR="00FE5A0A">
        <w:rPr>
          <w:rFonts w:ascii="Times New Roman" w:hAnsi="Times New Roman" w:cs="Times New Roman"/>
          <w:sz w:val="28"/>
          <w:szCs w:val="28"/>
          <w:lang w:val="uk-UA"/>
        </w:rPr>
        <w:t>показники найбільш вигідних.</w:t>
      </w:r>
    </w:p>
    <w:p w:rsidR="000B4970" w:rsidRPr="000B4970" w:rsidRDefault="000B4970" w:rsidP="000B49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Реалізований партійний облік товарів</w:t>
      </w:r>
    </w:p>
    <w:p w:rsidR="00FE5A0A" w:rsidRDefault="00FE5A0A" w:rsidP="00C45FFA">
      <w:pPr>
        <w:pStyle w:val="a3"/>
        <w:rPr>
          <w:lang w:val="uk-UA"/>
        </w:rPr>
      </w:pPr>
    </w:p>
    <w:p w:rsidR="00FE5A0A" w:rsidRDefault="00FE5A0A" w:rsidP="00C45FFA">
      <w:pPr>
        <w:pStyle w:val="a3"/>
        <w:rPr>
          <w:lang w:val="uk-UA"/>
        </w:rPr>
      </w:pPr>
    </w:p>
    <w:p w:rsidR="00FE5A0A" w:rsidRDefault="00FE5A0A" w:rsidP="00C45FFA">
      <w:pPr>
        <w:pStyle w:val="a3"/>
        <w:rPr>
          <w:lang w:val="uk-UA"/>
        </w:rPr>
      </w:pPr>
    </w:p>
    <w:p w:rsidR="007432F8" w:rsidRDefault="007432F8" w:rsidP="007432F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45FFA" w:rsidRPr="007432F8" w:rsidRDefault="00C45FFA" w:rsidP="007432F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432F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Огляд </w:t>
      </w:r>
      <w:r w:rsidR="007432F8" w:rsidRPr="007432F8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програми</w:t>
      </w:r>
    </w:p>
    <w:p w:rsidR="00C45FFA" w:rsidRPr="000B4970" w:rsidRDefault="007432F8" w:rsidP="00EF3FD5">
      <w:pPr>
        <w:pStyle w:val="a3"/>
        <w:numPr>
          <w:ilvl w:val="0"/>
          <w:numId w:val="4"/>
        </w:numPr>
        <w:rPr>
          <w:lang w:val="uk-UA"/>
        </w:rPr>
      </w:pPr>
      <w:r w:rsidRPr="000B4970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Початкова сторінка</w:t>
      </w:r>
      <w:r w:rsidR="000B4970">
        <w:rPr>
          <w:noProof/>
          <w:lang w:eastAsia="ru-RU"/>
        </w:rPr>
        <w:drawing>
          <wp:inline distT="0" distB="0" distL="0" distR="0" wp14:anchorId="67CF2E1C" wp14:editId="2A0EAEB1">
            <wp:extent cx="9777730" cy="58248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2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2F8" w:rsidRDefault="007432F8" w:rsidP="00C45FFA">
      <w:pPr>
        <w:pStyle w:val="a3"/>
        <w:rPr>
          <w:lang w:val="uk-UA"/>
        </w:rPr>
      </w:pPr>
    </w:p>
    <w:p w:rsidR="007432F8" w:rsidRDefault="007432F8" w:rsidP="00C45FFA">
      <w:pPr>
        <w:pStyle w:val="a3"/>
        <w:rPr>
          <w:lang w:val="uk-UA"/>
        </w:rPr>
      </w:pPr>
    </w:p>
    <w:p w:rsidR="007432F8" w:rsidRDefault="007432F8" w:rsidP="00C45FFA">
      <w:pPr>
        <w:pStyle w:val="a3"/>
        <w:rPr>
          <w:lang w:val="uk-UA"/>
        </w:rPr>
      </w:pPr>
    </w:p>
    <w:p w:rsidR="007432F8" w:rsidRDefault="007432F8" w:rsidP="00C45FFA">
      <w:pPr>
        <w:pStyle w:val="a3"/>
        <w:rPr>
          <w:lang w:val="uk-UA"/>
        </w:rPr>
      </w:pPr>
    </w:p>
    <w:p w:rsidR="007432F8" w:rsidRDefault="007432F8" w:rsidP="00C45FFA">
      <w:pPr>
        <w:pStyle w:val="a3"/>
        <w:rPr>
          <w:lang w:val="uk-UA"/>
        </w:rPr>
      </w:pPr>
    </w:p>
    <w:p w:rsidR="007432F8" w:rsidRDefault="007432F8" w:rsidP="00C45FFA">
      <w:pPr>
        <w:pStyle w:val="a3"/>
        <w:rPr>
          <w:lang w:val="uk-UA"/>
        </w:rPr>
      </w:pPr>
    </w:p>
    <w:p w:rsidR="00C45FFA" w:rsidRDefault="00C45FFA" w:rsidP="007432F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432F8">
        <w:rPr>
          <w:rFonts w:ascii="Times New Roman" w:hAnsi="Times New Roman" w:cs="Times New Roman"/>
          <w:sz w:val="28"/>
          <w:szCs w:val="28"/>
          <w:lang w:val="uk-UA"/>
        </w:rPr>
        <w:t>Робоче місце касира</w:t>
      </w:r>
    </w:p>
    <w:p w:rsidR="007432F8" w:rsidRPr="007432F8" w:rsidRDefault="007432F8" w:rsidP="007432F8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C45FFA" w:rsidRDefault="000B4970" w:rsidP="00C45FFA">
      <w:pPr>
        <w:pStyle w:val="a3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08CBC245" wp14:editId="310F6CF4">
            <wp:extent cx="9777730" cy="47015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70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2F8" w:rsidRDefault="007432F8" w:rsidP="00C45FFA">
      <w:pPr>
        <w:pStyle w:val="a3"/>
        <w:rPr>
          <w:lang w:val="uk-UA"/>
        </w:rPr>
      </w:pPr>
    </w:p>
    <w:p w:rsidR="00063634" w:rsidRPr="003B5540" w:rsidRDefault="003B5540" w:rsidP="003B554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Для зручності роботи касира</w:t>
      </w:r>
      <w:r w:rsidR="00063634" w:rsidRPr="003B5540">
        <w:rPr>
          <w:rFonts w:ascii="Times New Roman" w:hAnsi="Times New Roman" w:cs="Times New Roman"/>
          <w:sz w:val="28"/>
          <w:szCs w:val="28"/>
          <w:lang w:val="uk-UA"/>
        </w:rPr>
        <w:t xml:space="preserve"> ор</w:t>
      </w:r>
      <w:r>
        <w:rPr>
          <w:rFonts w:ascii="Times New Roman" w:hAnsi="Times New Roman" w:cs="Times New Roman"/>
          <w:sz w:val="28"/>
          <w:szCs w:val="28"/>
          <w:lang w:val="uk-UA"/>
        </w:rPr>
        <w:t>ганізовано швидкий пошук товару</w:t>
      </w:r>
      <w:r w:rsidR="00063634" w:rsidRPr="003B5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штрихкодом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так і введення товару по назві</w:t>
      </w:r>
      <w:r w:rsidR="00063634" w:rsidRPr="003B5540">
        <w:rPr>
          <w:rFonts w:ascii="Times New Roman" w:hAnsi="Times New Roman" w:cs="Times New Roman"/>
          <w:sz w:val="28"/>
          <w:szCs w:val="28"/>
          <w:lang w:val="uk-UA"/>
        </w:rPr>
        <w:t xml:space="preserve">, кнопки швидкого доступу з можливістю швидкого редагування. Можливість ведення 2 чеків одночасно на одному </w:t>
      </w:r>
      <w:r w:rsidR="00063634" w:rsidRPr="003B5540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робочому місці, розмежування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типів </w:t>
      </w:r>
      <w:r w:rsidR="005B7E23">
        <w:rPr>
          <w:rFonts w:ascii="Times New Roman" w:hAnsi="Times New Roman" w:cs="Times New Roman"/>
          <w:sz w:val="28"/>
          <w:szCs w:val="28"/>
          <w:lang w:val="uk-UA"/>
        </w:rPr>
        <w:t>оплати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(готівка, кредитка</w:t>
      </w:r>
      <w:r w:rsidR="00063634" w:rsidRPr="003B5540">
        <w:rPr>
          <w:rFonts w:ascii="Times New Roman" w:hAnsi="Times New Roman" w:cs="Times New Roman"/>
          <w:sz w:val="28"/>
          <w:szCs w:val="28"/>
          <w:lang w:val="uk-UA"/>
        </w:rPr>
        <w:t xml:space="preserve"> або комбіновано). Прикріплен</w:t>
      </w:r>
      <w:r>
        <w:rPr>
          <w:rFonts w:ascii="Times New Roman" w:hAnsi="Times New Roman" w:cs="Times New Roman"/>
          <w:sz w:val="28"/>
          <w:szCs w:val="28"/>
          <w:lang w:val="uk-UA"/>
        </w:rPr>
        <w:t>о РРО до кожного робочого місця</w:t>
      </w:r>
      <w:r w:rsidR="00063634" w:rsidRPr="003B5540">
        <w:rPr>
          <w:rFonts w:ascii="Times New Roman" w:hAnsi="Times New Roman" w:cs="Times New Roman"/>
          <w:sz w:val="28"/>
          <w:szCs w:val="28"/>
          <w:lang w:val="uk-UA"/>
        </w:rPr>
        <w:t xml:space="preserve"> або ж закріплення РРО за продавцем.</w:t>
      </w:r>
    </w:p>
    <w:p w:rsidR="00063634" w:rsidRPr="003B5540" w:rsidRDefault="00063634" w:rsidP="003B554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63634" w:rsidRDefault="00063634" w:rsidP="00C45FFA">
      <w:pPr>
        <w:pStyle w:val="a3"/>
        <w:rPr>
          <w:lang w:val="uk-UA"/>
        </w:rPr>
      </w:pPr>
    </w:p>
    <w:p w:rsidR="00063634" w:rsidRDefault="00063634" w:rsidP="00872F44">
      <w:pPr>
        <w:rPr>
          <w:lang w:val="uk-UA"/>
        </w:rPr>
      </w:pPr>
    </w:p>
    <w:p w:rsidR="00872F44" w:rsidRDefault="00872F44">
      <w:pPr>
        <w:rPr>
          <w:lang w:val="uk-UA"/>
        </w:rPr>
      </w:pPr>
      <w:r>
        <w:rPr>
          <w:lang w:val="uk-UA"/>
        </w:rPr>
        <w:br w:type="page"/>
      </w:r>
    </w:p>
    <w:p w:rsidR="00063634" w:rsidRPr="003B5540" w:rsidRDefault="00872F44" w:rsidP="003B554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B554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Приклади </w:t>
      </w:r>
      <w:r w:rsidR="003B5540">
        <w:rPr>
          <w:rFonts w:ascii="Times New Roman" w:hAnsi="Times New Roman" w:cs="Times New Roman"/>
          <w:sz w:val="28"/>
          <w:szCs w:val="28"/>
          <w:lang w:val="uk-UA"/>
        </w:rPr>
        <w:t xml:space="preserve">різних видів </w:t>
      </w:r>
      <w:r w:rsidR="00136B73">
        <w:rPr>
          <w:rFonts w:ascii="Times New Roman" w:hAnsi="Times New Roman" w:cs="Times New Roman"/>
          <w:sz w:val="28"/>
          <w:szCs w:val="28"/>
          <w:lang w:val="uk-UA"/>
        </w:rPr>
        <w:t>документів, аналітика товарів, звіти</w:t>
      </w:r>
    </w:p>
    <w:p w:rsidR="00872F44" w:rsidRDefault="00872F44" w:rsidP="00872F44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79CD7E37" wp14:editId="26DBE263">
            <wp:extent cx="8569842" cy="5883640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87564" cy="589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F44" w:rsidRDefault="00872F44" w:rsidP="00872F4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5FE7DBBD" wp14:editId="3DACE85F">
            <wp:extent cx="9868188" cy="5007935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87423" cy="501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F44" w:rsidRDefault="00872F44">
      <w:pPr>
        <w:rPr>
          <w:lang w:val="uk-UA"/>
        </w:rPr>
      </w:pPr>
      <w:r>
        <w:rPr>
          <w:lang w:val="uk-UA"/>
        </w:rPr>
        <w:br w:type="page"/>
      </w:r>
    </w:p>
    <w:p w:rsidR="00373262" w:rsidRDefault="00872F44" w:rsidP="00872F4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564FC7C8" wp14:editId="30244A08">
            <wp:extent cx="9877064" cy="3955312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78350" cy="399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F44" w:rsidRDefault="000B4970" w:rsidP="00872F4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2CEAD266" wp14:editId="3B6A8539">
            <wp:extent cx="9777730" cy="47828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78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F44">
        <w:rPr>
          <w:noProof/>
          <w:lang w:eastAsia="ru-RU"/>
        </w:rPr>
        <w:lastRenderedPageBreak/>
        <w:drawing>
          <wp:inline distT="0" distB="0" distL="0" distR="0" wp14:anchorId="3D21731E" wp14:editId="3BEDD05E">
            <wp:extent cx="9558670" cy="6545751"/>
            <wp:effectExtent l="0" t="0" r="444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86561" cy="656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F44" w:rsidRPr="00872F44" w:rsidRDefault="00872F44" w:rsidP="00872F4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6F0C405C" wp14:editId="19FC6836">
            <wp:extent cx="9513002" cy="34874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41328" cy="3497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634" w:rsidRDefault="00872F44" w:rsidP="00C45FFA">
      <w:pPr>
        <w:pStyle w:val="a3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770EBAFE" wp14:editId="2D3C3E8B">
            <wp:extent cx="5816009" cy="3180475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8859" cy="319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62" w:rsidRDefault="00373262" w:rsidP="00C45FFA">
      <w:pPr>
        <w:pStyle w:val="a3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35576709" wp14:editId="1D65A89A">
            <wp:extent cx="8655679" cy="509299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65285" cy="509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62" w:rsidRDefault="00373262">
      <w:pPr>
        <w:rPr>
          <w:lang w:val="uk-UA"/>
        </w:rPr>
      </w:pPr>
      <w:r>
        <w:rPr>
          <w:lang w:val="uk-UA"/>
        </w:rPr>
        <w:br w:type="page"/>
      </w:r>
    </w:p>
    <w:p w:rsidR="00373262" w:rsidRPr="004B1EED" w:rsidRDefault="00373262" w:rsidP="004B1EE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B1EED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Перелік документів в системі</w:t>
      </w:r>
    </w:p>
    <w:p w:rsidR="00373262" w:rsidRDefault="00373262" w:rsidP="00C45FFA">
      <w:pPr>
        <w:pStyle w:val="a3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093F6C50" wp14:editId="1017F78D">
            <wp:extent cx="9075991" cy="530564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89830" cy="531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62" w:rsidRDefault="00373262">
      <w:pPr>
        <w:rPr>
          <w:lang w:val="uk-UA"/>
        </w:rPr>
      </w:pPr>
      <w:r>
        <w:rPr>
          <w:lang w:val="uk-UA"/>
        </w:rPr>
        <w:br w:type="page"/>
      </w:r>
    </w:p>
    <w:p w:rsidR="00373262" w:rsidRPr="004B1EED" w:rsidRDefault="00373262" w:rsidP="004B1EE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B1EED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Інтеграція ПРРО «</w:t>
      </w:r>
      <w:proofErr w:type="spellStart"/>
      <w:r w:rsidRPr="004B1EED">
        <w:rPr>
          <w:rFonts w:ascii="Times New Roman" w:hAnsi="Times New Roman" w:cs="Times New Roman"/>
          <w:sz w:val="28"/>
          <w:szCs w:val="28"/>
          <w:lang w:val="en-US"/>
        </w:rPr>
        <w:t>Cashalot</w:t>
      </w:r>
      <w:proofErr w:type="spellEnd"/>
      <w:r w:rsidRPr="004B1EE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73262" w:rsidRDefault="00373262" w:rsidP="00C45FFA">
      <w:pPr>
        <w:pStyle w:val="a3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02FE5008" wp14:editId="1DC73B2A">
            <wp:extent cx="6198781" cy="242602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66621" cy="245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62" w:rsidRPr="004B1EED" w:rsidRDefault="00373262" w:rsidP="004B1EE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B1EED">
        <w:rPr>
          <w:rFonts w:ascii="Times New Roman" w:hAnsi="Times New Roman" w:cs="Times New Roman"/>
          <w:sz w:val="28"/>
          <w:szCs w:val="28"/>
          <w:lang w:val="uk-UA"/>
        </w:rPr>
        <w:t>Список довідників в системі</w:t>
      </w:r>
    </w:p>
    <w:p w:rsidR="00373262" w:rsidRDefault="00373262" w:rsidP="00373262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7D2940F" wp14:editId="64859B64">
            <wp:extent cx="6687879" cy="356309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31456" cy="358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70" w:rsidRDefault="008A3594" w:rsidP="008A3594">
      <w:pPr>
        <w:jc w:val="center"/>
        <w:rPr>
          <w:lang w:val="uk-UA"/>
        </w:rPr>
      </w:pPr>
      <w:r>
        <w:rPr>
          <w:lang w:val="uk-UA"/>
        </w:rPr>
        <w:lastRenderedPageBreak/>
        <w:t>Робота з ПРРО в програмі</w:t>
      </w:r>
    </w:p>
    <w:p w:rsidR="008A3594" w:rsidRDefault="008A3594" w:rsidP="008A3594">
      <w:pPr>
        <w:pStyle w:val="a3"/>
        <w:numPr>
          <w:ilvl w:val="0"/>
          <w:numId w:val="5"/>
        </w:numPr>
        <w:rPr>
          <w:lang w:val="uk-UA"/>
        </w:rPr>
      </w:pPr>
      <w:r>
        <w:rPr>
          <w:lang w:val="uk-UA"/>
        </w:rPr>
        <w:t>Відкриття зміни по РРО</w:t>
      </w:r>
      <w:r w:rsidR="008E1DEC">
        <w:rPr>
          <w:lang w:val="uk-UA"/>
        </w:rPr>
        <w:t xml:space="preserve">. Заходим у відкриття вибираємо потрібний касовий зі списку. Підтягується сума готівки в касовому. Натискаємо відкрити зміну та службове внесення. </w:t>
      </w:r>
    </w:p>
    <w:p w:rsidR="008E1DEC" w:rsidRDefault="008A3594" w:rsidP="008E1DEC">
      <w:pPr>
        <w:pStyle w:val="a3"/>
        <w:numPr>
          <w:ilvl w:val="0"/>
          <w:numId w:val="5"/>
        </w:num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5811DB8" wp14:editId="611C1CEF">
            <wp:extent cx="4124325" cy="2505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EC" w:rsidRDefault="008E1DEC" w:rsidP="008E1DEC">
      <w:pPr>
        <w:pStyle w:val="a3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26688965" wp14:editId="277F14FF">
            <wp:extent cx="3924300" cy="3161627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26838" cy="316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EC" w:rsidRDefault="008E1DEC">
      <w:pPr>
        <w:rPr>
          <w:lang w:val="uk-UA"/>
        </w:rPr>
      </w:pPr>
      <w:r>
        <w:rPr>
          <w:lang w:val="uk-UA"/>
        </w:rPr>
        <w:br w:type="page"/>
      </w:r>
    </w:p>
    <w:p w:rsidR="008E1DEC" w:rsidRDefault="008E1DEC" w:rsidP="008E1DEC">
      <w:pPr>
        <w:pStyle w:val="a3"/>
        <w:numPr>
          <w:ilvl w:val="0"/>
          <w:numId w:val="5"/>
        </w:numPr>
        <w:rPr>
          <w:lang w:val="uk-UA"/>
        </w:rPr>
      </w:pPr>
      <w:r>
        <w:rPr>
          <w:lang w:val="uk-UA"/>
        </w:rPr>
        <w:lastRenderedPageBreak/>
        <w:t xml:space="preserve">Продаж. В Робочому місці касира обираємо продавця одразу підтягнеться закріплений за ним </w:t>
      </w:r>
      <w:proofErr w:type="spellStart"/>
      <w:r>
        <w:rPr>
          <w:lang w:val="uk-UA"/>
        </w:rPr>
        <w:t>рро</w:t>
      </w:r>
      <w:proofErr w:type="spellEnd"/>
      <w:r>
        <w:rPr>
          <w:lang w:val="uk-UA"/>
        </w:rPr>
        <w:t xml:space="preserve">. І всі чеки ( або ті які нам потрібно) будуть </w:t>
      </w:r>
      <w:proofErr w:type="spellStart"/>
      <w:r>
        <w:rPr>
          <w:lang w:val="uk-UA"/>
        </w:rPr>
        <w:t>фіскалізуватись</w:t>
      </w:r>
      <w:proofErr w:type="spellEnd"/>
      <w:r>
        <w:rPr>
          <w:lang w:val="uk-UA"/>
        </w:rPr>
        <w:t xml:space="preserve"> автоматично при проведені чека). Я можливість автоматичної </w:t>
      </w:r>
      <w:proofErr w:type="spellStart"/>
      <w:r>
        <w:rPr>
          <w:lang w:val="uk-UA"/>
        </w:rPr>
        <w:t>фіскалізації</w:t>
      </w:r>
      <w:proofErr w:type="spellEnd"/>
      <w:r>
        <w:rPr>
          <w:lang w:val="uk-UA"/>
        </w:rPr>
        <w:t xml:space="preserve"> всіх </w:t>
      </w:r>
      <w:proofErr w:type="spellStart"/>
      <w:r>
        <w:rPr>
          <w:lang w:val="uk-UA"/>
        </w:rPr>
        <w:t>чеків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чеків</w:t>
      </w:r>
      <w:proofErr w:type="spellEnd"/>
      <w:r>
        <w:rPr>
          <w:lang w:val="uk-UA"/>
        </w:rPr>
        <w:t xml:space="preserve"> лише по терміналу, Всіх </w:t>
      </w:r>
      <w:proofErr w:type="spellStart"/>
      <w:r>
        <w:rPr>
          <w:lang w:val="uk-UA"/>
        </w:rPr>
        <w:t>чеків</w:t>
      </w:r>
      <w:proofErr w:type="spellEnd"/>
      <w:r>
        <w:rPr>
          <w:lang w:val="uk-UA"/>
        </w:rPr>
        <w:t xml:space="preserve"> по терміналу і частину готівку яку </w:t>
      </w:r>
      <w:proofErr w:type="spellStart"/>
      <w:r>
        <w:rPr>
          <w:lang w:val="uk-UA"/>
        </w:rPr>
        <w:t>вкажемо</w:t>
      </w:r>
      <w:proofErr w:type="spellEnd"/>
      <w:r>
        <w:rPr>
          <w:lang w:val="uk-UA"/>
        </w:rPr>
        <w:t xml:space="preserve"> на місяць. Програма автоматично порахує суму готівки в день яка має </w:t>
      </w:r>
      <w:proofErr w:type="spellStart"/>
      <w:r>
        <w:rPr>
          <w:lang w:val="uk-UA"/>
        </w:rPr>
        <w:t>фіскалізуватись</w:t>
      </w:r>
      <w:proofErr w:type="spellEnd"/>
      <w:r>
        <w:rPr>
          <w:lang w:val="uk-UA"/>
        </w:rPr>
        <w:t xml:space="preserve">. Всі інші чеки будуть не фіскальні. Продавцю нічого робити не потрібно щоб вказувати чи фіскальний чек чи ні. Програма сама все </w:t>
      </w:r>
      <w:proofErr w:type="spellStart"/>
      <w:r>
        <w:rPr>
          <w:lang w:val="uk-UA"/>
        </w:rPr>
        <w:t>оприділить</w:t>
      </w:r>
      <w:proofErr w:type="spellEnd"/>
      <w:r>
        <w:rPr>
          <w:lang w:val="uk-UA"/>
        </w:rPr>
        <w:t>.</w:t>
      </w:r>
    </w:p>
    <w:p w:rsidR="008E1DEC" w:rsidRDefault="008D0753" w:rsidP="008E1DEC">
      <w:pPr>
        <w:ind w:left="360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2FC0BF38" wp14:editId="7634AAEC">
            <wp:extent cx="9777730" cy="46672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EC" w:rsidRDefault="008E1DEC">
      <w:pPr>
        <w:rPr>
          <w:lang w:val="uk-UA"/>
        </w:rPr>
      </w:pPr>
      <w:r>
        <w:rPr>
          <w:lang w:val="uk-UA"/>
        </w:rPr>
        <w:br w:type="page"/>
      </w:r>
    </w:p>
    <w:p w:rsidR="008E1DEC" w:rsidRDefault="008E1DEC" w:rsidP="008E1DEC">
      <w:pPr>
        <w:ind w:left="360"/>
        <w:rPr>
          <w:lang w:val="uk-UA"/>
        </w:rPr>
      </w:pPr>
    </w:p>
    <w:p w:rsidR="008E1DEC" w:rsidRDefault="008E1DEC" w:rsidP="008E1DEC">
      <w:pPr>
        <w:pStyle w:val="a3"/>
        <w:numPr>
          <w:ilvl w:val="0"/>
          <w:numId w:val="5"/>
        </w:numPr>
        <w:rPr>
          <w:lang w:val="uk-UA"/>
        </w:rPr>
      </w:pPr>
      <w:r>
        <w:rPr>
          <w:lang w:val="uk-UA"/>
        </w:rPr>
        <w:t xml:space="preserve">Закриття зміни РРО. При закритті зміни РРО ви спочатку перевіряєте чи всі чеки </w:t>
      </w:r>
      <w:proofErr w:type="spellStart"/>
      <w:r>
        <w:rPr>
          <w:lang w:val="uk-UA"/>
        </w:rPr>
        <w:t>фіскалізувались</w:t>
      </w:r>
      <w:proofErr w:type="spellEnd"/>
      <w:r>
        <w:rPr>
          <w:lang w:val="uk-UA"/>
        </w:rPr>
        <w:t xml:space="preserve">. Бо можливо в момент проведення був збій, не було інтернету і </w:t>
      </w:r>
      <w:proofErr w:type="spellStart"/>
      <w:r>
        <w:rPr>
          <w:lang w:val="uk-UA"/>
        </w:rPr>
        <w:t>тд</w:t>
      </w:r>
      <w:proofErr w:type="spellEnd"/>
      <w:r>
        <w:rPr>
          <w:lang w:val="uk-UA"/>
        </w:rPr>
        <w:t xml:space="preserve">. Програма запам’ятовує що чек повинен був  </w:t>
      </w:r>
      <w:proofErr w:type="spellStart"/>
      <w:r>
        <w:rPr>
          <w:lang w:val="uk-UA"/>
        </w:rPr>
        <w:t>фіскалізуватись</w:t>
      </w:r>
      <w:proofErr w:type="spellEnd"/>
      <w:r>
        <w:rPr>
          <w:lang w:val="uk-UA"/>
        </w:rPr>
        <w:t xml:space="preserve"> і в кінці дня показує цей список на повторну </w:t>
      </w:r>
      <w:proofErr w:type="spellStart"/>
      <w:r>
        <w:rPr>
          <w:lang w:val="uk-UA"/>
        </w:rPr>
        <w:t>фіскалізацію</w:t>
      </w:r>
      <w:proofErr w:type="spellEnd"/>
      <w:r>
        <w:rPr>
          <w:lang w:val="uk-UA"/>
        </w:rPr>
        <w:t xml:space="preserve">. Після того як ви все </w:t>
      </w:r>
      <w:proofErr w:type="spellStart"/>
      <w:r>
        <w:rPr>
          <w:lang w:val="uk-UA"/>
        </w:rPr>
        <w:t>фіскалізували</w:t>
      </w:r>
      <w:proofErr w:type="spellEnd"/>
      <w:r>
        <w:rPr>
          <w:lang w:val="uk-UA"/>
        </w:rPr>
        <w:t xml:space="preserve"> формуєте </w:t>
      </w:r>
      <w:r>
        <w:rPr>
          <w:lang w:val="en-US"/>
        </w:rPr>
        <w:t>Z</w:t>
      </w:r>
      <w:r w:rsidRPr="008E1DEC">
        <w:t>-</w:t>
      </w:r>
      <w:r>
        <w:rPr>
          <w:lang w:val="uk-UA"/>
        </w:rPr>
        <w:t>звіт і каса по РРО закрита.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E802BBD" wp14:editId="337D1A99">
            <wp:extent cx="9777730" cy="47663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EC" w:rsidRDefault="008E1DEC" w:rsidP="008E1DEC">
      <w:pPr>
        <w:rPr>
          <w:lang w:val="uk-UA"/>
        </w:rPr>
      </w:pPr>
    </w:p>
    <w:p w:rsidR="008E1DEC" w:rsidRPr="008E1DEC" w:rsidRDefault="008D0753" w:rsidP="008E1DEC">
      <w:pPr>
        <w:jc w:val="center"/>
        <w:rPr>
          <w:lang w:val="uk-UA"/>
        </w:rPr>
      </w:pPr>
      <w:r>
        <w:rPr>
          <w:lang w:val="uk-UA"/>
        </w:rPr>
        <w:t>Ось так реалізована інтеграція з ПРРО.</w:t>
      </w:r>
      <w:bookmarkStart w:id="0" w:name="_GoBack"/>
      <w:bookmarkEnd w:id="0"/>
    </w:p>
    <w:sectPr w:rsidR="008E1DEC" w:rsidRPr="008E1DEC" w:rsidSect="001559EA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F49B1"/>
    <w:multiLevelType w:val="hybridMultilevel"/>
    <w:tmpl w:val="A3D0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87981"/>
    <w:multiLevelType w:val="hybridMultilevel"/>
    <w:tmpl w:val="A1060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62B03"/>
    <w:multiLevelType w:val="hybridMultilevel"/>
    <w:tmpl w:val="899A5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D0DB3"/>
    <w:multiLevelType w:val="hybridMultilevel"/>
    <w:tmpl w:val="37066428"/>
    <w:lvl w:ilvl="0" w:tplc="42948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D1B93"/>
    <w:multiLevelType w:val="multilevel"/>
    <w:tmpl w:val="375C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0F"/>
    <w:rsid w:val="00063634"/>
    <w:rsid w:val="000B4970"/>
    <w:rsid w:val="00116E92"/>
    <w:rsid w:val="00136B73"/>
    <w:rsid w:val="001559EA"/>
    <w:rsid w:val="00373262"/>
    <w:rsid w:val="0037778C"/>
    <w:rsid w:val="003B5540"/>
    <w:rsid w:val="004B1EED"/>
    <w:rsid w:val="00522B1C"/>
    <w:rsid w:val="005B7E23"/>
    <w:rsid w:val="006464BB"/>
    <w:rsid w:val="007432F8"/>
    <w:rsid w:val="00872F44"/>
    <w:rsid w:val="008A3594"/>
    <w:rsid w:val="008D0753"/>
    <w:rsid w:val="008E1DEC"/>
    <w:rsid w:val="00C45FFA"/>
    <w:rsid w:val="00C84F93"/>
    <w:rsid w:val="00D12F2A"/>
    <w:rsid w:val="00E00C0F"/>
    <w:rsid w:val="00EC7DCC"/>
    <w:rsid w:val="00FE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54058-70DF-484F-AA45-647A640D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E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5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FF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2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22B1C"/>
    <w:rPr>
      <w:b/>
      <w:bCs/>
    </w:rPr>
  </w:style>
  <w:style w:type="paragraph" w:styleId="a8">
    <w:name w:val="No Spacing"/>
    <w:uiPriority w:val="1"/>
    <w:qFormat/>
    <w:rsid w:val="006464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Євген Полюхович</dc:creator>
  <cp:keywords/>
  <dc:description/>
  <cp:lastModifiedBy>AdminG</cp:lastModifiedBy>
  <cp:revision>7</cp:revision>
  <dcterms:created xsi:type="dcterms:W3CDTF">2022-04-21T07:28:00Z</dcterms:created>
  <dcterms:modified xsi:type="dcterms:W3CDTF">2022-12-23T09:25:00Z</dcterms:modified>
</cp:coreProperties>
</file>