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480E46F" w14:textId="77777777" w:rsidR="0038248E" w:rsidRDefault="0038248E"/>
    <w:tbl>
      <w:tblPr>
        <w:tblStyle w:val="aa"/>
        <w:tblW w:w="11625" w:type="dxa"/>
        <w:tblInd w:w="-998" w:type="dxa"/>
        <w:tblLook w:val="04A0" w:firstRow="1" w:lastRow="0" w:firstColumn="1" w:lastColumn="0" w:noHBand="0" w:noVBand="1"/>
      </w:tblPr>
      <w:tblGrid>
        <w:gridCol w:w="4962"/>
        <w:gridCol w:w="6663"/>
      </w:tblGrid>
      <w:tr w:rsidR="0038248E" w:rsidRPr="006468AC" w14:paraId="043714E0" w14:textId="77777777" w:rsidTr="008C47AC">
        <w:tc>
          <w:tcPr>
            <w:tcW w:w="4962" w:type="dxa"/>
          </w:tcPr>
          <w:p w14:paraId="6E1A9BC2" w14:textId="1BAE090E" w:rsidR="0038248E" w:rsidRPr="0038248E" w:rsidRDefault="0038248E" w:rsidP="0038248E">
            <w:pPr>
              <w:jc w:val="center"/>
              <w:rPr>
                <w:b/>
                <w:u w:val="single"/>
              </w:rPr>
            </w:pPr>
            <w:r>
              <w:rPr>
                <w:b/>
                <w:u w:val="single"/>
              </w:rPr>
              <w:t>COURSERA GRANT ADDENDUM</w:t>
            </w:r>
          </w:p>
          <w:p w14:paraId="700FF456" w14:textId="77777777" w:rsidR="0038248E" w:rsidRDefault="0038248E" w:rsidP="0038248E">
            <w:pPr>
              <w:jc w:val="both"/>
            </w:pPr>
          </w:p>
          <w:p w14:paraId="0EE13D9A" w14:textId="0DD64489" w:rsidR="0038248E" w:rsidRDefault="0038248E" w:rsidP="0038248E">
            <w:pPr>
              <w:jc w:val="both"/>
            </w:pPr>
            <w:r>
              <w:t>This Grant Addendum (“</w:t>
            </w:r>
            <w:r>
              <w:rPr>
                <w:b/>
                <w:i/>
              </w:rPr>
              <w:t>Addendum</w:t>
            </w:r>
            <w:r>
              <w:t>”) is made effective as of the date of the last signature of a Party hereto (</w:t>
            </w:r>
            <w:r>
              <w:rPr>
                <w:b/>
                <w:i/>
              </w:rPr>
              <w:t>“Addendum Effective Date”</w:t>
            </w:r>
            <w:r>
              <w:t>) and is entered into between Coursera, Inc., a Delaware corporation, with a principal place of business at 381 E. Evelyn Ave., Mountain View, CA 94041 (“</w:t>
            </w:r>
            <w:r>
              <w:rPr>
                <w:b/>
                <w:i/>
              </w:rPr>
              <w:t>Coursera</w:t>
            </w:r>
            <w:r>
              <w:t>”), and [</w:t>
            </w:r>
            <w:r>
              <w:rPr>
                <w:highlight w:val="yellow"/>
              </w:rPr>
              <w:t>PARTNER NAME</w:t>
            </w:r>
            <w:r>
              <w:t>] located at [</w:t>
            </w:r>
            <w:r>
              <w:rPr>
                <w:highlight w:val="yellow"/>
              </w:rPr>
              <w:t>ADDRESS</w:t>
            </w:r>
            <w:r>
              <w:t>] (“</w:t>
            </w:r>
            <w:r>
              <w:rPr>
                <w:b/>
                <w:i/>
              </w:rPr>
              <w:t>Partner</w:t>
            </w:r>
            <w:r>
              <w:t>”).  As of the Addendum Effective Date, this Addendum shall become part of the Online Course Hosting and Services Agreement entered into between the Parties as of [</w:t>
            </w:r>
            <w:r>
              <w:rPr>
                <w:highlight w:val="yellow"/>
              </w:rPr>
              <w:t>DATE OF PARTNERSHIP AGREEMENT</w:t>
            </w:r>
            <w:r>
              <w:t>] (</w:t>
            </w:r>
            <w:r>
              <w:rPr>
                <w:b/>
                <w:i/>
              </w:rPr>
              <w:t>“Agreement”</w:t>
            </w:r>
            <w:r>
              <w:t>). Capitalized terms not otherwise defined herein shall have the meanings ascribed to them in the Agreement.</w:t>
            </w:r>
          </w:p>
          <w:p w14:paraId="720502C7" w14:textId="77777777" w:rsidR="0038248E" w:rsidRDefault="0038248E" w:rsidP="0038248E">
            <w:pPr>
              <w:jc w:val="both"/>
            </w:pPr>
          </w:p>
          <w:p w14:paraId="45487139" w14:textId="0B1EB568" w:rsidR="0038248E" w:rsidRDefault="0038248E" w:rsidP="0038248E">
            <w:pPr>
              <w:numPr>
                <w:ilvl w:val="0"/>
                <w:numId w:val="3"/>
              </w:numPr>
              <w:pBdr>
                <w:top w:val="nil"/>
                <w:left w:val="nil"/>
                <w:bottom w:val="nil"/>
                <w:right w:val="nil"/>
                <w:between w:val="nil"/>
              </w:pBdr>
              <w:ind w:left="360"/>
              <w:jc w:val="both"/>
              <w:rPr>
                <w:color w:val="000000"/>
              </w:rPr>
            </w:pPr>
            <w:r>
              <w:rPr>
                <w:b/>
                <w:color w:val="000000"/>
              </w:rPr>
              <w:t>DEFINITIONS.</w:t>
            </w:r>
            <w:r>
              <w:rPr>
                <w:color w:val="000000"/>
              </w:rPr>
              <w:t xml:space="preserve"> The following capitalized terms used in this Addendum will have the meaning provided in this Section 1.</w:t>
            </w:r>
          </w:p>
          <w:p w14:paraId="072C64F6" w14:textId="77777777" w:rsidR="0038248E" w:rsidRDefault="0038248E" w:rsidP="0038248E">
            <w:pPr>
              <w:numPr>
                <w:ilvl w:val="1"/>
                <w:numId w:val="3"/>
              </w:numPr>
              <w:pBdr>
                <w:top w:val="nil"/>
                <w:left w:val="nil"/>
                <w:bottom w:val="nil"/>
                <w:right w:val="nil"/>
                <w:between w:val="nil"/>
              </w:pBdr>
              <w:ind w:left="900" w:hanging="540"/>
              <w:jc w:val="both"/>
              <w:rPr>
                <w:color w:val="000000"/>
              </w:rPr>
            </w:pPr>
            <w:r>
              <w:rPr>
                <w:color w:val="000000"/>
              </w:rPr>
              <w:t>“</w:t>
            </w:r>
            <w:r>
              <w:rPr>
                <w:b/>
                <w:i/>
              </w:rPr>
              <w:t>Grant</w:t>
            </w:r>
            <w:r>
              <w:rPr>
                <w:color w:val="000000"/>
              </w:rPr>
              <w:t xml:space="preserve">” means </w:t>
            </w:r>
            <w:r>
              <w:t>the</w:t>
            </w:r>
            <w:r>
              <w:rPr>
                <w:color w:val="000000"/>
              </w:rPr>
              <w:t xml:space="preserve"> payment of monetary funds from Coursera to Partner as identified in Attachments hereto to support product of the conte</w:t>
            </w:r>
            <w:r>
              <w:t>nt identified in the applicable Attachment</w:t>
            </w:r>
            <w:r>
              <w:rPr>
                <w:color w:val="000000"/>
              </w:rPr>
              <w:t>.</w:t>
            </w:r>
          </w:p>
          <w:p w14:paraId="4D29EF42" w14:textId="77777777" w:rsidR="0038248E" w:rsidRDefault="0038248E" w:rsidP="0038248E">
            <w:pPr>
              <w:numPr>
                <w:ilvl w:val="1"/>
                <w:numId w:val="3"/>
              </w:numPr>
              <w:pBdr>
                <w:top w:val="nil"/>
                <w:left w:val="nil"/>
                <w:bottom w:val="nil"/>
                <w:right w:val="nil"/>
                <w:between w:val="nil"/>
              </w:pBdr>
              <w:ind w:left="900" w:hanging="540"/>
              <w:jc w:val="both"/>
              <w:rPr>
                <w:b/>
                <w:i/>
                <w:color w:val="000000"/>
              </w:rPr>
            </w:pPr>
            <w:r>
              <w:rPr>
                <w:b/>
                <w:i/>
                <w:color w:val="000000"/>
              </w:rPr>
              <w:t xml:space="preserve">“Attachment” </w:t>
            </w:r>
            <w:r>
              <w:rPr>
                <w:color w:val="000000"/>
              </w:rPr>
              <w:t xml:space="preserve">means the document(s) signed by the parties and attached hereto which identify the Course Content to be created by Partner and the </w:t>
            </w:r>
            <w:r>
              <w:t>Grant</w:t>
            </w:r>
            <w:r>
              <w:rPr>
                <w:color w:val="000000"/>
              </w:rPr>
              <w:t>(s) to be received by the Partner in connection therewith.</w:t>
            </w:r>
          </w:p>
          <w:p w14:paraId="5CCC922A" w14:textId="77777777" w:rsidR="0038248E" w:rsidRDefault="0038248E" w:rsidP="0038248E">
            <w:pPr>
              <w:pBdr>
                <w:top w:val="nil"/>
                <w:left w:val="nil"/>
                <w:bottom w:val="nil"/>
                <w:right w:val="nil"/>
                <w:between w:val="nil"/>
              </w:pBdr>
              <w:ind w:left="900"/>
              <w:jc w:val="both"/>
              <w:rPr>
                <w:color w:val="000000"/>
              </w:rPr>
            </w:pPr>
          </w:p>
          <w:p w14:paraId="2F103145" w14:textId="77777777" w:rsidR="0038248E" w:rsidRDefault="0038248E" w:rsidP="0038248E">
            <w:pPr>
              <w:numPr>
                <w:ilvl w:val="0"/>
                <w:numId w:val="3"/>
              </w:numPr>
              <w:pBdr>
                <w:top w:val="nil"/>
                <w:left w:val="nil"/>
                <w:bottom w:val="nil"/>
                <w:right w:val="nil"/>
                <w:between w:val="nil"/>
              </w:pBdr>
              <w:ind w:left="360"/>
              <w:rPr>
                <w:color w:val="000000"/>
              </w:rPr>
            </w:pPr>
            <w:r>
              <w:rPr>
                <w:b/>
                <w:color w:val="000000"/>
              </w:rPr>
              <w:t xml:space="preserve">COURSE CONTENT.  </w:t>
            </w:r>
            <w:r>
              <w:rPr>
                <w:color w:val="000000"/>
              </w:rPr>
              <w:t xml:space="preserve">Partner, through its instructors, will create the Course Content identified in Attachment A, and subsequent Attachments attached hereto, in accordance with the specifications contained in the relevant Attachment. </w:t>
            </w:r>
          </w:p>
          <w:p w14:paraId="1B3F0002" w14:textId="77777777" w:rsidR="0038248E" w:rsidRDefault="0038248E" w:rsidP="0038248E">
            <w:pPr>
              <w:pBdr>
                <w:top w:val="nil"/>
                <w:left w:val="nil"/>
                <w:bottom w:val="nil"/>
                <w:right w:val="nil"/>
                <w:between w:val="nil"/>
              </w:pBdr>
              <w:ind w:left="900"/>
              <w:rPr>
                <w:color w:val="000000"/>
              </w:rPr>
            </w:pPr>
          </w:p>
          <w:p w14:paraId="5AEFFB55" w14:textId="77777777" w:rsidR="0038248E" w:rsidRDefault="0038248E" w:rsidP="0038248E">
            <w:pPr>
              <w:keepNext/>
              <w:rPr>
                <w:b/>
              </w:rPr>
            </w:pPr>
            <w:r>
              <w:rPr>
                <w:b/>
              </w:rPr>
              <w:t xml:space="preserve">3.   GRANT TERMS.   </w:t>
            </w:r>
          </w:p>
          <w:p w14:paraId="4389C4F8" w14:textId="77777777" w:rsidR="0038248E" w:rsidRDefault="0038248E" w:rsidP="0038248E">
            <w:pPr>
              <w:numPr>
                <w:ilvl w:val="0"/>
                <w:numId w:val="4"/>
              </w:numPr>
              <w:pBdr>
                <w:top w:val="nil"/>
                <w:left w:val="nil"/>
                <w:bottom w:val="nil"/>
                <w:right w:val="nil"/>
                <w:between w:val="nil"/>
              </w:pBdr>
              <w:ind w:hanging="504"/>
              <w:rPr>
                <w:color w:val="000000"/>
              </w:rPr>
            </w:pPr>
            <w:r>
              <w:rPr>
                <w:b/>
                <w:i/>
                <w:color w:val="000000"/>
              </w:rPr>
              <w:t>Payment</w:t>
            </w:r>
            <w:r>
              <w:rPr>
                <w:b/>
                <w:color w:val="000000"/>
              </w:rPr>
              <w:t xml:space="preserve">.  </w:t>
            </w:r>
            <w:r>
              <w:rPr>
                <w:color w:val="000000"/>
              </w:rPr>
              <w:t xml:space="preserve">In consideration for Partner’s commitment to the launch of the Course Content identified in the applicable Attachment, Coursera agrees to pay to Partner </w:t>
            </w:r>
            <w:r>
              <w:t>a Grant</w:t>
            </w:r>
            <w:r>
              <w:rPr>
                <w:color w:val="000000"/>
              </w:rPr>
              <w:t xml:space="preserve"> in the amount identified in the applicable Attachment, provided </w:t>
            </w:r>
            <w:r>
              <w:rPr>
                <w:color w:val="000000"/>
              </w:rPr>
              <w:lastRenderedPageBreak/>
              <w:t>that Partner is actively engaged in the creation of such Course Content according to the terms of the Agreement and the applicable Attachment.</w:t>
            </w:r>
          </w:p>
          <w:p w14:paraId="175636D0" w14:textId="77777777" w:rsidR="0038248E" w:rsidRPr="009A2884" w:rsidRDefault="0038248E" w:rsidP="0038248E">
            <w:pPr>
              <w:numPr>
                <w:ilvl w:val="1"/>
                <w:numId w:val="4"/>
              </w:numPr>
              <w:pBdr>
                <w:top w:val="nil"/>
                <w:left w:val="nil"/>
                <w:bottom w:val="nil"/>
                <w:right w:val="nil"/>
                <w:between w:val="nil"/>
              </w:pBdr>
              <w:rPr>
                <w:color w:val="000000"/>
                <w:highlight w:val="yellow"/>
              </w:rPr>
            </w:pPr>
            <w:r>
              <w:rPr>
                <w:color w:val="000000"/>
              </w:rPr>
              <w:t xml:space="preserve">Coursera shall provide the applicable </w:t>
            </w:r>
            <w:r>
              <w:t>Grant</w:t>
            </w:r>
            <w:r>
              <w:rPr>
                <w:color w:val="000000"/>
              </w:rPr>
              <w:t xml:space="preserve"> to Partner upon execution of this agreement and the applicable Attachment, </w:t>
            </w:r>
            <w:r w:rsidRPr="009A2884">
              <w:rPr>
                <w:color w:val="000000"/>
                <w:highlight w:val="yellow"/>
              </w:rPr>
              <w:t xml:space="preserve">and Partner’s submission to Coursera of an invoice for the </w:t>
            </w:r>
            <w:r w:rsidRPr="009A2884">
              <w:rPr>
                <w:highlight w:val="yellow"/>
              </w:rPr>
              <w:t>Grant</w:t>
            </w:r>
            <w:r w:rsidRPr="009A2884">
              <w:rPr>
                <w:color w:val="000000"/>
                <w:highlight w:val="yellow"/>
              </w:rPr>
              <w:t xml:space="preserve">, wire transfer details, and required documents (i.e., W-8 or W-9) to accountspayable@coursera.org. </w:t>
            </w:r>
          </w:p>
          <w:p w14:paraId="61817F6F" w14:textId="77777777" w:rsidR="0038248E" w:rsidRPr="009A2884" w:rsidRDefault="0038248E" w:rsidP="0038248E">
            <w:pPr>
              <w:numPr>
                <w:ilvl w:val="1"/>
                <w:numId w:val="4"/>
              </w:numPr>
              <w:pBdr>
                <w:top w:val="nil"/>
                <w:left w:val="nil"/>
                <w:bottom w:val="nil"/>
                <w:right w:val="nil"/>
                <w:between w:val="nil"/>
              </w:pBdr>
              <w:rPr>
                <w:color w:val="000000"/>
                <w:highlight w:val="yellow"/>
              </w:rPr>
            </w:pPr>
            <w:r>
              <w:rPr>
                <w:color w:val="000000"/>
              </w:rPr>
              <w:t xml:space="preserve">Partner will use </w:t>
            </w:r>
            <w:r w:rsidRPr="009A2884">
              <w:rPr>
                <w:highlight w:val="yellow"/>
              </w:rPr>
              <w:t>Grant</w:t>
            </w:r>
            <w:r w:rsidRPr="009A2884">
              <w:rPr>
                <w:color w:val="000000"/>
                <w:highlight w:val="yellow"/>
              </w:rPr>
              <w:t xml:space="preserve"> solely for costs directly associated with the production of Course Content, including travel expenses for instructors and staff related to such production.</w:t>
            </w:r>
          </w:p>
          <w:p w14:paraId="4002B62B" w14:textId="77777777" w:rsidR="0038248E" w:rsidRDefault="0038248E" w:rsidP="0038248E">
            <w:pPr>
              <w:numPr>
                <w:ilvl w:val="0"/>
                <w:numId w:val="4"/>
              </w:numPr>
              <w:pBdr>
                <w:top w:val="nil"/>
                <w:left w:val="nil"/>
                <w:bottom w:val="nil"/>
                <w:right w:val="nil"/>
                <w:between w:val="nil"/>
              </w:pBdr>
              <w:ind w:hanging="504"/>
              <w:rPr>
                <w:color w:val="000000"/>
              </w:rPr>
            </w:pPr>
            <w:r>
              <w:rPr>
                <w:b/>
                <w:i/>
                <w:color w:val="000000"/>
              </w:rPr>
              <w:t>Re</w:t>
            </w:r>
            <w:r>
              <w:rPr>
                <w:b/>
                <w:i/>
              </w:rPr>
              <w:t>turn of Grant</w:t>
            </w:r>
            <w:r>
              <w:rPr>
                <w:b/>
                <w:color w:val="000000"/>
              </w:rPr>
              <w:t xml:space="preserve">.  </w:t>
            </w:r>
          </w:p>
          <w:p w14:paraId="4313583A" w14:textId="77777777" w:rsidR="0038248E" w:rsidRDefault="0038248E" w:rsidP="0038248E">
            <w:pPr>
              <w:numPr>
                <w:ilvl w:val="1"/>
                <w:numId w:val="4"/>
              </w:numPr>
              <w:pBdr>
                <w:top w:val="nil"/>
                <w:left w:val="nil"/>
                <w:bottom w:val="nil"/>
                <w:right w:val="nil"/>
                <w:between w:val="nil"/>
              </w:pBdr>
              <w:rPr>
                <w:color w:val="000000"/>
              </w:rPr>
            </w:pPr>
            <w:r>
              <w:rPr>
                <w:color w:val="000000"/>
              </w:rPr>
              <w:t xml:space="preserve">Partner will return the </w:t>
            </w:r>
            <w:r>
              <w:t>Grant</w:t>
            </w:r>
            <w:r>
              <w:rPr>
                <w:color w:val="000000"/>
              </w:rPr>
              <w:t xml:space="preserve"> to Coursera immediately upon receipt of notice from Coursera of Coursera’s reasonable belief that the Course </w:t>
            </w:r>
            <w:r w:rsidRPr="009A2884">
              <w:rPr>
                <w:color w:val="000000"/>
                <w:highlight w:val="yellow"/>
              </w:rPr>
              <w:t>Content materially fails to meet the launch timeline milestones or other terms</w:t>
            </w:r>
            <w:r>
              <w:rPr>
                <w:color w:val="000000"/>
              </w:rPr>
              <w:t xml:space="preserve"> identified in the applicable Attachment.</w:t>
            </w:r>
          </w:p>
          <w:p w14:paraId="582C8348" w14:textId="77777777" w:rsidR="0038248E" w:rsidRDefault="0038248E" w:rsidP="0038248E">
            <w:pPr>
              <w:numPr>
                <w:ilvl w:val="1"/>
                <w:numId w:val="4"/>
              </w:numPr>
              <w:pBdr>
                <w:top w:val="nil"/>
                <w:left w:val="nil"/>
                <w:bottom w:val="nil"/>
                <w:right w:val="nil"/>
                <w:between w:val="nil"/>
              </w:pBdr>
              <w:rPr>
                <w:color w:val="000000"/>
              </w:rPr>
            </w:pPr>
            <w:r>
              <w:rPr>
                <w:color w:val="000000"/>
              </w:rPr>
              <w:t>In addition to Section 3.</w:t>
            </w:r>
            <w:r>
              <w:t>2</w:t>
            </w:r>
            <w:r>
              <w:rPr>
                <w:color w:val="000000"/>
              </w:rPr>
              <w:t xml:space="preserve">(b) above, Partner will immediately return the </w:t>
            </w:r>
            <w:r>
              <w:t>Grant</w:t>
            </w:r>
            <w:r>
              <w:rPr>
                <w:color w:val="000000"/>
              </w:rPr>
              <w:t>, less any portions recouped by Coursera, and or reasonable costs incurred by the Partner, upon (</w:t>
            </w:r>
            <w:proofErr w:type="spellStart"/>
            <w:r>
              <w:rPr>
                <w:color w:val="000000"/>
              </w:rPr>
              <w:t>i</w:t>
            </w:r>
            <w:proofErr w:type="spellEnd"/>
            <w:r>
              <w:rPr>
                <w:color w:val="000000"/>
              </w:rPr>
              <w:t>) termination of the Agreement for cause by Coursera or (ii) termination of the Agreement by Partner and such termination is not for cause.</w:t>
            </w:r>
          </w:p>
          <w:p w14:paraId="3EB555AC" w14:textId="77777777" w:rsidR="0038248E" w:rsidRDefault="0038248E" w:rsidP="0038248E">
            <w:pPr>
              <w:numPr>
                <w:ilvl w:val="0"/>
                <w:numId w:val="4"/>
              </w:numPr>
              <w:pBdr>
                <w:top w:val="nil"/>
                <w:left w:val="nil"/>
                <w:bottom w:val="nil"/>
                <w:right w:val="nil"/>
                <w:between w:val="nil"/>
              </w:pBdr>
              <w:ind w:hanging="504"/>
              <w:rPr>
                <w:color w:val="000000"/>
              </w:rPr>
            </w:pPr>
            <w:r>
              <w:rPr>
                <w:b/>
                <w:i/>
                <w:color w:val="000000"/>
              </w:rPr>
              <w:t>Additional Terms</w:t>
            </w:r>
            <w:r>
              <w:rPr>
                <w:b/>
                <w:color w:val="000000"/>
              </w:rPr>
              <w:t>.</w:t>
            </w:r>
          </w:p>
          <w:p w14:paraId="4DA46C45" w14:textId="77777777" w:rsidR="0038248E" w:rsidRDefault="0038248E" w:rsidP="0038248E">
            <w:pPr>
              <w:numPr>
                <w:ilvl w:val="1"/>
                <w:numId w:val="4"/>
              </w:numPr>
              <w:pBdr>
                <w:top w:val="nil"/>
                <w:left w:val="nil"/>
                <w:bottom w:val="nil"/>
                <w:right w:val="nil"/>
                <w:between w:val="nil"/>
              </w:pBdr>
              <w:rPr>
                <w:color w:val="000000"/>
              </w:rPr>
            </w:pPr>
            <w:r>
              <w:rPr>
                <w:b/>
                <w:i/>
                <w:color w:val="000000"/>
              </w:rPr>
              <w:t>Availability</w:t>
            </w:r>
            <w:r>
              <w:rPr>
                <w:b/>
                <w:color w:val="000000"/>
              </w:rPr>
              <w:t xml:space="preserve">.  </w:t>
            </w:r>
            <w:r>
              <w:rPr>
                <w:color w:val="000000"/>
              </w:rPr>
              <w:t xml:space="preserve">Partner agrees to make the Course Content launched thereunder available on Coursera Properties </w:t>
            </w:r>
            <w:r w:rsidRPr="009A2884">
              <w:rPr>
                <w:color w:val="000000"/>
                <w:highlight w:val="yellow"/>
              </w:rPr>
              <w:t>for at least five (5) years from the initial date</w:t>
            </w:r>
            <w:r>
              <w:rPr>
                <w:color w:val="000000"/>
              </w:rPr>
              <w:t xml:space="preserve"> the Course Content first become publicly available on the Coursera Properties. </w:t>
            </w:r>
          </w:p>
          <w:p w14:paraId="37DA632A" w14:textId="77777777" w:rsidR="0038248E" w:rsidRDefault="0038248E" w:rsidP="0038248E">
            <w:pPr>
              <w:numPr>
                <w:ilvl w:val="1"/>
                <w:numId w:val="4"/>
              </w:numPr>
              <w:pBdr>
                <w:top w:val="nil"/>
                <w:left w:val="nil"/>
                <w:bottom w:val="nil"/>
                <w:right w:val="nil"/>
                <w:between w:val="nil"/>
              </w:pBdr>
              <w:rPr>
                <w:color w:val="000000"/>
              </w:rPr>
            </w:pPr>
            <w:r>
              <w:rPr>
                <w:b/>
                <w:i/>
                <w:color w:val="000000"/>
              </w:rPr>
              <w:lastRenderedPageBreak/>
              <w:t>Exclusivity</w:t>
            </w:r>
            <w:r>
              <w:rPr>
                <w:b/>
                <w:color w:val="000000"/>
              </w:rPr>
              <w:t xml:space="preserve">.  </w:t>
            </w:r>
            <w:r w:rsidRPr="009A2884">
              <w:rPr>
                <w:highlight w:val="yellow"/>
              </w:rPr>
              <w:t>For one year from the date the Course Content</w:t>
            </w:r>
            <w:r>
              <w:t xml:space="preserve"> subject to this Addendum is made available on Coursera Properties</w:t>
            </w:r>
            <w:r>
              <w:rPr>
                <w:color w:val="000000"/>
              </w:rPr>
              <w:t xml:space="preserve">, Partner may use Course Content solely on Coursera Properties or in contexts </w:t>
            </w:r>
            <w:r w:rsidRPr="009A2884">
              <w:rPr>
                <w:color w:val="000000"/>
                <w:highlight w:val="yellow"/>
              </w:rPr>
              <w:t>exclusively with its registered on-campus students, and shall not offer any of the Course Content on any service competitive to Coursera.</w:t>
            </w:r>
            <w:r>
              <w:rPr>
                <w:color w:val="000000"/>
              </w:rPr>
              <w:t xml:space="preserve">  Nothing in the Agreement shall limit Partner’s liability for breach of this Section.</w:t>
            </w:r>
          </w:p>
          <w:p w14:paraId="501B22C4" w14:textId="77777777" w:rsidR="0038248E" w:rsidRDefault="0038248E" w:rsidP="0038248E">
            <w:pPr>
              <w:numPr>
                <w:ilvl w:val="1"/>
                <w:numId w:val="4"/>
              </w:numPr>
              <w:pBdr>
                <w:top w:val="nil"/>
                <w:left w:val="nil"/>
                <w:bottom w:val="nil"/>
                <w:right w:val="nil"/>
                <w:between w:val="nil"/>
              </w:pBdr>
              <w:rPr>
                <w:color w:val="000000"/>
              </w:rPr>
            </w:pPr>
            <w:r>
              <w:rPr>
                <w:b/>
                <w:i/>
                <w:color w:val="000000"/>
              </w:rPr>
              <w:t>Taxes and Fees</w:t>
            </w:r>
            <w:r>
              <w:rPr>
                <w:b/>
                <w:color w:val="000000"/>
              </w:rPr>
              <w:t xml:space="preserve">.  </w:t>
            </w:r>
            <w:r>
              <w:rPr>
                <w:color w:val="000000"/>
              </w:rPr>
              <w:t xml:space="preserve">Partner will be responsible for any and all of its taxes and bank and other fees related to receiving the </w:t>
            </w:r>
            <w:r>
              <w:t>Grant</w:t>
            </w:r>
            <w:r>
              <w:rPr>
                <w:color w:val="000000"/>
              </w:rPr>
              <w:t>.</w:t>
            </w:r>
          </w:p>
          <w:p w14:paraId="3C11913F" w14:textId="77777777" w:rsidR="0038248E" w:rsidRDefault="0038248E" w:rsidP="0038248E">
            <w:pPr>
              <w:numPr>
                <w:ilvl w:val="1"/>
                <w:numId w:val="4"/>
              </w:numPr>
              <w:pBdr>
                <w:top w:val="nil"/>
                <w:left w:val="nil"/>
                <w:bottom w:val="nil"/>
                <w:right w:val="nil"/>
                <w:between w:val="nil"/>
              </w:pBdr>
            </w:pPr>
            <w:r>
              <w:rPr>
                <w:b/>
                <w:i/>
              </w:rPr>
              <w:t>Conflicts.</w:t>
            </w:r>
            <w:r>
              <w:t xml:space="preserve"> In the event of a conflict or inconsistency between the provisions of this Addendum and any provisions of the Agreement, the provisions of this Addendum shall govern.</w:t>
            </w:r>
          </w:p>
          <w:p w14:paraId="08FDE1C7" w14:textId="77777777" w:rsidR="0038248E" w:rsidRDefault="0038248E" w:rsidP="0038248E">
            <w:pPr>
              <w:pBdr>
                <w:top w:val="nil"/>
                <w:left w:val="nil"/>
                <w:bottom w:val="nil"/>
                <w:right w:val="nil"/>
                <w:between w:val="nil"/>
              </w:pBdr>
              <w:ind w:left="864"/>
              <w:rPr>
                <w:color w:val="000000"/>
              </w:rPr>
            </w:pPr>
          </w:p>
          <w:p w14:paraId="0ECB3223" w14:textId="77777777" w:rsidR="0038248E" w:rsidRDefault="0038248E" w:rsidP="0038248E">
            <w:pPr>
              <w:spacing w:after="100"/>
            </w:pPr>
            <w:r>
              <w:rPr>
                <w:b/>
              </w:rPr>
              <w:t>IN WITNESS WHEREOF</w:t>
            </w:r>
            <w:r>
              <w:t xml:space="preserve">, the Parties have executed this Addendum as of the Addendum Effective Date. </w:t>
            </w:r>
          </w:p>
          <w:p w14:paraId="201E7D4C" w14:textId="77777777" w:rsidR="0038248E" w:rsidRDefault="0038248E">
            <w:pPr>
              <w:jc w:val="both"/>
            </w:pPr>
          </w:p>
        </w:tc>
        <w:tc>
          <w:tcPr>
            <w:tcW w:w="6663" w:type="dxa"/>
          </w:tcPr>
          <w:p w14:paraId="44E6B1A3" w14:textId="6B46F9D1" w:rsidR="0038248E" w:rsidRDefault="005E41D8">
            <w:pPr>
              <w:jc w:val="both"/>
              <w:rPr>
                <w:b/>
                <w:bCs/>
                <w:u w:val="single"/>
                <w:lang w:val="ru-RU"/>
              </w:rPr>
            </w:pPr>
            <w:r w:rsidRPr="005E41D8">
              <w:rPr>
                <w:b/>
                <w:bCs/>
                <w:u w:val="single"/>
                <w:lang w:val="ru-RU"/>
              </w:rPr>
              <w:lastRenderedPageBreak/>
              <w:t>ДОПОЛНИТЕЛЬНОЕ СОГЛАШЕНИЕ</w:t>
            </w:r>
            <w:r w:rsidR="00120512">
              <w:rPr>
                <w:b/>
                <w:bCs/>
                <w:u w:val="single"/>
                <w:lang w:val="ru-RU"/>
              </w:rPr>
              <w:t xml:space="preserve"> </w:t>
            </w:r>
            <w:r w:rsidRPr="005E41D8">
              <w:rPr>
                <w:b/>
                <w:bCs/>
                <w:u w:val="single"/>
                <w:lang w:val="ru-RU"/>
              </w:rPr>
              <w:t>К ГРАНТУ КУРСЕРА</w:t>
            </w:r>
          </w:p>
          <w:p w14:paraId="46AEBFC5" w14:textId="77777777" w:rsidR="00F025D1" w:rsidRDefault="00F025D1">
            <w:pPr>
              <w:jc w:val="both"/>
              <w:rPr>
                <w:lang w:val="ru-RU"/>
              </w:rPr>
            </w:pPr>
            <w:r w:rsidRPr="00F025D1">
              <w:rPr>
                <w:lang w:val="ru-RU"/>
              </w:rPr>
              <w:t xml:space="preserve">Это Дополнительное Соглашение к гранту (“Дополнительное Соглашение“) вступает в силу с даты последней подписи стороны настоящего Соглашения </w:t>
            </w:r>
            <w:proofErr w:type="gramStart"/>
            <w:r w:rsidRPr="00F025D1">
              <w:rPr>
                <w:lang w:val="ru-RU"/>
              </w:rPr>
              <w:t>(”дата</w:t>
            </w:r>
            <w:proofErr w:type="gramEnd"/>
            <w:r w:rsidRPr="00F025D1">
              <w:rPr>
                <w:lang w:val="ru-RU"/>
              </w:rPr>
              <w:t xml:space="preserve"> вступления в силу дополнительного соглашения“) и заключено между </w:t>
            </w:r>
            <w:proofErr w:type="spellStart"/>
            <w:r w:rsidRPr="00F025D1">
              <w:rPr>
                <w:lang w:val="ru-RU"/>
              </w:rPr>
              <w:t>Курсера</w:t>
            </w:r>
            <w:proofErr w:type="spellEnd"/>
            <w:r w:rsidRPr="00F025D1">
              <w:rPr>
                <w:lang w:val="ru-RU"/>
              </w:rPr>
              <w:t>, Инк., корпорацией штата Делавэр, с основным местом ведения предпринимательской деятельности по адресу 381проспект</w:t>
            </w:r>
            <w:r>
              <w:rPr>
                <w:lang w:val="ru-RU"/>
              </w:rPr>
              <w:t xml:space="preserve"> </w:t>
            </w:r>
            <w:proofErr w:type="spellStart"/>
            <w:r>
              <w:rPr>
                <w:lang w:val="ru-RU"/>
              </w:rPr>
              <w:t>И.</w:t>
            </w:r>
            <w:r w:rsidRPr="00F025D1">
              <w:rPr>
                <w:lang w:val="ru-RU"/>
              </w:rPr>
              <w:t>Эвелин</w:t>
            </w:r>
            <w:proofErr w:type="spellEnd"/>
            <w:r w:rsidRPr="00F025D1">
              <w:rPr>
                <w:lang w:val="ru-RU"/>
              </w:rPr>
              <w:t>, Маунтин-Вью, Калифорния 94041 (”</w:t>
            </w:r>
            <w:proofErr w:type="spellStart"/>
            <w:r w:rsidRPr="00F025D1">
              <w:rPr>
                <w:b/>
                <w:bCs/>
                <w:lang w:val="ru-RU"/>
              </w:rPr>
              <w:t>Курсера</w:t>
            </w:r>
            <w:proofErr w:type="spellEnd"/>
            <w:r w:rsidRPr="00F025D1">
              <w:rPr>
                <w:lang w:val="ru-RU"/>
              </w:rPr>
              <w:t>“), и [</w:t>
            </w:r>
            <w:r w:rsidRPr="00F025D1">
              <w:rPr>
                <w:shd w:val="clear" w:color="auto" w:fill="FFFF00"/>
                <w:lang w:val="ru-RU"/>
              </w:rPr>
              <w:t>ИМЯ ПАРТНЕРА</w:t>
            </w:r>
            <w:r w:rsidRPr="00F025D1">
              <w:rPr>
                <w:lang w:val="ru-RU"/>
              </w:rPr>
              <w:t>], расположенным по адресу [</w:t>
            </w:r>
            <w:r w:rsidRPr="00F025D1">
              <w:rPr>
                <w:shd w:val="clear" w:color="auto" w:fill="FFFF00"/>
                <w:lang w:val="ru-RU"/>
              </w:rPr>
              <w:t>АДРЕС</w:t>
            </w:r>
            <w:r w:rsidRPr="00F025D1">
              <w:rPr>
                <w:lang w:val="ru-RU"/>
              </w:rPr>
              <w:t>] (”</w:t>
            </w:r>
            <w:r w:rsidRPr="00F025D1">
              <w:rPr>
                <w:b/>
                <w:bCs/>
                <w:lang w:val="ru-RU"/>
              </w:rPr>
              <w:t>Партнер</w:t>
            </w:r>
            <w:r w:rsidRPr="00F025D1">
              <w:rPr>
                <w:lang w:val="ru-RU"/>
              </w:rPr>
              <w:t xml:space="preserve">"). С даты вступления в силу </w:t>
            </w:r>
            <w:r w:rsidR="008C47AC" w:rsidRPr="008C47AC">
              <w:rPr>
                <w:lang w:val="ru-RU"/>
              </w:rPr>
              <w:t>Дополнительно</w:t>
            </w:r>
            <w:r w:rsidR="008C47AC">
              <w:rPr>
                <w:lang w:val="ru-RU"/>
              </w:rPr>
              <w:t>го</w:t>
            </w:r>
            <w:r w:rsidR="008C47AC" w:rsidRPr="008C47AC">
              <w:rPr>
                <w:lang w:val="ru-RU"/>
              </w:rPr>
              <w:t xml:space="preserve"> Соглашени</w:t>
            </w:r>
            <w:r w:rsidR="008C47AC">
              <w:rPr>
                <w:lang w:val="ru-RU"/>
              </w:rPr>
              <w:t>я</w:t>
            </w:r>
            <w:r w:rsidR="008C47AC" w:rsidRPr="008C47AC">
              <w:rPr>
                <w:lang w:val="ru-RU"/>
              </w:rPr>
              <w:t xml:space="preserve"> </w:t>
            </w:r>
            <w:r w:rsidRPr="00F025D1">
              <w:rPr>
                <w:lang w:val="ru-RU"/>
              </w:rPr>
              <w:t xml:space="preserve">настоящее </w:t>
            </w:r>
            <w:r w:rsidR="008C47AC" w:rsidRPr="008C47AC">
              <w:rPr>
                <w:lang w:val="ru-RU"/>
              </w:rPr>
              <w:t>Дополнительное Соглашение</w:t>
            </w:r>
            <w:r w:rsidRPr="00F025D1">
              <w:rPr>
                <w:lang w:val="ru-RU"/>
              </w:rPr>
              <w:t xml:space="preserve"> становится частью Соглашения о размещении онлайн-курсов и предоставлении услуг, заключенного между сторонами на [</w:t>
            </w:r>
            <w:r w:rsidR="00457D72" w:rsidRPr="00457D72">
              <w:rPr>
                <w:shd w:val="clear" w:color="auto" w:fill="FFFF00"/>
                <w:lang w:val="ru-RU"/>
              </w:rPr>
              <w:t>ДАТУ</w:t>
            </w:r>
            <w:r w:rsidRPr="00457D72">
              <w:rPr>
                <w:shd w:val="clear" w:color="auto" w:fill="FFFF00"/>
                <w:lang w:val="ru-RU"/>
              </w:rPr>
              <w:t xml:space="preserve"> </w:t>
            </w:r>
            <w:r w:rsidR="00457D72" w:rsidRPr="00457D72">
              <w:rPr>
                <w:shd w:val="clear" w:color="auto" w:fill="FFFF00"/>
                <w:lang w:val="ru-RU"/>
              </w:rPr>
              <w:t>ЗАКЛЮЧЕНИЯ</w:t>
            </w:r>
            <w:r w:rsidRPr="00457D72">
              <w:rPr>
                <w:shd w:val="clear" w:color="auto" w:fill="FFFF00"/>
                <w:lang w:val="ru-RU"/>
              </w:rPr>
              <w:t xml:space="preserve"> </w:t>
            </w:r>
            <w:r w:rsidR="00457D72" w:rsidRPr="00457D72">
              <w:rPr>
                <w:shd w:val="clear" w:color="auto" w:fill="FFFF00"/>
                <w:lang w:val="ru-RU"/>
              </w:rPr>
              <w:t>СОГЛАШЕНИЯ О</w:t>
            </w:r>
            <w:r w:rsidRPr="00457D72">
              <w:rPr>
                <w:shd w:val="clear" w:color="auto" w:fill="FFFF00"/>
                <w:lang w:val="ru-RU"/>
              </w:rPr>
              <w:t xml:space="preserve"> </w:t>
            </w:r>
            <w:r w:rsidR="00457D72" w:rsidRPr="00457D72">
              <w:rPr>
                <w:shd w:val="clear" w:color="auto" w:fill="FFFF00"/>
                <w:lang w:val="ru-RU"/>
              </w:rPr>
              <w:t>ПАРТНЕРСТВЕ</w:t>
            </w:r>
            <w:r w:rsidRPr="00F025D1">
              <w:rPr>
                <w:lang w:val="ru-RU"/>
              </w:rPr>
              <w:t>] (далее - “</w:t>
            </w:r>
            <w:r w:rsidRPr="00457D72">
              <w:rPr>
                <w:b/>
                <w:bCs/>
                <w:lang w:val="ru-RU"/>
              </w:rPr>
              <w:t>Соглашение</w:t>
            </w:r>
            <w:r w:rsidRPr="00F025D1">
              <w:rPr>
                <w:lang w:val="ru-RU"/>
              </w:rPr>
              <w:t>”). Термины с заглавной буквы, не определенные в настоящем документе иным образом, имеют значения, приписываемые им в соглашении.</w:t>
            </w:r>
          </w:p>
          <w:p w14:paraId="0968C572" w14:textId="77777777" w:rsidR="00A61EF1" w:rsidRDefault="00A61EF1">
            <w:pPr>
              <w:jc w:val="both"/>
              <w:rPr>
                <w:lang w:val="ru-RU"/>
              </w:rPr>
            </w:pPr>
            <w:r w:rsidRPr="00A61EF1">
              <w:rPr>
                <w:b/>
                <w:bCs/>
                <w:lang w:val="ru-RU"/>
              </w:rPr>
              <w:t>1. ОПРЕДЕЛЕНИЯ.</w:t>
            </w:r>
            <w:r w:rsidRPr="00A61EF1">
              <w:rPr>
                <w:lang w:val="ru-RU"/>
              </w:rPr>
              <w:t xml:space="preserve"> Следующие термины с заглавной буквы, используемые в этом Дополнении, будут иметь значение, указанное в Разделе 1.</w:t>
            </w:r>
          </w:p>
          <w:p w14:paraId="6E141B57" w14:textId="77777777" w:rsidR="004E3243" w:rsidRDefault="004E3243" w:rsidP="004E3243">
            <w:pPr>
              <w:jc w:val="both"/>
              <w:rPr>
                <w:lang w:val="ru-RU"/>
              </w:rPr>
            </w:pPr>
            <w:r w:rsidRPr="00922182">
              <w:rPr>
                <w:b/>
                <w:bCs/>
                <w:lang w:val="ru-RU"/>
              </w:rPr>
              <w:t>1.1</w:t>
            </w:r>
            <w:r w:rsidRPr="004E3243">
              <w:rPr>
                <w:lang w:val="ru-RU"/>
              </w:rPr>
              <w:t xml:space="preserve"> «</w:t>
            </w:r>
            <w:r w:rsidRPr="004E3243">
              <w:rPr>
                <w:b/>
                <w:bCs/>
                <w:lang w:val="ru-RU"/>
              </w:rPr>
              <w:t>Грант</w:t>
            </w:r>
            <w:r w:rsidRPr="004E3243">
              <w:rPr>
                <w:lang w:val="ru-RU"/>
              </w:rPr>
              <w:t xml:space="preserve">» означает выплату денежных средств от </w:t>
            </w:r>
            <w:proofErr w:type="spellStart"/>
            <w:r>
              <w:rPr>
                <w:lang w:val="ru-RU"/>
              </w:rPr>
              <w:t>Курсера</w:t>
            </w:r>
            <w:proofErr w:type="spellEnd"/>
            <w:r w:rsidRPr="004E3243">
              <w:rPr>
                <w:lang w:val="ru-RU"/>
              </w:rPr>
              <w:t xml:space="preserve"> Партнеру, как указано в Приложениях к настоящему документу, для поддержки продукта контента, указанного в соответствующем Приложении.</w:t>
            </w:r>
          </w:p>
          <w:p w14:paraId="2E5D28C9" w14:textId="77777777" w:rsidR="00427C0B" w:rsidRPr="00427C0B" w:rsidRDefault="00427C0B" w:rsidP="00427C0B">
            <w:pPr>
              <w:jc w:val="both"/>
              <w:rPr>
                <w:i/>
                <w:iCs/>
                <w:lang w:val="ru-RU"/>
              </w:rPr>
            </w:pPr>
          </w:p>
          <w:p w14:paraId="5CBE3D92" w14:textId="77777777" w:rsidR="00427C0B" w:rsidRDefault="00427C0B" w:rsidP="00427C0B">
            <w:pPr>
              <w:jc w:val="both"/>
              <w:rPr>
                <w:lang w:val="ru-RU"/>
              </w:rPr>
            </w:pPr>
            <w:r w:rsidRPr="00922182">
              <w:rPr>
                <w:b/>
                <w:bCs/>
                <w:lang w:val="ru-RU"/>
              </w:rPr>
              <w:t>1.2</w:t>
            </w:r>
            <w:r w:rsidRPr="00427C0B">
              <w:rPr>
                <w:lang w:val="ru-RU"/>
              </w:rPr>
              <w:t xml:space="preserve"> «</w:t>
            </w:r>
            <w:r w:rsidRPr="00427C0B">
              <w:rPr>
                <w:b/>
                <w:bCs/>
                <w:lang w:val="ru-RU"/>
              </w:rPr>
              <w:t>Приложение</w:t>
            </w:r>
            <w:r w:rsidRPr="00427C0B">
              <w:rPr>
                <w:lang w:val="ru-RU"/>
              </w:rPr>
              <w:t xml:space="preserve">» означает документ(ы), подписанный сторонами и приложенный к настоящему документу, который определяет Контент курса, который должен быть создан Партнером, и Грант(ы), которые Партнер должен получить в связи с </w:t>
            </w:r>
            <w:r>
              <w:rPr>
                <w:lang w:val="ru-RU"/>
              </w:rPr>
              <w:t>ним</w:t>
            </w:r>
            <w:r w:rsidRPr="00427C0B">
              <w:rPr>
                <w:lang w:val="ru-RU"/>
              </w:rPr>
              <w:t>.</w:t>
            </w:r>
          </w:p>
          <w:p w14:paraId="69109AE7" w14:textId="77777777" w:rsidR="00E80A39" w:rsidRDefault="00E80A39" w:rsidP="00427C0B">
            <w:pPr>
              <w:jc w:val="both"/>
              <w:rPr>
                <w:lang w:val="ru-RU"/>
              </w:rPr>
            </w:pPr>
          </w:p>
          <w:p w14:paraId="065A552D" w14:textId="77777777" w:rsidR="00E80A39" w:rsidRDefault="00E80A39" w:rsidP="00E80A39">
            <w:pPr>
              <w:jc w:val="both"/>
              <w:rPr>
                <w:lang w:val="ru-RU"/>
              </w:rPr>
            </w:pPr>
          </w:p>
          <w:p w14:paraId="216F4C2A" w14:textId="6A206047" w:rsidR="00E80A39" w:rsidRDefault="00E80A39" w:rsidP="00E80A39">
            <w:pPr>
              <w:jc w:val="both"/>
              <w:rPr>
                <w:lang w:val="ru-RU"/>
              </w:rPr>
            </w:pPr>
            <w:r w:rsidRPr="00922182">
              <w:rPr>
                <w:b/>
                <w:bCs/>
                <w:lang w:val="ru-RU"/>
              </w:rPr>
              <w:t>2. СОДЕРЖАНИЕ КУРСА</w:t>
            </w:r>
            <w:r w:rsidRPr="00E80A39">
              <w:rPr>
                <w:lang w:val="ru-RU"/>
              </w:rPr>
              <w:t xml:space="preserve">. Партнер через своих </w:t>
            </w:r>
            <w:r w:rsidR="00922182">
              <w:rPr>
                <w:lang w:val="ru-RU"/>
              </w:rPr>
              <w:t>преподавателей</w:t>
            </w:r>
            <w:r w:rsidRPr="00E80A39">
              <w:rPr>
                <w:lang w:val="ru-RU"/>
              </w:rPr>
              <w:t xml:space="preserve"> создаст Контент курса, указанный в Приложении А, и последующие Приложения, прилагаемые к нему, в соответствии со спецификациями, содержащимися в соответствующем Приложении.</w:t>
            </w:r>
          </w:p>
          <w:p w14:paraId="771A7D19" w14:textId="77777777" w:rsidR="00BF2159" w:rsidRDefault="00BF2159" w:rsidP="00E80A39">
            <w:pPr>
              <w:jc w:val="both"/>
              <w:rPr>
                <w:lang w:val="ru-RU"/>
              </w:rPr>
            </w:pPr>
          </w:p>
          <w:p w14:paraId="5B28F741" w14:textId="77777777" w:rsidR="00BF2159" w:rsidRDefault="00BF2159" w:rsidP="00E80A39">
            <w:pPr>
              <w:jc w:val="both"/>
              <w:rPr>
                <w:lang w:val="ru-RU"/>
              </w:rPr>
            </w:pPr>
          </w:p>
          <w:p w14:paraId="2E934538" w14:textId="1C3B43E6" w:rsidR="00BF2159" w:rsidRPr="00BF2159" w:rsidRDefault="00BF2159" w:rsidP="00BF2159">
            <w:pPr>
              <w:pStyle w:val="ab"/>
              <w:numPr>
                <w:ilvl w:val="0"/>
                <w:numId w:val="3"/>
              </w:numPr>
              <w:jc w:val="both"/>
              <w:rPr>
                <w:b/>
                <w:bCs/>
                <w:lang w:val="ru-RU"/>
              </w:rPr>
            </w:pPr>
            <w:r>
              <w:rPr>
                <w:b/>
                <w:bCs/>
                <w:lang w:val="ru-RU"/>
              </w:rPr>
              <w:t xml:space="preserve">  </w:t>
            </w:r>
            <w:r w:rsidRPr="00BF2159">
              <w:rPr>
                <w:b/>
                <w:bCs/>
                <w:lang w:val="ru-RU"/>
              </w:rPr>
              <w:t>УСЛОВИЯ ПРЕДОСТАВЛЕНИЯ ГРАНТА.</w:t>
            </w:r>
          </w:p>
          <w:p w14:paraId="730938E2" w14:textId="77777777" w:rsidR="00BF2159" w:rsidRDefault="00BF2159" w:rsidP="00BF2159">
            <w:pPr>
              <w:ind w:left="360"/>
              <w:jc w:val="both"/>
              <w:rPr>
                <w:lang w:val="ru-RU"/>
              </w:rPr>
            </w:pPr>
            <w:r>
              <w:rPr>
                <w:lang w:val="ru-RU"/>
              </w:rPr>
              <w:t xml:space="preserve">       </w:t>
            </w:r>
            <w:r w:rsidRPr="00BF2159">
              <w:rPr>
                <w:b/>
                <w:bCs/>
                <w:lang w:val="ru-RU"/>
              </w:rPr>
              <w:t xml:space="preserve">  3.1 Оплата.  </w:t>
            </w:r>
            <w:r w:rsidRPr="00BF2159">
              <w:rPr>
                <w:lang w:val="ru-RU"/>
              </w:rPr>
              <w:t xml:space="preserve">Принимая во внимание обязательства Партнера по запуску Контента Курса, указанного в соответствующем Приложении, </w:t>
            </w:r>
            <w:proofErr w:type="spellStart"/>
            <w:r w:rsidRPr="00BF2159">
              <w:rPr>
                <w:lang w:val="ru-RU"/>
              </w:rPr>
              <w:t>Курсера</w:t>
            </w:r>
            <w:proofErr w:type="spellEnd"/>
            <w:r w:rsidRPr="00BF2159">
              <w:rPr>
                <w:lang w:val="ru-RU"/>
              </w:rPr>
              <w:t xml:space="preserve"> обязуется выплатить Партнеру Грант в размере, указанном в соответствующем Приложении, при условии, что Партнер принимает активное участие в создании такого Контента </w:t>
            </w:r>
            <w:r w:rsidRPr="00BF2159">
              <w:rPr>
                <w:lang w:val="ru-RU"/>
              </w:rPr>
              <w:lastRenderedPageBreak/>
              <w:t>Курса в соответствии с условиями Соглашения и соответствующего Приложения.</w:t>
            </w:r>
          </w:p>
          <w:p w14:paraId="551BC8F3" w14:textId="77777777" w:rsidR="00237B63" w:rsidRDefault="00237B63" w:rsidP="00BF2159">
            <w:pPr>
              <w:ind w:left="360"/>
              <w:jc w:val="both"/>
              <w:rPr>
                <w:lang w:val="ru-RU"/>
              </w:rPr>
            </w:pPr>
          </w:p>
          <w:p w14:paraId="6050B8D8" w14:textId="77777777" w:rsidR="008634C8" w:rsidRDefault="008634C8" w:rsidP="00BF2159">
            <w:pPr>
              <w:ind w:left="360"/>
              <w:jc w:val="both"/>
              <w:rPr>
                <w:shd w:val="clear" w:color="auto" w:fill="FFFF00"/>
                <w:lang w:val="ru-RU"/>
              </w:rPr>
            </w:pPr>
          </w:p>
          <w:p w14:paraId="5B7A4296" w14:textId="66E0FCD7" w:rsidR="00237B63" w:rsidRDefault="00237B63" w:rsidP="00BF2159">
            <w:pPr>
              <w:ind w:left="360"/>
              <w:jc w:val="both"/>
              <w:rPr>
                <w:shd w:val="clear" w:color="auto" w:fill="FFFF00"/>
                <w:lang w:val="ru-RU"/>
              </w:rPr>
            </w:pPr>
            <w:r w:rsidRPr="00237B63">
              <w:rPr>
                <w:shd w:val="clear" w:color="auto" w:fill="FFFF00"/>
                <w:lang w:val="ru-RU"/>
              </w:rPr>
              <w:t>a.</w:t>
            </w:r>
            <w:r w:rsidRPr="00237B63">
              <w:rPr>
                <w:lang w:val="ru-RU"/>
              </w:rPr>
              <w:tab/>
            </w:r>
            <w:proofErr w:type="spellStart"/>
            <w:r w:rsidRPr="00237B63">
              <w:rPr>
                <w:lang w:val="ru-RU"/>
              </w:rPr>
              <w:t>Курсера</w:t>
            </w:r>
            <w:proofErr w:type="spellEnd"/>
            <w:r w:rsidRPr="00237B63">
              <w:rPr>
                <w:lang w:val="ru-RU"/>
              </w:rPr>
              <w:t xml:space="preserve"> предоставит соответствующий Грант Партнеру после заключения данного соглашения и соответствующего Приложения, </w:t>
            </w:r>
            <w:r w:rsidRPr="00237B63">
              <w:rPr>
                <w:shd w:val="clear" w:color="auto" w:fill="FFFF00"/>
                <w:lang w:val="ru-RU"/>
              </w:rPr>
              <w:t xml:space="preserve">а также предоставит Партнеру счет-фактуру на Грант, детали электронного перевода и необходимые документы (т.е. W-8 или W-9) по адресу </w:t>
            </w:r>
            <w:hyperlink r:id="rId7" w:history="1">
              <w:r w:rsidR="008634C8" w:rsidRPr="00580C5A">
                <w:rPr>
                  <w:rStyle w:val="ac"/>
                  <w:shd w:val="clear" w:color="auto" w:fill="FFFF00"/>
                  <w:lang w:val="ru-RU"/>
                </w:rPr>
                <w:t>accountspayable@coursera.org</w:t>
              </w:r>
            </w:hyperlink>
            <w:r w:rsidRPr="00237B63">
              <w:rPr>
                <w:shd w:val="clear" w:color="auto" w:fill="FFFF00"/>
                <w:lang w:val="ru-RU"/>
              </w:rPr>
              <w:t>.</w:t>
            </w:r>
          </w:p>
          <w:p w14:paraId="3FE8F3E2" w14:textId="77777777" w:rsidR="008634C8" w:rsidRDefault="008634C8" w:rsidP="00BF2159">
            <w:pPr>
              <w:ind w:left="360"/>
              <w:jc w:val="both"/>
              <w:rPr>
                <w:shd w:val="clear" w:color="auto" w:fill="FFFF00"/>
                <w:lang w:val="ru-RU"/>
              </w:rPr>
            </w:pPr>
          </w:p>
          <w:p w14:paraId="3008B8A2" w14:textId="77777777" w:rsidR="008634C8" w:rsidRDefault="008634C8" w:rsidP="00BF2159">
            <w:pPr>
              <w:ind w:left="360"/>
              <w:jc w:val="both"/>
              <w:rPr>
                <w:shd w:val="clear" w:color="auto" w:fill="FFFF00"/>
                <w:lang w:val="ru-RU"/>
              </w:rPr>
            </w:pPr>
          </w:p>
          <w:p w14:paraId="647FA4BC" w14:textId="77777777" w:rsidR="008634C8" w:rsidRDefault="008634C8" w:rsidP="00BF2159">
            <w:pPr>
              <w:ind w:left="360"/>
              <w:jc w:val="both"/>
              <w:rPr>
                <w:shd w:val="clear" w:color="auto" w:fill="FFFF00"/>
                <w:lang w:val="ru-RU"/>
              </w:rPr>
            </w:pPr>
          </w:p>
          <w:p w14:paraId="65B0986B" w14:textId="14E5034C" w:rsidR="008634C8" w:rsidRDefault="004864FF" w:rsidP="00BF2159">
            <w:pPr>
              <w:ind w:left="360"/>
              <w:jc w:val="both"/>
              <w:rPr>
                <w:shd w:val="clear" w:color="auto" w:fill="FFFF00"/>
                <w:lang w:val="ru-RU"/>
              </w:rPr>
            </w:pPr>
            <w:r>
              <w:rPr>
                <w:lang w:val="ru-RU"/>
              </w:rPr>
              <w:t>б.</w:t>
            </w:r>
            <w:r w:rsidR="008634C8" w:rsidRPr="008634C8">
              <w:rPr>
                <w:lang w:val="ru-RU"/>
              </w:rPr>
              <w:t xml:space="preserve"> </w:t>
            </w:r>
            <w:r w:rsidR="008634C8">
              <w:rPr>
                <w:lang w:val="ru-RU"/>
              </w:rPr>
              <w:t>П</w:t>
            </w:r>
            <w:r w:rsidR="008634C8" w:rsidRPr="008634C8">
              <w:rPr>
                <w:lang w:val="ru-RU"/>
              </w:rPr>
              <w:t xml:space="preserve">артнер будет использовать </w:t>
            </w:r>
            <w:r w:rsidR="008634C8" w:rsidRPr="008634C8">
              <w:rPr>
                <w:shd w:val="clear" w:color="auto" w:fill="FFFF00"/>
                <w:lang w:val="ru-RU"/>
              </w:rPr>
              <w:t>Грант исключительно для покрытия расходов, непосредственно связанных с производством содержания курса, включая командировочные расходы преподавателей и персонала, связанные с этой подготовкой.</w:t>
            </w:r>
          </w:p>
          <w:p w14:paraId="630DD05E" w14:textId="77777777" w:rsidR="00E31033" w:rsidRDefault="00E31033" w:rsidP="00BF2159">
            <w:pPr>
              <w:ind w:left="360"/>
              <w:jc w:val="both"/>
              <w:rPr>
                <w:shd w:val="clear" w:color="auto" w:fill="FFFF00"/>
                <w:lang w:val="ru-RU"/>
              </w:rPr>
            </w:pPr>
          </w:p>
          <w:p w14:paraId="42C789A3" w14:textId="77777777" w:rsidR="00E31033" w:rsidRDefault="00E31033" w:rsidP="00BF2159">
            <w:pPr>
              <w:ind w:left="360"/>
              <w:jc w:val="both"/>
              <w:rPr>
                <w:b/>
                <w:bCs/>
                <w:lang w:val="ru-RU"/>
              </w:rPr>
            </w:pPr>
            <w:r w:rsidRPr="00E31033">
              <w:rPr>
                <w:b/>
                <w:bCs/>
                <w:lang w:val="ru-RU"/>
              </w:rPr>
              <w:t xml:space="preserve">3.2 Возврат гранта.  </w:t>
            </w:r>
          </w:p>
          <w:p w14:paraId="3D5FA20B" w14:textId="77777777" w:rsidR="00E31033" w:rsidRDefault="00E31033" w:rsidP="00BF2159">
            <w:pPr>
              <w:ind w:left="360"/>
              <w:jc w:val="both"/>
              <w:rPr>
                <w:shd w:val="clear" w:color="auto" w:fill="FFFF00"/>
                <w:lang w:val="ru-RU"/>
              </w:rPr>
            </w:pPr>
            <w:r w:rsidRPr="00E31033">
              <w:rPr>
                <w:lang w:val="ru-RU"/>
              </w:rPr>
              <w:t>a.</w:t>
            </w:r>
            <w:r w:rsidRPr="00E31033">
              <w:rPr>
                <w:lang w:val="ru-RU"/>
              </w:rPr>
              <w:tab/>
              <w:t xml:space="preserve">Партнер вернет Грант </w:t>
            </w:r>
            <w:proofErr w:type="spellStart"/>
            <w:r w:rsidRPr="00E31033">
              <w:rPr>
                <w:lang w:val="ru-RU"/>
              </w:rPr>
              <w:t>Курсере</w:t>
            </w:r>
            <w:proofErr w:type="spellEnd"/>
            <w:r w:rsidRPr="00E31033">
              <w:rPr>
                <w:lang w:val="ru-RU"/>
              </w:rPr>
              <w:t xml:space="preserve"> сразу же после получения уведомления от </w:t>
            </w:r>
            <w:proofErr w:type="spellStart"/>
            <w:r w:rsidRPr="00E31033">
              <w:rPr>
                <w:lang w:val="ru-RU"/>
              </w:rPr>
              <w:t>Курсера</w:t>
            </w:r>
            <w:proofErr w:type="spellEnd"/>
            <w:r w:rsidRPr="00E31033">
              <w:rPr>
                <w:lang w:val="ru-RU"/>
              </w:rPr>
              <w:t xml:space="preserve"> о том, что </w:t>
            </w:r>
            <w:r w:rsidRPr="00E31033">
              <w:rPr>
                <w:shd w:val="clear" w:color="auto" w:fill="FFFF00"/>
                <w:lang w:val="ru-RU"/>
              </w:rPr>
              <w:t xml:space="preserve">Контент </w:t>
            </w:r>
            <w:proofErr w:type="spellStart"/>
            <w:r w:rsidRPr="00E31033">
              <w:rPr>
                <w:shd w:val="clear" w:color="auto" w:fill="FFFF00"/>
                <w:lang w:val="ru-RU"/>
              </w:rPr>
              <w:t>Курсера</w:t>
            </w:r>
            <w:proofErr w:type="spellEnd"/>
            <w:r w:rsidRPr="00E31033">
              <w:rPr>
                <w:shd w:val="clear" w:color="auto" w:fill="FFFF00"/>
                <w:lang w:val="ru-RU"/>
              </w:rPr>
              <w:t xml:space="preserve"> существенно не удовлетворяет срокам запуска или другим условиям, указанным в соответствующем Приложении.</w:t>
            </w:r>
          </w:p>
          <w:p w14:paraId="40F80186" w14:textId="77777777" w:rsidR="004864FF" w:rsidRDefault="004864FF" w:rsidP="00BF2159">
            <w:pPr>
              <w:ind w:left="360"/>
              <w:jc w:val="both"/>
              <w:rPr>
                <w:shd w:val="clear" w:color="auto" w:fill="FFFF00"/>
                <w:lang w:val="ru-RU"/>
              </w:rPr>
            </w:pPr>
          </w:p>
          <w:p w14:paraId="33BBA0AC" w14:textId="77777777" w:rsidR="004864FF" w:rsidRDefault="004864FF" w:rsidP="00BF2159">
            <w:pPr>
              <w:ind w:left="360"/>
              <w:jc w:val="both"/>
              <w:rPr>
                <w:shd w:val="clear" w:color="auto" w:fill="FFFF00"/>
                <w:lang w:val="ru-RU"/>
              </w:rPr>
            </w:pPr>
          </w:p>
          <w:p w14:paraId="33C88A90" w14:textId="77777777" w:rsidR="004864FF" w:rsidRDefault="004864FF" w:rsidP="00BF2159">
            <w:pPr>
              <w:ind w:left="360"/>
              <w:jc w:val="both"/>
              <w:rPr>
                <w:shd w:val="clear" w:color="auto" w:fill="FFFF00"/>
                <w:lang w:val="ru-RU"/>
              </w:rPr>
            </w:pPr>
          </w:p>
          <w:p w14:paraId="3B246943" w14:textId="4E3AF16B" w:rsidR="004864FF" w:rsidRPr="004864FF" w:rsidRDefault="004864FF" w:rsidP="006468AC">
            <w:pPr>
              <w:jc w:val="both"/>
              <w:rPr>
                <w:lang w:val="ru-RU"/>
              </w:rPr>
            </w:pPr>
          </w:p>
          <w:p w14:paraId="7C7E5D97" w14:textId="170582D8" w:rsidR="004864FF" w:rsidRDefault="004864FF" w:rsidP="004864FF">
            <w:pPr>
              <w:ind w:left="360"/>
              <w:jc w:val="both"/>
              <w:rPr>
                <w:lang w:val="ru-RU"/>
              </w:rPr>
            </w:pPr>
            <w:r w:rsidRPr="004864FF">
              <w:rPr>
                <w:lang w:val="ru-RU"/>
              </w:rPr>
              <w:t>б. В дополнение к разделу 3.2 (</w:t>
            </w:r>
            <w:r>
              <w:rPr>
                <w:lang w:val="ru-RU"/>
              </w:rPr>
              <w:t>б</w:t>
            </w:r>
            <w:r w:rsidRPr="004864FF">
              <w:rPr>
                <w:lang w:val="ru-RU"/>
              </w:rPr>
              <w:t>)</w:t>
            </w:r>
            <w:r>
              <w:rPr>
                <w:lang w:val="ru-RU"/>
              </w:rPr>
              <w:t xml:space="preserve"> указанному</w:t>
            </w:r>
            <w:r w:rsidRPr="004864FF">
              <w:rPr>
                <w:lang w:val="ru-RU"/>
              </w:rPr>
              <w:t xml:space="preserve"> выше, Партнер незамедлительно вернет Грант за вычетом части, возмещенной </w:t>
            </w:r>
            <w:proofErr w:type="spellStart"/>
            <w:r>
              <w:rPr>
                <w:lang w:val="ru-RU"/>
              </w:rPr>
              <w:t>Курсера</w:t>
            </w:r>
            <w:proofErr w:type="spellEnd"/>
            <w:r w:rsidRPr="004864FF">
              <w:rPr>
                <w:lang w:val="ru-RU"/>
              </w:rPr>
              <w:t xml:space="preserve">, и/или </w:t>
            </w:r>
            <w:r>
              <w:rPr>
                <w:lang w:val="ru-RU"/>
              </w:rPr>
              <w:t>обоснованных</w:t>
            </w:r>
            <w:r w:rsidRPr="004864FF">
              <w:rPr>
                <w:lang w:val="ru-RU"/>
              </w:rPr>
              <w:t xml:space="preserve"> затрат, понесенных Партнером, после (i) расторжения Соглашения по</w:t>
            </w:r>
            <w:r w:rsidR="006468AC">
              <w:rPr>
                <w:lang w:val="ru-RU"/>
              </w:rPr>
              <w:t xml:space="preserve"> </w:t>
            </w:r>
            <w:r>
              <w:rPr>
                <w:lang w:val="ru-RU"/>
              </w:rPr>
              <w:t>какой-либо</w:t>
            </w:r>
            <w:r w:rsidRPr="004864FF">
              <w:rPr>
                <w:lang w:val="ru-RU"/>
              </w:rPr>
              <w:t xml:space="preserve"> причине со стороны </w:t>
            </w:r>
            <w:proofErr w:type="spellStart"/>
            <w:r w:rsidRPr="004864FF">
              <w:rPr>
                <w:lang w:val="ru-RU"/>
              </w:rPr>
              <w:t>Coursera</w:t>
            </w:r>
            <w:proofErr w:type="spellEnd"/>
            <w:r w:rsidRPr="004864FF">
              <w:rPr>
                <w:lang w:val="ru-RU"/>
              </w:rPr>
              <w:t xml:space="preserve"> или (</w:t>
            </w:r>
            <w:proofErr w:type="spellStart"/>
            <w:r w:rsidRPr="004864FF">
              <w:rPr>
                <w:lang w:val="ru-RU"/>
              </w:rPr>
              <w:t>ii</w:t>
            </w:r>
            <w:proofErr w:type="spellEnd"/>
            <w:r w:rsidRPr="004864FF">
              <w:rPr>
                <w:lang w:val="ru-RU"/>
              </w:rPr>
              <w:t>) расторжения Соглашения Партнером, и такое расторжение не имеет основания.</w:t>
            </w:r>
          </w:p>
          <w:p w14:paraId="2D0E9B79" w14:textId="77777777" w:rsidR="002E35D4" w:rsidRDefault="002E35D4" w:rsidP="004864FF">
            <w:pPr>
              <w:ind w:left="360"/>
              <w:jc w:val="both"/>
              <w:rPr>
                <w:lang w:val="ru-RU"/>
              </w:rPr>
            </w:pPr>
          </w:p>
          <w:p w14:paraId="5CD762CE" w14:textId="464C78C7" w:rsidR="002E35D4" w:rsidRDefault="002E35D4" w:rsidP="004864FF">
            <w:pPr>
              <w:ind w:left="360"/>
              <w:jc w:val="both"/>
              <w:rPr>
                <w:lang w:val="ru-RU"/>
              </w:rPr>
            </w:pPr>
          </w:p>
          <w:p w14:paraId="7EC23B23" w14:textId="77777777" w:rsidR="006468AC" w:rsidRDefault="006468AC" w:rsidP="004864FF">
            <w:pPr>
              <w:ind w:left="360"/>
              <w:jc w:val="both"/>
              <w:rPr>
                <w:lang w:val="ru-RU"/>
              </w:rPr>
            </w:pPr>
          </w:p>
          <w:p w14:paraId="56410FCD" w14:textId="77777777" w:rsidR="002E35D4" w:rsidRPr="006468AC" w:rsidRDefault="002E35D4" w:rsidP="004864FF">
            <w:pPr>
              <w:ind w:left="360"/>
              <w:jc w:val="both"/>
              <w:rPr>
                <w:b/>
                <w:bCs/>
                <w:i/>
                <w:iCs/>
                <w:lang w:val="ru-RU"/>
              </w:rPr>
            </w:pPr>
            <w:r w:rsidRPr="006468AC">
              <w:rPr>
                <w:b/>
                <w:bCs/>
                <w:i/>
                <w:iCs/>
                <w:lang w:val="ru-RU"/>
              </w:rPr>
              <w:t>3.3 Дополнительные условия.</w:t>
            </w:r>
          </w:p>
          <w:p w14:paraId="25EA1199" w14:textId="77777777" w:rsidR="002E35D4" w:rsidRDefault="002E35D4" w:rsidP="004864FF">
            <w:pPr>
              <w:ind w:left="360"/>
              <w:jc w:val="both"/>
              <w:rPr>
                <w:lang w:val="ru-RU"/>
              </w:rPr>
            </w:pPr>
            <w:r w:rsidRPr="006468AC">
              <w:rPr>
                <w:b/>
                <w:bCs/>
                <w:i/>
                <w:iCs/>
                <w:lang w:val="ru-RU"/>
              </w:rPr>
              <w:t>а. Доступность</w:t>
            </w:r>
            <w:r w:rsidRPr="002E35D4">
              <w:rPr>
                <w:lang w:val="ru-RU"/>
              </w:rPr>
              <w:t xml:space="preserve">. Партнер соглашается предоставить доступ к Контенту курса, запускаемому в соответствии с ним, в свойствах </w:t>
            </w:r>
            <w:proofErr w:type="spellStart"/>
            <w:r>
              <w:rPr>
                <w:lang w:val="ru-RU"/>
              </w:rPr>
              <w:t>Курсера</w:t>
            </w:r>
            <w:proofErr w:type="spellEnd"/>
            <w:r w:rsidRPr="002E35D4">
              <w:rPr>
                <w:lang w:val="ru-RU"/>
              </w:rPr>
              <w:t xml:space="preserve"> </w:t>
            </w:r>
            <w:r w:rsidRPr="0015722B">
              <w:rPr>
                <w:shd w:val="clear" w:color="auto" w:fill="FFFF00"/>
                <w:lang w:val="ru-RU"/>
              </w:rPr>
              <w:t>в течение не менее пяти (5) лет с момента первоначальной даты</w:t>
            </w:r>
            <w:r w:rsidRPr="002E35D4">
              <w:rPr>
                <w:lang w:val="ru-RU"/>
              </w:rPr>
              <w:t xml:space="preserve">, когда Контент курса впервые станет общедоступным на сайте </w:t>
            </w:r>
            <w:proofErr w:type="spellStart"/>
            <w:r>
              <w:rPr>
                <w:lang w:val="ru-RU"/>
              </w:rPr>
              <w:t>Курсера</w:t>
            </w:r>
            <w:proofErr w:type="spellEnd"/>
            <w:r w:rsidRPr="002E35D4">
              <w:rPr>
                <w:lang w:val="ru-RU"/>
              </w:rPr>
              <w:t xml:space="preserve"> </w:t>
            </w:r>
            <w:proofErr w:type="spellStart"/>
            <w:r>
              <w:rPr>
                <w:lang w:val="ru-RU"/>
              </w:rPr>
              <w:t>Пропертис</w:t>
            </w:r>
            <w:proofErr w:type="spellEnd"/>
            <w:r w:rsidRPr="002E35D4">
              <w:rPr>
                <w:lang w:val="ru-RU"/>
              </w:rPr>
              <w:t>.</w:t>
            </w:r>
          </w:p>
          <w:p w14:paraId="069F0012" w14:textId="77777777" w:rsidR="0015722B" w:rsidRDefault="0015722B" w:rsidP="004864FF">
            <w:pPr>
              <w:ind w:left="360"/>
              <w:jc w:val="both"/>
              <w:rPr>
                <w:lang w:val="ru-RU"/>
              </w:rPr>
            </w:pPr>
          </w:p>
          <w:p w14:paraId="4C059721" w14:textId="77777777" w:rsidR="0015722B" w:rsidRDefault="0015722B" w:rsidP="004864FF">
            <w:pPr>
              <w:ind w:left="360"/>
              <w:jc w:val="both"/>
              <w:rPr>
                <w:lang w:val="ru-RU"/>
              </w:rPr>
            </w:pPr>
          </w:p>
          <w:p w14:paraId="4A741322" w14:textId="385BAFE1" w:rsidR="0015722B" w:rsidRDefault="008346C2" w:rsidP="0015722B">
            <w:pPr>
              <w:ind w:left="360"/>
              <w:jc w:val="both"/>
              <w:rPr>
                <w:lang w:val="ru-RU"/>
              </w:rPr>
            </w:pPr>
            <w:r>
              <w:rPr>
                <w:b/>
                <w:bCs/>
                <w:lang w:val="ru-RU"/>
              </w:rPr>
              <w:lastRenderedPageBreak/>
              <w:t>б</w:t>
            </w:r>
            <w:r w:rsidR="0015722B" w:rsidRPr="008C65BF">
              <w:rPr>
                <w:b/>
                <w:bCs/>
                <w:lang w:val="ru-RU"/>
              </w:rPr>
              <w:t>.</w:t>
            </w:r>
            <w:r w:rsidR="0015722B" w:rsidRPr="008C65BF">
              <w:rPr>
                <w:b/>
                <w:bCs/>
                <w:lang w:val="ru-RU"/>
              </w:rPr>
              <w:tab/>
            </w:r>
            <w:r w:rsidR="0015722B" w:rsidRPr="006468AC">
              <w:rPr>
                <w:b/>
                <w:bCs/>
                <w:i/>
                <w:iCs/>
                <w:lang w:val="ru-RU"/>
              </w:rPr>
              <w:t>Эксклюзивность</w:t>
            </w:r>
            <w:r w:rsidR="0015722B" w:rsidRPr="008C65BF">
              <w:rPr>
                <w:shd w:val="clear" w:color="auto" w:fill="FFFF00"/>
                <w:lang w:val="ru-RU"/>
              </w:rPr>
              <w:t>.  В течение одного года с момента, когда Контент курса</w:t>
            </w:r>
            <w:r w:rsidR="0015722B" w:rsidRPr="0015722B">
              <w:rPr>
                <w:lang w:val="ru-RU"/>
              </w:rPr>
              <w:t xml:space="preserve">, являющееся предметом данного Дополнения, становится доступным на сайте </w:t>
            </w:r>
            <w:proofErr w:type="spellStart"/>
            <w:r w:rsidR="0015722B">
              <w:rPr>
                <w:lang w:val="ru-RU"/>
              </w:rPr>
              <w:t>Курсера</w:t>
            </w:r>
            <w:proofErr w:type="spellEnd"/>
            <w:r w:rsidR="0015722B" w:rsidRPr="0015722B">
              <w:rPr>
                <w:lang w:val="ru-RU"/>
              </w:rPr>
              <w:t xml:space="preserve"> </w:t>
            </w:r>
            <w:proofErr w:type="spellStart"/>
            <w:r w:rsidR="0015722B" w:rsidRPr="0015722B">
              <w:rPr>
                <w:lang w:val="ru-RU"/>
              </w:rPr>
              <w:t>Пропертис</w:t>
            </w:r>
            <w:proofErr w:type="spellEnd"/>
            <w:r w:rsidR="0015722B" w:rsidRPr="0015722B">
              <w:rPr>
                <w:lang w:val="ru-RU"/>
              </w:rPr>
              <w:t xml:space="preserve">, Партнер может использовать Содержание курса исключительно на сайте </w:t>
            </w:r>
            <w:proofErr w:type="spellStart"/>
            <w:r w:rsidR="008C65BF">
              <w:rPr>
                <w:lang w:val="ru-RU"/>
              </w:rPr>
              <w:t>Курсера</w:t>
            </w:r>
            <w:proofErr w:type="spellEnd"/>
            <w:r w:rsidR="0015722B" w:rsidRPr="0015722B">
              <w:rPr>
                <w:lang w:val="ru-RU"/>
              </w:rPr>
              <w:t xml:space="preserve"> </w:t>
            </w:r>
            <w:proofErr w:type="spellStart"/>
            <w:r w:rsidR="008C65BF">
              <w:rPr>
                <w:lang w:val="ru-RU"/>
              </w:rPr>
              <w:t>Пропертис</w:t>
            </w:r>
            <w:proofErr w:type="spellEnd"/>
            <w:r w:rsidR="0015722B" w:rsidRPr="0015722B">
              <w:rPr>
                <w:lang w:val="ru-RU"/>
              </w:rPr>
              <w:t xml:space="preserve"> или в контекстах </w:t>
            </w:r>
            <w:r w:rsidR="0015722B" w:rsidRPr="008C65BF">
              <w:rPr>
                <w:shd w:val="clear" w:color="auto" w:fill="FFFF00"/>
                <w:lang w:val="ru-RU"/>
              </w:rPr>
              <w:t xml:space="preserve">исключительно с его зарегистрированными на территории студенческого городка студентами, и не должен предлагать Контент Курса ни на одном из сервисов, конкурирующих с </w:t>
            </w:r>
            <w:proofErr w:type="spellStart"/>
            <w:r w:rsidR="008C65BF">
              <w:rPr>
                <w:shd w:val="clear" w:color="auto" w:fill="FFFF00"/>
                <w:lang w:val="ru-RU"/>
              </w:rPr>
              <w:t>Курсера</w:t>
            </w:r>
            <w:proofErr w:type="spellEnd"/>
            <w:r w:rsidR="0015722B" w:rsidRPr="0015722B">
              <w:rPr>
                <w:lang w:val="ru-RU"/>
              </w:rPr>
              <w:t>.  Ничто в Соглашении не ограничивает ответственность Партнера за нарушение данного раздела.</w:t>
            </w:r>
          </w:p>
          <w:p w14:paraId="737152F5" w14:textId="5D88633C" w:rsidR="008346C2" w:rsidRDefault="008346C2" w:rsidP="0015722B">
            <w:pPr>
              <w:ind w:left="360"/>
              <w:jc w:val="both"/>
              <w:rPr>
                <w:lang w:val="ru-RU"/>
              </w:rPr>
            </w:pPr>
          </w:p>
          <w:p w14:paraId="5453D3BB" w14:textId="2EEE8C18" w:rsidR="008346C2" w:rsidRDefault="008346C2" w:rsidP="0015722B">
            <w:pPr>
              <w:ind w:left="360"/>
              <w:jc w:val="both"/>
              <w:rPr>
                <w:lang w:val="ru-RU"/>
              </w:rPr>
            </w:pPr>
          </w:p>
          <w:p w14:paraId="36A15841" w14:textId="77777777" w:rsidR="008346C2" w:rsidRDefault="008346C2" w:rsidP="008346C2">
            <w:pPr>
              <w:jc w:val="both"/>
              <w:rPr>
                <w:lang w:val="ru-RU"/>
              </w:rPr>
            </w:pPr>
          </w:p>
          <w:p w14:paraId="617CCBDD" w14:textId="007CA98E" w:rsidR="008346C2" w:rsidRDefault="008346C2" w:rsidP="008346C2">
            <w:pPr>
              <w:jc w:val="both"/>
              <w:rPr>
                <w:lang w:val="ru-RU"/>
              </w:rPr>
            </w:pPr>
            <w:r w:rsidRPr="008346C2">
              <w:rPr>
                <w:lang w:val="ru-RU"/>
              </w:rPr>
              <w:t xml:space="preserve"> </w:t>
            </w:r>
            <w:r>
              <w:rPr>
                <w:lang w:val="ru-RU"/>
              </w:rPr>
              <w:t xml:space="preserve">с.  </w:t>
            </w:r>
            <w:r w:rsidRPr="006468AC">
              <w:rPr>
                <w:b/>
                <w:bCs/>
                <w:i/>
                <w:iCs/>
                <w:lang w:val="ru-RU"/>
              </w:rPr>
              <w:t>Налоги и Сборы</w:t>
            </w:r>
            <w:r w:rsidRPr="008346C2">
              <w:rPr>
                <w:b/>
                <w:bCs/>
                <w:lang w:val="ru-RU"/>
              </w:rPr>
              <w:t>.</w:t>
            </w:r>
            <w:r w:rsidRPr="008346C2">
              <w:rPr>
                <w:lang w:val="ru-RU"/>
              </w:rPr>
              <w:t xml:space="preserve"> Партнер будет нести ответственность за все свои налоги, банковские и другие сборы, связанные с получением </w:t>
            </w:r>
            <w:r>
              <w:rPr>
                <w:lang w:val="ru-RU"/>
              </w:rPr>
              <w:t>Г</w:t>
            </w:r>
            <w:r w:rsidRPr="008346C2">
              <w:rPr>
                <w:lang w:val="ru-RU"/>
              </w:rPr>
              <w:t>ранта.</w:t>
            </w:r>
          </w:p>
          <w:p w14:paraId="498169BA" w14:textId="04C1E6CE" w:rsidR="00F673BD" w:rsidRDefault="00F673BD" w:rsidP="008346C2">
            <w:pPr>
              <w:jc w:val="both"/>
              <w:rPr>
                <w:lang w:val="ru-RU"/>
              </w:rPr>
            </w:pPr>
          </w:p>
          <w:p w14:paraId="1DC030CC" w14:textId="77777777" w:rsidR="00F673BD" w:rsidRPr="0015722B" w:rsidRDefault="00F673BD" w:rsidP="008346C2">
            <w:pPr>
              <w:jc w:val="both"/>
              <w:rPr>
                <w:lang w:val="ru-RU"/>
              </w:rPr>
            </w:pPr>
          </w:p>
          <w:p w14:paraId="620EE327" w14:textId="4BBEDB64" w:rsidR="0015722B" w:rsidRDefault="00F673BD" w:rsidP="00F673BD">
            <w:pPr>
              <w:jc w:val="both"/>
              <w:rPr>
                <w:lang w:val="ru-RU"/>
              </w:rPr>
            </w:pPr>
            <w:r>
              <w:rPr>
                <w:lang w:val="ru-RU"/>
              </w:rPr>
              <w:t>д</w:t>
            </w:r>
            <w:r w:rsidRPr="00F673BD">
              <w:rPr>
                <w:lang w:val="ru-RU"/>
              </w:rPr>
              <w:t>.</w:t>
            </w:r>
            <w:r>
              <w:rPr>
                <w:lang w:val="ru-RU"/>
              </w:rPr>
              <w:t xml:space="preserve"> </w:t>
            </w:r>
            <w:r w:rsidRPr="006468AC">
              <w:rPr>
                <w:b/>
                <w:bCs/>
                <w:i/>
                <w:iCs/>
                <w:lang w:val="ru-RU"/>
              </w:rPr>
              <w:t>Противоречия</w:t>
            </w:r>
            <w:r w:rsidRPr="00F673BD">
              <w:rPr>
                <w:b/>
                <w:bCs/>
                <w:lang w:val="ru-RU"/>
              </w:rPr>
              <w:t>.</w:t>
            </w:r>
            <w:r w:rsidRPr="00F673BD">
              <w:rPr>
                <w:lang w:val="ru-RU"/>
              </w:rPr>
              <w:t xml:space="preserve"> В случае </w:t>
            </w:r>
            <w:r>
              <w:rPr>
                <w:lang w:val="ru-RU"/>
              </w:rPr>
              <w:t xml:space="preserve">возникновения </w:t>
            </w:r>
            <w:r w:rsidRPr="00F673BD">
              <w:rPr>
                <w:lang w:val="ru-RU"/>
              </w:rPr>
              <w:t>противоречия или несоответствия между положениями настоящего Дополнительного соглашения и любыми положениями Соглашения преимущественную силу имеют положения настоящего Дополнительного соглашения.</w:t>
            </w:r>
          </w:p>
          <w:p w14:paraId="73F35907" w14:textId="59AB493E" w:rsidR="007E0E6C" w:rsidRDefault="007E0E6C" w:rsidP="00F673BD">
            <w:pPr>
              <w:jc w:val="both"/>
              <w:rPr>
                <w:lang w:val="ru-RU"/>
              </w:rPr>
            </w:pPr>
          </w:p>
          <w:p w14:paraId="1B25B85A" w14:textId="748C2759" w:rsidR="007E0E6C" w:rsidRPr="0015722B" w:rsidRDefault="007E0E6C" w:rsidP="00F673BD">
            <w:pPr>
              <w:jc w:val="both"/>
              <w:rPr>
                <w:lang w:val="ru-RU"/>
              </w:rPr>
            </w:pPr>
            <w:r w:rsidRPr="007E0E6C">
              <w:rPr>
                <w:b/>
                <w:bCs/>
                <w:lang w:val="ru-RU"/>
              </w:rPr>
              <w:t>В УДОСТОВЕРЕНИЕ ЧЕГО</w:t>
            </w:r>
            <w:r w:rsidRPr="007E0E6C">
              <w:rPr>
                <w:lang w:val="ru-RU"/>
              </w:rPr>
              <w:t xml:space="preserve"> Стороны приступили к исполнению настоящего Дополнительного соглашения с даты вступления в силу этого Дополнительного соглашения.</w:t>
            </w:r>
          </w:p>
          <w:p w14:paraId="4CB9852E" w14:textId="14FA44CF" w:rsidR="0015722B" w:rsidRPr="002E35D4" w:rsidRDefault="0015722B" w:rsidP="0015722B">
            <w:pPr>
              <w:ind w:left="360"/>
              <w:jc w:val="both"/>
              <w:rPr>
                <w:lang w:val="ru-RU"/>
              </w:rPr>
            </w:pPr>
          </w:p>
        </w:tc>
      </w:tr>
    </w:tbl>
    <w:p w14:paraId="553BCE2F" w14:textId="77777777" w:rsidR="003F08D0" w:rsidRPr="005E41D8" w:rsidRDefault="003F08D0">
      <w:pPr>
        <w:jc w:val="both"/>
        <w:rPr>
          <w:lang w:val="ru-RU"/>
        </w:rPr>
      </w:pPr>
    </w:p>
    <w:p w14:paraId="2C3ADE70" w14:textId="77777777" w:rsidR="003F08D0" w:rsidRPr="005E41D8" w:rsidRDefault="003F08D0">
      <w:pPr>
        <w:jc w:val="both"/>
        <w:rPr>
          <w:lang w:val="ru-RU"/>
        </w:rPr>
      </w:pPr>
    </w:p>
    <w:p w14:paraId="51428174" w14:textId="77777777" w:rsidR="00D3597D" w:rsidRPr="005E41D8" w:rsidRDefault="00D3597D">
      <w:pPr>
        <w:spacing w:after="100"/>
        <w:rPr>
          <w:color w:val="000000"/>
          <w:lang w:val="ru-RU"/>
        </w:rPr>
      </w:pPr>
    </w:p>
    <w:tbl>
      <w:tblPr>
        <w:tblStyle w:val="a5"/>
        <w:tblW w:w="9360" w:type="dxa"/>
        <w:tblLayout w:type="fixed"/>
        <w:tblLook w:val="0000" w:firstRow="0" w:lastRow="0" w:firstColumn="0" w:lastColumn="0" w:noHBand="0" w:noVBand="0"/>
      </w:tblPr>
      <w:tblGrid>
        <w:gridCol w:w="4680"/>
        <w:gridCol w:w="4680"/>
      </w:tblGrid>
      <w:tr w:rsidR="00D3597D" w14:paraId="45834D2F" w14:textId="77777777">
        <w:tc>
          <w:tcPr>
            <w:tcW w:w="4680" w:type="dxa"/>
          </w:tcPr>
          <w:p w14:paraId="7F6D25B7" w14:textId="5702F5E8" w:rsidR="00D3597D" w:rsidRPr="00156283" w:rsidRDefault="00156283">
            <w:pPr>
              <w:widowControl w:val="0"/>
              <w:pBdr>
                <w:top w:val="nil"/>
                <w:left w:val="nil"/>
                <w:bottom w:val="nil"/>
                <w:right w:val="nil"/>
                <w:between w:val="nil"/>
              </w:pBdr>
              <w:spacing w:after="120"/>
              <w:rPr>
                <w:b/>
                <w:color w:val="000000"/>
                <w:lang w:val="ru-RU"/>
              </w:rPr>
            </w:pPr>
            <w:r>
              <w:rPr>
                <w:b/>
                <w:color w:val="000000"/>
                <w:lang w:val="ru-RU"/>
              </w:rPr>
              <w:t>КУРСЕРА</w:t>
            </w:r>
            <w:r w:rsidR="00884BFB" w:rsidRPr="00156283">
              <w:rPr>
                <w:b/>
                <w:color w:val="000000"/>
                <w:lang w:val="ru-RU"/>
              </w:rPr>
              <w:t xml:space="preserve">, </w:t>
            </w:r>
            <w:r>
              <w:rPr>
                <w:b/>
                <w:color w:val="000000"/>
                <w:lang w:val="ru-RU"/>
              </w:rPr>
              <w:t>ИНК</w:t>
            </w:r>
            <w:r w:rsidR="00884BFB" w:rsidRPr="00156283">
              <w:rPr>
                <w:b/>
                <w:color w:val="000000"/>
                <w:lang w:val="ru-RU"/>
              </w:rPr>
              <w:t>.</w:t>
            </w:r>
          </w:p>
          <w:p w14:paraId="194CD0DF" w14:textId="77777777" w:rsidR="00D3597D" w:rsidRPr="00156283" w:rsidRDefault="00D3597D">
            <w:pPr>
              <w:widowControl w:val="0"/>
              <w:pBdr>
                <w:top w:val="nil"/>
                <w:left w:val="nil"/>
                <w:bottom w:val="nil"/>
                <w:right w:val="nil"/>
                <w:between w:val="nil"/>
              </w:pBdr>
              <w:spacing w:after="120"/>
              <w:rPr>
                <w:color w:val="000000"/>
                <w:lang w:val="ru-RU"/>
              </w:rPr>
            </w:pPr>
          </w:p>
          <w:p w14:paraId="32F5CA5D" w14:textId="4D804F8D" w:rsidR="00D3597D" w:rsidRPr="00156283" w:rsidRDefault="00156283">
            <w:pPr>
              <w:widowControl w:val="0"/>
              <w:pBdr>
                <w:top w:val="nil"/>
                <w:left w:val="nil"/>
                <w:bottom w:val="nil"/>
                <w:right w:val="nil"/>
                <w:between w:val="nil"/>
              </w:pBdr>
              <w:tabs>
                <w:tab w:val="right" w:pos="4320"/>
              </w:tabs>
              <w:spacing w:after="120"/>
              <w:rPr>
                <w:color w:val="000000"/>
                <w:lang w:val="ru-RU"/>
              </w:rPr>
            </w:pPr>
            <w:r>
              <w:rPr>
                <w:color w:val="000000"/>
                <w:lang w:val="ru-RU"/>
              </w:rPr>
              <w:t>От</w:t>
            </w:r>
            <w:r w:rsidR="00884BFB" w:rsidRPr="00156283">
              <w:rPr>
                <w:color w:val="000000"/>
                <w:lang w:val="ru-RU"/>
              </w:rPr>
              <w:t xml:space="preserve">: </w:t>
            </w:r>
            <w:r w:rsidR="00884BFB" w:rsidRPr="00156283">
              <w:rPr>
                <w:color w:val="000000"/>
                <w:u w:val="single"/>
                <w:lang w:val="ru-RU"/>
              </w:rPr>
              <w:tab/>
            </w:r>
          </w:p>
          <w:p w14:paraId="1A6112FA" w14:textId="17FD1767" w:rsidR="00D3597D" w:rsidRPr="00156283" w:rsidRDefault="00156283">
            <w:pPr>
              <w:widowControl w:val="0"/>
              <w:pBdr>
                <w:top w:val="nil"/>
                <w:left w:val="nil"/>
                <w:bottom w:val="nil"/>
                <w:right w:val="nil"/>
                <w:between w:val="nil"/>
              </w:pBdr>
              <w:tabs>
                <w:tab w:val="right" w:pos="4320"/>
              </w:tabs>
              <w:spacing w:after="120"/>
              <w:rPr>
                <w:color w:val="000000"/>
                <w:lang w:val="ru-RU"/>
              </w:rPr>
            </w:pPr>
            <w:r>
              <w:rPr>
                <w:color w:val="000000"/>
                <w:lang w:val="ru-RU"/>
              </w:rPr>
              <w:t>Напечатанное имя</w:t>
            </w:r>
            <w:r w:rsidR="00884BFB" w:rsidRPr="00156283">
              <w:rPr>
                <w:color w:val="000000"/>
                <w:lang w:val="ru-RU"/>
              </w:rPr>
              <w:t xml:space="preserve">: </w:t>
            </w:r>
            <w:r w:rsidR="00884BFB" w:rsidRPr="00156283">
              <w:rPr>
                <w:color w:val="000000"/>
                <w:u w:val="single"/>
                <w:lang w:val="ru-RU"/>
              </w:rPr>
              <w:tab/>
            </w:r>
          </w:p>
          <w:p w14:paraId="1921B559" w14:textId="7EECED9F" w:rsidR="00D3597D" w:rsidRPr="00156283" w:rsidRDefault="00156283">
            <w:pPr>
              <w:widowControl w:val="0"/>
              <w:pBdr>
                <w:top w:val="nil"/>
                <w:left w:val="nil"/>
                <w:bottom w:val="nil"/>
                <w:right w:val="nil"/>
                <w:between w:val="nil"/>
              </w:pBdr>
              <w:tabs>
                <w:tab w:val="right" w:pos="4320"/>
              </w:tabs>
              <w:spacing w:after="120"/>
              <w:rPr>
                <w:color w:val="000000"/>
                <w:lang w:val="ru-RU"/>
              </w:rPr>
            </w:pPr>
            <w:r>
              <w:rPr>
                <w:color w:val="000000"/>
                <w:lang w:val="ru-RU"/>
              </w:rPr>
              <w:t>Заглавие</w:t>
            </w:r>
            <w:r w:rsidR="00884BFB" w:rsidRPr="00156283">
              <w:rPr>
                <w:color w:val="000000"/>
                <w:lang w:val="ru-RU"/>
              </w:rPr>
              <w:t xml:space="preserve">: </w:t>
            </w:r>
            <w:r w:rsidR="00884BFB" w:rsidRPr="00156283">
              <w:rPr>
                <w:color w:val="000000"/>
                <w:u w:val="single"/>
                <w:lang w:val="ru-RU"/>
              </w:rPr>
              <w:tab/>
            </w:r>
          </w:p>
          <w:p w14:paraId="3D36D779" w14:textId="18A49C2B" w:rsidR="00D3597D" w:rsidRPr="00156283" w:rsidRDefault="00156283">
            <w:pPr>
              <w:widowControl w:val="0"/>
              <w:pBdr>
                <w:top w:val="nil"/>
                <w:left w:val="nil"/>
                <w:bottom w:val="nil"/>
                <w:right w:val="nil"/>
                <w:between w:val="nil"/>
              </w:pBdr>
              <w:tabs>
                <w:tab w:val="right" w:pos="4320"/>
              </w:tabs>
              <w:spacing w:after="120"/>
              <w:rPr>
                <w:color w:val="000000"/>
                <w:lang w:val="ru-RU"/>
              </w:rPr>
            </w:pPr>
            <w:r>
              <w:rPr>
                <w:color w:val="000000"/>
                <w:lang w:val="ru-RU"/>
              </w:rPr>
              <w:t>Дата</w:t>
            </w:r>
            <w:r w:rsidR="00884BFB" w:rsidRPr="00156283">
              <w:rPr>
                <w:color w:val="000000"/>
                <w:lang w:val="ru-RU"/>
              </w:rPr>
              <w:t xml:space="preserve">: </w:t>
            </w:r>
            <w:r w:rsidR="00884BFB" w:rsidRPr="00156283">
              <w:rPr>
                <w:color w:val="000000"/>
                <w:u w:val="single"/>
                <w:lang w:val="ru-RU"/>
              </w:rPr>
              <w:tab/>
            </w:r>
          </w:p>
        </w:tc>
        <w:tc>
          <w:tcPr>
            <w:tcW w:w="4680" w:type="dxa"/>
          </w:tcPr>
          <w:p w14:paraId="7BF50303" w14:textId="7C6C8A3D" w:rsidR="00D3597D" w:rsidRPr="00156283" w:rsidRDefault="00884BFB">
            <w:pPr>
              <w:widowControl w:val="0"/>
              <w:pBdr>
                <w:top w:val="nil"/>
                <w:left w:val="nil"/>
                <w:bottom w:val="nil"/>
                <w:right w:val="nil"/>
                <w:between w:val="nil"/>
              </w:pBdr>
              <w:spacing w:after="120"/>
              <w:rPr>
                <w:b/>
                <w:color w:val="000000"/>
                <w:lang w:val="ru-RU"/>
              </w:rPr>
            </w:pPr>
            <w:r w:rsidRPr="00156283">
              <w:rPr>
                <w:b/>
                <w:color w:val="000000"/>
                <w:lang w:val="ru-RU"/>
              </w:rPr>
              <w:t>[</w:t>
            </w:r>
            <w:r w:rsidR="00156283" w:rsidRPr="00156283">
              <w:rPr>
                <w:b/>
                <w:color w:val="000000"/>
                <w:shd w:val="clear" w:color="auto" w:fill="FFFF00"/>
                <w:lang w:val="ru-RU"/>
              </w:rPr>
              <w:t>ФАМИЛИЯ ПАРТНЕРА</w:t>
            </w:r>
            <w:r w:rsidRPr="00156283">
              <w:rPr>
                <w:b/>
                <w:color w:val="000000"/>
                <w:lang w:val="ru-RU"/>
              </w:rPr>
              <w:t>]</w:t>
            </w:r>
            <w:r w:rsidRPr="00156283">
              <w:rPr>
                <w:b/>
                <w:color w:val="000000"/>
                <w:lang w:val="ru-RU"/>
              </w:rPr>
              <w:br/>
            </w:r>
          </w:p>
          <w:p w14:paraId="018183ED" w14:textId="26C89D0B" w:rsidR="00D3597D" w:rsidRPr="00156283" w:rsidRDefault="00156283">
            <w:pPr>
              <w:widowControl w:val="0"/>
              <w:pBdr>
                <w:top w:val="nil"/>
                <w:left w:val="nil"/>
                <w:bottom w:val="nil"/>
                <w:right w:val="nil"/>
                <w:between w:val="nil"/>
              </w:pBdr>
              <w:tabs>
                <w:tab w:val="right" w:pos="4320"/>
              </w:tabs>
              <w:spacing w:after="120"/>
              <w:rPr>
                <w:color w:val="000000"/>
                <w:lang w:val="ru-RU"/>
              </w:rPr>
            </w:pPr>
            <w:r>
              <w:rPr>
                <w:color w:val="000000"/>
                <w:lang w:val="ru-RU"/>
              </w:rPr>
              <w:t>От</w:t>
            </w:r>
            <w:r w:rsidR="00884BFB" w:rsidRPr="00156283">
              <w:rPr>
                <w:color w:val="000000"/>
                <w:lang w:val="ru-RU"/>
              </w:rPr>
              <w:t xml:space="preserve">: </w:t>
            </w:r>
            <w:r w:rsidR="00884BFB" w:rsidRPr="00156283">
              <w:rPr>
                <w:color w:val="000000"/>
                <w:u w:val="single"/>
                <w:lang w:val="ru-RU"/>
              </w:rPr>
              <w:tab/>
            </w:r>
          </w:p>
          <w:p w14:paraId="60AEDC0F" w14:textId="30001B43" w:rsidR="00D3597D" w:rsidRPr="00156283" w:rsidRDefault="00156283">
            <w:pPr>
              <w:widowControl w:val="0"/>
              <w:pBdr>
                <w:top w:val="nil"/>
                <w:left w:val="nil"/>
                <w:bottom w:val="nil"/>
                <w:right w:val="nil"/>
                <w:between w:val="nil"/>
              </w:pBdr>
              <w:tabs>
                <w:tab w:val="right" w:pos="4320"/>
              </w:tabs>
              <w:spacing w:after="120"/>
              <w:rPr>
                <w:color w:val="000000"/>
                <w:lang w:val="ru-RU"/>
              </w:rPr>
            </w:pPr>
            <w:r w:rsidRPr="00156283">
              <w:rPr>
                <w:color w:val="000000"/>
                <w:lang w:val="ru-RU"/>
              </w:rPr>
              <w:t>Напечатанное имя</w:t>
            </w:r>
            <w:r w:rsidR="00884BFB" w:rsidRPr="00156283">
              <w:rPr>
                <w:color w:val="000000"/>
                <w:lang w:val="ru-RU"/>
              </w:rPr>
              <w:t xml:space="preserve">: </w:t>
            </w:r>
            <w:r w:rsidR="00884BFB" w:rsidRPr="00156283">
              <w:rPr>
                <w:color w:val="000000"/>
                <w:u w:val="single"/>
                <w:lang w:val="ru-RU"/>
              </w:rPr>
              <w:tab/>
            </w:r>
          </w:p>
          <w:p w14:paraId="2F3D17CC" w14:textId="599340C3" w:rsidR="00D3597D" w:rsidRDefault="00156283">
            <w:pPr>
              <w:widowControl w:val="0"/>
              <w:pBdr>
                <w:top w:val="nil"/>
                <w:left w:val="nil"/>
                <w:bottom w:val="nil"/>
                <w:right w:val="nil"/>
                <w:between w:val="nil"/>
              </w:pBdr>
              <w:tabs>
                <w:tab w:val="right" w:pos="4320"/>
              </w:tabs>
              <w:spacing w:after="120"/>
              <w:rPr>
                <w:color w:val="000000"/>
              </w:rPr>
            </w:pPr>
            <w:proofErr w:type="spellStart"/>
            <w:r w:rsidRPr="00156283">
              <w:rPr>
                <w:color w:val="000000"/>
              </w:rPr>
              <w:t>Заглавие</w:t>
            </w:r>
            <w:proofErr w:type="spellEnd"/>
            <w:r w:rsidR="00884BFB">
              <w:rPr>
                <w:color w:val="000000"/>
              </w:rPr>
              <w:t xml:space="preserve">: </w:t>
            </w:r>
            <w:r w:rsidR="00884BFB">
              <w:rPr>
                <w:color w:val="000000"/>
                <w:u w:val="single"/>
              </w:rPr>
              <w:tab/>
            </w:r>
          </w:p>
          <w:p w14:paraId="55C6C513" w14:textId="14CD1704" w:rsidR="00D3597D" w:rsidRDefault="00156283">
            <w:pPr>
              <w:widowControl w:val="0"/>
              <w:pBdr>
                <w:top w:val="nil"/>
                <w:left w:val="nil"/>
                <w:bottom w:val="nil"/>
                <w:right w:val="nil"/>
                <w:between w:val="nil"/>
              </w:pBdr>
              <w:tabs>
                <w:tab w:val="right" w:pos="4320"/>
              </w:tabs>
              <w:spacing w:after="120"/>
              <w:rPr>
                <w:color w:val="000000"/>
              </w:rPr>
            </w:pPr>
            <w:proofErr w:type="spellStart"/>
            <w:r w:rsidRPr="00156283">
              <w:rPr>
                <w:color w:val="000000"/>
              </w:rPr>
              <w:t>Дата</w:t>
            </w:r>
            <w:proofErr w:type="spellEnd"/>
            <w:r w:rsidR="00884BFB">
              <w:rPr>
                <w:color w:val="000000"/>
              </w:rPr>
              <w:t xml:space="preserve">: </w:t>
            </w:r>
            <w:r w:rsidR="00884BFB">
              <w:rPr>
                <w:color w:val="000000"/>
                <w:u w:val="single"/>
              </w:rPr>
              <w:tab/>
            </w:r>
            <w:r w:rsidR="00884BFB">
              <w:rPr>
                <w:color w:val="000000"/>
              </w:rPr>
              <w:t xml:space="preserve"> </w:t>
            </w:r>
          </w:p>
        </w:tc>
      </w:tr>
    </w:tbl>
    <w:p w14:paraId="5934D166" w14:textId="77777777" w:rsidR="00D3597D" w:rsidRDefault="00D3597D">
      <w:pPr>
        <w:spacing w:after="120"/>
      </w:pPr>
    </w:p>
    <w:p w14:paraId="5A522147" w14:textId="77777777" w:rsidR="00D3597D" w:rsidRDefault="00884BFB">
      <w:r>
        <w:rPr>
          <w:noProof/>
          <w:lang w:val="ru-RU" w:eastAsia="ru-RU"/>
        </w:rPr>
        <w:drawing>
          <wp:inline distT="0" distB="0" distL="0" distR="0" wp14:anchorId="5A047B35" wp14:editId="78F77871">
            <wp:extent cx="560993" cy="560993"/>
            <wp:effectExtent l="0" t="0" r="0" b="0"/>
            <wp:docPr id="1" name="image1.png" descr="A picture containing objec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object&#10;&#10;Description automatically generated"/>
                    <pic:cNvPicPr preferRelativeResize="0"/>
                  </pic:nvPicPr>
                  <pic:blipFill>
                    <a:blip r:embed="rId8"/>
                    <a:srcRect/>
                    <a:stretch>
                      <a:fillRect/>
                    </a:stretch>
                  </pic:blipFill>
                  <pic:spPr>
                    <a:xfrm>
                      <a:off x="0" y="0"/>
                      <a:ext cx="560993" cy="560993"/>
                    </a:xfrm>
                    <a:prstGeom prst="rect">
                      <a:avLst/>
                    </a:prstGeom>
                    <a:ln/>
                  </pic:spPr>
                </pic:pic>
              </a:graphicData>
            </a:graphic>
          </wp:inline>
        </w:drawing>
      </w:r>
      <w:r>
        <w:br w:type="page"/>
      </w:r>
    </w:p>
    <w:tbl>
      <w:tblPr>
        <w:tblStyle w:val="aa"/>
        <w:tblpPr w:leftFromText="180" w:rightFromText="180" w:vertAnchor="text" w:tblpX="-998" w:tblpY="1"/>
        <w:tblOverlap w:val="never"/>
        <w:tblW w:w="11799" w:type="dxa"/>
        <w:tblLook w:val="04A0" w:firstRow="1" w:lastRow="0" w:firstColumn="1" w:lastColumn="0" w:noHBand="0" w:noVBand="1"/>
      </w:tblPr>
      <w:tblGrid>
        <w:gridCol w:w="6111"/>
        <w:gridCol w:w="5688"/>
      </w:tblGrid>
      <w:tr w:rsidR="00111AE3" w:rsidRPr="006468AC" w14:paraId="71C27933" w14:textId="77777777" w:rsidTr="003465EC">
        <w:trPr>
          <w:trHeight w:val="11189"/>
        </w:trPr>
        <w:tc>
          <w:tcPr>
            <w:tcW w:w="6111" w:type="dxa"/>
          </w:tcPr>
          <w:p w14:paraId="380B34C6" w14:textId="77777777" w:rsidR="00111AE3" w:rsidRDefault="00111AE3" w:rsidP="00F70DC9">
            <w:pPr>
              <w:jc w:val="center"/>
            </w:pPr>
            <w:r>
              <w:rPr>
                <w:b/>
                <w:u w:val="single"/>
              </w:rPr>
              <w:lastRenderedPageBreak/>
              <w:t>Attachment A</w:t>
            </w:r>
          </w:p>
          <w:p w14:paraId="20F46E31" w14:textId="77777777" w:rsidR="00111AE3" w:rsidRDefault="00111AE3" w:rsidP="00F70DC9">
            <w:pPr>
              <w:jc w:val="center"/>
            </w:pPr>
          </w:p>
          <w:p w14:paraId="5C34149B" w14:textId="77777777" w:rsidR="00111AE3" w:rsidRDefault="00111AE3" w:rsidP="00F70DC9">
            <w:pPr>
              <w:ind w:left="3600" w:hanging="3600"/>
            </w:pPr>
            <w:r>
              <w:rPr>
                <w:b/>
              </w:rPr>
              <w:t>Course Content (Course):</w:t>
            </w:r>
            <w:r>
              <w:tab/>
              <w:t>[</w:t>
            </w:r>
            <w:r>
              <w:rPr>
                <w:highlight w:val="yellow"/>
              </w:rPr>
              <w:t>NAME OF COURSE</w:t>
            </w:r>
            <w:r>
              <w:t>]</w:t>
            </w:r>
          </w:p>
          <w:p w14:paraId="55077119" w14:textId="77777777" w:rsidR="00111AE3" w:rsidRDefault="00111AE3" w:rsidP="00F70DC9">
            <w:r>
              <w:rPr>
                <w:b/>
              </w:rPr>
              <w:t>Grant Amount:</w:t>
            </w:r>
            <w:r>
              <w:tab/>
            </w:r>
            <w:r>
              <w:tab/>
            </w:r>
            <w:r>
              <w:tab/>
              <w:t>$[XXX] US Dollars</w:t>
            </w:r>
          </w:p>
          <w:p w14:paraId="198AB06A" w14:textId="77777777" w:rsidR="00111AE3" w:rsidRDefault="00111AE3" w:rsidP="00F70DC9">
            <w:pPr>
              <w:jc w:val="center"/>
              <w:rPr>
                <w:b/>
                <w:i/>
              </w:rPr>
            </w:pPr>
          </w:p>
          <w:p w14:paraId="789E8E4C" w14:textId="77777777" w:rsidR="00111AE3" w:rsidRDefault="00111AE3" w:rsidP="00F70DC9">
            <w:pPr>
              <w:rPr>
                <w:b/>
              </w:rPr>
            </w:pPr>
            <w:r>
              <w:rPr>
                <w:b/>
              </w:rPr>
              <w:t>Finalized Launch Timeline</w:t>
            </w:r>
          </w:p>
          <w:tbl>
            <w:tblPr>
              <w:tblStyle w:val="a6"/>
              <w:tblW w:w="4711" w:type="dxa"/>
              <w:tblLook w:val="0400" w:firstRow="0" w:lastRow="0" w:firstColumn="0" w:lastColumn="0" w:noHBand="0" w:noVBand="1"/>
            </w:tblPr>
            <w:tblGrid>
              <w:gridCol w:w="1410"/>
              <w:gridCol w:w="2138"/>
              <w:gridCol w:w="1163"/>
            </w:tblGrid>
            <w:tr w:rsidR="00111AE3" w14:paraId="0D2EC128" w14:textId="77777777" w:rsidTr="003465EC">
              <w:trPr>
                <w:trHeight w:val="801"/>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5F7DC" w14:textId="77777777" w:rsidR="00111AE3" w:rsidRDefault="00111AE3" w:rsidP="006468AC">
                  <w:pPr>
                    <w:framePr w:hSpace="180" w:wrap="around" w:vAnchor="text" w:hAnchor="text" w:x="-998" w:y="1"/>
                    <w:suppressOverlap/>
                    <w:rPr>
                      <w:b/>
                    </w:rPr>
                  </w:pPr>
                  <w:r>
                    <w:rPr>
                      <w:b/>
                    </w:rPr>
                    <w:t>Item</w:t>
                  </w:r>
                </w:p>
              </w:tc>
              <w:tc>
                <w:tcPr>
                  <w:tcW w:w="2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2B5AC" w14:textId="77777777" w:rsidR="00111AE3" w:rsidRDefault="00111AE3" w:rsidP="006468AC">
                  <w:pPr>
                    <w:framePr w:hSpace="180" w:wrap="around" w:vAnchor="text" w:hAnchor="text" w:x="-998" w:y="1"/>
                    <w:suppressOverlap/>
                    <w:rPr>
                      <w:b/>
                    </w:rPr>
                  </w:pPr>
                  <w:r>
                    <w:rPr>
                      <w:b/>
                    </w:rPr>
                    <w:t>Submission Date to Coursera</w:t>
                  </w:r>
                </w:p>
              </w:tc>
              <w:tc>
                <w:tcPr>
                  <w:tcW w:w="1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05FFA" w14:textId="77777777" w:rsidR="00111AE3" w:rsidRDefault="00111AE3" w:rsidP="006468AC">
                  <w:pPr>
                    <w:framePr w:hSpace="180" w:wrap="around" w:vAnchor="text" w:hAnchor="text" w:x="-998" w:y="1"/>
                    <w:suppressOverlap/>
                    <w:rPr>
                      <w:b/>
                    </w:rPr>
                  </w:pPr>
                  <w:r>
                    <w:rPr>
                      <w:b/>
                    </w:rPr>
                    <w:t>Launch Date by Coursera</w:t>
                  </w:r>
                </w:p>
              </w:tc>
            </w:tr>
            <w:tr w:rsidR="00111AE3" w14:paraId="77284E87" w14:textId="77777777" w:rsidTr="003465EC">
              <w:trPr>
                <w:trHeight w:val="534"/>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4CC02" w14:textId="77777777" w:rsidR="00111AE3" w:rsidRDefault="00111AE3" w:rsidP="006468AC">
                  <w:pPr>
                    <w:framePr w:hSpace="180" w:wrap="around" w:vAnchor="text" w:hAnchor="text" w:x="-998" w:y="1"/>
                    <w:suppressOverlap/>
                    <w:rPr>
                      <w:highlight w:val="yellow"/>
                    </w:rPr>
                  </w:pPr>
                  <w:r>
                    <w:rPr>
                      <w:highlight w:val="yellow"/>
                    </w:rPr>
                    <w:t>Course Name</w:t>
                  </w:r>
                </w:p>
              </w:tc>
              <w:tc>
                <w:tcPr>
                  <w:tcW w:w="2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35693" w14:textId="77777777" w:rsidR="00111AE3" w:rsidRDefault="00111AE3" w:rsidP="006468AC">
                  <w:pPr>
                    <w:framePr w:hSpace="180" w:wrap="around" w:vAnchor="text" w:hAnchor="text" w:x="-998" w:y="1"/>
                    <w:suppressOverlap/>
                    <w:rPr>
                      <w:highlight w:val="yellow"/>
                    </w:rPr>
                  </w:pPr>
                  <w:r>
                    <w:rPr>
                      <w:highlight w:val="yellow"/>
                    </w:rPr>
                    <w:t>Please complete</w:t>
                  </w:r>
                </w:p>
              </w:tc>
              <w:tc>
                <w:tcPr>
                  <w:tcW w:w="1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D03D1" w14:textId="77777777" w:rsidR="00111AE3" w:rsidRDefault="00111AE3" w:rsidP="006468AC">
                  <w:pPr>
                    <w:framePr w:hSpace="180" w:wrap="around" w:vAnchor="text" w:hAnchor="text" w:x="-998" w:y="1"/>
                    <w:suppressOverlap/>
                    <w:rPr>
                      <w:highlight w:val="yellow"/>
                    </w:rPr>
                  </w:pPr>
                  <w:r>
                    <w:rPr>
                      <w:highlight w:val="yellow"/>
                    </w:rPr>
                    <w:t>Please complete</w:t>
                  </w:r>
                </w:p>
              </w:tc>
            </w:tr>
          </w:tbl>
          <w:p w14:paraId="60597692" w14:textId="77777777" w:rsidR="00111AE3" w:rsidRDefault="00111AE3" w:rsidP="00F70DC9">
            <w:pPr>
              <w:rPr>
                <w:b/>
                <w:i/>
              </w:rPr>
            </w:pPr>
          </w:p>
          <w:p w14:paraId="63269DAC" w14:textId="77777777" w:rsidR="00111AE3" w:rsidRDefault="00111AE3" w:rsidP="00F70DC9">
            <w:pPr>
              <w:rPr>
                <w:b/>
                <w:i/>
              </w:rPr>
            </w:pPr>
            <w:r>
              <w:rPr>
                <w:b/>
              </w:rPr>
              <w:t>Requirements to Launch:</w:t>
            </w:r>
          </w:p>
          <w:p w14:paraId="5B7BB922" w14:textId="77777777" w:rsidR="00111AE3" w:rsidRDefault="00111AE3" w:rsidP="00F70DC9">
            <w:pPr>
              <w:numPr>
                <w:ilvl w:val="0"/>
                <w:numId w:val="2"/>
              </w:numPr>
            </w:pPr>
            <w:r>
              <w:t>To ensure your course launches at Coursera’s level of quality, follow these steps:</w:t>
            </w:r>
          </w:p>
          <w:p w14:paraId="347A2B8A" w14:textId="77777777" w:rsidR="00111AE3" w:rsidRDefault="00111AE3" w:rsidP="00F70DC9">
            <w:pPr>
              <w:numPr>
                <w:ilvl w:val="1"/>
                <w:numId w:val="2"/>
              </w:numPr>
            </w:pPr>
            <w:r>
              <w:rPr>
                <w:u w:val="single"/>
              </w:rPr>
              <w:t>Beta-testing</w:t>
            </w:r>
            <w:r>
              <w:t xml:space="preserve"> by Coursera learners who have completed other, comparable courses on Coursera, and receive a course rating of at least 4.5/5.0. Feedback from this testing will be provided to partners to aid in iterating on the course before and after launch.</w:t>
            </w:r>
          </w:p>
          <w:p w14:paraId="4DE50CF9" w14:textId="77777777" w:rsidR="00111AE3" w:rsidRDefault="00111AE3" w:rsidP="00F70DC9">
            <w:pPr>
              <w:numPr>
                <w:ilvl w:val="1"/>
                <w:numId w:val="2"/>
              </w:numPr>
            </w:pPr>
            <w:r>
              <w:rPr>
                <w:u w:val="single"/>
              </w:rPr>
              <w:t>Pedagogical QA</w:t>
            </w:r>
            <w:r>
              <w:t xml:space="preserve"> (quality assurance) to ensure completion of the </w:t>
            </w:r>
            <w:hyperlink r:id="rId9">
              <w:r>
                <w:rPr>
                  <w:color w:val="0000FF"/>
                  <w:u w:val="single"/>
                </w:rPr>
                <w:t>Pedagogy Checklist</w:t>
              </w:r>
            </w:hyperlink>
          </w:p>
          <w:p w14:paraId="672F7D01" w14:textId="77777777" w:rsidR="00111AE3" w:rsidRDefault="00111AE3" w:rsidP="00F70DC9">
            <w:pPr>
              <w:numPr>
                <w:ilvl w:val="1"/>
                <w:numId w:val="2"/>
              </w:numPr>
            </w:pPr>
            <w:r>
              <w:rPr>
                <w:u w:val="single"/>
              </w:rPr>
              <w:t>Technical QA</w:t>
            </w:r>
            <w:r>
              <w:t xml:space="preserve"> to ensure a smooth learner experience without technical complications, upon completion of the</w:t>
            </w:r>
            <w:hyperlink r:id="rId10">
              <w:r>
                <w:rPr>
                  <w:color w:val="0000FF"/>
                  <w:u w:val="single"/>
                </w:rPr>
                <w:t xml:space="preserve"> Technical Checklist</w:t>
              </w:r>
            </w:hyperlink>
          </w:p>
          <w:p w14:paraId="23DB7352" w14:textId="77777777" w:rsidR="00111AE3" w:rsidRDefault="00111AE3" w:rsidP="00F70DC9">
            <w:pPr>
              <w:numPr>
                <w:ilvl w:val="0"/>
                <w:numId w:val="2"/>
              </w:numPr>
            </w:pPr>
            <w:r>
              <w:t>To accomplish this goal, the “Submission Date to Coursera” for your course must be at least one month prior to the “Launch Date by Coursera” for your course. </w:t>
            </w:r>
          </w:p>
          <w:p w14:paraId="34E3D01B" w14:textId="77777777" w:rsidR="00111AE3" w:rsidRDefault="00111AE3" w:rsidP="00F70DC9">
            <w:pPr>
              <w:numPr>
                <w:ilvl w:val="1"/>
                <w:numId w:val="2"/>
              </w:numPr>
            </w:pPr>
            <w:r>
              <w:t>To submit a course to Coursera, select the “Review and Launch” button in the Course authoring tools once your content is finalized.</w:t>
            </w:r>
          </w:p>
          <w:p w14:paraId="2573EB66" w14:textId="77777777" w:rsidR="00111AE3" w:rsidRDefault="00111AE3" w:rsidP="00F70DC9">
            <w:pPr>
              <w:jc w:val="center"/>
              <w:rPr>
                <w:b/>
                <w:u w:val="single"/>
              </w:rPr>
            </w:pPr>
          </w:p>
        </w:tc>
        <w:tc>
          <w:tcPr>
            <w:tcW w:w="5688" w:type="dxa"/>
          </w:tcPr>
          <w:p w14:paraId="68083B3B" w14:textId="701AEDA0" w:rsidR="00111AE3" w:rsidRPr="006468AC" w:rsidRDefault="00E71D20" w:rsidP="00F70DC9">
            <w:pPr>
              <w:jc w:val="center"/>
              <w:rPr>
                <w:b/>
                <w:u w:val="single"/>
                <w:lang w:val="ru-RU"/>
              </w:rPr>
            </w:pPr>
            <w:r w:rsidRPr="006468AC">
              <w:rPr>
                <w:b/>
                <w:u w:val="single"/>
                <w:lang w:val="ru-RU"/>
              </w:rPr>
              <w:t>Приложение А</w:t>
            </w:r>
          </w:p>
          <w:p w14:paraId="744C0C2E" w14:textId="77777777" w:rsidR="00F70DC9" w:rsidRPr="006468AC" w:rsidRDefault="00F70DC9" w:rsidP="00F70DC9">
            <w:pPr>
              <w:rPr>
                <w:lang w:val="ru-RU"/>
              </w:rPr>
            </w:pPr>
          </w:p>
          <w:p w14:paraId="4DBC23CA" w14:textId="1C02E131" w:rsidR="00F70DC9" w:rsidRDefault="00E71D20" w:rsidP="00F70DC9">
            <w:pPr>
              <w:rPr>
                <w:b/>
                <w:bCs/>
                <w:lang w:val="ru-RU"/>
              </w:rPr>
            </w:pPr>
            <w:r w:rsidRPr="00E71D20">
              <w:rPr>
                <w:b/>
                <w:bCs/>
                <w:lang w:val="ru-RU"/>
              </w:rPr>
              <w:t>Контент курса (курс</w:t>
            </w:r>
            <w:proofErr w:type="gramStart"/>
            <w:r w:rsidRPr="00E71D20">
              <w:rPr>
                <w:b/>
                <w:bCs/>
                <w:lang w:val="ru-RU"/>
              </w:rPr>
              <w:t xml:space="preserve">):   </w:t>
            </w:r>
            <w:proofErr w:type="gramEnd"/>
            <w:r w:rsidRPr="00E71D20">
              <w:rPr>
                <w:b/>
                <w:bCs/>
                <w:lang w:val="ru-RU"/>
              </w:rPr>
              <w:t xml:space="preserve">  </w:t>
            </w:r>
            <w:r w:rsidRPr="006468AC">
              <w:rPr>
                <w:lang w:val="ru-RU"/>
              </w:rPr>
              <w:t>[</w:t>
            </w:r>
            <w:r w:rsidRPr="006468AC">
              <w:rPr>
                <w:shd w:val="clear" w:color="auto" w:fill="FFFF00"/>
                <w:lang w:val="ru-RU"/>
              </w:rPr>
              <w:t>НАЗВАНИЕ КУРСА</w:t>
            </w:r>
            <w:r w:rsidRPr="006468AC">
              <w:rPr>
                <w:lang w:val="ru-RU"/>
              </w:rPr>
              <w:t>]</w:t>
            </w:r>
          </w:p>
          <w:p w14:paraId="3585E26D" w14:textId="075EC157" w:rsidR="00E71D20" w:rsidRPr="006468AC" w:rsidRDefault="00E71D20" w:rsidP="00F70DC9">
            <w:pPr>
              <w:rPr>
                <w:lang w:val="ru-RU"/>
              </w:rPr>
            </w:pPr>
            <w:r w:rsidRPr="00E71D20">
              <w:rPr>
                <w:b/>
                <w:bCs/>
                <w:lang w:val="ru-RU"/>
              </w:rPr>
              <w:t xml:space="preserve">Сумма </w:t>
            </w:r>
            <w:proofErr w:type="gramStart"/>
            <w:r w:rsidRPr="00E71D20">
              <w:rPr>
                <w:b/>
                <w:bCs/>
                <w:lang w:val="ru-RU"/>
              </w:rPr>
              <w:t xml:space="preserve">гранта:   </w:t>
            </w:r>
            <w:proofErr w:type="gramEnd"/>
            <w:r w:rsidRPr="00E71D20">
              <w:rPr>
                <w:b/>
                <w:bCs/>
                <w:lang w:val="ru-RU"/>
              </w:rPr>
              <w:t xml:space="preserve">             </w:t>
            </w:r>
            <w:r w:rsidRPr="006468AC">
              <w:rPr>
                <w:lang w:val="ru-RU"/>
              </w:rPr>
              <w:t>$[</w:t>
            </w:r>
            <w:r w:rsidRPr="006468AC">
              <w:t>XXX</w:t>
            </w:r>
            <w:r w:rsidRPr="006468AC">
              <w:rPr>
                <w:lang w:val="ru-RU"/>
              </w:rPr>
              <w:t>] Долларов США</w:t>
            </w:r>
          </w:p>
          <w:p w14:paraId="526178ED" w14:textId="3B33B8A6" w:rsidR="00F70DC9" w:rsidRDefault="00F70DC9" w:rsidP="00F70DC9">
            <w:pPr>
              <w:rPr>
                <w:b/>
                <w:u w:val="single"/>
                <w:lang w:val="ru-RU"/>
              </w:rPr>
            </w:pPr>
          </w:p>
          <w:p w14:paraId="4A3F7CF0" w14:textId="60334887" w:rsidR="00E71D20" w:rsidRPr="00E71D20" w:rsidRDefault="00E71D20" w:rsidP="00F70DC9">
            <w:pPr>
              <w:rPr>
                <w:b/>
                <w:u w:val="single"/>
                <w:lang w:val="ru-RU"/>
              </w:rPr>
            </w:pPr>
            <w:r w:rsidRPr="00E71D20">
              <w:rPr>
                <w:b/>
                <w:u w:val="single"/>
                <w:lang w:val="ru-RU"/>
              </w:rPr>
              <w:t>Окончательный график запуска</w:t>
            </w:r>
          </w:p>
          <w:tbl>
            <w:tblPr>
              <w:tblStyle w:val="a6"/>
              <w:tblW w:w="4926" w:type="dxa"/>
              <w:tblLook w:val="0400" w:firstRow="0" w:lastRow="0" w:firstColumn="0" w:lastColumn="0" w:noHBand="0" w:noVBand="1"/>
            </w:tblPr>
            <w:tblGrid>
              <w:gridCol w:w="1383"/>
              <w:gridCol w:w="2026"/>
              <w:gridCol w:w="1517"/>
            </w:tblGrid>
            <w:tr w:rsidR="00F70DC9" w:rsidRPr="006468AC" w14:paraId="4EE306BC" w14:textId="77777777" w:rsidTr="003465EC">
              <w:trPr>
                <w:trHeight w:val="736"/>
              </w:trPr>
              <w:tc>
                <w:tcPr>
                  <w:tcW w:w="1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90D3E" w14:textId="28DFD2C4" w:rsidR="00F70DC9" w:rsidRDefault="00E71D20" w:rsidP="006468AC">
                  <w:pPr>
                    <w:framePr w:hSpace="180" w:wrap="around" w:vAnchor="text" w:hAnchor="text" w:x="-998" w:y="1"/>
                    <w:suppressOverlap/>
                    <w:rPr>
                      <w:b/>
                    </w:rPr>
                  </w:pPr>
                  <w:proofErr w:type="spellStart"/>
                  <w:r w:rsidRPr="00E71D20">
                    <w:rPr>
                      <w:b/>
                    </w:rPr>
                    <w:t>Пункт</w:t>
                  </w:r>
                  <w:proofErr w:type="spellEnd"/>
                </w:p>
              </w:tc>
              <w:tc>
                <w:tcPr>
                  <w:tcW w:w="20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DC1A3" w14:textId="3F91D2D7" w:rsidR="00F70DC9" w:rsidRPr="00E71D20" w:rsidRDefault="00E71D20" w:rsidP="006468AC">
                  <w:pPr>
                    <w:framePr w:hSpace="180" w:wrap="around" w:vAnchor="text" w:hAnchor="text" w:x="-998" w:y="1"/>
                    <w:suppressOverlap/>
                    <w:rPr>
                      <w:b/>
                      <w:lang w:val="ru-RU"/>
                    </w:rPr>
                  </w:pPr>
                  <w:r w:rsidRPr="00E71D20">
                    <w:rPr>
                      <w:b/>
                      <w:lang w:val="ru-RU"/>
                    </w:rPr>
                    <w:t xml:space="preserve">Дата подачи заявки в </w:t>
                  </w:r>
                  <w:proofErr w:type="spellStart"/>
                  <w:r>
                    <w:rPr>
                      <w:b/>
                      <w:lang w:val="ru-RU"/>
                    </w:rPr>
                    <w:t>Курсера</w:t>
                  </w:r>
                  <w:proofErr w:type="spellEnd"/>
                </w:p>
              </w:tc>
              <w:tc>
                <w:tcPr>
                  <w:tcW w:w="1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A7A4F" w14:textId="6A496B52" w:rsidR="00F70DC9" w:rsidRPr="00D54043" w:rsidRDefault="00E71D20" w:rsidP="006468AC">
                  <w:pPr>
                    <w:framePr w:hSpace="180" w:wrap="around" w:vAnchor="text" w:hAnchor="text" w:x="-998" w:y="1"/>
                    <w:suppressOverlap/>
                    <w:rPr>
                      <w:b/>
                      <w:lang w:val="ru-RU"/>
                    </w:rPr>
                  </w:pPr>
                  <w:r w:rsidRPr="00861024">
                    <w:rPr>
                      <w:b/>
                      <w:lang w:val="ru-RU"/>
                    </w:rPr>
                    <w:t xml:space="preserve">Дата запуска на </w:t>
                  </w:r>
                  <w:proofErr w:type="spellStart"/>
                  <w:r w:rsidR="00D54043">
                    <w:rPr>
                      <w:b/>
                      <w:lang w:val="ru-RU"/>
                    </w:rPr>
                    <w:t>Курсера</w:t>
                  </w:r>
                  <w:proofErr w:type="spellEnd"/>
                </w:p>
              </w:tc>
            </w:tr>
            <w:tr w:rsidR="00F70DC9" w:rsidRPr="006468AC" w14:paraId="5720E3E5" w14:textId="77777777" w:rsidTr="003465EC">
              <w:trPr>
                <w:trHeight w:val="491"/>
              </w:trPr>
              <w:tc>
                <w:tcPr>
                  <w:tcW w:w="1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6328F" w14:textId="46863C89" w:rsidR="00F70DC9" w:rsidRPr="00D54043" w:rsidRDefault="00D54043" w:rsidP="006468AC">
                  <w:pPr>
                    <w:framePr w:hSpace="180" w:wrap="around" w:vAnchor="text" w:hAnchor="text" w:x="-998" w:y="1"/>
                    <w:suppressOverlap/>
                    <w:rPr>
                      <w:highlight w:val="yellow"/>
                      <w:lang w:val="ru-RU"/>
                    </w:rPr>
                  </w:pPr>
                  <w:r>
                    <w:rPr>
                      <w:highlight w:val="yellow"/>
                      <w:lang w:val="ru-RU"/>
                    </w:rPr>
                    <w:t>Название курса</w:t>
                  </w:r>
                </w:p>
              </w:tc>
              <w:tc>
                <w:tcPr>
                  <w:tcW w:w="2026"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54E971B" w14:textId="5DFEE99F" w:rsidR="00F70DC9" w:rsidRPr="00861024" w:rsidRDefault="00D54043" w:rsidP="006468AC">
                  <w:pPr>
                    <w:framePr w:hSpace="180" w:wrap="around" w:vAnchor="text" w:hAnchor="text" w:x="-998" w:y="1"/>
                    <w:suppressOverlap/>
                    <w:rPr>
                      <w:highlight w:val="yellow"/>
                      <w:lang w:val="ru-RU"/>
                    </w:rPr>
                  </w:pPr>
                  <w:r w:rsidRPr="00861024">
                    <w:rPr>
                      <w:lang w:val="ru-RU"/>
                    </w:rPr>
                    <w:t>Пожалуйста, заполните</w:t>
                  </w:r>
                </w:p>
              </w:tc>
              <w:tc>
                <w:tcPr>
                  <w:tcW w:w="15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0307A3BB" w14:textId="7C189BB4" w:rsidR="00F70DC9" w:rsidRPr="00861024" w:rsidRDefault="00D54043" w:rsidP="006468AC">
                  <w:pPr>
                    <w:framePr w:hSpace="180" w:wrap="around" w:vAnchor="text" w:hAnchor="text" w:x="-998" w:y="1"/>
                    <w:suppressOverlap/>
                    <w:rPr>
                      <w:highlight w:val="yellow"/>
                      <w:lang w:val="ru-RU"/>
                    </w:rPr>
                  </w:pPr>
                  <w:r w:rsidRPr="00861024">
                    <w:rPr>
                      <w:lang w:val="ru-RU"/>
                    </w:rPr>
                    <w:t>Пожалуйста, заполните</w:t>
                  </w:r>
                </w:p>
              </w:tc>
            </w:tr>
          </w:tbl>
          <w:p w14:paraId="4C997002" w14:textId="77777777" w:rsidR="00861024" w:rsidRDefault="00861024" w:rsidP="00F70DC9">
            <w:pPr>
              <w:rPr>
                <w:lang w:val="ru-RU"/>
              </w:rPr>
            </w:pPr>
          </w:p>
          <w:p w14:paraId="5CB05D47" w14:textId="77777777" w:rsidR="00F70DC9" w:rsidRDefault="00861024" w:rsidP="00F70DC9">
            <w:pPr>
              <w:rPr>
                <w:b/>
                <w:bCs/>
                <w:lang w:val="ru-RU"/>
              </w:rPr>
            </w:pPr>
            <w:r w:rsidRPr="00861024">
              <w:rPr>
                <w:b/>
                <w:bCs/>
                <w:lang w:val="ru-RU"/>
              </w:rPr>
              <w:t>Требования к запуску:</w:t>
            </w:r>
          </w:p>
          <w:p w14:paraId="64ECC0D4" w14:textId="77777777" w:rsidR="00861024" w:rsidRPr="00861024" w:rsidRDefault="00861024" w:rsidP="007C0918">
            <w:pPr>
              <w:jc w:val="center"/>
              <w:rPr>
                <w:lang w:val="ru-RU"/>
              </w:rPr>
            </w:pPr>
            <w:r w:rsidRPr="00861024">
              <w:rPr>
                <w:lang w:val="ru-RU"/>
              </w:rPr>
              <w:t xml:space="preserve">● Чтобы обеспечить качественное начало курса на уровне </w:t>
            </w:r>
            <w:proofErr w:type="spellStart"/>
            <w:r w:rsidRPr="00861024">
              <w:rPr>
                <w:lang w:val="ru-RU"/>
              </w:rPr>
              <w:t>Курсера</w:t>
            </w:r>
            <w:proofErr w:type="spellEnd"/>
            <w:r w:rsidRPr="00861024">
              <w:rPr>
                <w:lang w:val="ru-RU"/>
              </w:rPr>
              <w:t>, выполните следующие действия:</w:t>
            </w:r>
          </w:p>
          <w:p w14:paraId="69AE7D93" w14:textId="5749AE01" w:rsidR="00861024" w:rsidRPr="00861024" w:rsidRDefault="00861024" w:rsidP="007C0918">
            <w:pPr>
              <w:jc w:val="center"/>
              <w:rPr>
                <w:lang w:val="ru-RU"/>
              </w:rPr>
            </w:pPr>
            <w:r w:rsidRPr="00861024">
              <w:rPr>
                <w:lang w:val="ru-RU"/>
              </w:rPr>
              <w:t xml:space="preserve">o </w:t>
            </w:r>
            <w:r w:rsidR="001A26D4" w:rsidRPr="001A26D4">
              <w:rPr>
                <w:lang w:val="ru-RU"/>
              </w:rPr>
              <w:t xml:space="preserve">        </w:t>
            </w:r>
            <w:r w:rsidRPr="006468AC">
              <w:rPr>
                <w:u w:val="single"/>
                <w:lang w:val="ru-RU"/>
              </w:rPr>
              <w:t>Бета-тестирование</w:t>
            </w:r>
            <w:r w:rsidRPr="00861024">
              <w:rPr>
                <w:lang w:val="ru-RU"/>
              </w:rPr>
              <w:t xml:space="preserve"> учащимися </w:t>
            </w:r>
            <w:proofErr w:type="spellStart"/>
            <w:r w:rsidRPr="00861024">
              <w:rPr>
                <w:lang w:val="ru-RU"/>
              </w:rPr>
              <w:t>Курсера</w:t>
            </w:r>
            <w:proofErr w:type="spellEnd"/>
            <w:r w:rsidRPr="00861024">
              <w:rPr>
                <w:lang w:val="ru-RU"/>
              </w:rPr>
              <w:t xml:space="preserve">, прошедшими другие, </w:t>
            </w:r>
            <w:r w:rsidR="00181EC4">
              <w:rPr>
                <w:lang w:val="ru-RU"/>
              </w:rPr>
              <w:t xml:space="preserve">аналогичные </w:t>
            </w:r>
            <w:r w:rsidRPr="00861024">
              <w:rPr>
                <w:lang w:val="ru-RU"/>
              </w:rPr>
              <w:t xml:space="preserve">курсы на </w:t>
            </w:r>
            <w:proofErr w:type="spellStart"/>
            <w:r w:rsidRPr="00861024">
              <w:rPr>
                <w:lang w:val="ru-RU"/>
              </w:rPr>
              <w:t>Курсер</w:t>
            </w:r>
            <w:r w:rsidR="00181EC4">
              <w:rPr>
                <w:lang w:val="ru-RU"/>
              </w:rPr>
              <w:t>а</w:t>
            </w:r>
            <w:proofErr w:type="spellEnd"/>
            <w:r w:rsidRPr="00861024">
              <w:rPr>
                <w:lang w:val="ru-RU"/>
              </w:rPr>
              <w:t>, и получившими рейтинг курса не ниже 4,5/5,0. Отзывы, полученные в результате этого тестирования, будут предоставлены партнерам для оказания помощи</w:t>
            </w:r>
            <w:r w:rsidR="006468AC">
              <w:rPr>
                <w:lang w:val="ru-RU"/>
              </w:rPr>
              <w:t xml:space="preserve"> в проведении итераций по курсу </w:t>
            </w:r>
            <w:r w:rsidRPr="00861024">
              <w:rPr>
                <w:lang w:val="ru-RU"/>
              </w:rPr>
              <w:t>до и после его начала.</w:t>
            </w:r>
          </w:p>
          <w:p w14:paraId="66145434" w14:textId="0DBE24B1" w:rsidR="00861024" w:rsidRPr="006468AC" w:rsidRDefault="00861024" w:rsidP="007C0918">
            <w:pPr>
              <w:jc w:val="center"/>
              <w:rPr>
                <w:u w:val="single"/>
                <w:lang w:val="ru-RU"/>
              </w:rPr>
            </w:pPr>
            <w:r w:rsidRPr="00861024">
              <w:rPr>
                <w:lang w:val="ru-RU"/>
              </w:rPr>
              <w:t xml:space="preserve">o </w:t>
            </w:r>
            <w:r w:rsidR="00181EC4">
              <w:rPr>
                <w:lang w:val="ru-RU"/>
              </w:rPr>
              <w:t xml:space="preserve">      </w:t>
            </w:r>
            <w:r w:rsidR="001A26D4" w:rsidRPr="001A26D4">
              <w:rPr>
                <w:lang w:val="ru-RU"/>
              </w:rPr>
              <w:t xml:space="preserve"> </w:t>
            </w:r>
            <w:r w:rsidRPr="006468AC">
              <w:rPr>
                <w:u w:val="single"/>
                <w:lang w:val="ru-RU"/>
              </w:rPr>
              <w:t>ОК (гарантия качества)</w:t>
            </w:r>
            <w:r w:rsidRPr="00861024">
              <w:rPr>
                <w:lang w:val="ru-RU"/>
              </w:rPr>
              <w:t xml:space="preserve"> педагогического образования для обеспечения заполнения </w:t>
            </w:r>
            <w:r w:rsidRPr="006468AC">
              <w:rPr>
                <w:color w:val="548DD4" w:themeColor="text2" w:themeTint="99"/>
                <w:u w:val="single"/>
                <w:lang w:val="ru-RU"/>
              </w:rPr>
              <w:t>контрольного списка "Педагогика".</w:t>
            </w:r>
          </w:p>
          <w:p w14:paraId="30021C75" w14:textId="41C74F95" w:rsidR="003465EC" w:rsidRPr="006468AC" w:rsidRDefault="003465EC" w:rsidP="003465EC">
            <w:pPr>
              <w:rPr>
                <w:color w:val="548DD4" w:themeColor="text2" w:themeTint="99"/>
                <w:u w:val="single"/>
                <w:lang w:val="ru-RU"/>
              </w:rPr>
            </w:pPr>
            <w:r w:rsidRPr="003465EC">
              <w:rPr>
                <w:lang w:val="ru-RU"/>
              </w:rPr>
              <w:t xml:space="preserve">      </w:t>
            </w:r>
            <w:r w:rsidR="00861024" w:rsidRPr="00861024">
              <w:rPr>
                <w:lang w:val="ru-RU"/>
              </w:rPr>
              <w:t xml:space="preserve">o </w:t>
            </w:r>
            <w:r w:rsidR="00181EC4">
              <w:rPr>
                <w:lang w:val="ru-RU"/>
              </w:rPr>
              <w:t xml:space="preserve">      </w:t>
            </w:r>
            <w:r w:rsidR="001A26D4" w:rsidRPr="001A26D4">
              <w:rPr>
                <w:lang w:val="ru-RU"/>
              </w:rPr>
              <w:t xml:space="preserve"> </w:t>
            </w:r>
            <w:r w:rsidR="00861024" w:rsidRPr="006468AC">
              <w:rPr>
                <w:u w:val="single"/>
                <w:lang w:val="ru-RU"/>
              </w:rPr>
              <w:t>Технический контроль качества</w:t>
            </w:r>
            <w:r w:rsidR="00861024" w:rsidRPr="00861024">
              <w:rPr>
                <w:lang w:val="ru-RU"/>
              </w:rPr>
              <w:t xml:space="preserve"> для обеспечения успешного обучения без технических осложнений, после заполнения </w:t>
            </w:r>
            <w:r w:rsidR="00861024" w:rsidRPr="006468AC">
              <w:rPr>
                <w:color w:val="548DD4" w:themeColor="text2" w:themeTint="99"/>
                <w:u w:val="single"/>
                <w:lang w:val="ru-RU"/>
              </w:rPr>
              <w:t>Технического</w:t>
            </w:r>
          </w:p>
          <w:p w14:paraId="0591FBBB" w14:textId="4401A737" w:rsidR="003465EC" w:rsidRPr="006468AC" w:rsidRDefault="00861024" w:rsidP="003465EC">
            <w:pPr>
              <w:rPr>
                <w:color w:val="548DD4" w:themeColor="text2" w:themeTint="99"/>
                <w:u w:val="single"/>
                <w:lang w:val="ru-RU"/>
              </w:rPr>
            </w:pPr>
            <w:r w:rsidRPr="006468AC">
              <w:rPr>
                <w:color w:val="548DD4" w:themeColor="text2" w:themeTint="99"/>
                <w:u w:val="single"/>
                <w:lang w:val="ru-RU"/>
              </w:rPr>
              <w:t>контрольного списка</w:t>
            </w:r>
          </w:p>
          <w:p w14:paraId="0E78B4A9" w14:textId="3841085D" w:rsidR="003465EC" w:rsidRDefault="003465EC" w:rsidP="003465EC">
            <w:pPr>
              <w:rPr>
                <w:lang w:val="ru-RU"/>
              </w:rPr>
            </w:pPr>
            <w:r w:rsidRPr="003465EC">
              <w:rPr>
                <w:lang w:val="ru-RU"/>
              </w:rPr>
              <w:t xml:space="preserve"> ● Для достижения этой цели "Дата подачи заявки на курс от </w:t>
            </w:r>
            <w:proofErr w:type="spellStart"/>
            <w:r w:rsidRPr="003465EC">
              <w:rPr>
                <w:lang w:val="ru-RU"/>
              </w:rPr>
              <w:t>Курсера</w:t>
            </w:r>
            <w:proofErr w:type="spellEnd"/>
            <w:r w:rsidRPr="003465EC">
              <w:rPr>
                <w:lang w:val="ru-RU"/>
              </w:rPr>
              <w:t xml:space="preserve">" должна быть не менее чем за месяц до "Даты начала курса от </w:t>
            </w:r>
            <w:proofErr w:type="spellStart"/>
            <w:r w:rsidRPr="003465EC">
              <w:rPr>
                <w:lang w:val="ru-RU"/>
              </w:rPr>
              <w:t>Курсера</w:t>
            </w:r>
            <w:proofErr w:type="spellEnd"/>
            <w:r w:rsidRPr="003465EC">
              <w:rPr>
                <w:lang w:val="ru-RU"/>
              </w:rPr>
              <w:t>".</w:t>
            </w:r>
          </w:p>
          <w:p w14:paraId="31EA9E25" w14:textId="4BD56DF9" w:rsidR="003465EC" w:rsidRPr="003465EC" w:rsidRDefault="003465EC" w:rsidP="003465EC">
            <w:pPr>
              <w:rPr>
                <w:lang w:val="ru-RU"/>
              </w:rPr>
            </w:pPr>
            <w:r>
              <w:rPr>
                <w:lang w:val="ru-RU"/>
              </w:rPr>
              <w:t xml:space="preserve">      </w:t>
            </w:r>
            <w:r w:rsidRPr="003465EC">
              <w:rPr>
                <w:lang w:val="ru-RU"/>
              </w:rPr>
              <w:t xml:space="preserve">o </w:t>
            </w:r>
            <w:r>
              <w:rPr>
                <w:lang w:val="ru-RU"/>
              </w:rPr>
              <w:t xml:space="preserve">     Ч</w:t>
            </w:r>
            <w:r w:rsidRPr="003465EC">
              <w:rPr>
                <w:lang w:val="ru-RU"/>
              </w:rPr>
              <w:t xml:space="preserve">тобы отправить курс в </w:t>
            </w:r>
            <w:proofErr w:type="spellStart"/>
            <w:r w:rsidRPr="003465EC">
              <w:rPr>
                <w:lang w:val="ru-RU"/>
              </w:rPr>
              <w:t>Курсера</w:t>
            </w:r>
            <w:proofErr w:type="spellEnd"/>
            <w:r w:rsidRPr="003465EC">
              <w:rPr>
                <w:lang w:val="ru-RU"/>
              </w:rPr>
              <w:t xml:space="preserve">, нажмите </w:t>
            </w:r>
            <w:proofErr w:type="gramStart"/>
            <w:r w:rsidRPr="003465EC">
              <w:rPr>
                <w:lang w:val="ru-RU"/>
              </w:rPr>
              <w:t>кнопку</w:t>
            </w:r>
            <w:r>
              <w:rPr>
                <w:lang w:val="ru-RU"/>
              </w:rPr>
              <w:t xml:space="preserve"> </w:t>
            </w:r>
            <w:r w:rsidRPr="003465EC">
              <w:rPr>
                <w:lang w:val="ru-RU"/>
              </w:rPr>
              <w:t>”Просмотр</w:t>
            </w:r>
            <w:proofErr w:type="gramEnd"/>
            <w:r w:rsidRPr="003465EC">
              <w:rPr>
                <w:lang w:val="ru-RU"/>
              </w:rPr>
              <w:t xml:space="preserve"> и запуск" в инструментах разработки курса, как только ваш контент будет завершен.</w:t>
            </w:r>
          </w:p>
          <w:p w14:paraId="68807DE8" w14:textId="77777777" w:rsidR="003465EC" w:rsidRDefault="003465EC" w:rsidP="003465EC">
            <w:pPr>
              <w:rPr>
                <w:color w:val="548DD4" w:themeColor="text2" w:themeTint="99"/>
                <w:lang w:val="ru-RU"/>
              </w:rPr>
            </w:pPr>
          </w:p>
          <w:p w14:paraId="0686CA35" w14:textId="77777777" w:rsidR="003465EC" w:rsidRPr="00181EC4" w:rsidRDefault="003465EC" w:rsidP="003465EC">
            <w:pPr>
              <w:jc w:val="center"/>
              <w:rPr>
                <w:color w:val="548DD4" w:themeColor="text2" w:themeTint="99"/>
                <w:lang w:val="ru-RU"/>
              </w:rPr>
            </w:pPr>
          </w:p>
          <w:p w14:paraId="5B69A103" w14:textId="77777777" w:rsidR="00861024" w:rsidRPr="00861024" w:rsidRDefault="00861024" w:rsidP="003465EC">
            <w:pPr>
              <w:rPr>
                <w:lang w:val="ru-RU"/>
              </w:rPr>
            </w:pPr>
          </w:p>
          <w:p w14:paraId="6B1A79E0" w14:textId="1FABE338" w:rsidR="00861024" w:rsidRPr="00861024" w:rsidRDefault="00861024" w:rsidP="00861024">
            <w:pPr>
              <w:rPr>
                <w:b/>
                <w:bCs/>
                <w:lang w:val="ru-RU"/>
              </w:rPr>
            </w:pPr>
          </w:p>
        </w:tc>
      </w:tr>
    </w:tbl>
    <w:p w14:paraId="54197C08" w14:textId="2AFA0461" w:rsidR="00111AE3" w:rsidRPr="00861024" w:rsidRDefault="00111AE3">
      <w:pPr>
        <w:jc w:val="center"/>
        <w:rPr>
          <w:b/>
          <w:u w:val="single"/>
          <w:lang w:val="ru-RU"/>
        </w:rPr>
      </w:pPr>
      <w:r w:rsidRPr="00861024">
        <w:rPr>
          <w:b/>
          <w:u w:val="single"/>
          <w:lang w:val="ru-RU"/>
        </w:rPr>
        <w:br w:type="textWrapping" w:clear="all"/>
      </w:r>
      <w:r w:rsidRPr="00861024">
        <w:rPr>
          <w:b/>
          <w:u w:val="single"/>
          <w:lang w:val="ru-RU"/>
        </w:rPr>
        <w:br w:type="textWrapping" w:clear="all"/>
      </w:r>
      <w:r w:rsidRPr="00861024">
        <w:rPr>
          <w:b/>
          <w:u w:val="single"/>
          <w:lang w:val="ru-RU"/>
        </w:rPr>
        <w:br w:type="textWrapping" w:clear="all"/>
      </w:r>
    </w:p>
    <w:p w14:paraId="65575DFE" w14:textId="77777777" w:rsidR="00111AE3" w:rsidRPr="00861024" w:rsidRDefault="00111AE3">
      <w:pPr>
        <w:jc w:val="center"/>
        <w:rPr>
          <w:b/>
          <w:u w:val="single"/>
          <w:lang w:val="ru-RU"/>
        </w:rPr>
      </w:pPr>
    </w:p>
    <w:p w14:paraId="46F6F5DC" w14:textId="241085F1" w:rsidR="00D3597D" w:rsidRPr="00861024" w:rsidRDefault="00D3597D">
      <w:pPr>
        <w:spacing w:after="100"/>
        <w:rPr>
          <w:lang w:val="ru-RU"/>
        </w:rPr>
      </w:pPr>
    </w:p>
    <w:p w14:paraId="28EF2194" w14:textId="78E7F8FD" w:rsidR="00111AE3" w:rsidRPr="00861024" w:rsidRDefault="00111AE3">
      <w:pPr>
        <w:spacing w:after="100"/>
        <w:rPr>
          <w:lang w:val="ru-RU"/>
        </w:rPr>
      </w:pPr>
    </w:p>
    <w:p w14:paraId="7647F406" w14:textId="77777777" w:rsidR="00111AE3" w:rsidRPr="00861024" w:rsidRDefault="00111AE3">
      <w:pPr>
        <w:spacing w:after="100"/>
        <w:rPr>
          <w:lang w:val="ru-RU"/>
        </w:rPr>
      </w:pPr>
    </w:p>
    <w:tbl>
      <w:tblPr>
        <w:tblStyle w:val="a7"/>
        <w:tblW w:w="9360" w:type="dxa"/>
        <w:tblLayout w:type="fixed"/>
        <w:tblLook w:val="0000" w:firstRow="0" w:lastRow="0" w:firstColumn="0" w:lastColumn="0" w:noHBand="0" w:noVBand="0"/>
      </w:tblPr>
      <w:tblGrid>
        <w:gridCol w:w="4680"/>
        <w:gridCol w:w="4680"/>
      </w:tblGrid>
      <w:tr w:rsidR="00D3597D" w14:paraId="16BA7C79" w14:textId="77777777">
        <w:tc>
          <w:tcPr>
            <w:tcW w:w="4680" w:type="dxa"/>
          </w:tcPr>
          <w:p w14:paraId="1CE73CA9" w14:textId="1DD0B3EE" w:rsidR="00D3597D" w:rsidRPr="003465EC" w:rsidRDefault="00E71D20">
            <w:pPr>
              <w:widowControl w:val="0"/>
              <w:spacing w:after="120"/>
              <w:rPr>
                <w:lang w:val="ru-RU"/>
              </w:rPr>
            </w:pPr>
            <w:r w:rsidRPr="003465EC">
              <w:rPr>
                <w:b/>
                <w:lang w:val="ru-RU"/>
              </w:rPr>
              <w:t>КУРСЕРА, ИНК.</w:t>
            </w:r>
          </w:p>
          <w:p w14:paraId="6E0EEFDD" w14:textId="533AC555" w:rsidR="00D3597D" w:rsidRPr="003465EC" w:rsidRDefault="003465EC">
            <w:pPr>
              <w:widowControl w:val="0"/>
              <w:tabs>
                <w:tab w:val="right" w:pos="4320"/>
              </w:tabs>
              <w:spacing w:after="120"/>
              <w:rPr>
                <w:lang w:val="ru-RU"/>
              </w:rPr>
            </w:pPr>
            <w:r>
              <w:rPr>
                <w:lang w:val="ru-RU"/>
              </w:rPr>
              <w:t>От</w:t>
            </w:r>
            <w:r w:rsidR="00884BFB" w:rsidRPr="003465EC">
              <w:rPr>
                <w:lang w:val="ru-RU"/>
              </w:rPr>
              <w:t xml:space="preserve">: </w:t>
            </w:r>
            <w:r w:rsidR="00884BFB" w:rsidRPr="003465EC">
              <w:rPr>
                <w:u w:val="single"/>
                <w:lang w:val="ru-RU"/>
              </w:rPr>
              <w:tab/>
            </w:r>
          </w:p>
          <w:p w14:paraId="4E14F4A2" w14:textId="6195A1D1" w:rsidR="00D3597D" w:rsidRPr="003465EC" w:rsidRDefault="003465EC">
            <w:pPr>
              <w:widowControl w:val="0"/>
              <w:tabs>
                <w:tab w:val="right" w:pos="4320"/>
              </w:tabs>
              <w:spacing w:after="120"/>
              <w:rPr>
                <w:lang w:val="ru-RU"/>
              </w:rPr>
            </w:pPr>
            <w:r>
              <w:rPr>
                <w:lang w:val="ru-RU"/>
              </w:rPr>
              <w:t>Напечатанное имя</w:t>
            </w:r>
            <w:r w:rsidR="00884BFB" w:rsidRPr="003465EC">
              <w:rPr>
                <w:lang w:val="ru-RU"/>
              </w:rPr>
              <w:t xml:space="preserve">: </w:t>
            </w:r>
            <w:r w:rsidR="00884BFB" w:rsidRPr="003465EC">
              <w:rPr>
                <w:u w:val="single"/>
                <w:lang w:val="ru-RU"/>
              </w:rPr>
              <w:tab/>
            </w:r>
          </w:p>
          <w:p w14:paraId="14F9D4BA" w14:textId="53AE24BC" w:rsidR="00D3597D" w:rsidRDefault="003465EC">
            <w:pPr>
              <w:widowControl w:val="0"/>
              <w:tabs>
                <w:tab w:val="right" w:pos="4320"/>
              </w:tabs>
              <w:spacing w:after="120"/>
            </w:pPr>
            <w:r>
              <w:rPr>
                <w:lang w:val="ru-RU"/>
              </w:rPr>
              <w:t>Заглавие</w:t>
            </w:r>
            <w:r w:rsidR="00884BFB">
              <w:t xml:space="preserve">: </w:t>
            </w:r>
            <w:r w:rsidR="00884BFB">
              <w:rPr>
                <w:u w:val="single"/>
              </w:rPr>
              <w:tab/>
            </w:r>
          </w:p>
          <w:p w14:paraId="4F62B04C" w14:textId="3309AE45" w:rsidR="00D3597D" w:rsidRDefault="003465EC">
            <w:pPr>
              <w:widowControl w:val="0"/>
              <w:tabs>
                <w:tab w:val="right" w:pos="4320"/>
              </w:tabs>
              <w:spacing w:after="120"/>
            </w:pPr>
            <w:r>
              <w:rPr>
                <w:lang w:val="ru-RU"/>
              </w:rPr>
              <w:t>Дата</w:t>
            </w:r>
            <w:r w:rsidR="00884BFB">
              <w:t xml:space="preserve">: </w:t>
            </w:r>
            <w:r w:rsidR="00884BFB">
              <w:rPr>
                <w:u w:val="single"/>
              </w:rPr>
              <w:tab/>
            </w:r>
          </w:p>
        </w:tc>
        <w:tc>
          <w:tcPr>
            <w:tcW w:w="4680" w:type="dxa"/>
          </w:tcPr>
          <w:p w14:paraId="18122D73" w14:textId="5AA7E239" w:rsidR="00D3597D" w:rsidRPr="006468AC" w:rsidRDefault="00884BFB">
            <w:pPr>
              <w:widowControl w:val="0"/>
              <w:spacing w:after="120"/>
              <w:rPr>
                <w:b/>
                <w:lang w:val="ru-RU"/>
              </w:rPr>
            </w:pPr>
            <w:r w:rsidRPr="006468AC">
              <w:rPr>
                <w:b/>
                <w:lang w:val="ru-RU"/>
              </w:rPr>
              <w:t>[</w:t>
            </w:r>
            <w:r w:rsidR="00E71D20" w:rsidRPr="006468AC">
              <w:rPr>
                <w:b/>
                <w:shd w:val="clear" w:color="auto" w:fill="FFFF00"/>
                <w:lang w:val="ru-RU"/>
              </w:rPr>
              <w:t>ФАМИЛИЯ ПАРТНЕРА</w:t>
            </w:r>
            <w:r w:rsidRPr="006468AC">
              <w:rPr>
                <w:b/>
                <w:lang w:val="ru-RU"/>
              </w:rPr>
              <w:t>]</w:t>
            </w:r>
            <w:r w:rsidRPr="006468AC">
              <w:rPr>
                <w:b/>
                <w:lang w:val="ru-RU"/>
              </w:rPr>
              <w:br/>
            </w:r>
          </w:p>
          <w:p w14:paraId="0C666674" w14:textId="3FF48D24" w:rsidR="00D3597D" w:rsidRPr="006468AC" w:rsidRDefault="003465EC">
            <w:pPr>
              <w:widowControl w:val="0"/>
              <w:tabs>
                <w:tab w:val="right" w:pos="4320"/>
              </w:tabs>
              <w:spacing w:after="120"/>
              <w:rPr>
                <w:lang w:val="ru-RU"/>
              </w:rPr>
            </w:pPr>
            <w:r>
              <w:rPr>
                <w:lang w:val="ru-RU"/>
              </w:rPr>
              <w:t>От</w:t>
            </w:r>
            <w:r w:rsidR="00884BFB" w:rsidRPr="006468AC">
              <w:rPr>
                <w:lang w:val="ru-RU"/>
              </w:rPr>
              <w:t xml:space="preserve">: </w:t>
            </w:r>
            <w:r w:rsidR="00884BFB" w:rsidRPr="006468AC">
              <w:rPr>
                <w:u w:val="single"/>
                <w:lang w:val="ru-RU"/>
              </w:rPr>
              <w:tab/>
            </w:r>
          </w:p>
          <w:p w14:paraId="4F75232B" w14:textId="272B2509" w:rsidR="00D3597D" w:rsidRPr="006468AC" w:rsidRDefault="003465EC">
            <w:pPr>
              <w:widowControl w:val="0"/>
              <w:tabs>
                <w:tab w:val="right" w:pos="4320"/>
              </w:tabs>
              <w:spacing w:after="120"/>
              <w:rPr>
                <w:lang w:val="ru-RU"/>
              </w:rPr>
            </w:pPr>
            <w:r w:rsidRPr="006468AC">
              <w:rPr>
                <w:lang w:val="ru-RU"/>
              </w:rPr>
              <w:t>Напечатанное имя</w:t>
            </w:r>
            <w:r w:rsidR="00884BFB" w:rsidRPr="006468AC">
              <w:rPr>
                <w:lang w:val="ru-RU"/>
              </w:rPr>
              <w:t xml:space="preserve">: </w:t>
            </w:r>
            <w:r w:rsidR="00884BFB" w:rsidRPr="006468AC">
              <w:rPr>
                <w:u w:val="single"/>
                <w:lang w:val="ru-RU"/>
              </w:rPr>
              <w:tab/>
            </w:r>
          </w:p>
          <w:p w14:paraId="5BD2F6D8" w14:textId="61AD646C" w:rsidR="00D3597D" w:rsidRDefault="003465EC">
            <w:pPr>
              <w:widowControl w:val="0"/>
              <w:tabs>
                <w:tab w:val="right" w:pos="4320"/>
              </w:tabs>
              <w:spacing w:after="120"/>
            </w:pPr>
            <w:proofErr w:type="spellStart"/>
            <w:r w:rsidRPr="003465EC">
              <w:t>Заглавие</w:t>
            </w:r>
            <w:proofErr w:type="spellEnd"/>
            <w:r w:rsidR="00884BFB">
              <w:t xml:space="preserve">: </w:t>
            </w:r>
            <w:r w:rsidR="00884BFB">
              <w:rPr>
                <w:u w:val="single"/>
              </w:rPr>
              <w:tab/>
            </w:r>
          </w:p>
          <w:p w14:paraId="4754AE96" w14:textId="27FD9960" w:rsidR="00D3597D" w:rsidRDefault="003465EC">
            <w:pPr>
              <w:widowControl w:val="0"/>
              <w:tabs>
                <w:tab w:val="right" w:pos="4320"/>
              </w:tabs>
              <w:spacing w:after="120"/>
            </w:pPr>
            <w:r>
              <w:rPr>
                <w:lang w:val="ru-RU"/>
              </w:rPr>
              <w:t>Дата</w:t>
            </w:r>
            <w:r w:rsidR="00884BFB">
              <w:t xml:space="preserve">: </w:t>
            </w:r>
            <w:r w:rsidR="00884BFB">
              <w:rPr>
                <w:u w:val="single"/>
              </w:rPr>
              <w:tab/>
            </w:r>
            <w:r w:rsidR="00884BFB">
              <w:t xml:space="preserve"> </w:t>
            </w:r>
          </w:p>
        </w:tc>
      </w:tr>
    </w:tbl>
    <w:p w14:paraId="0B45E87B" w14:textId="77777777" w:rsidR="00D3597D" w:rsidRDefault="00D3597D">
      <w:pPr>
        <w:spacing w:after="120"/>
      </w:pPr>
    </w:p>
    <w:p w14:paraId="13F464D8" w14:textId="77777777" w:rsidR="00D3597D" w:rsidRDefault="00D3597D">
      <w:pPr>
        <w:rPr>
          <w:b/>
          <w:i/>
        </w:rPr>
      </w:pPr>
    </w:p>
    <w:p w14:paraId="21CD61C0" w14:textId="77777777" w:rsidR="00D3597D" w:rsidRDefault="00D3597D">
      <w:pPr>
        <w:rPr>
          <w:b/>
          <w:i/>
        </w:rPr>
      </w:pPr>
    </w:p>
    <w:p w14:paraId="5F2BCDD4" w14:textId="77777777" w:rsidR="00D3597D" w:rsidRDefault="00D3597D">
      <w:pPr>
        <w:rPr>
          <w:b/>
          <w:i/>
        </w:rPr>
      </w:pPr>
    </w:p>
    <w:p w14:paraId="2E841802" w14:textId="77777777" w:rsidR="00D3597D" w:rsidRDefault="00884BFB">
      <w:pPr>
        <w:rPr>
          <w:b/>
          <w:i/>
        </w:rPr>
      </w:pPr>
      <w:r>
        <w:br w:type="page"/>
      </w:r>
    </w:p>
    <w:tbl>
      <w:tblPr>
        <w:tblStyle w:val="aa"/>
        <w:tblW w:w="11897" w:type="dxa"/>
        <w:tblInd w:w="-1270" w:type="dxa"/>
        <w:tblLook w:val="04A0" w:firstRow="1" w:lastRow="0" w:firstColumn="1" w:lastColumn="0" w:noHBand="0" w:noVBand="1"/>
      </w:tblPr>
      <w:tblGrid>
        <w:gridCol w:w="5843"/>
        <w:gridCol w:w="6054"/>
      </w:tblGrid>
      <w:tr w:rsidR="00111AE3" w:rsidRPr="006468AC" w14:paraId="1DF75261" w14:textId="77777777" w:rsidTr="00EC6097">
        <w:tc>
          <w:tcPr>
            <w:tcW w:w="5843" w:type="dxa"/>
          </w:tcPr>
          <w:p w14:paraId="46685815" w14:textId="77777777" w:rsidR="00111AE3" w:rsidRDefault="00111AE3" w:rsidP="00111AE3">
            <w:pPr>
              <w:jc w:val="center"/>
            </w:pPr>
            <w:r>
              <w:rPr>
                <w:b/>
                <w:u w:val="single"/>
              </w:rPr>
              <w:lastRenderedPageBreak/>
              <w:t>Attachment A</w:t>
            </w:r>
          </w:p>
          <w:p w14:paraId="2C080482" w14:textId="77777777" w:rsidR="00111AE3" w:rsidRDefault="00111AE3" w:rsidP="00111AE3">
            <w:pPr>
              <w:jc w:val="center"/>
            </w:pPr>
          </w:p>
          <w:p w14:paraId="4AA1B1C3" w14:textId="77777777" w:rsidR="00111AE3" w:rsidRDefault="00111AE3" w:rsidP="00111AE3">
            <w:pPr>
              <w:ind w:left="3600" w:hanging="3600"/>
            </w:pPr>
            <w:r>
              <w:rPr>
                <w:b/>
              </w:rPr>
              <w:t>Course Content (Specialization):</w:t>
            </w:r>
            <w:r>
              <w:tab/>
              <w:t>[</w:t>
            </w:r>
            <w:r>
              <w:rPr>
                <w:highlight w:val="yellow"/>
              </w:rPr>
              <w:t xml:space="preserve">NAME OF </w:t>
            </w:r>
            <w:r>
              <w:t>SPECIALIZATION]</w:t>
            </w:r>
          </w:p>
          <w:p w14:paraId="382D6B12" w14:textId="77777777" w:rsidR="00111AE3" w:rsidRDefault="00111AE3" w:rsidP="00111AE3">
            <w:r>
              <w:rPr>
                <w:b/>
              </w:rPr>
              <w:t>Grant Amount:</w:t>
            </w:r>
            <w:r>
              <w:tab/>
            </w:r>
            <w:r>
              <w:tab/>
            </w:r>
            <w:r>
              <w:tab/>
              <w:t>$[XXX] US Dollars</w:t>
            </w:r>
          </w:p>
          <w:p w14:paraId="4171543A" w14:textId="77777777" w:rsidR="00111AE3" w:rsidRDefault="00111AE3" w:rsidP="00111AE3">
            <w:pPr>
              <w:rPr>
                <w:b/>
                <w:i/>
              </w:rPr>
            </w:pPr>
          </w:p>
          <w:p w14:paraId="33B901DF" w14:textId="77777777" w:rsidR="00111AE3" w:rsidRDefault="00111AE3" w:rsidP="00111AE3">
            <w:pPr>
              <w:rPr>
                <w:b/>
              </w:rPr>
            </w:pPr>
            <w:r>
              <w:rPr>
                <w:b/>
              </w:rPr>
              <w:t>Finalized Launch Timeline</w:t>
            </w:r>
          </w:p>
          <w:tbl>
            <w:tblPr>
              <w:tblStyle w:val="a8"/>
              <w:tblW w:w="5122" w:type="dxa"/>
              <w:tblLook w:val="0400" w:firstRow="0" w:lastRow="0" w:firstColumn="0" w:lastColumn="0" w:noHBand="0" w:noVBand="1"/>
            </w:tblPr>
            <w:tblGrid>
              <w:gridCol w:w="1723"/>
              <w:gridCol w:w="1643"/>
              <w:gridCol w:w="1756"/>
            </w:tblGrid>
            <w:tr w:rsidR="00111AE3" w14:paraId="77B6D7B6" w14:textId="77777777" w:rsidTr="00111AE3">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9A8D1" w14:textId="77777777" w:rsidR="00111AE3" w:rsidRDefault="00111AE3" w:rsidP="00111AE3">
                  <w:pPr>
                    <w:pBdr>
                      <w:top w:val="nil"/>
                      <w:left w:val="nil"/>
                      <w:bottom w:val="nil"/>
                      <w:right w:val="nil"/>
                      <w:between w:val="nil"/>
                    </w:pBdr>
                    <w:jc w:val="center"/>
                    <w:rPr>
                      <w:color w:val="000000"/>
                    </w:rPr>
                  </w:pPr>
                  <w:bookmarkStart w:id="0" w:name="_Hlk58795391"/>
                  <w:r>
                    <w:rPr>
                      <w:b/>
                      <w:color w:val="000000"/>
                    </w:rPr>
                    <w:t>Item</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E4DD7" w14:textId="77777777" w:rsidR="00111AE3" w:rsidRDefault="00111AE3" w:rsidP="00111AE3">
                  <w:pPr>
                    <w:pBdr>
                      <w:top w:val="nil"/>
                      <w:left w:val="nil"/>
                      <w:bottom w:val="nil"/>
                      <w:right w:val="nil"/>
                      <w:between w:val="nil"/>
                    </w:pBdr>
                    <w:jc w:val="center"/>
                    <w:rPr>
                      <w:color w:val="000000"/>
                    </w:rPr>
                  </w:pPr>
                  <w:r>
                    <w:rPr>
                      <w:b/>
                      <w:color w:val="000000"/>
                    </w:rPr>
                    <w:t>Submission Date to Coursera</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D0ADE" w14:textId="77777777" w:rsidR="00111AE3" w:rsidRDefault="00111AE3" w:rsidP="00111AE3">
                  <w:pPr>
                    <w:pBdr>
                      <w:top w:val="nil"/>
                      <w:left w:val="nil"/>
                      <w:bottom w:val="nil"/>
                      <w:right w:val="nil"/>
                      <w:between w:val="nil"/>
                    </w:pBdr>
                    <w:jc w:val="center"/>
                    <w:rPr>
                      <w:color w:val="000000"/>
                    </w:rPr>
                  </w:pPr>
                  <w:r>
                    <w:rPr>
                      <w:b/>
                      <w:color w:val="000000"/>
                    </w:rPr>
                    <w:t>Launch Date by Coursera</w:t>
                  </w:r>
                </w:p>
              </w:tc>
            </w:tr>
            <w:tr w:rsidR="00111AE3" w14:paraId="70DE8C22" w14:textId="77777777" w:rsidTr="00111AE3">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E64FE" w14:textId="77777777" w:rsidR="00111AE3" w:rsidRDefault="00111AE3" w:rsidP="00111AE3">
                  <w:pPr>
                    <w:pBdr>
                      <w:top w:val="nil"/>
                      <w:left w:val="nil"/>
                      <w:bottom w:val="nil"/>
                      <w:right w:val="nil"/>
                      <w:between w:val="nil"/>
                    </w:pBdr>
                    <w:rPr>
                      <w:color w:val="000000"/>
                    </w:rPr>
                  </w:pPr>
                  <w:r>
                    <w:rPr>
                      <w:color w:val="000000"/>
                    </w:rPr>
                    <w:t>Specialization Description Page</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5321F"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0C4E5"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r>
            <w:tr w:rsidR="00111AE3" w14:paraId="6AE94A75" w14:textId="77777777" w:rsidTr="00111AE3">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2F9CD" w14:textId="77777777" w:rsidR="00111AE3" w:rsidRDefault="00111AE3" w:rsidP="00111AE3">
                  <w:pPr>
                    <w:pBdr>
                      <w:top w:val="nil"/>
                      <w:left w:val="nil"/>
                      <w:bottom w:val="nil"/>
                      <w:right w:val="nil"/>
                      <w:between w:val="nil"/>
                    </w:pBdr>
                    <w:rPr>
                      <w:color w:val="000000"/>
                    </w:rPr>
                  </w:pPr>
                  <w:r>
                    <w:rPr>
                      <w:color w:val="000000"/>
                      <w:highlight w:val="yellow"/>
                    </w:rPr>
                    <w:t>Course 1</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5F449"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93A96"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r>
            <w:tr w:rsidR="00111AE3" w14:paraId="0DD963E6" w14:textId="77777777" w:rsidTr="00111AE3">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A582A" w14:textId="77777777" w:rsidR="00111AE3" w:rsidRDefault="00111AE3" w:rsidP="00111AE3">
                  <w:pPr>
                    <w:pBdr>
                      <w:top w:val="nil"/>
                      <w:left w:val="nil"/>
                      <w:bottom w:val="nil"/>
                      <w:right w:val="nil"/>
                      <w:between w:val="nil"/>
                    </w:pBdr>
                    <w:rPr>
                      <w:color w:val="000000"/>
                    </w:rPr>
                  </w:pPr>
                  <w:r>
                    <w:rPr>
                      <w:color w:val="000000"/>
                      <w:highlight w:val="yellow"/>
                    </w:rPr>
                    <w:t>Course 2</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50378"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305FB"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r>
            <w:tr w:rsidR="00111AE3" w14:paraId="1377CB12" w14:textId="77777777" w:rsidTr="00111AE3">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A2FD1" w14:textId="77777777" w:rsidR="00111AE3" w:rsidRDefault="00111AE3" w:rsidP="00111AE3">
                  <w:pPr>
                    <w:pBdr>
                      <w:top w:val="nil"/>
                      <w:left w:val="nil"/>
                      <w:bottom w:val="nil"/>
                      <w:right w:val="nil"/>
                      <w:between w:val="nil"/>
                    </w:pBdr>
                    <w:rPr>
                      <w:color w:val="000000"/>
                    </w:rPr>
                  </w:pPr>
                  <w:r>
                    <w:rPr>
                      <w:color w:val="000000"/>
                      <w:highlight w:val="yellow"/>
                    </w:rPr>
                    <w:t>Course 3</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946C8"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D490A" w14:textId="77777777" w:rsidR="00111AE3" w:rsidRDefault="00111AE3" w:rsidP="00111AE3">
                  <w:pPr>
                    <w:pBdr>
                      <w:top w:val="nil"/>
                      <w:left w:val="nil"/>
                      <w:bottom w:val="nil"/>
                      <w:right w:val="nil"/>
                      <w:between w:val="nil"/>
                    </w:pBdr>
                    <w:rPr>
                      <w:color w:val="000000"/>
                    </w:rPr>
                  </w:pPr>
                  <w:r>
                    <w:rPr>
                      <w:color w:val="000000"/>
                      <w:highlight w:val="yellow"/>
                    </w:rPr>
                    <w:t>Please complete</w:t>
                  </w:r>
                </w:p>
              </w:tc>
            </w:tr>
            <w:bookmarkEnd w:id="0"/>
          </w:tbl>
          <w:p w14:paraId="75B61B1F" w14:textId="77777777" w:rsidR="00111AE3" w:rsidRDefault="00111AE3" w:rsidP="00111AE3">
            <w:pPr>
              <w:rPr>
                <w:b/>
                <w:i/>
              </w:rPr>
            </w:pPr>
          </w:p>
          <w:p w14:paraId="663B6D32" w14:textId="77777777" w:rsidR="00111AE3" w:rsidRDefault="00111AE3" w:rsidP="00111AE3">
            <w:pPr>
              <w:rPr>
                <w:color w:val="000000"/>
              </w:rPr>
            </w:pPr>
            <w:r>
              <w:rPr>
                <w:b/>
              </w:rPr>
              <w:t>Requirements to Launch:</w:t>
            </w:r>
          </w:p>
          <w:p w14:paraId="10D8F79A" w14:textId="77777777" w:rsidR="00111AE3" w:rsidRDefault="00111AE3" w:rsidP="00111AE3">
            <w:pPr>
              <w:numPr>
                <w:ilvl w:val="0"/>
                <w:numId w:val="1"/>
              </w:numPr>
            </w:pPr>
            <w:r>
              <w:t xml:space="preserve">The Specialization must meet all requirements outlined in the </w:t>
            </w:r>
            <w:hyperlink r:id="rId11">
              <w:r>
                <w:rPr>
                  <w:color w:val="1155CC"/>
                  <w:u w:val="single"/>
                </w:rPr>
                <w:t>Specialization Requirements</w:t>
              </w:r>
            </w:hyperlink>
            <w:r>
              <w:t xml:space="preserve"> in order to launch.</w:t>
            </w:r>
          </w:p>
          <w:p w14:paraId="6E9F79A7" w14:textId="77777777" w:rsidR="00111AE3" w:rsidRDefault="00111AE3" w:rsidP="00111AE3">
            <w:pPr>
              <w:numPr>
                <w:ilvl w:val="0"/>
                <w:numId w:val="1"/>
              </w:numPr>
              <w:pBdr>
                <w:top w:val="nil"/>
                <w:left w:val="nil"/>
                <w:bottom w:val="nil"/>
                <w:right w:val="nil"/>
                <w:between w:val="nil"/>
              </w:pBdr>
            </w:pPr>
            <w:r>
              <w:rPr>
                <w:color w:val="000000"/>
              </w:rPr>
              <w:t xml:space="preserve">Partner shall submit the Course Content of each course </w:t>
            </w:r>
            <w:r>
              <w:t>to Coursera for review at least four (4) weeks prior to the Launch Date of each course.  Partner shall submit to Coursera the Specialization Description Page (SDP) at least (4) weeks prior to the Launch Date of Course 1.  Upon submission, Coursera will conduct beta testing and quality checks on the Course Content and offer feedback to the Partner Course teams on the Course Content and the SDP.  Course teams are expected to use this feedback to make necessary improvements before the Specialization is launched to Coursera’s global learner community.  Module level and week level pedagogical feedback is available as early as needed.</w:t>
            </w:r>
          </w:p>
          <w:p w14:paraId="770AEA09" w14:textId="77777777" w:rsidR="00111AE3" w:rsidRDefault="00111AE3" w:rsidP="00111AE3">
            <w:pPr>
              <w:numPr>
                <w:ilvl w:val="0"/>
                <w:numId w:val="1"/>
              </w:numPr>
            </w:pPr>
            <w:r>
              <w:t>To ensure that your Specialization launches at the high level of quality pursued by both parties, follow these steps:</w:t>
            </w:r>
          </w:p>
          <w:p w14:paraId="78C14A89" w14:textId="77777777" w:rsidR="00111AE3" w:rsidRDefault="00111AE3" w:rsidP="00111AE3">
            <w:pPr>
              <w:numPr>
                <w:ilvl w:val="1"/>
                <w:numId w:val="1"/>
              </w:numPr>
            </w:pPr>
            <w:r>
              <w:rPr>
                <w:u w:val="single"/>
              </w:rPr>
              <w:t>Beta-testing</w:t>
            </w:r>
            <w:r>
              <w:t xml:space="preserve"> by Coursera learners who have completed other, comparable courses </w:t>
            </w:r>
            <w:r>
              <w:lastRenderedPageBreak/>
              <w:t>on Coursera, and receive a course rating of at least 4.5/5.0. Feedback from this testing will be provided to aid in iterating on the course before and after launch.</w:t>
            </w:r>
          </w:p>
          <w:p w14:paraId="2A555FEF" w14:textId="77777777" w:rsidR="00111AE3" w:rsidRDefault="00111AE3" w:rsidP="00111AE3">
            <w:pPr>
              <w:numPr>
                <w:ilvl w:val="1"/>
                <w:numId w:val="1"/>
              </w:numPr>
            </w:pPr>
            <w:r>
              <w:rPr>
                <w:u w:val="single"/>
              </w:rPr>
              <w:t>Pedagogical QA</w:t>
            </w:r>
            <w:r>
              <w:t xml:space="preserve"> (quality assurance) to ensure completion of the </w:t>
            </w:r>
            <w:hyperlink r:id="rId12">
              <w:r>
                <w:rPr>
                  <w:color w:val="1155CC"/>
                  <w:u w:val="single"/>
                </w:rPr>
                <w:t>Pedagogy Checklist</w:t>
              </w:r>
            </w:hyperlink>
          </w:p>
          <w:p w14:paraId="284E1889" w14:textId="77777777" w:rsidR="00111AE3" w:rsidRDefault="00111AE3" w:rsidP="00111AE3">
            <w:pPr>
              <w:numPr>
                <w:ilvl w:val="1"/>
                <w:numId w:val="1"/>
              </w:numPr>
            </w:pPr>
            <w:r>
              <w:rPr>
                <w:u w:val="single"/>
              </w:rPr>
              <w:t>Technical QA</w:t>
            </w:r>
            <w:r>
              <w:t xml:space="preserve"> to ensure a smooth learner experience without technical complications, upon completion of the</w:t>
            </w:r>
            <w:hyperlink r:id="rId13">
              <w:r>
                <w:rPr>
                  <w:color w:val="1155CC"/>
                  <w:u w:val="single"/>
                </w:rPr>
                <w:t xml:space="preserve"> Technical Checklist</w:t>
              </w:r>
            </w:hyperlink>
          </w:p>
          <w:p w14:paraId="571008E6" w14:textId="77777777" w:rsidR="00111AE3" w:rsidRPr="00111AE3" w:rsidRDefault="00111AE3" w:rsidP="00111AE3">
            <w:pPr>
              <w:spacing w:after="100"/>
            </w:pPr>
          </w:p>
          <w:p w14:paraId="6B1D3B03" w14:textId="77777777" w:rsidR="00111AE3" w:rsidRDefault="00111AE3" w:rsidP="00111AE3">
            <w:pPr>
              <w:rPr>
                <w:b/>
                <w:u w:val="single"/>
              </w:rPr>
            </w:pPr>
          </w:p>
        </w:tc>
        <w:tc>
          <w:tcPr>
            <w:tcW w:w="6054" w:type="dxa"/>
          </w:tcPr>
          <w:p w14:paraId="65942555" w14:textId="387121CE" w:rsidR="00111AE3" w:rsidRPr="006545B8" w:rsidRDefault="006545B8" w:rsidP="006545B8">
            <w:pPr>
              <w:jc w:val="center"/>
              <w:rPr>
                <w:b/>
                <w:u w:val="single"/>
                <w:lang w:val="ru-RU"/>
              </w:rPr>
            </w:pPr>
            <w:r w:rsidRPr="006545B8">
              <w:rPr>
                <w:b/>
                <w:u w:val="single"/>
                <w:lang w:val="ru-RU"/>
              </w:rPr>
              <w:lastRenderedPageBreak/>
              <w:t>Приложение А</w:t>
            </w:r>
          </w:p>
          <w:p w14:paraId="41DEE49E" w14:textId="77777777" w:rsidR="003465EC" w:rsidRPr="006545B8" w:rsidRDefault="003465EC" w:rsidP="00111AE3">
            <w:pPr>
              <w:rPr>
                <w:b/>
                <w:u w:val="single"/>
                <w:lang w:val="ru-RU"/>
              </w:rPr>
            </w:pPr>
          </w:p>
          <w:p w14:paraId="14206FBA" w14:textId="60503B5B" w:rsidR="006545B8" w:rsidRPr="006468AC" w:rsidRDefault="006545B8" w:rsidP="00EC6097">
            <w:pPr>
              <w:rPr>
                <w:lang w:val="ru-RU"/>
              </w:rPr>
            </w:pPr>
            <w:r w:rsidRPr="006545B8">
              <w:rPr>
                <w:b/>
                <w:bCs/>
                <w:lang w:val="ru-RU"/>
              </w:rPr>
              <w:t xml:space="preserve">Содержание </w:t>
            </w:r>
            <w:r>
              <w:rPr>
                <w:b/>
                <w:bCs/>
                <w:lang w:val="ru-RU"/>
              </w:rPr>
              <w:t>К</w:t>
            </w:r>
            <w:r w:rsidRPr="006545B8">
              <w:rPr>
                <w:b/>
                <w:bCs/>
                <w:lang w:val="ru-RU"/>
              </w:rPr>
              <w:t>урса</w:t>
            </w:r>
            <w:r>
              <w:rPr>
                <w:b/>
                <w:bCs/>
                <w:lang w:val="ru-RU"/>
              </w:rPr>
              <w:t xml:space="preserve">   </w:t>
            </w:r>
            <w:proofErr w:type="gramStart"/>
            <w:r>
              <w:rPr>
                <w:b/>
                <w:bCs/>
                <w:lang w:val="ru-RU"/>
              </w:rPr>
              <w:t xml:space="preserve">   </w:t>
            </w:r>
            <w:r w:rsidRPr="006468AC">
              <w:rPr>
                <w:sz w:val="20"/>
                <w:szCs w:val="20"/>
                <w:lang w:val="ru-RU"/>
              </w:rPr>
              <w:t>[</w:t>
            </w:r>
            <w:proofErr w:type="gramEnd"/>
            <w:r w:rsidRPr="006468AC">
              <w:rPr>
                <w:sz w:val="20"/>
                <w:szCs w:val="20"/>
                <w:highlight w:val="yellow"/>
                <w:lang w:val="ru-RU"/>
              </w:rPr>
              <w:t>НАЗВАНИЕ СПЕЦИАЛИЗАЦИИ</w:t>
            </w:r>
            <w:r w:rsidRPr="006468AC">
              <w:rPr>
                <w:sz w:val="20"/>
                <w:szCs w:val="20"/>
                <w:lang w:val="ru-RU"/>
              </w:rPr>
              <w:t>]</w:t>
            </w:r>
          </w:p>
          <w:p w14:paraId="42BD673C" w14:textId="7D973FC5" w:rsidR="00EC6097" w:rsidRDefault="006545B8" w:rsidP="00EC6097">
            <w:pPr>
              <w:rPr>
                <w:b/>
                <w:bCs/>
                <w:lang w:val="ru-RU"/>
              </w:rPr>
            </w:pPr>
            <w:r w:rsidRPr="006545B8">
              <w:rPr>
                <w:b/>
                <w:bCs/>
                <w:lang w:val="ru-RU"/>
              </w:rPr>
              <w:t xml:space="preserve"> (специализация):</w:t>
            </w:r>
            <w:r w:rsidRPr="006545B8">
              <w:rPr>
                <w:lang w:val="ru-RU"/>
              </w:rPr>
              <w:t xml:space="preserve"> </w:t>
            </w:r>
          </w:p>
          <w:p w14:paraId="0315CD2A" w14:textId="7AF11DBA" w:rsidR="006545B8" w:rsidRPr="006468AC" w:rsidRDefault="006545B8" w:rsidP="00EC6097">
            <w:pPr>
              <w:rPr>
                <w:lang w:val="ru-RU"/>
              </w:rPr>
            </w:pPr>
            <w:r w:rsidRPr="006545B8">
              <w:rPr>
                <w:b/>
                <w:bCs/>
                <w:lang w:val="ru-RU"/>
              </w:rPr>
              <w:t xml:space="preserve">Сумма </w:t>
            </w:r>
            <w:proofErr w:type="gramStart"/>
            <w:r w:rsidRPr="006545B8">
              <w:rPr>
                <w:b/>
                <w:bCs/>
                <w:lang w:val="ru-RU"/>
              </w:rPr>
              <w:t xml:space="preserve">гранта:   </w:t>
            </w:r>
            <w:proofErr w:type="gramEnd"/>
            <w:r w:rsidRPr="006545B8">
              <w:rPr>
                <w:b/>
                <w:bCs/>
                <w:lang w:val="ru-RU"/>
              </w:rPr>
              <w:t xml:space="preserve">             </w:t>
            </w:r>
            <w:r w:rsidRPr="006468AC">
              <w:rPr>
                <w:lang w:val="ru-RU"/>
              </w:rPr>
              <w:t>$[XXX] Долларов США</w:t>
            </w:r>
          </w:p>
          <w:p w14:paraId="2BC0331D" w14:textId="77777777" w:rsidR="00EC6097" w:rsidRPr="006545B8" w:rsidRDefault="00EC6097" w:rsidP="00EC6097">
            <w:pPr>
              <w:rPr>
                <w:lang w:val="ru-RU"/>
              </w:rPr>
            </w:pPr>
          </w:p>
          <w:p w14:paraId="46C072CD" w14:textId="049C9F86" w:rsidR="00EC6097" w:rsidRPr="006545B8" w:rsidRDefault="006545B8" w:rsidP="006545B8">
            <w:pPr>
              <w:rPr>
                <w:b/>
                <w:u w:val="single"/>
                <w:lang w:val="ru-RU"/>
              </w:rPr>
            </w:pPr>
            <w:r w:rsidRPr="006545B8">
              <w:rPr>
                <w:b/>
                <w:u w:val="single"/>
                <w:lang w:val="ru-RU"/>
              </w:rPr>
              <w:t xml:space="preserve">Окончательный </w:t>
            </w:r>
            <w:r>
              <w:rPr>
                <w:b/>
                <w:u w:val="single"/>
                <w:lang w:val="ru-RU"/>
              </w:rPr>
              <w:t>Г</w:t>
            </w:r>
            <w:r w:rsidRPr="006545B8">
              <w:rPr>
                <w:b/>
                <w:u w:val="single"/>
                <w:lang w:val="ru-RU"/>
              </w:rPr>
              <w:t xml:space="preserve">рафик </w:t>
            </w:r>
            <w:r>
              <w:rPr>
                <w:b/>
                <w:u w:val="single"/>
                <w:lang w:val="ru-RU"/>
              </w:rPr>
              <w:t>З</w:t>
            </w:r>
            <w:r w:rsidRPr="006545B8">
              <w:rPr>
                <w:b/>
                <w:u w:val="single"/>
                <w:lang w:val="ru-RU"/>
              </w:rPr>
              <w:t>апуска</w:t>
            </w:r>
          </w:p>
          <w:tbl>
            <w:tblPr>
              <w:tblStyle w:val="a8"/>
              <w:tblW w:w="5122" w:type="dxa"/>
              <w:tblLook w:val="0400" w:firstRow="0" w:lastRow="0" w:firstColumn="0" w:lastColumn="0" w:noHBand="0" w:noVBand="1"/>
            </w:tblPr>
            <w:tblGrid>
              <w:gridCol w:w="1794"/>
              <w:gridCol w:w="1618"/>
              <w:gridCol w:w="1710"/>
            </w:tblGrid>
            <w:tr w:rsidR="00EC6097" w:rsidRPr="006468AC" w14:paraId="614DB3B9" w14:textId="77777777" w:rsidTr="007C7379">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10620" w14:textId="5E2F3CC3" w:rsidR="00EC6097" w:rsidRDefault="006545B8" w:rsidP="006545B8">
                  <w:pPr>
                    <w:pBdr>
                      <w:top w:val="nil"/>
                      <w:left w:val="nil"/>
                      <w:bottom w:val="nil"/>
                      <w:right w:val="nil"/>
                      <w:between w:val="nil"/>
                    </w:pBdr>
                    <w:rPr>
                      <w:color w:val="000000"/>
                    </w:rPr>
                  </w:pPr>
                  <w:proofErr w:type="spellStart"/>
                  <w:r w:rsidRPr="006545B8">
                    <w:rPr>
                      <w:b/>
                      <w:color w:val="000000"/>
                    </w:rPr>
                    <w:t>Пункт</w:t>
                  </w:r>
                  <w:proofErr w:type="spellEnd"/>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4E9CB" w14:textId="0A75F9B5" w:rsidR="00EC6097" w:rsidRPr="006545B8" w:rsidRDefault="006545B8" w:rsidP="00EC6097">
                  <w:pPr>
                    <w:pBdr>
                      <w:top w:val="nil"/>
                      <w:left w:val="nil"/>
                      <w:bottom w:val="nil"/>
                      <w:right w:val="nil"/>
                      <w:between w:val="nil"/>
                    </w:pBdr>
                    <w:jc w:val="center"/>
                    <w:rPr>
                      <w:color w:val="000000"/>
                      <w:lang w:val="ru-RU"/>
                    </w:rPr>
                  </w:pPr>
                  <w:r w:rsidRPr="006545B8">
                    <w:rPr>
                      <w:b/>
                      <w:color w:val="000000"/>
                      <w:lang w:val="ru-RU"/>
                    </w:rPr>
                    <w:t xml:space="preserve">Дата подачи заявки в </w:t>
                  </w:r>
                  <w:proofErr w:type="spellStart"/>
                  <w:r w:rsidRPr="006545B8">
                    <w:rPr>
                      <w:b/>
                      <w:color w:val="000000"/>
                      <w:lang w:val="ru-RU"/>
                    </w:rPr>
                    <w:t>Курсера</w:t>
                  </w:r>
                  <w:proofErr w:type="spellEnd"/>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9E75D" w14:textId="7B7EDCE5" w:rsidR="00EC6097" w:rsidRPr="006468AC" w:rsidRDefault="006545B8" w:rsidP="00EC6097">
                  <w:pPr>
                    <w:pBdr>
                      <w:top w:val="nil"/>
                      <w:left w:val="nil"/>
                      <w:bottom w:val="nil"/>
                      <w:right w:val="nil"/>
                      <w:between w:val="nil"/>
                    </w:pBdr>
                    <w:jc w:val="center"/>
                    <w:rPr>
                      <w:color w:val="000000"/>
                      <w:lang w:val="ru-RU"/>
                    </w:rPr>
                  </w:pPr>
                  <w:r w:rsidRPr="006468AC">
                    <w:rPr>
                      <w:b/>
                      <w:color w:val="000000"/>
                      <w:lang w:val="ru-RU"/>
                    </w:rPr>
                    <w:t xml:space="preserve">Дата запуска на </w:t>
                  </w:r>
                  <w:proofErr w:type="spellStart"/>
                  <w:r w:rsidRPr="006468AC">
                    <w:rPr>
                      <w:b/>
                      <w:color w:val="000000"/>
                      <w:lang w:val="ru-RU"/>
                    </w:rPr>
                    <w:t>Курсера</w:t>
                  </w:r>
                  <w:proofErr w:type="spellEnd"/>
                </w:p>
              </w:tc>
            </w:tr>
            <w:tr w:rsidR="00EC6097" w:rsidRPr="006468AC" w14:paraId="68E9ECC3" w14:textId="77777777" w:rsidTr="007C7379">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4B158" w14:textId="17666F3D" w:rsidR="00EC6097" w:rsidRPr="006468AC" w:rsidRDefault="006545B8" w:rsidP="00EC6097">
                  <w:pPr>
                    <w:pBdr>
                      <w:top w:val="nil"/>
                      <w:left w:val="nil"/>
                      <w:bottom w:val="nil"/>
                      <w:right w:val="nil"/>
                      <w:between w:val="nil"/>
                    </w:pBdr>
                    <w:rPr>
                      <w:color w:val="000000"/>
                      <w:lang w:val="ru-RU"/>
                    </w:rPr>
                  </w:pPr>
                  <w:r w:rsidRPr="006468AC">
                    <w:rPr>
                      <w:color w:val="000000"/>
                      <w:lang w:val="ru-RU"/>
                    </w:rPr>
                    <w:t>Страница Описания Специализации</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487CF" w14:textId="1C84D9EF" w:rsidR="00EC6097" w:rsidRPr="006468AC" w:rsidRDefault="00121B2F" w:rsidP="00EC6097">
                  <w:pPr>
                    <w:pBdr>
                      <w:top w:val="nil"/>
                      <w:left w:val="nil"/>
                      <w:bottom w:val="nil"/>
                      <w:right w:val="nil"/>
                      <w:between w:val="nil"/>
                    </w:pBdr>
                    <w:rPr>
                      <w:color w:val="000000"/>
                      <w:lang w:val="ru-RU"/>
                    </w:rPr>
                  </w:pPr>
                  <w:r w:rsidRPr="006468AC">
                    <w:rPr>
                      <w:color w:val="000000"/>
                      <w:shd w:val="clear" w:color="auto" w:fill="FFFF00"/>
                      <w:lang w:val="ru-RU"/>
                    </w:rPr>
                    <w:t>Пожалуйста</w:t>
                  </w:r>
                  <w:r w:rsidRPr="006468AC">
                    <w:rPr>
                      <w:color w:val="000000"/>
                      <w:lang w:val="ru-RU"/>
                    </w:rPr>
                    <w:t xml:space="preserve">, </w:t>
                  </w:r>
                  <w:r w:rsidRPr="006468AC">
                    <w:rPr>
                      <w:color w:val="000000"/>
                      <w:shd w:val="clear" w:color="auto" w:fill="FFFF00"/>
                      <w:lang w:val="ru-RU"/>
                    </w:rPr>
                    <w:t>заполните</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B005E" w14:textId="62E6C876" w:rsidR="00EC6097" w:rsidRPr="006468AC" w:rsidRDefault="00121B2F" w:rsidP="00EC6097">
                  <w:pPr>
                    <w:pBdr>
                      <w:top w:val="nil"/>
                      <w:left w:val="nil"/>
                      <w:bottom w:val="nil"/>
                      <w:right w:val="nil"/>
                      <w:between w:val="nil"/>
                    </w:pBdr>
                    <w:rPr>
                      <w:color w:val="000000"/>
                      <w:lang w:val="ru-RU"/>
                    </w:rPr>
                  </w:pPr>
                  <w:r w:rsidRPr="006468AC">
                    <w:rPr>
                      <w:color w:val="000000"/>
                      <w:shd w:val="clear" w:color="auto" w:fill="FFFF00"/>
                      <w:lang w:val="ru-RU"/>
                    </w:rPr>
                    <w:t>Пожалуйста</w:t>
                  </w:r>
                  <w:r w:rsidRPr="006468AC">
                    <w:rPr>
                      <w:color w:val="000000"/>
                      <w:lang w:val="ru-RU"/>
                    </w:rPr>
                    <w:t xml:space="preserve">, </w:t>
                  </w:r>
                  <w:r w:rsidRPr="006468AC">
                    <w:rPr>
                      <w:color w:val="000000"/>
                      <w:shd w:val="clear" w:color="auto" w:fill="FFFF00"/>
                      <w:lang w:val="ru-RU"/>
                    </w:rPr>
                    <w:t>заполните</w:t>
                  </w:r>
                </w:p>
              </w:tc>
            </w:tr>
            <w:tr w:rsidR="00EC6097" w:rsidRPr="006468AC" w14:paraId="00019A21" w14:textId="77777777" w:rsidTr="007C7379">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CF424" w14:textId="6D7B1553" w:rsidR="00EC6097" w:rsidRPr="006468AC" w:rsidRDefault="00121B2F" w:rsidP="00EC6097">
                  <w:pPr>
                    <w:pBdr>
                      <w:top w:val="nil"/>
                      <w:left w:val="nil"/>
                      <w:bottom w:val="nil"/>
                      <w:right w:val="nil"/>
                      <w:between w:val="nil"/>
                    </w:pBdr>
                    <w:rPr>
                      <w:color w:val="000000"/>
                      <w:lang w:val="ru-RU"/>
                    </w:rPr>
                  </w:pPr>
                  <w:r>
                    <w:rPr>
                      <w:color w:val="000000"/>
                      <w:highlight w:val="yellow"/>
                      <w:lang w:val="ru-RU"/>
                    </w:rPr>
                    <w:t>Курс</w:t>
                  </w:r>
                  <w:r w:rsidR="00EC6097" w:rsidRPr="006468AC">
                    <w:rPr>
                      <w:color w:val="000000"/>
                      <w:highlight w:val="yellow"/>
                      <w:lang w:val="ru-RU"/>
                    </w:rPr>
                    <w:t xml:space="preserve"> 1</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EFA38" w14:textId="70194B16" w:rsidR="00EC6097" w:rsidRPr="006468AC" w:rsidRDefault="00121B2F" w:rsidP="00EC6097">
                  <w:pPr>
                    <w:pBdr>
                      <w:top w:val="nil"/>
                      <w:left w:val="nil"/>
                      <w:bottom w:val="nil"/>
                      <w:right w:val="nil"/>
                      <w:between w:val="nil"/>
                    </w:pBdr>
                    <w:rPr>
                      <w:color w:val="000000"/>
                      <w:lang w:val="ru-RU"/>
                    </w:rPr>
                  </w:pPr>
                  <w:r w:rsidRPr="006468AC">
                    <w:rPr>
                      <w:color w:val="000000"/>
                      <w:shd w:val="clear" w:color="auto" w:fill="FFFF00"/>
                      <w:lang w:val="ru-RU"/>
                    </w:rPr>
                    <w:t>Пожалуйста</w:t>
                  </w:r>
                  <w:r w:rsidRPr="006468AC">
                    <w:rPr>
                      <w:color w:val="000000"/>
                      <w:lang w:val="ru-RU"/>
                    </w:rPr>
                    <w:t xml:space="preserve">, </w:t>
                  </w:r>
                  <w:r w:rsidRPr="006468AC">
                    <w:rPr>
                      <w:color w:val="000000"/>
                      <w:shd w:val="clear" w:color="auto" w:fill="FFFF00"/>
                      <w:lang w:val="ru-RU"/>
                    </w:rPr>
                    <w:t>заполните</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21AF9" w14:textId="2E051A4C" w:rsidR="00EC6097" w:rsidRPr="006468AC" w:rsidRDefault="00121B2F" w:rsidP="00EC6097">
                  <w:pPr>
                    <w:pBdr>
                      <w:top w:val="nil"/>
                      <w:left w:val="nil"/>
                      <w:bottom w:val="nil"/>
                      <w:right w:val="nil"/>
                      <w:between w:val="nil"/>
                    </w:pBdr>
                    <w:rPr>
                      <w:color w:val="000000"/>
                      <w:lang w:val="ru-RU"/>
                    </w:rPr>
                  </w:pPr>
                  <w:r w:rsidRPr="006468AC">
                    <w:rPr>
                      <w:color w:val="000000"/>
                      <w:highlight w:val="yellow"/>
                      <w:lang w:val="ru-RU"/>
                    </w:rPr>
                    <w:t>Пожалуйста</w:t>
                  </w:r>
                  <w:r w:rsidRPr="006468AC">
                    <w:rPr>
                      <w:color w:val="000000"/>
                      <w:lang w:val="ru-RU"/>
                    </w:rPr>
                    <w:t xml:space="preserve">, </w:t>
                  </w:r>
                  <w:r w:rsidRPr="006468AC">
                    <w:rPr>
                      <w:color w:val="000000"/>
                      <w:highlight w:val="yellow"/>
                      <w:lang w:val="ru-RU"/>
                    </w:rPr>
                    <w:t>заполните</w:t>
                  </w:r>
                </w:p>
              </w:tc>
            </w:tr>
            <w:tr w:rsidR="00EC6097" w:rsidRPr="006468AC" w14:paraId="58E2DF1E" w14:textId="77777777" w:rsidTr="007C7379">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28508" w14:textId="1386B253" w:rsidR="00EC6097" w:rsidRPr="006468AC" w:rsidRDefault="00121B2F" w:rsidP="00EC6097">
                  <w:pPr>
                    <w:pBdr>
                      <w:top w:val="nil"/>
                      <w:left w:val="nil"/>
                      <w:bottom w:val="nil"/>
                      <w:right w:val="nil"/>
                      <w:between w:val="nil"/>
                    </w:pBdr>
                    <w:rPr>
                      <w:color w:val="000000"/>
                      <w:lang w:val="ru-RU"/>
                    </w:rPr>
                  </w:pPr>
                  <w:r>
                    <w:rPr>
                      <w:color w:val="000000"/>
                      <w:highlight w:val="yellow"/>
                      <w:lang w:val="ru-RU"/>
                    </w:rPr>
                    <w:t xml:space="preserve">Курс </w:t>
                  </w:r>
                  <w:r w:rsidR="00EC6097" w:rsidRPr="006468AC">
                    <w:rPr>
                      <w:color w:val="000000"/>
                      <w:highlight w:val="yellow"/>
                      <w:lang w:val="ru-RU"/>
                    </w:rPr>
                    <w:t>2</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661B8" w14:textId="6EA8D6D1" w:rsidR="00EC6097" w:rsidRPr="006468AC" w:rsidRDefault="00121B2F" w:rsidP="00EC6097">
                  <w:pPr>
                    <w:pBdr>
                      <w:top w:val="nil"/>
                      <w:left w:val="nil"/>
                      <w:bottom w:val="nil"/>
                      <w:right w:val="nil"/>
                      <w:between w:val="nil"/>
                    </w:pBdr>
                    <w:rPr>
                      <w:color w:val="000000"/>
                      <w:lang w:val="ru-RU"/>
                    </w:rPr>
                  </w:pPr>
                  <w:r w:rsidRPr="006468AC">
                    <w:rPr>
                      <w:color w:val="000000"/>
                      <w:shd w:val="clear" w:color="auto" w:fill="FFFF00"/>
                      <w:lang w:val="ru-RU"/>
                    </w:rPr>
                    <w:t>Пожалуйста</w:t>
                  </w:r>
                  <w:r w:rsidRPr="006468AC">
                    <w:rPr>
                      <w:color w:val="000000"/>
                      <w:lang w:val="ru-RU"/>
                    </w:rPr>
                    <w:t xml:space="preserve">, </w:t>
                  </w:r>
                  <w:r w:rsidRPr="006468AC">
                    <w:rPr>
                      <w:color w:val="000000"/>
                      <w:shd w:val="clear" w:color="auto" w:fill="FFFF00"/>
                      <w:lang w:val="ru-RU"/>
                    </w:rPr>
                    <w:t>заполните</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FA112" w14:textId="0D8B62D9" w:rsidR="00EC6097" w:rsidRPr="006468AC" w:rsidRDefault="00121B2F" w:rsidP="00EC6097">
                  <w:pPr>
                    <w:pBdr>
                      <w:top w:val="nil"/>
                      <w:left w:val="nil"/>
                      <w:bottom w:val="nil"/>
                      <w:right w:val="nil"/>
                      <w:between w:val="nil"/>
                    </w:pBdr>
                    <w:rPr>
                      <w:color w:val="000000"/>
                      <w:lang w:val="ru-RU"/>
                    </w:rPr>
                  </w:pPr>
                  <w:r w:rsidRPr="006468AC">
                    <w:rPr>
                      <w:color w:val="000000"/>
                      <w:highlight w:val="yellow"/>
                      <w:lang w:val="ru-RU"/>
                    </w:rPr>
                    <w:t>Пожалуйста, заполните</w:t>
                  </w:r>
                </w:p>
              </w:tc>
            </w:tr>
            <w:tr w:rsidR="00EC6097" w:rsidRPr="006468AC" w14:paraId="64BA81C6" w14:textId="77777777" w:rsidTr="007C7379">
              <w:tc>
                <w:tcPr>
                  <w:tcW w:w="17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668DA" w14:textId="7E52A461" w:rsidR="00EC6097" w:rsidRPr="006468AC" w:rsidRDefault="00121B2F" w:rsidP="00EC6097">
                  <w:pPr>
                    <w:pBdr>
                      <w:top w:val="nil"/>
                      <w:left w:val="nil"/>
                      <w:bottom w:val="nil"/>
                      <w:right w:val="nil"/>
                      <w:between w:val="nil"/>
                    </w:pBdr>
                    <w:rPr>
                      <w:color w:val="000000"/>
                      <w:lang w:val="ru-RU"/>
                    </w:rPr>
                  </w:pPr>
                  <w:r>
                    <w:rPr>
                      <w:color w:val="000000"/>
                      <w:highlight w:val="yellow"/>
                      <w:lang w:val="ru-RU"/>
                    </w:rPr>
                    <w:t>Курс</w:t>
                  </w:r>
                  <w:r w:rsidR="00EC6097" w:rsidRPr="006468AC">
                    <w:rPr>
                      <w:color w:val="000000"/>
                      <w:highlight w:val="yellow"/>
                      <w:lang w:val="ru-RU"/>
                    </w:rPr>
                    <w:t xml:space="preserve"> 3</w:t>
                  </w:r>
                </w:p>
              </w:tc>
              <w:tc>
                <w:tcPr>
                  <w:tcW w:w="1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13CB4" w14:textId="185F5EBC" w:rsidR="00EC6097" w:rsidRPr="006468AC" w:rsidRDefault="00121B2F" w:rsidP="00EC6097">
                  <w:pPr>
                    <w:pBdr>
                      <w:top w:val="nil"/>
                      <w:left w:val="nil"/>
                      <w:bottom w:val="nil"/>
                      <w:right w:val="nil"/>
                      <w:between w:val="nil"/>
                    </w:pBdr>
                    <w:rPr>
                      <w:color w:val="000000"/>
                      <w:lang w:val="ru-RU"/>
                    </w:rPr>
                  </w:pPr>
                  <w:r w:rsidRPr="006468AC">
                    <w:rPr>
                      <w:color w:val="000000"/>
                      <w:shd w:val="clear" w:color="auto" w:fill="FFFF00"/>
                      <w:lang w:val="ru-RU"/>
                    </w:rPr>
                    <w:t>Пожалуйста</w:t>
                  </w:r>
                  <w:r w:rsidRPr="006468AC">
                    <w:rPr>
                      <w:color w:val="000000"/>
                      <w:lang w:val="ru-RU"/>
                    </w:rPr>
                    <w:t xml:space="preserve">, </w:t>
                  </w:r>
                  <w:r w:rsidRPr="006468AC">
                    <w:rPr>
                      <w:color w:val="000000"/>
                      <w:shd w:val="clear" w:color="auto" w:fill="FFFF00"/>
                      <w:lang w:val="ru-RU"/>
                    </w:rPr>
                    <w:t>заполните</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28022" w14:textId="080823AB" w:rsidR="00EC6097" w:rsidRPr="006468AC" w:rsidRDefault="00121B2F" w:rsidP="00EC6097">
                  <w:pPr>
                    <w:pBdr>
                      <w:top w:val="nil"/>
                      <w:left w:val="nil"/>
                      <w:bottom w:val="nil"/>
                      <w:right w:val="nil"/>
                      <w:between w:val="nil"/>
                    </w:pBdr>
                    <w:rPr>
                      <w:color w:val="000000"/>
                      <w:lang w:val="ru-RU"/>
                    </w:rPr>
                  </w:pPr>
                  <w:r w:rsidRPr="006468AC">
                    <w:rPr>
                      <w:color w:val="000000"/>
                      <w:highlight w:val="yellow"/>
                      <w:lang w:val="ru-RU"/>
                    </w:rPr>
                    <w:t>Пожалуйста, заполните</w:t>
                  </w:r>
                </w:p>
              </w:tc>
            </w:tr>
          </w:tbl>
          <w:p w14:paraId="1D496A8F" w14:textId="77777777" w:rsidR="00EC6097" w:rsidRPr="006468AC" w:rsidRDefault="00EC6097" w:rsidP="00EC6097">
            <w:pPr>
              <w:rPr>
                <w:lang w:val="ru-RU"/>
              </w:rPr>
            </w:pPr>
          </w:p>
          <w:p w14:paraId="63BEBF7D" w14:textId="77777777" w:rsidR="007F5483" w:rsidRDefault="007F5483" w:rsidP="007F5483">
            <w:pPr>
              <w:rPr>
                <w:b/>
                <w:bCs/>
                <w:lang w:val="ru-RU"/>
              </w:rPr>
            </w:pPr>
            <w:r w:rsidRPr="007F5483">
              <w:rPr>
                <w:b/>
                <w:bCs/>
                <w:lang w:val="ru-RU"/>
              </w:rPr>
              <w:t>Требования к Запуску</w:t>
            </w:r>
          </w:p>
          <w:p w14:paraId="1948C59B" w14:textId="77777777" w:rsidR="007F5483" w:rsidRPr="00E01334" w:rsidRDefault="007F5483" w:rsidP="007F5483">
            <w:pPr>
              <w:rPr>
                <w:color w:val="548DD4" w:themeColor="text2" w:themeTint="99"/>
                <w:u w:val="single"/>
                <w:lang w:val="ru-RU"/>
              </w:rPr>
            </w:pPr>
            <w:r>
              <w:rPr>
                <w:lang w:val="ru-RU"/>
              </w:rPr>
              <w:t xml:space="preserve"> 1. </w:t>
            </w:r>
            <w:r w:rsidRPr="007F5483">
              <w:rPr>
                <w:lang w:val="ru-RU"/>
              </w:rPr>
              <w:t xml:space="preserve">Для запуска Специализация должна отвечать всем требованиям, изложенным в </w:t>
            </w:r>
            <w:r w:rsidRPr="00E01334">
              <w:rPr>
                <w:color w:val="548DD4" w:themeColor="text2" w:themeTint="99"/>
                <w:u w:val="single"/>
                <w:lang w:val="ru-RU"/>
              </w:rPr>
              <w:t>Требованиях к специализации.</w:t>
            </w:r>
          </w:p>
          <w:p w14:paraId="3C3C87BA" w14:textId="77777777" w:rsidR="00327B1E" w:rsidRDefault="00327B1E" w:rsidP="007F5483">
            <w:pPr>
              <w:rPr>
                <w:lang w:val="ru-RU"/>
              </w:rPr>
            </w:pPr>
            <w:r w:rsidRPr="00327B1E">
              <w:rPr>
                <w:b/>
                <w:bCs/>
                <w:lang w:val="ru-RU"/>
              </w:rPr>
              <w:t>2.</w:t>
            </w:r>
            <w:r>
              <w:rPr>
                <w:b/>
                <w:bCs/>
                <w:lang w:val="ru-RU"/>
              </w:rPr>
              <w:t xml:space="preserve"> </w:t>
            </w:r>
            <w:r w:rsidRPr="00327B1E">
              <w:rPr>
                <w:lang w:val="ru-RU"/>
              </w:rPr>
              <w:t xml:space="preserve">Партнер должен предоставлять Контент Курса в </w:t>
            </w:r>
            <w:proofErr w:type="spellStart"/>
            <w:r w:rsidRPr="00327B1E">
              <w:rPr>
                <w:lang w:val="ru-RU"/>
              </w:rPr>
              <w:t>Курсера</w:t>
            </w:r>
            <w:proofErr w:type="spellEnd"/>
            <w:r w:rsidRPr="00327B1E">
              <w:rPr>
                <w:lang w:val="ru-RU"/>
              </w:rPr>
              <w:t xml:space="preserve"> для ознакомления по крайней мере за четыре (4) недели до даты начала каждого курса.  Партнер должен представить в </w:t>
            </w:r>
            <w:proofErr w:type="spellStart"/>
            <w:r w:rsidRPr="00327B1E">
              <w:rPr>
                <w:lang w:val="ru-RU"/>
              </w:rPr>
              <w:t>Курсера</w:t>
            </w:r>
            <w:proofErr w:type="spellEnd"/>
            <w:r w:rsidRPr="00327B1E">
              <w:rPr>
                <w:lang w:val="ru-RU"/>
              </w:rPr>
              <w:t xml:space="preserve"> Страницу описания специализации (SDP) не менее чем за (4) недели до Даты начала Куса 1.  После подачи заявки </w:t>
            </w:r>
            <w:proofErr w:type="spellStart"/>
            <w:r w:rsidRPr="00327B1E">
              <w:rPr>
                <w:lang w:val="ru-RU"/>
              </w:rPr>
              <w:t>Курсера</w:t>
            </w:r>
            <w:proofErr w:type="spellEnd"/>
            <w:r w:rsidRPr="00327B1E">
              <w:rPr>
                <w:lang w:val="ru-RU"/>
              </w:rPr>
              <w:t xml:space="preserve"> проведет бета-тестирование и проверку качества Контента Курса, а также предоставит командам Партнера обратную связь по Контенту Курса и SDP.</w:t>
            </w:r>
            <w:r w:rsidRPr="00327B1E">
              <w:rPr>
                <w:b/>
                <w:bCs/>
                <w:lang w:val="ru-RU"/>
              </w:rPr>
              <w:t xml:space="preserve">  </w:t>
            </w:r>
            <w:r w:rsidRPr="00327B1E">
              <w:rPr>
                <w:lang w:val="ru-RU"/>
              </w:rPr>
              <w:t xml:space="preserve">Ожидается, что команды курсов будут использовать эту обратную связь для внесения необходимых улучшений до того, как специализация будет представлена глобальному сообществу учащихся </w:t>
            </w:r>
            <w:proofErr w:type="spellStart"/>
            <w:r>
              <w:rPr>
                <w:lang w:val="ru-RU"/>
              </w:rPr>
              <w:t>Курсера</w:t>
            </w:r>
            <w:proofErr w:type="spellEnd"/>
            <w:r w:rsidRPr="00327B1E">
              <w:rPr>
                <w:lang w:val="ru-RU"/>
              </w:rPr>
              <w:t>. Педагогическая обратная связь на уровне модуля и на недельном уровне</w:t>
            </w:r>
            <w:r>
              <w:rPr>
                <w:lang w:val="ru-RU"/>
              </w:rPr>
              <w:t xml:space="preserve"> </w:t>
            </w:r>
            <w:r w:rsidRPr="00327B1E">
              <w:rPr>
                <w:lang w:val="ru-RU"/>
              </w:rPr>
              <w:t>доступна по мере необходимости.</w:t>
            </w:r>
          </w:p>
          <w:p w14:paraId="6BA9F9FD" w14:textId="77777777" w:rsidR="00CB4AF7" w:rsidRDefault="00CB4AF7" w:rsidP="007F5483">
            <w:pPr>
              <w:rPr>
                <w:lang w:val="ru-RU"/>
              </w:rPr>
            </w:pPr>
            <w:r w:rsidRPr="00CB4AF7">
              <w:rPr>
                <w:b/>
                <w:bCs/>
                <w:lang w:val="ru-RU"/>
              </w:rPr>
              <w:t xml:space="preserve">3. </w:t>
            </w:r>
            <w:r w:rsidR="00F66DD5">
              <w:rPr>
                <w:lang w:val="ru-RU"/>
              </w:rPr>
              <w:t>Ч</w:t>
            </w:r>
            <w:r w:rsidRPr="00F66DD5">
              <w:rPr>
                <w:lang w:val="ru-RU"/>
              </w:rPr>
              <w:t>тобы убедиться, что ваша специализация работает на высоком уровне качества, которого добиваются обе стороны, выполните следующие действия:</w:t>
            </w:r>
          </w:p>
          <w:p w14:paraId="02D95BAF" w14:textId="77777777" w:rsidR="00A00885" w:rsidRDefault="00A00885" w:rsidP="007F5483">
            <w:pPr>
              <w:rPr>
                <w:lang w:val="ru-RU"/>
              </w:rPr>
            </w:pPr>
            <w:r>
              <w:rPr>
                <w:lang w:val="ru-RU"/>
              </w:rPr>
              <w:t xml:space="preserve">     </w:t>
            </w:r>
            <w:r w:rsidRPr="00A00885">
              <w:rPr>
                <w:lang w:val="ru-RU"/>
              </w:rPr>
              <w:t xml:space="preserve">o </w:t>
            </w:r>
            <w:r w:rsidRPr="00E01334">
              <w:rPr>
                <w:u w:val="single"/>
                <w:lang w:val="ru-RU"/>
              </w:rPr>
              <w:t>Бета-тестирование</w:t>
            </w:r>
            <w:r w:rsidRPr="00A00885">
              <w:rPr>
                <w:lang w:val="ru-RU"/>
              </w:rPr>
              <w:t>, проводимое учащимися курса "</w:t>
            </w:r>
            <w:proofErr w:type="spellStart"/>
            <w:r w:rsidRPr="00A00885">
              <w:rPr>
                <w:lang w:val="ru-RU"/>
              </w:rPr>
              <w:t>Курсера</w:t>
            </w:r>
            <w:proofErr w:type="spellEnd"/>
            <w:r w:rsidRPr="00A00885">
              <w:rPr>
                <w:lang w:val="ru-RU"/>
              </w:rPr>
              <w:t xml:space="preserve">", прошедшими другие, сопоставимые курсы </w:t>
            </w:r>
            <w:r w:rsidRPr="00A00885">
              <w:rPr>
                <w:lang w:val="ru-RU"/>
              </w:rPr>
              <w:lastRenderedPageBreak/>
              <w:t>по курсу "</w:t>
            </w:r>
            <w:proofErr w:type="spellStart"/>
            <w:r w:rsidRPr="00A00885">
              <w:rPr>
                <w:lang w:val="ru-RU"/>
              </w:rPr>
              <w:t>Курсера</w:t>
            </w:r>
            <w:proofErr w:type="spellEnd"/>
            <w:r w:rsidRPr="00A00885">
              <w:rPr>
                <w:lang w:val="ru-RU"/>
              </w:rPr>
              <w:t>" и получившими оценку не ниже 4,5/5,0. Обратная связь с этим тестированием будет предоставлена для оказания помощи в проведении итераций по курсу до и после его начала.</w:t>
            </w:r>
          </w:p>
          <w:p w14:paraId="406E00C9" w14:textId="77777777" w:rsidR="00A00885" w:rsidRPr="00E01334" w:rsidRDefault="00A00885" w:rsidP="007F5483">
            <w:pPr>
              <w:rPr>
                <w:color w:val="548DD4" w:themeColor="text2" w:themeTint="99"/>
                <w:u w:val="single"/>
                <w:lang w:val="ru-RU"/>
              </w:rPr>
            </w:pPr>
            <w:r w:rsidRPr="00A00885">
              <w:rPr>
                <w:lang w:val="ru-RU"/>
              </w:rPr>
              <w:t xml:space="preserve">o </w:t>
            </w:r>
            <w:r w:rsidRPr="00E01334">
              <w:rPr>
                <w:u w:val="single"/>
                <w:lang w:val="ru-RU"/>
              </w:rPr>
              <w:t>ОК (гарантия качества)</w:t>
            </w:r>
            <w:r w:rsidRPr="00A00885">
              <w:rPr>
                <w:lang w:val="ru-RU"/>
              </w:rPr>
              <w:t xml:space="preserve"> педагогической деятельности для обеспечения </w:t>
            </w:r>
            <w:r>
              <w:rPr>
                <w:lang w:val="ru-RU"/>
              </w:rPr>
              <w:t>комплектации</w:t>
            </w:r>
            <w:r w:rsidRPr="00A00885">
              <w:rPr>
                <w:lang w:val="ru-RU"/>
              </w:rPr>
              <w:t xml:space="preserve"> </w:t>
            </w:r>
            <w:r w:rsidRPr="00E01334">
              <w:rPr>
                <w:color w:val="548DD4" w:themeColor="text2" w:themeTint="99"/>
                <w:u w:val="single"/>
                <w:lang w:val="ru-RU"/>
              </w:rPr>
              <w:t>контрольного списка педагогов</w:t>
            </w:r>
          </w:p>
          <w:p w14:paraId="5B6DCA50" w14:textId="60A51AB7" w:rsidR="00A00885" w:rsidRPr="00A00885" w:rsidRDefault="00A00885" w:rsidP="007F5483">
            <w:pPr>
              <w:rPr>
                <w:lang w:val="ru-RU"/>
              </w:rPr>
            </w:pPr>
            <w:r w:rsidRPr="00A00885">
              <w:rPr>
                <w:lang w:val="ru-RU"/>
              </w:rPr>
              <w:t xml:space="preserve">o </w:t>
            </w:r>
            <w:r w:rsidRPr="00E01334">
              <w:rPr>
                <w:u w:val="single"/>
                <w:lang w:val="ru-RU"/>
              </w:rPr>
              <w:t>Технический контроль качества</w:t>
            </w:r>
            <w:r w:rsidRPr="00A00885">
              <w:rPr>
                <w:lang w:val="ru-RU"/>
              </w:rPr>
              <w:t xml:space="preserve"> для обеспечения </w:t>
            </w:r>
            <w:r>
              <w:rPr>
                <w:lang w:val="ru-RU"/>
              </w:rPr>
              <w:t xml:space="preserve">плавного </w:t>
            </w:r>
            <w:r w:rsidRPr="00A00885">
              <w:rPr>
                <w:lang w:val="ru-RU"/>
              </w:rPr>
              <w:t xml:space="preserve">обучения без технических осложнений, после заполнения </w:t>
            </w:r>
            <w:r w:rsidRPr="00E01334">
              <w:rPr>
                <w:color w:val="548DD4" w:themeColor="text2" w:themeTint="99"/>
                <w:u w:val="single"/>
                <w:lang w:val="ru-RU"/>
              </w:rPr>
              <w:t>Технического контрольного списка</w:t>
            </w:r>
          </w:p>
        </w:tc>
      </w:tr>
    </w:tbl>
    <w:p w14:paraId="06DDBB26" w14:textId="77777777" w:rsidR="00111AE3" w:rsidRPr="007F5483" w:rsidRDefault="00111AE3" w:rsidP="00111AE3">
      <w:pPr>
        <w:rPr>
          <w:b/>
          <w:u w:val="single"/>
          <w:lang w:val="ru-RU"/>
        </w:rPr>
      </w:pPr>
    </w:p>
    <w:tbl>
      <w:tblPr>
        <w:tblStyle w:val="a9"/>
        <w:tblW w:w="9360" w:type="dxa"/>
        <w:tblLayout w:type="fixed"/>
        <w:tblLook w:val="0000" w:firstRow="0" w:lastRow="0" w:firstColumn="0" w:lastColumn="0" w:noHBand="0" w:noVBand="0"/>
      </w:tblPr>
      <w:tblGrid>
        <w:gridCol w:w="4680"/>
        <w:gridCol w:w="4680"/>
      </w:tblGrid>
      <w:tr w:rsidR="00D3597D" w14:paraId="1DB8809B" w14:textId="77777777">
        <w:tc>
          <w:tcPr>
            <w:tcW w:w="4680" w:type="dxa"/>
          </w:tcPr>
          <w:p w14:paraId="42487EAE" w14:textId="17BB7C24" w:rsidR="00D3597D" w:rsidRPr="00120512" w:rsidRDefault="00120512">
            <w:pPr>
              <w:widowControl w:val="0"/>
              <w:spacing w:after="120"/>
              <w:rPr>
                <w:lang w:val="ru-RU"/>
              </w:rPr>
            </w:pPr>
            <w:r w:rsidRPr="00120512">
              <w:rPr>
                <w:b/>
                <w:lang w:val="ru-RU"/>
              </w:rPr>
              <w:t>КУРСЕРА, ИНК.</w:t>
            </w:r>
          </w:p>
          <w:p w14:paraId="7230C1CF" w14:textId="53B1524D" w:rsidR="00D3597D" w:rsidRPr="00120512" w:rsidRDefault="00120512">
            <w:pPr>
              <w:widowControl w:val="0"/>
              <w:tabs>
                <w:tab w:val="right" w:pos="4320"/>
              </w:tabs>
              <w:spacing w:after="120"/>
              <w:rPr>
                <w:lang w:val="ru-RU"/>
              </w:rPr>
            </w:pPr>
            <w:r>
              <w:rPr>
                <w:lang w:val="ru-RU"/>
              </w:rPr>
              <w:t>От</w:t>
            </w:r>
            <w:r w:rsidR="00884BFB" w:rsidRPr="00120512">
              <w:rPr>
                <w:lang w:val="ru-RU"/>
              </w:rPr>
              <w:t xml:space="preserve">: </w:t>
            </w:r>
            <w:r w:rsidR="00884BFB" w:rsidRPr="00120512">
              <w:rPr>
                <w:u w:val="single"/>
                <w:lang w:val="ru-RU"/>
              </w:rPr>
              <w:tab/>
            </w:r>
          </w:p>
          <w:p w14:paraId="538811EB" w14:textId="57B7DD70" w:rsidR="00D3597D" w:rsidRPr="00120512" w:rsidRDefault="00120512">
            <w:pPr>
              <w:widowControl w:val="0"/>
              <w:tabs>
                <w:tab w:val="right" w:pos="4320"/>
              </w:tabs>
              <w:spacing w:after="120"/>
              <w:rPr>
                <w:lang w:val="ru-RU"/>
              </w:rPr>
            </w:pPr>
            <w:r w:rsidRPr="00120512">
              <w:rPr>
                <w:lang w:val="ru-RU"/>
              </w:rPr>
              <w:t>Напечатанное имя</w:t>
            </w:r>
            <w:r w:rsidR="00884BFB" w:rsidRPr="00120512">
              <w:rPr>
                <w:lang w:val="ru-RU"/>
              </w:rPr>
              <w:t xml:space="preserve">: </w:t>
            </w:r>
            <w:r w:rsidR="00884BFB" w:rsidRPr="00120512">
              <w:rPr>
                <w:u w:val="single"/>
                <w:lang w:val="ru-RU"/>
              </w:rPr>
              <w:tab/>
            </w:r>
          </w:p>
          <w:p w14:paraId="2624379E" w14:textId="3E74FC1E" w:rsidR="00D3597D" w:rsidRDefault="00120512">
            <w:pPr>
              <w:widowControl w:val="0"/>
              <w:tabs>
                <w:tab w:val="right" w:pos="4320"/>
              </w:tabs>
              <w:spacing w:after="120"/>
            </w:pPr>
            <w:r>
              <w:rPr>
                <w:lang w:val="ru-RU"/>
              </w:rPr>
              <w:t>Заглавие</w:t>
            </w:r>
            <w:r w:rsidR="00884BFB">
              <w:t xml:space="preserve">: </w:t>
            </w:r>
            <w:r w:rsidR="00884BFB">
              <w:rPr>
                <w:u w:val="single"/>
              </w:rPr>
              <w:tab/>
            </w:r>
          </w:p>
          <w:p w14:paraId="56767AAB" w14:textId="18F58538" w:rsidR="00D3597D" w:rsidRDefault="00120512">
            <w:pPr>
              <w:widowControl w:val="0"/>
              <w:tabs>
                <w:tab w:val="right" w:pos="4320"/>
              </w:tabs>
              <w:spacing w:after="120"/>
            </w:pPr>
            <w:r>
              <w:rPr>
                <w:lang w:val="ru-RU"/>
              </w:rPr>
              <w:t>Дата</w:t>
            </w:r>
            <w:r w:rsidR="00884BFB">
              <w:t xml:space="preserve">: </w:t>
            </w:r>
            <w:r w:rsidR="00884BFB">
              <w:rPr>
                <w:u w:val="single"/>
              </w:rPr>
              <w:tab/>
            </w:r>
          </w:p>
        </w:tc>
        <w:tc>
          <w:tcPr>
            <w:tcW w:w="4680" w:type="dxa"/>
          </w:tcPr>
          <w:p w14:paraId="1A4CDCE6" w14:textId="7CEC34FB" w:rsidR="00D3597D" w:rsidRPr="00120512" w:rsidRDefault="00884BFB">
            <w:pPr>
              <w:widowControl w:val="0"/>
              <w:spacing w:after="120"/>
              <w:rPr>
                <w:b/>
                <w:lang w:val="ru-RU"/>
              </w:rPr>
            </w:pPr>
            <w:r w:rsidRPr="00120512">
              <w:rPr>
                <w:b/>
                <w:lang w:val="ru-RU"/>
              </w:rPr>
              <w:t>[</w:t>
            </w:r>
            <w:r w:rsidR="00120512" w:rsidRPr="00120512">
              <w:rPr>
                <w:b/>
                <w:highlight w:val="yellow"/>
                <w:lang w:val="ru-RU"/>
              </w:rPr>
              <w:t>ФАМИЛИЯ ПАРТНЕРА</w:t>
            </w:r>
            <w:r w:rsidRPr="00120512">
              <w:rPr>
                <w:b/>
                <w:lang w:val="ru-RU"/>
              </w:rPr>
              <w:t>]</w:t>
            </w:r>
            <w:r w:rsidRPr="00120512">
              <w:rPr>
                <w:b/>
                <w:lang w:val="ru-RU"/>
              </w:rPr>
              <w:br/>
            </w:r>
          </w:p>
          <w:p w14:paraId="11C310D1" w14:textId="40050F49" w:rsidR="00D3597D" w:rsidRPr="00120512" w:rsidRDefault="00120512">
            <w:pPr>
              <w:widowControl w:val="0"/>
              <w:tabs>
                <w:tab w:val="right" w:pos="4320"/>
              </w:tabs>
              <w:spacing w:after="120"/>
              <w:rPr>
                <w:lang w:val="ru-RU"/>
              </w:rPr>
            </w:pPr>
            <w:r w:rsidRPr="00120512">
              <w:rPr>
                <w:lang w:val="ru-RU"/>
              </w:rPr>
              <w:t>От</w:t>
            </w:r>
            <w:r w:rsidR="00884BFB" w:rsidRPr="00120512">
              <w:rPr>
                <w:lang w:val="ru-RU"/>
              </w:rPr>
              <w:t xml:space="preserve">: </w:t>
            </w:r>
            <w:r w:rsidR="00884BFB" w:rsidRPr="00120512">
              <w:rPr>
                <w:u w:val="single"/>
                <w:lang w:val="ru-RU"/>
              </w:rPr>
              <w:tab/>
            </w:r>
          </w:p>
          <w:p w14:paraId="0368CA51" w14:textId="2F151B7E" w:rsidR="00D3597D" w:rsidRPr="00120512" w:rsidRDefault="00120512">
            <w:pPr>
              <w:widowControl w:val="0"/>
              <w:tabs>
                <w:tab w:val="right" w:pos="4320"/>
              </w:tabs>
              <w:spacing w:after="120"/>
              <w:rPr>
                <w:lang w:val="ru-RU"/>
              </w:rPr>
            </w:pPr>
            <w:r w:rsidRPr="00120512">
              <w:rPr>
                <w:lang w:val="ru-RU"/>
              </w:rPr>
              <w:t>Напечатанное имя</w:t>
            </w:r>
            <w:r w:rsidR="00884BFB" w:rsidRPr="00120512">
              <w:rPr>
                <w:lang w:val="ru-RU"/>
              </w:rPr>
              <w:t xml:space="preserve">: </w:t>
            </w:r>
            <w:r w:rsidR="00884BFB" w:rsidRPr="00120512">
              <w:rPr>
                <w:u w:val="single"/>
                <w:lang w:val="ru-RU"/>
              </w:rPr>
              <w:tab/>
            </w:r>
          </w:p>
          <w:p w14:paraId="6626353A" w14:textId="4C99E256" w:rsidR="00D3597D" w:rsidRDefault="00120512">
            <w:pPr>
              <w:widowControl w:val="0"/>
              <w:tabs>
                <w:tab w:val="right" w:pos="4320"/>
              </w:tabs>
              <w:spacing w:after="120"/>
            </w:pPr>
            <w:proofErr w:type="spellStart"/>
            <w:r w:rsidRPr="00120512">
              <w:t>Заглавие</w:t>
            </w:r>
            <w:proofErr w:type="spellEnd"/>
            <w:r w:rsidR="00884BFB">
              <w:t xml:space="preserve">: </w:t>
            </w:r>
            <w:r w:rsidR="00884BFB">
              <w:rPr>
                <w:u w:val="single"/>
              </w:rPr>
              <w:tab/>
            </w:r>
          </w:p>
          <w:p w14:paraId="62D4EDED" w14:textId="741721CF" w:rsidR="00D3597D" w:rsidRDefault="00120512">
            <w:pPr>
              <w:widowControl w:val="0"/>
              <w:tabs>
                <w:tab w:val="right" w:pos="4320"/>
              </w:tabs>
              <w:spacing w:after="120"/>
            </w:pPr>
            <w:proofErr w:type="spellStart"/>
            <w:r w:rsidRPr="00120512">
              <w:t>Дата</w:t>
            </w:r>
            <w:proofErr w:type="spellEnd"/>
            <w:r w:rsidR="00884BFB">
              <w:t xml:space="preserve">: </w:t>
            </w:r>
            <w:r w:rsidR="00884BFB">
              <w:rPr>
                <w:u w:val="single"/>
              </w:rPr>
              <w:tab/>
            </w:r>
            <w:r w:rsidR="00884BFB">
              <w:t xml:space="preserve"> </w:t>
            </w:r>
          </w:p>
        </w:tc>
      </w:tr>
    </w:tbl>
    <w:p w14:paraId="4A2A762D" w14:textId="2512A3FF" w:rsidR="00D3597D" w:rsidRDefault="00D3597D">
      <w:pPr>
        <w:spacing w:after="120"/>
      </w:pPr>
    </w:p>
    <w:p w14:paraId="572A2A8D" w14:textId="07AF56EA" w:rsidR="00E01334" w:rsidRDefault="00E01334">
      <w:pPr>
        <w:spacing w:after="120"/>
      </w:pPr>
    </w:p>
    <w:p w14:paraId="6CA613DD" w14:textId="281CC7EC" w:rsidR="007C79B8" w:rsidRDefault="007C79B8">
      <w:pPr>
        <w:spacing w:after="120"/>
        <w:rPr>
          <w:lang w:val="ru-RU" w:bidi="ar-SY"/>
        </w:rPr>
      </w:pPr>
      <w:r>
        <w:rPr>
          <w:b/>
          <w:bCs/>
          <w:lang w:val="ru-RU" w:bidi="ar-SY"/>
        </w:rPr>
        <w:t xml:space="preserve">ВАЖНО: </w:t>
      </w:r>
      <w:r>
        <w:rPr>
          <w:lang w:val="ru-RU" w:bidi="ar-SY"/>
        </w:rPr>
        <w:t xml:space="preserve">в </w:t>
      </w:r>
      <w:r w:rsidRPr="007C79B8">
        <w:rPr>
          <w:lang w:val="ru-RU" w:bidi="ar-SY"/>
        </w:rPr>
        <w:t>случае каких-либо расхождений в результате перевода, английская версия текста Дополнительного соглашения остается основополагающей.</w:t>
      </w:r>
    </w:p>
    <w:p w14:paraId="7C1314A2" w14:textId="77777777" w:rsidR="007C79B8" w:rsidRPr="007C79B8" w:rsidRDefault="007C79B8" w:rsidP="007C79B8">
      <w:pPr>
        <w:rPr>
          <w:lang w:val="ru-RU" w:bidi="ar-SY"/>
        </w:rPr>
      </w:pPr>
    </w:p>
    <w:p w14:paraId="6B7B1A12" w14:textId="77777777" w:rsidR="007C79B8" w:rsidRPr="007C79B8" w:rsidRDefault="007C79B8" w:rsidP="007C79B8">
      <w:pPr>
        <w:rPr>
          <w:lang w:val="ru-RU" w:bidi="ar-SY"/>
        </w:rPr>
      </w:pPr>
    </w:p>
    <w:p w14:paraId="6EDDA462" w14:textId="77777777" w:rsidR="007C79B8" w:rsidRPr="007C79B8" w:rsidRDefault="007C79B8" w:rsidP="007C79B8">
      <w:pPr>
        <w:rPr>
          <w:lang w:val="ru-RU" w:bidi="ar-SY"/>
        </w:rPr>
      </w:pPr>
    </w:p>
    <w:p w14:paraId="1ABB42AC" w14:textId="77777777" w:rsidR="007C79B8" w:rsidRPr="007C79B8" w:rsidRDefault="007C79B8" w:rsidP="007C79B8">
      <w:pPr>
        <w:rPr>
          <w:lang w:val="ru-RU" w:bidi="ar-SY"/>
        </w:rPr>
      </w:pPr>
    </w:p>
    <w:p w14:paraId="2963D039" w14:textId="77777777" w:rsidR="007C79B8" w:rsidRPr="007C79B8" w:rsidRDefault="007C79B8" w:rsidP="007C79B8">
      <w:pPr>
        <w:rPr>
          <w:lang w:val="ru-RU" w:bidi="ar-SY"/>
        </w:rPr>
      </w:pPr>
    </w:p>
    <w:p w14:paraId="79D0C887" w14:textId="77777777" w:rsidR="007C79B8" w:rsidRPr="007C79B8" w:rsidRDefault="007C79B8" w:rsidP="007C79B8">
      <w:pPr>
        <w:rPr>
          <w:lang w:val="ru-RU" w:bidi="ar-SY"/>
        </w:rPr>
      </w:pPr>
    </w:p>
    <w:p w14:paraId="62A59A7B" w14:textId="77777777" w:rsidR="007C79B8" w:rsidRPr="007C79B8" w:rsidRDefault="007C79B8" w:rsidP="007C79B8">
      <w:pPr>
        <w:rPr>
          <w:lang w:val="ru-RU" w:bidi="ar-SY"/>
        </w:rPr>
      </w:pPr>
    </w:p>
    <w:p w14:paraId="732E8305" w14:textId="06244BFC" w:rsidR="007C79B8" w:rsidRDefault="007C79B8" w:rsidP="007C79B8">
      <w:pPr>
        <w:rPr>
          <w:lang w:val="ru-RU" w:bidi="ar-SY"/>
        </w:rPr>
      </w:pPr>
    </w:p>
    <w:p w14:paraId="3983BA38" w14:textId="77777777" w:rsidR="00E01334" w:rsidRPr="007C79B8" w:rsidRDefault="00E01334" w:rsidP="007C79B8">
      <w:pPr>
        <w:ind w:firstLine="720"/>
        <w:rPr>
          <w:lang w:val="ru-RU" w:bidi="ar-SY"/>
        </w:rPr>
      </w:pPr>
      <w:bookmarkStart w:id="1" w:name="_GoBack"/>
      <w:bookmarkEnd w:id="1"/>
    </w:p>
    <w:sectPr w:rsidR="00E01334" w:rsidRPr="007C79B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736D2" w14:textId="77777777" w:rsidR="000B1CED" w:rsidRDefault="000B1CED">
      <w:r>
        <w:separator/>
      </w:r>
    </w:p>
  </w:endnote>
  <w:endnote w:type="continuationSeparator" w:id="0">
    <w:p w14:paraId="1C14A4C0" w14:textId="77777777" w:rsidR="000B1CED" w:rsidRDefault="000B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43"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8E32C" w14:textId="77777777" w:rsidR="00D3597D" w:rsidRDefault="00D3597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F57B" w14:textId="77777777" w:rsidR="00D3597D" w:rsidRDefault="00884BFB">
    <w:pPr>
      <w:pBdr>
        <w:top w:val="nil"/>
        <w:left w:val="nil"/>
        <w:bottom w:val="nil"/>
        <w:right w:val="nil"/>
        <w:between w:val="nil"/>
      </w:pBdr>
      <w:tabs>
        <w:tab w:val="center" w:pos="4680"/>
        <w:tab w:val="right" w:pos="9360"/>
      </w:tabs>
      <w:rPr>
        <w:color w:val="000000"/>
      </w:rPr>
    </w:pPr>
    <w:r>
      <w:t>Grant</w:t>
    </w:r>
    <w:r>
      <w:rPr>
        <w:color w:val="000000"/>
      </w:rPr>
      <w:t xml:space="preserve"> Addendum</w:t>
    </w:r>
    <w:r>
      <w:t xml:space="preserve"> 20200814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345C" w14:textId="77777777" w:rsidR="00D3597D" w:rsidRDefault="00D3597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97DF9" w14:textId="77777777" w:rsidR="000B1CED" w:rsidRDefault="000B1CED">
      <w:r>
        <w:separator/>
      </w:r>
    </w:p>
  </w:footnote>
  <w:footnote w:type="continuationSeparator" w:id="0">
    <w:p w14:paraId="2DE49963" w14:textId="77777777" w:rsidR="000B1CED" w:rsidRDefault="000B1C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E09D4" w14:textId="77777777" w:rsidR="00D3597D" w:rsidRDefault="00D3597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1B35" w14:textId="77777777" w:rsidR="00D3597D" w:rsidRDefault="00D3597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9842E" w14:textId="1B5FCC97" w:rsidR="00D3597D" w:rsidRPr="00AA3866" w:rsidRDefault="005E41D8">
    <w:pPr>
      <w:jc w:val="center"/>
      <w:rPr>
        <w:b/>
        <w:u w:val="single"/>
        <w:lang w:val="ru-RU"/>
      </w:rPr>
    </w:pPr>
    <w:r>
      <w:rPr>
        <w:b/>
        <w:u w:val="single"/>
        <w:lang w:val="ru-RU"/>
      </w:rPr>
      <w:t>ДОПОЛНИТЕЛЬНОЕ СОГЛАШЕНИЕ</w:t>
    </w:r>
    <w:r w:rsidR="00AA3866">
      <w:rPr>
        <w:b/>
        <w:u w:val="single"/>
        <w:lang w:val="ru-RU"/>
      </w:rPr>
      <w:t xml:space="preserve"> К ГРАНТУ КУРСЕРА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7C43"/>
    <w:multiLevelType w:val="multilevel"/>
    <w:tmpl w:val="E15AC5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C4B2814"/>
    <w:multiLevelType w:val="multilevel"/>
    <w:tmpl w:val="8B76D924"/>
    <w:lvl w:ilvl="0">
      <w:start w:val="1"/>
      <w:numFmt w:val="decimal"/>
      <w:lvlText w:val="3.%1"/>
      <w:lvlJc w:val="left"/>
      <w:pPr>
        <w:ind w:left="864" w:hanging="502"/>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B06957"/>
    <w:multiLevelType w:val="multilevel"/>
    <w:tmpl w:val="12222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41F49DE"/>
    <w:multiLevelType w:val="multilevel"/>
    <w:tmpl w:val="FD5422D8"/>
    <w:lvl w:ilvl="0">
      <w:start w:val="1"/>
      <w:numFmt w:val="decimal"/>
      <w:lvlText w:val="%1."/>
      <w:lvlJc w:val="left"/>
      <w:pPr>
        <w:ind w:left="720" w:hanging="360"/>
      </w:pPr>
      <w:rPr>
        <w:rFonts w:ascii="Arial" w:eastAsia="Arial" w:hAnsi="Arial" w:cs="Arial"/>
        <w:b/>
        <w:sz w:val="22"/>
        <w:szCs w:val="22"/>
      </w:rPr>
    </w:lvl>
    <w:lvl w:ilvl="1">
      <w:start w:val="1"/>
      <w:numFmt w:val="decimal"/>
      <w:lvlText w:val="1.%2"/>
      <w:lvlJc w:val="left"/>
      <w:pPr>
        <w:ind w:left="720" w:hanging="360"/>
      </w:pPr>
      <w:rPr>
        <w:rFonts w:ascii="Arial" w:eastAsia="Arial" w:hAnsi="Arial" w:cs="Arial"/>
        <w:b/>
        <w:i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7D"/>
    <w:rsid w:val="000B1CED"/>
    <w:rsid w:val="00111AE3"/>
    <w:rsid w:val="00120512"/>
    <w:rsid w:val="00121B2F"/>
    <w:rsid w:val="00156283"/>
    <w:rsid w:val="0015722B"/>
    <w:rsid w:val="00181EC4"/>
    <w:rsid w:val="001A26D4"/>
    <w:rsid w:val="00235E3F"/>
    <w:rsid w:val="00237B63"/>
    <w:rsid w:val="002E35D4"/>
    <w:rsid w:val="00327B1E"/>
    <w:rsid w:val="003465EC"/>
    <w:rsid w:val="0038248E"/>
    <w:rsid w:val="003F08D0"/>
    <w:rsid w:val="00427C0B"/>
    <w:rsid w:val="00457D72"/>
    <w:rsid w:val="004864FF"/>
    <w:rsid w:val="004E3243"/>
    <w:rsid w:val="004E3D34"/>
    <w:rsid w:val="00511E5E"/>
    <w:rsid w:val="005E41D8"/>
    <w:rsid w:val="006468AC"/>
    <w:rsid w:val="006545B8"/>
    <w:rsid w:val="007B3502"/>
    <w:rsid w:val="007C0918"/>
    <w:rsid w:val="007C79B8"/>
    <w:rsid w:val="007E0E6C"/>
    <w:rsid w:val="007F5483"/>
    <w:rsid w:val="008346C2"/>
    <w:rsid w:val="00853483"/>
    <w:rsid w:val="00861024"/>
    <w:rsid w:val="008634C8"/>
    <w:rsid w:val="00884BFB"/>
    <w:rsid w:val="008C47AC"/>
    <w:rsid w:val="008C65BF"/>
    <w:rsid w:val="00922182"/>
    <w:rsid w:val="009A2884"/>
    <w:rsid w:val="00A00885"/>
    <w:rsid w:val="00A61EF1"/>
    <w:rsid w:val="00AA3866"/>
    <w:rsid w:val="00BB1CD3"/>
    <w:rsid w:val="00BF2159"/>
    <w:rsid w:val="00CB4AF7"/>
    <w:rsid w:val="00D3597D"/>
    <w:rsid w:val="00D54043"/>
    <w:rsid w:val="00DF6752"/>
    <w:rsid w:val="00E01334"/>
    <w:rsid w:val="00E31033"/>
    <w:rsid w:val="00E71D20"/>
    <w:rsid w:val="00E740EB"/>
    <w:rsid w:val="00E80A39"/>
    <w:rsid w:val="00EC6097"/>
    <w:rsid w:val="00F025D1"/>
    <w:rsid w:val="00F66DD5"/>
    <w:rsid w:val="00F673BD"/>
    <w:rsid w:val="00F70D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015BA"/>
  <w15:docId w15:val="{C1E25373-01E1-D44B-9C04-68C86BC5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200" w:line="276" w:lineRule="auto"/>
      <w:outlineLvl w:val="0"/>
    </w:pPr>
    <w:rPr>
      <w:rFonts w:ascii="Trebuchet MS" w:eastAsia="Trebuchet MS" w:hAnsi="Trebuchet MS" w:cs="Trebuchet MS"/>
      <w:sz w:val="32"/>
      <w:szCs w:val="32"/>
    </w:rPr>
  </w:style>
  <w:style w:type="paragraph" w:styleId="2">
    <w:name w:val="heading 2"/>
    <w:basedOn w:val="a"/>
    <w:next w:val="a"/>
    <w:uiPriority w:val="9"/>
    <w:semiHidden/>
    <w:unhideWhenUsed/>
    <w:qFormat/>
    <w:pPr>
      <w:keepNext/>
      <w:keepLines/>
      <w:spacing w:before="200" w:line="276" w:lineRule="auto"/>
      <w:outlineLvl w:val="1"/>
    </w:pPr>
    <w:rPr>
      <w:rFonts w:ascii="Trebuchet MS" w:eastAsia="Trebuchet MS" w:hAnsi="Trebuchet MS" w:cs="Trebuchet MS"/>
      <w:b/>
      <w:sz w:val="26"/>
      <w:szCs w:val="26"/>
    </w:rPr>
  </w:style>
  <w:style w:type="paragraph" w:styleId="3">
    <w:name w:val="heading 3"/>
    <w:basedOn w:val="a"/>
    <w:next w:val="a"/>
    <w:uiPriority w:val="9"/>
    <w:semiHidden/>
    <w:unhideWhenUsed/>
    <w:qFormat/>
    <w:pPr>
      <w:keepNext/>
      <w:keepLines/>
      <w:spacing w:before="160"/>
      <w:outlineLvl w:val="2"/>
    </w:pPr>
    <w:rPr>
      <w:rFonts w:ascii="Trebuchet MS" w:eastAsia="Trebuchet MS" w:hAnsi="Trebuchet MS" w:cs="Trebuchet MS"/>
      <w:b/>
      <w:color w:val="666666"/>
    </w:rPr>
  </w:style>
  <w:style w:type="paragraph" w:styleId="4">
    <w:name w:val="heading 4"/>
    <w:basedOn w:val="a"/>
    <w:next w:val="a"/>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5">
    <w:name w:val="heading 5"/>
    <w:basedOn w:val="a"/>
    <w:next w:val="a"/>
    <w:uiPriority w:val="9"/>
    <w:semiHidden/>
    <w:unhideWhenUsed/>
    <w:qFormat/>
    <w:pPr>
      <w:keepNext/>
      <w:keepLines/>
      <w:spacing w:before="160"/>
      <w:outlineLvl w:val="4"/>
    </w:pPr>
    <w:rPr>
      <w:rFonts w:ascii="Trebuchet MS" w:eastAsia="Trebuchet MS" w:hAnsi="Trebuchet MS" w:cs="Trebuchet MS"/>
      <w:color w:val="666666"/>
    </w:rPr>
  </w:style>
  <w:style w:type="paragraph" w:styleId="6">
    <w:name w:val="heading 6"/>
    <w:basedOn w:val="a"/>
    <w:next w:val="a"/>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line="276" w:lineRule="auto"/>
    </w:pPr>
    <w:rPr>
      <w:rFonts w:ascii="Trebuchet MS" w:eastAsia="Trebuchet MS" w:hAnsi="Trebuchet MS" w:cs="Trebuchet MS"/>
      <w:sz w:val="42"/>
      <w:szCs w:val="42"/>
    </w:rPr>
  </w:style>
  <w:style w:type="paragraph" w:styleId="a4">
    <w:name w:val="Subtitle"/>
    <w:basedOn w:val="a"/>
    <w:next w:val="a"/>
    <w:uiPriority w:val="11"/>
    <w:qFormat/>
    <w:pPr>
      <w:keepNext/>
      <w:keepLines/>
      <w:spacing w:after="200" w:line="276" w:lineRule="auto"/>
    </w:pPr>
    <w:rPr>
      <w:rFonts w:ascii="Trebuchet MS" w:eastAsia="Trebuchet MS" w:hAnsi="Trebuchet MS" w:cs="Trebuchet MS"/>
      <w:i/>
      <w:color w:val="666666"/>
      <w:sz w:val="26"/>
      <w:szCs w:val="26"/>
    </w:rPr>
  </w:style>
  <w:style w:type="table" w:customStyle="1" w:styleId="a5">
    <w:basedOn w:val="a1"/>
    <w:tblPr>
      <w:tblStyleRowBandSize w:val="1"/>
      <w:tblStyleColBandSize w:val="1"/>
      <w:tblCellMar>
        <w:top w:w="15" w:type="dxa"/>
        <w:left w:w="15" w:type="dxa"/>
        <w:bottom w:w="15" w:type="dxa"/>
        <w:right w:w="15" w:type="dxa"/>
      </w:tblCellMar>
    </w:tblPr>
  </w:style>
  <w:style w:type="table" w:customStyle="1" w:styleId="a6">
    <w:basedOn w:val="a1"/>
    <w:tblPr>
      <w:tblStyleRowBandSize w:val="1"/>
      <w:tblStyleColBandSize w:val="1"/>
      <w:tblCellMar>
        <w:top w:w="15" w:type="dxa"/>
        <w:left w:w="15" w:type="dxa"/>
        <w:bottom w:w="15" w:type="dxa"/>
        <w:right w:w="15" w:type="dxa"/>
      </w:tblCellMar>
    </w:tblPr>
  </w:style>
  <w:style w:type="table" w:customStyle="1" w:styleId="a7">
    <w:basedOn w:val="a1"/>
    <w:tblPr>
      <w:tblStyleRowBandSize w:val="1"/>
      <w:tblStyleColBandSize w:val="1"/>
      <w:tblCellMar>
        <w:top w:w="15" w:type="dxa"/>
        <w:left w:w="15" w:type="dxa"/>
        <w:bottom w:w="15" w:type="dxa"/>
        <w:right w:w="15" w:type="dxa"/>
      </w:tblCellMar>
    </w:tblPr>
  </w:style>
  <w:style w:type="table" w:customStyle="1" w:styleId="a8">
    <w:basedOn w:val="a1"/>
    <w:tblPr>
      <w:tblStyleRowBandSize w:val="1"/>
      <w:tblStyleColBandSize w:val="1"/>
      <w:tblCellMar>
        <w:top w:w="15" w:type="dxa"/>
        <w:left w:w="15" w:type="dxa"/>
        <w:bottom w:w="15" w:type="dxa"/>
        <w:right w:w="15" w:type="dxa"/>
      </w:tblCellMar>
    </w:tblPr>
  </w:style>
  <w:style w:type="table" w:customStyle="1" w:styleId="a9">
    <w:basedOn w:val="a1"/>
    <w:tblPr>
      <w:tblStyleRowBandSize w:val="1"/>
      <w:tblStyleColBandSize w:val="1"/>
      <w:tblCellMar>
        <w:top w:w="15" w:type="dxa"/>
        <w:left w:w="15" w:type="dxa"/>
        <w:bottom w:w="15" w:type="dxa"/>
        <w:right w:w="15" w:type="dxa"/>
      </w:tblCellMar>
    </w:tblPr>
  </w:style>
  <w:style w:type="table" w:styleId="aa">
    <w:name w:val="Table Grid"/>
    <w:basedOn w:val="a1"/>
    <w:uiPriority w:val="39"/>
    <w:rsid w:val="00382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E3243"/>
    <w:pPr>
      <w:ind w:left="720"/>
      <w:contextualSpacing/>
    </w:pPr>
  </w:style>
  <w:style w:type="character" w:styleId="ac">
    <w:name w:val="Hyperlink"/>
    <w:basedOn w:val="a0"/>
    <w:uiPriority w:val="99"/>
    <w:unhideWhenUsed/>
    <w:rsid w:val="008634C8"/>
    <w:rPr>
      <w:color w:val="0000FF" w:themeColor="hyperlink"/>
      <w:u w:val="single"/>
    </w:rPr>
  </w:style>
  <w:style w:type="character" w:customStyle="1" w:styleId="UnresolvedMention">
    <w:name w:val="Unresolved Mention"/>
    <w:basedOn w:val="a0"/>
    <w:uiPriority w:val="99"/>
    <w:semiHidden/>
    <w:unhideWhenUsed/>
    <w:rsid w:val="00863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tner.coursera.help/hc/en-us/articles/206146886-Final-Review-Launch"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ccountspayable@coursera.org" TargetMode="External"/><Relationship Id="rId12" Type="http://schemas.openxmlformats.org/officeDocument/2006/relationships/hyperlink" Target="https://partner.coursera.help/hc/en-us/articles/21376032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tner.coursera.help/hc/en-us/articles/212203546?flash=&amp;flash_digest=1e241774c9087d9b41e15933bed9a47ecd1603c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artner.coursera.help/hc/en-us/articles/206146886-Final-Review-Launch"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artner.coursera.help/hc/en-us/articles/21376032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2345</Words>
  <Characters>13371</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Sofi</cp:lastModifiedBy>
  <cp:revision>2</cp:revision>
  <dcterms:created xsi:type="dcterms:W3CDTF">2020-12-13T22:39:00Z</dcterms:created>
  <dcterms:modified xsi:type="dcterms:W3CDTF">2020-12-13T22:39:00Z</dcterms:modified>
</cp:coreProperties>
</file>