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F84" w:rsidRDefault="00761008" w:rsidP="00C97976">
      <w:pPr>
        <w:tabs>
          <w:tab w:val="left" w:pos="547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255CD" w:rsidRDefault="00761008" w:rsidP="00C97976">
      <w:pPr>
        <w:tabs>
          <w:tab w:val="left" w:pos="547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44C5">
        <w:rPr>
          <w:rFonts w:ascii="Times New Roman" w:hAnsi="Times New Roman" w:cs="Times New Roman"/>
          <w:sz w:val="28"/>
          <w:szCs w:val="28"/>
        </w:rPr>
        <w:t xml:space="preserve">Загальновідомий роман Стівена Кінга «Воно» побачив світ у 1986 році і одразу став </w:t>
      </w:r>
      <w:proofErr w:type="spellStart"/>
      <w:r w:rsidR="004C44C5">
        <w:rPr>
          <w:rFonts w:ascii="Times New Roman" w:hAnsi="Times New Roman" w:cs="Times New Roman"/>
          <w:sz w:val="28"/>
          <w:szCs w:val="28"/>
        </w:rPr>
        <w:t>бестселлером</w:t>
      </w:r>
      <w:proofErr w:type="spellEnd"/>
      <w:r w:rsidR="004C44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Як і усі достатньо сучасні твори, роман Кінга теж базується на старіших літературних творах. </w:t>
      </w:r>
    </w:p>
    <w:p w:rsidR="00761008" w:rsidRDefault="00761008" w:rsidP="00C97976">
      <w:pPr>
        <w:tabs>
          <w:tab w:val="left" w:pos="547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 вважаю, що основним проявом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інтертекстуальності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цьому творі є прямий зв'язок роману зі старою норвезькою казкою « Троль і троє козенят». Сам Кінг в одному із інтерв’ю казав, що його</w:t>
      </w:r>
      <w:r w:rsidR="00887A37">
        <w:rPr>
          <w:rFonts w:ascii="Times New Roman" w:hAnsi="Times New Roman" w:cs="Times New Roman"/>
          <w:sz w:val="28"/>
          <w:szCs w:val="28"/>
        </w:rPr>
        <w:t xml:space="preserve"> надихнула саме ця казка. Однак, </w:t>
      </w:r>
      <w:r>
        <w:rPr>
          <w:rFonts w:ascii="Times New Roman" w:hAnsi="Times New Roman" w:cs="Times New Roman"/>
          <w:sz w:val="28"/>
          <w:szCs w:val="28"/>
        </w:rPr>
        <w:t xml:space="preserve">якщо в казці троль живе під мостом, тримаючи в жаху місцевих жителів, то Кінг вирішив зробити місцем дії ціле місто, оселивши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Пеннівайза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під ним, тобто в каналізації. </w:t>
      </w:r>
    </w:p>
    <w:p w:rsidR="00761008" w:rsidRDefault="00761008" w:rsidP="00C97976">
      <w:pPr>
        <w:tabs>
          <w:tab w:val="left" w:pos="547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Також у романі чітко прослідковується міфологічна лінія. Так у самому творі, один із головних героїв, Білл знаходить у книзі, що образ «Воно» є майже у кожній культурі. Так, наприклад,</w:t>
      </w:r>
      <w:r w:rsidR="00C97976">
        <w:rPr>
          <w:rFonts w:ascii="Times New Roman" w:hAnsi="Times New Roman" w:cs="Times New Roman"/>
          <w:sz w:val="28"/>
          <w:szCs w:val="28"/>
        </w:rPr>
        <w:t xml:space="preserve"> в французькій міфології присутнє міфічне створіння «Лугару», яке описом своїх здібностей дуже схоже на «Воно».</w:t>
      </w:r>
    </w:p>
    <w:p w:rsidR="00C97976" w:rsidRDefault="00C97976" w:rsidP="00C97976">
      <w:pPr>
        <w:tabs>
          <w:tab w:val="left" w:pos="547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Ще одним представником міфології в романі є Черепаха, головний ворог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Пеннівайза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 сюжетом твору Черепаха з’являється в голові у Білла, допомагаючи йому перемогти «воно». У романі вона постає Всесвітом та гармонійністю. Так існує безліч міфів,  за сюжетом яких, саме Черепаха тримає на собі Всесвіт, Землю і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7976" w:rsidRDefault="00C97976" w:rsidP="00331F84">
      <w:pPr>
        <w:tabs>
          <w:tab w:val="left" w:pos="547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Ще одним , на мою думку,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інтертекстуальним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моментом є те, що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Пеннівайз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будучи нематеріальним космічним  створінням, </w:t>
      </w:r>
      <w:r w:rsidR="00331F84">
        <w:rPr>
          <w:rFonts w:ascii="Times New Roman" w:hAnsi="Times New Roman" w:cs="Times New Roman"/>
          <w:sz w:val="28"/>
          <w:szCs w:val="28"/>
        </w:rPr>
        <w:t xml:space="preserve">має змогу харчуватись, тобто виживати тільки у фізичній подобі павука, перероджуючись знову і знову. Я вважаю, що це також дуже схоже на міф про </w:t>
      </w:r>
      <w:proofErr w:type="spellStart"/>
      <w:r w:rsidR="00331F84">
        <w:rPr>
          <w:rFonts w:ascii="Times New Roman" w:hAnsi="Times New Roman" w:cs="Times New Roman"/>
          <w:sz w:val="28"/>
          <w:szCs w:val="28"/>
        </w:rPr>
        <w:t>Арахну</w:t>
      </w:r>
      <w:proofErr w:type="spellEnd"/>
      <w:r w:rsidR="00331F84">
        <w:rPr>
          <w:rFonts w:ascii="Times New Roman" w:hAnsi="Times New Roman" w:cs="Times New Roman"/>
          <w:sz w:val="28"/>
          <w:szCs w:val="28"/>
        </w:rPr>
        <w:t>, яку було перетворено на павука і змушено вічно плести павутиння.</w:t>
      </w:r>
    </w:p>
    <w:p w:rsidR="00C97976" w:rsidRPr="000255CD" w:rsidRDefault="00C97976" w:rsidP="00331F84">
      <w:pPr>
        <w:tabs>
          <w:tab w:val="left" w:pos="547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Отож, підсумовуючи вище вказане можна впевнено сказати, що у романі «Воно»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інтертекстуальність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дуже яскраво виражена і її можна виявити навіть неозброєним оком.</w:t>
      </w:r>
    </w:p>
    <w:sectPr w:rsidR="00C97976" w:rsidRPr="000255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A0F"/>
    <w:rsid w:val="000255CD"/>
    <w:rsid w:val="00331F84"/>
    <w:rsid w:val="004C44C5"/>
    <w:rsid w:val="00670A0F"/>
    <w:rsid w:val="00761008"/>
    <w:rsid w:val="00887A37"/>
    <w:rsid w:val="00AD5908"/>
    <w:rsid w:val="00C97976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64D57"/>
  <w15:docId w15:val="{72181677-6E3E-480E-AD3E-B0B63634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1089</Words>
  <Characters>621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RePack by Diakov</cp:lastModifiedBy>
  <cp:revision>5</cp:revision>
  <dcterms:created xsi:type="dcterms:W3CDTF">2018-04-26T20:43:00Z</dcterms:created>
  <dcterms:modified xsi:type="dcterms:W3CDTF">2019-09-14T19:34:00Z</dcterms:modified>
</cp:coreProperties>
</file>