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B9638" w14:textId="77777777" w:rsidR="00352FF9" w:rsidRDefault="00E4608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6080">
        <w:rPr>
          <w:rFonts w:ascii="Times New Roman" w:hAnsi="Times New Roman" w:cs="Times New Roman"/>
          <w:sz w:val="28"/>
          <w:szCs w:val="28"/>
          <w:lang w:val="uk-UA"/>
        </w:rPr>
        <w:t>ТЕОРЕТИЧНІ ПИТАННЯ ДЛЯ ПІДГОТОВКИ ДО КОЛОКВІУМА -2</w:t>
      </w:r>
      <w:r w:rsidR="009917BA">
        <w:rPr>
          <w:rFonts w:ascii="Times New Roman" w:hAnsi="Times New Roman" w:cs="Times New Roman"/>
          <w:sz w:val="28"/>
          <w:szCs w:val="28"/>
          <w:lang w:val="uk-UA"/>
        </w:rPr>
        <w:t xml:space="preserve"> (М2)</w:t>
      </w:r>
    </w:p>
    <w:p w14:paraId="514EB297" w14:textId="3F4037DA" w:rsidR="00E46080" w:rsidRPr="009917BA" w:rsidRDefault="009917BA" w:rsidP="0096704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917BA">
        <w:rPr>
          <w:rFonts w:ascii="Times New Roman" w:hAnsi="Times New Roman" w:cs="Times New Roman"/>
          <w:i/>
          <w:sz w:val="28"/>
          <w:szCs w:val="28"/>
        </w:rPr>
        <w:t xml:space="preserve">Порядком </w:t>
      </w:r>
      <w:proofErr w:type="spellStart"/>
      <w:r w:rsidRPr="009917BA">
        <w:rPr>
          <w:rFonts w:ascii="Times New Roman" w:hAnsi="Times New Roman" w:cs="Times New Roman"/>
          <w:sz w:val="28"/>
          <w:szCs w:val="28"/>
        </w:rPr>
        <w:t>диференціального</w:t>
      </w:r>
      <w:proofErr w:type="spellEnd"/>
      <w:r w:rsidRPr="009917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7BA">
        <w:rPr>
          <w:rFonts w:ascii="Times New Roman" w:hAnsi="Times New Roman" w:cs="Times New Roman"/>
          <w:sz w:val="28"/>
          <w:szCs w:val="28"/>
        </w:rPr>
        <w:t>рівняння</w:t>
      </w:r>
      <w:proofErr w:type="spellEnd"/>
      <w:r w:rsidRPr="009917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917BA">
        <w:rPr>
          <w:rFonts w:ascii="Times New Roman" w:hAnsi="Times New Roman" w:cs="Times New Roman"/>
          <w:sz w:val="28"/>
          <w:szCs w:val="28"/>
        </w:rPr>
        <w:t>називаєтьс</w:t>
      </w:r>
      <w:proofErr w:type="spellEnd"/>
      <w:r w:rsidR="002B27F8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2B27F8">
        <w:rPr>
          <w:rFonts w:ascii="Arial" w:hAnsi="Arial" w:cs="Arial"/>
          <w:color w:val="202124"/>
          <w:shd w:val="clear" w:color="auto" w:fill="FFFFFF"/>
        </w:rPr>
        <w:t> </w:t>
      </w:r>
      <w:proofErr w:type="spellStart"/>
      <w:r w:rsidR="002B27F8">
        <w:rPr>
          <w:rFonts w:ascii="Arial" w:hAnsi="Arial" w:cs="Arial"/>
          <w:b/>
          <w:bCs/>
          <w:color w:val="202124"/>
          <w:shd w:val="clear" w:color="auto" w:fill="FFFFFF"/>
        </w:rPr>
        <w:t>найвищий</w:t>
      </w:r>
      <w:proofErr w:type="spellEnd"/>
      <w:proofErr w:type="gramEnd"/>
      <w:r w:rsidR="002B27F8">
        <w:rPr>
          <w:rFonts w:ascii="Arial" w:hAnsi="Arial" w:cs="Arial"/>
          <w:b/>
          <w:bCs/>
          <w:color w:val="202124"/>
          <w:shd w:val="clear" w:color="auto" w:fill="FFFFFF"/>
        </w:rPr>
        <w:t xml:space="preserve"> порядок </w:t>
      </w:r>
      <w:proofErr w:type="spellStart"/>
      <w:r w:rsidR="002B27F8">
        <w:rPr>
          <w:rFonts w:ascii="Arial" w:hAnsi="Arial" w:cs="Arial"/>
          <w:b/>
          <w:bCs/>
          <w:color w:val="202124"/>
          <w:shd w:val="clear" w:color="auto" w:fill="FFFFFF"/>
        </w:rPr>
        <w:t>похідної</w:t>
      </w:r>
      <w:proofErr w:type="spellEnd"/>
      <w:r w:rsidR="002B27F8">
        <w:rPr>
          <w:rFonts w:ascii="Arial" w:hAnsi="Arial" w:cs="Arial"/>
          <w:b/>
          <w:bCs/>
          <w:color w:val="202124"/>
          <w:shd w:val="clear" w:color="auto" w:fill="FFFFFF"/>
        </w:rPr>
        <w:t xml:space="preserve">, </w:t>
      </w:r>
      <w:proofErr w:type="spellStart"/>
      <w:r w:rsidR="002B27F8">
        <w:rPr>
          <w:rFonts w:ascii="Arial" w:hAnsi="Arial" w:cs="Arial"/>
          <w:b/>
          <w:bCs/>
          <w:color w:val="202124"/>
          <w:shd w:val="clear" w:color="auto" w:fill="FFFFFF"/>
        </w:rPr>
        <w:t>що</w:t>
      </w:r>
      <w:proofErr w:type="spellEnd"/>
      <w:r w:rsidR="002B27F8">
        <w:rPr>
          <w:rFonts w:ascii="Arial" w:hAnsi="Arial" w:cs="Arial"/>
          <w:b/>
          <w:bCs/>
          <w:color w:val="202124"/>
          <w:shd w:val="clear" w:color="auto" w:fill="FFFFFF"/>
        </w:rPr>
        <w:t xml:space="preserve"> входить до </w:t>
      </w:r>
      <w:proofErr w:type="spellStart"/>
      <w:r w:rsidR="002B27F8">
        <w:rPr>
          <w:rFonts w:ascii="Arial" w:hAnsi="Arial" w:cs="Arial"/>
          <w:b/>
          <w:bCs/>
          <w:color w:val="202124"/>
          <w:shd w:val="clear" w:color="auto" w:fill="FFFFFF"/>
        </w:rPr>
        <w:t>рівняння</w:t>
      </w:r>
      <w:proofErr w:type="spellEnd"/>
      <w:r w:rsidR="002B27F8">
        <w:rPr>
          <w:rFonts w:ascii="Arial" w:hAnsi="Arial" w:cs="Arial"/>
          <w:color w:val="202124"/>
          <w:shd w:val="clear" w:color="auto" w:fill="FFFFFF"/>
        </w:rPr>
        <w:t>.</w:t>
      </w:r>
    </w:p>
    <w:p w14:paraId="5326394D" w14:textId="15599E9C" w:rsidR="009917BA" w:rsidRDefault="009917BA" w:rsidP="0096704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B27F8">
        <w:rPr>
          <w:rFonts w:ascii="Times New Roman" w:hAnsi="Times New Roman" w:cs="Times New Roman"/>
          <w:i/>
          <w:sz w:val="28"/>
          <w:szCs w:val="28"/>
          <w:lang w:val="uk-UA"/>
        </w:rPr>
        <w:t>Розв’язком</w:t>
      </w:r>
      <w:proofErr w:type="spellEnd"/>
      <w:r w:rsidRPr="002B27F8">
        <w:rPr>
          <w:rFonts w:ascii="Times New Roman" w:hAnsi="Times New Roman" w:cs="Times New Roman"/>
          <w:sz w:val="28"/>
          <w:szCs w:val="28"/>
          <w:lang w:val="uk-UA"/>
        </w:rPr>
        <w:t xml:space="preserve"> диференціального рівняння </w:t>
      </w:r>
      <w:proofErr w:type="spellStart"/>
      <w:r w:rsidRPr="002B27F8">
        <w:rPr>
          <w:rFonts w:ascii="Times New Roman" w:hAnsi="Times New Roman" w:cs="Times New Roman"/>
          <w:sz w:val="28"/>
          <w:szCs w:val="28"/>
          <w:lang w:val="uk-UA"/>
        </w:rPr>
        <w:t>називаєть</w:t>
      </w:r>
      <w:r w:rsidR="002B27F8">
        <w:rPr>
          <w:rFonts w:ascii="Times New Roman" w:hAnsi="Times New Roman" w:cs="Times New Roman"/>
          <w:sz w:val="28"/>
          <w:szCs w:val="28"/>
          <w:lang w:val="uk-UA"/>
        </w:rPr>
        <w:t>я</w:t>
      </w:r>
      <w:proofErr w:type="spellEnd"/>
      <w:r w:rsidR="002B27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27F8" w:rsidRPr="002B27F8">
        <w:rPr>
          <w:rFonts w:ascii="Arial" w:hAnsi="Arial" w:cs="Arial"/>
          <w:b/>
          <w:bCs/>
          <w:color w:val="202124"/>
          <w:shd w:val="clear" w:color="auto" w:fill="FFFFFF"/>
          <w:lang w:val="uk-UA"/>
        </w:rPr>
        <w:t xml:space="preserve">функція, що диференціюється </w:t>
      </w:r>
      <w:r w:rsidR="002B27F8">
        <w:rPr>
          <w:rFonts w:ascii="Arial" w:hAnsi="Arial" w:cs="Arial"/>
          <w:b/>
          <w:bCs/>
          <w:color w:val="202124"/>
          <w:shd w:val="clear" w:color="auto" w:fill="FFFFFF"/>
        </w:rPr>
        <w:t>n</w:t>
      </w:r>
      <w:r w:rsidR="002B27F8" w:rsidRPr="002B27F8">
        <w:rPr>
          <w:rFonts w:ascii="Arial" w:hAnsi="Arial" w:cs="Arial"/>
          <w:b/>
          <w:bCs/>
          <w:color w:val="202124"/>
          <w:shd w:val="clear" w:color="auto" w:fill="FFFFFF"/>
          <w:lang w:val="uk-UA"/>
        </w:rPr>
        <w:t xml:space="preserve"> разів, і задовольняє рівнянню в усіх точках своєї області визначення</w:t>
      </w:r>
      <w:r w:rsidR="002B27F8" w:rsidRPr="002B27F8">
        <w:rPr>
          <w:rFonts w:ascii="Arial" w:hAnsi="Arial" w:cs="Arial"/>
          <w:color w:val="202124"/>
          <w:shd w:val="clear" w:color="auto" w:fill="FFFFFF"/>
          <w:lang w:val="uk-UA"/>
        </w:rPr>
        <w:t>.</w:t>
      </w:r>
    </w:p>
    <w:p w14:paraId="7C710EC5" w14:textId="77777777" w:rsidR="009917BA" w:rsidRPr="009917BA" w:rsidRDefault="009917BA" w:rsidP="0096704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Др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виду  </w:t>
      </w:r>
      <w:r w:rsidRPr="002F528A">
        <w:rPr>
          <w:rFonts w:ascii="Times New Roman" w:hAnsi="Times New Roman" w:cs="Times New Roman"/>
          <w:position w:val="-28"/>
          <w:sz w:val="28"/>
          <w:szCs w:val="28"/>
        </w:rPr>
        <w:object w:dxaOrig="880" w:dyaOrig="720" w14:anchorId="0369DA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pt;height:36pt" o:ole="">
            <v:imagedata r:id="rId5" o:title=""/>
          </v:shape>
          <o:OLEObject Type="Embed" ProgID="Equation.DSMT4" ShapeID="_x0000_i1025" DrawAspect="Content" ObjectID="_1733689606" r:id="rId6"/>
        </w:object>
      </w:r>
      <w:r>
        <w:rPr>
          <w:rFonts w:ascii="Times New Roman" w:hAnsi="Times New Roman" w:cs="Times New Roman"/>
          <w:position w:val="-28"/>
          <w:sz w:val="28"/>
          <w:szCs w:val="28"/>
          <w:lang w:val="uk-UA"/>
        </w:rPr>
        <w:t xml:space="preserve">. Метод розв’язання </w:t>
      </w:r>
      <w:proofErr w:type="spellStart"/>
      <w:r>
        <w:rPr>
          <w:rFonts w:ascii="Times New Roman" w:hAnsi="Times New Roman" w:cs="Times New Roman"/>
          <w:position w:val="-28"/>
          <w:sz w:val="28"/>
          <w:szCs w:val="28"/>
          <w:lang w:val="uk-UA"/>
        </w:rPr>
        <w:t>Др</w:t>
      </w:r>
      <w:proofErr w:type="spellEnd"/>
      <w:r>
        <w:rPr>
          <w:rFonts w:ascii="Times New Roman" w:hAnsi="Times New Roman" w:cs="Times New Roman"/>
          <w:position w:val="-28"/>
          <w:sz w:val="28"/>
          <w:szCs w:val="28"/>
          <w:lang w:val="uk-UA"/>
        </w:rPr>
        <w:t xml:space="preserve"> з відокремлюваними змінними.</w:t>
      </w:r>
    </w:p>
    <w:p w14:paraId="18508691" w14:textId="77777777" w:rsidR="009917BA" w:rsidRDefault="009917BA" w:rsidP="00967042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І відокремлюваними змінними </w:t>
      </w:r>
      <w:r w:rsidRPr="00432CDB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2480" w:dyaOrig="380" w14:anchorId="0EE2435D">
          <v:shape id="_x0000_i1026" type="#_x0000_t75" style="width:123.6pt;height:18.6pt" o:ole="">
            <v:imagedata r:id="rId7" o:title=""/>
          </v:shape>
          <o:OLEObject Type="Embed" ProgID="Equation.DSMT4" ShapeID="_x0000_i1026" DrawAspect="Content" ObjectID="_1733689607" r:id="rId8"/>
        </w:object>
      </w:r>
      <w:r>
        <w:rPr>
          <w:rFonts w:ascii="Times New Roman" w:hAnsi="Times New Roman" w:cs="Times New Roman"/>
          <w:position w:val="-12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Як розв’язати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Др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1057D">
        <w:rPr>
          <w:rFonts w:ascii="Times New Roman" w:hAnsi="Times New Roman" w:cs="Times New Roman"/>
          <w:position w:val="-18"/>
          <w:sz w:val="28"/>
          <w:szCs w:val="28"/>
          <w:lang w:val="en-US"/>
        </w:rPr>
        <w:object w:dxaOrig="3300" w:dyaOrig="540" w14:anchorId="193F07AD">
          <v:shape id="_x0000_i1027" type="#_x0000_t75" style="width:165pt;height:27pt" o:ole="">
            <v:imagedata r:id="rId9" o:title=""/>
          </v:shape>
          <o:OLEObject Type="Embed" ProgID="Equation.DSMT4" ShapeID="_x0000_i1027" DrawAspect="Content" ObjectID="_1733689608" r:id="rId10"/>
        </w:object>
      </w:r>
    </w:p>
    <w:p w14:paraId="64472AD6" w14:textId="7EC234E1" w:rsidR="009917BA" w:rsidRPr="00CE3BCC" w:rsidRDefault="009917BA" w:rsidP="0096704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917BA">
        <w:rPr>
          <w:rFonts w:ascii="Times New Roman" w:hAnsi="Times New Roman" w:cs="Times New Roman"/>
          <w:sz w:val="28"/>
          <w:szCs w:val="28"/>
        </w:rPr>
        <w:t>Однорідне</w:t>
      </w:r>
      <w:proofErr w:type="spellEnd"/>
      <w:r w:rsidRPr="009917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7BA">
        <w:rPr>
          <w:rFonts w:ascii="Times New Roman" w:hAnsi="Times New Roman" w:cs="Times New Roman"/>
          <w:sz w:val="28"/>
          <w:szCs w:val="28"/>
        </w:rPr>
        <w:t>диференціальне</w:t>
      </w:r>
      <w:proofErr w:type="spellEnd"/>
      <w:r w:rsidRPr="009917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7BA">
        <w:rPr>
          <w:rFonts w:ascii="Times New Roman" w:hAnsi="Times New Roman" w:cs="Times New Roman"/>
          <w:sz w:val="28"/>
          <w:szCs w:val="28"/>
        </w:rPr>
        <w:t>рівняння</w:t>
      </w:r>
      <w:proofErr w:type="spellEnd"/>
      <w:r w:rsidRPr="009917BA">
        <w:rPr>
          <w:rFonts w:ascii="Times New Roman" w:hAnsi="Times New Roman" w:cs="Times New Roman"/>
          <w:sz w:val="28"/>
          <w:szCs w:val="28"/>
          <w:lang w:val="uk-UA"/>
        </w:rPr>
        <w:t xml:space="preserve">. Як визначити, що </w:t>
      </w:r>
      <w:proofErr w:type="spellStart"/>
      <w:r w:rsidRPr="009917BA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9917BA">
        <w:rPr>
          <w:rFonts w:ascii="Times New Roman" w:hAnsi="Times New Roman" w:cs="Times New Roman"/>
          <w:sz w:val="28"/>
          <w:szCs w:val="28"/>
          <w:lang w:val="uk-UA"/>
        </w:rPr>
        <w:t xml:space="preserve"> однорідне. </w:t>
      </w:r>
    </w:p>
    <w:p w14:paraId="3A349535" w14:textId="77777777" w:rsidR="00EE1821" w:rsidRDefault="00CE3BCC" w:rsidP="00CE3BC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</w:t>
      </w:r>
      <w:r w:rsidRPr="00CE3BCC">
        <w:rPr>
          <w:rFonts w:ascii="Times New Roman" w:hAnsi="Times New Roman" w:cs="Times New Roman"/>
          <w:b/>
          <w:bCs/>
          <w:sz w:val="28"/>
          <w:szCs w:val="28"/>
        </w:rPr>
        <w:t xml:space="preserve"> праву сторону </w:t>
      </w:r>
      <w:proofErr w:type="spellStart"/>
      <w:r w:rsidRPr="00CE3BCC">
        <w:rPr>
          <w:rFonts w:ascii="Times New Roman" w:hAnsi="Times New Roman" w:cs="Times New Roman"/>
          <w:b/>
          <w:bCs/>
          <w:sz w:val="28"/>
          <w:szCs w:val="28"/>
        </w:rPr>
        <w:t>підставляють</w:t>
      </w:r>
      <w:proofErr w:type="spellEnd"/>
      <w:r w:rsidRPr="00CE3B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E3BCC">
        <w:rPr>
          <w:rFonts w:ascii="Times New Roman" w:hAnsi="Times New Roman" w:cs="Times New Roman"/>
          <w:b/>
          <w:bCs/>
          <w:sz w:val="28"/>
          <w:szCs w:val="28"/>
        </w:rPr>
        <w:t>замість</w:t>
      </w:r>
      <w:proofErr w:type="spellEnd"/>
      <w:r w:rsidRPr="00CE3B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E3BCC">
        <w:rPr>
          <w:rFonts w:ascii="Times New Roman" w:hAnsi="Times New Roman" w:cs="Times New Roman"/>
          <w:b/>
          <w:bCs/>
          <w:sz w:val="28"/>
          <w:szCs w:val="28"/>
        </w:rPr>
        <w:t>функції</w:t>
      </w:r>
      <w:proofErr w:type="spellEnd"/>
      <w:r w:rsidRPr="00CE3BCC">
        <w:rPr>
          <w:rFonts w:ascii="Times New Roman" w:hAnsi="Times New Roman" w:cs="Times New Roman"/>
          <w:b/>
          <w:bCs/>
          <w:sz w:val="28"/>
          <w:szCs w:val="28"/>
        </w:rPr>
        <w:t xml:space="preserve"> та аргумента </w:t>
      </w:r>
      <w:proofErr w:type="spellStart"/>
      <w:r w:rsidRPr="00CE3BCC">
        <w:rPr>
          <w:rFonts w:ascii="Times New Roman" w:hAnsi="Times New Roman" w:cs="Times New Roman"/>
          <w:b/>
          <w:bCs/>
          <w:sz w:val="28"/>
          <w:szCs w:val="28"/>
        </w:rPr>
        <w:t>значення</w:t>
      </w:r>
      <w:proofErr w:type="spellEnd"/>
      <w:r w:rsidRPr="00CE3BCC">
        <w:rPr>
          <w:rFonts w:ascii="Times New Roman" w:hAnsi="Times New Roman" w:cs="Times New Roman"/>
          <w:b/>
          <w:bCs/>
          <w:sz w:val="28"/>
          <w:szCs w:val="28"/>
        </w:rPr>
        <w:t xml:space="preserve"> t*x, t*y. При </w:t>
      </w:r>
      <w:proofErr w:type="spellStart"/>
      <w:r w:rsidRPr="00CE3BCC">
        <w:rPr>
          <w:rFonts w:ascii="Times New Roman" w:hAnsi="Times New Roman" w:cs="Times New Roman"/>
          <w:b/>
          <w:bCs/>
          <w:sz w:val="28"/>
          <w:szCs w:val="28"/>
        </w:rPr>
        <w:t>спрощенні</w:t>
      </w:r>
      <w:proofErr w:type="spellEnd"/>
      <w:r w:rsidRPr="00CE3B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E3BCC">
        <w:rPr>
          <w:rFonts w:ascii="Times New Roman" w:hAnsi="Times New Roman" w:cs="Times New Roman"/>
          <w:b/>
          <w:bCs/>
          <w:sz w:val="28"/>
          <w:szCs w:val="28"/>
        </w:rPr>
        <w:t>отримують</w:t>
      </w:r>
      <w:proofErr w:type="spellEnd"/>
      <w:r w:rsidRPr="00CE3BCC">
        <w:rPr>
          <w:rFonts w:ascii="Times New Roman" w:hAnsi="Times New Roman" w:cs="Times New Roman"/>
          <w:b/>
          <w:bCs/>
          <w:sz w:val="28"/>
          <w:szCs w:val="28"/>
        </w:rPr>
        <w:t xml:space="preserve"> параметр "t" в </w:t>
      </w:r>
      <w:proofErr w:type="spellStart"/>
      <w:r w:rsidRPr="00CE3BCC">
        <w:rPr>
          <w:rFonts w:ascii="Times New Roman" w:hAnsi="Times New Roman" w:cs="Times New Roman"/>
          <w:b/>
          <w:bCs/>
          <w:sz w:val="28"/>
          <w:szCs w:val="28"/>
        </w:rPr>
        <w:t>певному</w:t>
      </w:r>
      <w:proofErr w:type="spellEnd"/>
      <w:r w:rsidRPr="00CE3B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E3BCC">
        <w:rPr>
          <w:rFonts w:ascii="Times New Roman" w:hAnsi="Times New Roman" w:cs="Times New Roman"/>
          <w:b/>
          <w:bCs/>
          <w:sz w:val="28"/>
          <w:szCs w:val="28"/>
        </w:rPr>
        <w:t>степені</w:t>
      </w:r>
      <w:proofErr w:type="spellEnd"/>
      <w:r w:rsidRPr="00CE3BCC">
        <w:rPr>
          <w:rFonts w:ascii="Times New Roman" w:hAnsi="Times New Roman" w:cs="Times New Roman"/>
          <w:b/>
          <w:bCs/>
          <w:sz w:val="28"/>
          <w:szCs w:val="28"/>
        </w:rPr>
        <w:t xml:space="preserve"> k, </w:t>
      </w:r>
      <w:proofErr w:type="spellStart"/>
      <w:r w:rsidRPr="00CE3BCC">
        <w:rPr>
          <w:rFonts w:ascii="Times New Roman" w:hAnsi="Times New Roman" w:cs="Times New Roman"/>
          <w:b/>
          <w:bCs/>
          <w:sz w:val="28"/>
          <w:szCs w:val="28"/>
        </w:rPr>
        <w:t>його</w:t>
      </w:r>
      <w:proofErr w:type="spellEnd"/>
      <w:r w:rsidRPr="00CE3BCC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CE3BCC">
        <w:rPr>
          <w:rFonts w:ascii="Times New Roman" w:hAnsi="Times New Roman" w:cs="Times New Roman"/>
          <w:b/>
          <w:bCs/>
          <w:sz w:val="28"/>
          <w:szCs w:val="28"/>
        </w:rPr>
        <w:t>називають</w:t>
      </w:r>
      <w:proofErr w:type="spellEnd"/>
      <w:r w:rsidRPr="00CE3BCC">
        <w:rPr>
          <w:rFonts w:ascii="Times New Roman" w:hAnsi="Times New Roman" w:cs="Times New Roman"/>
          <w:b/>
          <w:bCs/>
          <w:sz w:val="28"/>
          <w:szCs w:val="28"/>
        </w:rPr>
        <w:t xml:space="preserve"> порядком </w:t>
      </w:r>
      <w:proofErr w:type="spellStart"/>
      <w:r w:rsidRPr="00CE3BCC">
        <w:rPr>
          <w:rFonts w:ascii="Times New Roman" w:hAnsi="Times New Roman" w:cs="Times New Roman"/>
          <w:b/>
          <w:bCs/>
          <w:sz w:val="28"/>
          <w:szCs w:val="28"/>
        </w:rPr>
        <w:t>рівняння</w:t>
      </w:r>
      <w:proofErr w:type="spellEnd"/>
      <w:r w:rsidRPr="00CE3BCC">
        <w:rPr>
          <w:rFonts w:ascii="Times New Roman" w:hAnsi="Times New Roman" w:cs="Times New Roman"/>
          <w:b/>
          <w:bCs/>
          <w:sz w:val="28"/>
          <w:szCs w:val="28"/>
        </w:rPr>
        <w:t>. </w:t>
      </w:r>
    </w:p>
    <w:p w14:paraId="66BE1DBF" w14:textId="009A4ACF" w:rsidR="00CE3BCC" w:rsidRPr="00CE3BCC" w:rsidRDefault="00EE1821" w:rsidP="00CE3B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17BA">
        <w:rPr>
          <w:rFonts w:ascii="Times New Roman" w:hAnsi="Times New Roman" w:cs="Times New Roman"/>
          <w:sz w:val="28"/>
          <w:szCs w:val="28"/>
          <w:lang w:val="uk-UA"/>
        </w:rPr>
        <w:t>Метод розв’язання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Як розв’язати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126E">
        <w:rPr>
          <w:rFonts w:ascii="Times New Roman" w:hAnsi="Times New Roman" w:cs="Times New Roman"/>
          <w:position w:val="-32"/>
          <w:sz w:val="28"/>
          <w:szCs w:val="28"/>
          <w:lang w:val="en-US"/>
        </w:rPr>
        <w:object w:dxaOrig="1480" w:dyaOrig="800" w14:anchorId="7B738C6D">
          <v:shape id="_x0000_i1044" type="#_x0000_t75" style="width:74.4pt;height:39.6pt" o:ole="">
            <v:imagedata r:id="rId11" o:title=""/>
          </v:shape>
          <o:OLEObject Type="Embed" ProgID="Equation.DSMT4" ShapeID="_x0000_i1044" DrawAspect="Content" ObjectID="_1733689609" r:id="rId12"/>
        </w:object>
      </w:r>
    </w:p>
    <w:p w14:paraId="19433C7F" w14:textId="77777777" w:rsidR="009917BA" w:rsidRPr="009917BA" w:rsidRDefault="009917BA" w:rsidP="0096704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917BA">
        <w:rPr>
          <w:rFonts w:ascii="Times New Roman" w:hAnsi="Times New Roman" w:cs="Times New Roman"/>
          <w:sz w:val="28"/>
          <w:szCs w:val="28"/>
          <w:lang w:val="uk-UA"/>
        </w:rPr>
        <w:t xml:space="preserve">Лінійне диференціальне рівняння.  Метод розв’язання. Як розв’язати </w:t>
      </w:r>
      <w:proofErr w:type="spellStart"/>
      <w:r w:rsidRPr="009917BA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9917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917BA">
        <w:rPr>
          <w:rFonts w:ascii="Times New Roman" w:hAnsi="Times New Roman" w:cs="Times New Roman"/>
          <w:position w:val="-12"/>
          <w:sz w:val="28"/>
          <w:szCs w:val="28"/>
        </w:rPr>
        <w:object w:dxaOrig="1120" w:dyaOrig="360" w14:anchorId="49438CE8">
          <v:shape id="_x0000_i1029" type="#_x0000_t75" style="width:56.4pt;height:18pt" o:ole="">
            <v:imagedata r:id="rId13" o:title=""/>
          </v:shape>
          <o:OLEObject Type="Embed" ProgID="Equation.DSMT4" ShapeID="_x0000_i1029" DrawAspect="Content" ObjectID="_1733689610" r:id="rId14"/>
        </w:object>
      </w:r>
    </w:p>
    <w:p w14:paraId="43748511" w14:textId="77777777" w:rsidR="009917BA" w:rsidRDefault="009917BA" w:rsidP="0096704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Заповнити пропуски </w:t>
      </w:r>
    </w:p>
    <w:tbl>
      <w:tblPr>
        <w:tblStyle w:val="a4"/>
        <w:tblW w:w="0" w:type="auto"/>
        <w:tblInd w:w="-284" w:type="dxa"/>
        <w:tblLook w:val="04A0" w:firstRow="1" w:lastRow="0" w:firstColumn="1" w:lastColumn="0" w:noHBand="0" w:noVBand="1"/>
      </w:tblPr>
      <w:tblGrid>
        <w:gridCol w:w="3398"/>
        <w:gridCol w:w="2832"/>
        <w:gridCol w:w="3115"/>
      </w:tblGrid>
      <w:tr w:rsidR="009917BA" w14:paraId="2DCA967B" w14:textId="77777777" w:rsidTr="00000906">
        <w:trPr>
          <w:trHeight w:val="425"/>
        </w:trPr>
        <w:tc>
          <w:tcPr>
            <w:tcW w:w="3398" w:type="dxa"/>
            <w:vAlign w:val="center"/>
          </w:tcPr>
          <w:p w14:paraId="6821A81A" w14:textId="77777777" w:rsidR="009917BA" w:rsidRPr="00502A3E" w:rsidRDefault="009917BA" w:rsidP="0000090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рівняння</w:t>
            </w:r>
          </w:p>
        </w:tc>
        <w:tc>
          <w:tcPr>
            <w:tcW w:w="2832" w:type="dxa"/>
            <w:vAlign w:val="center"/>
          </w:tcPr>
          <w:p w14:paraId="6E3ADFDC" w14:textId="77777777" w:rsidR="009917BA" w:rsidRPr="00502A3E" w:rsidRDefault="009917BA" w:rsidP="0000090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Вигляд рівняння</w:t>
            </w:r>
          </w:p>
        </w:tc>
        <w:tc>
          <w:tcPr>
            <w:tcW w:w="3115" w:type="dxa"/>
            <w:tcBorders>
              <w:bottom w:val="single" w:sz="4" w:space="0" w:color="auto"/>
            </w:tcBorders>
            <w:vAlign w:val="center"/>
          </w:tcPr>
          <w:p w14:paraId="63AAE2C5" w14:textId="77777777" w:rsidR="009917BA" w:rsidRPr="00502A3E" w:rsidRDefault="009917BA" w:rsidP="0000090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розв’язування</w:t>
            </w:r>
          </w:p>
        </w:tc>
      </w:tr>
      <w:tr w:rsidR="009917BA" w:rsidRPr="00502A3E" w14:paraId="2640AFC7" w14:textId="77777777" w:rsidTr="00000906">
        <w:tc>
          <w:tcPr>
            <w:tcW w:w="3398" w:type="dxa"/>
            <w:vAlign w:val="center"/>
          </w:tcPr>
          <w:p w14:paraId="4FFBAA46" w14:textId="77777777" w:rsidR="009917BA" w:rsidRPr="00502A3E" w:rsidRDefault="009917BA" w:rsidP="0000090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Диференціальне рівняння з відокремлюваними змінними</w:t>
            </w:r>
          </w:p>
        </w:tc>
        <w:tc>
          <w:tcPr>
            <w:tcW w:w="2832" w:type="dxa"/>
            <w:vAlign w:val="center"/>
          </w:tcPr>
          <w:p w14:paraId="04C0251C" w14:textId="77777777" w:rsidR="009917BA" w:rsidRPr="00502A3E" w:rsidRDefault="009917BA" w:rsidP="0000090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2A3E">
              <w:rPr>
                <w:rFonts w:ascii="Times New Roman" w:eastAsiaTheme="minorEastAsia" w:hAnsi="Times New Roman" w:cs="Times New Roman"/>
                <w:position w:val="-14"/>
                <w:sz w:val="28"/>
                <w:szCs w:val="28"/>
                <w:lang w:val="en-US" w:eastAsia="ru-RU"/>
              </w:rPr>
              <w:object w:dxaOrig="1860" w:dyaOrig="420" w14:anchorId="3F818B34">
                <v:shape id="_x0000_i1030" type="#_x0000_t75" style="width:93pt;height:21pt" o:ole="">
                  <v:imagedata r:id="rId15" o:title=""/>
                </v:shape>
                <o:OLEObject Type="Embed" ProgID="Equation.DSMT4" ShapeID="_x0000_i1030" DrawAspect="Content" ObjectID="_1733689611" r:id="rId16"/>
              </w:object>
            </w:r>
          </w:p>
        </w:tc>
        <w:tc>
          <w:tcPr>
            <w:tcW w:w="3115" w:type="dxa"/>
            <w:tcBorders>
              <w:bottom w:val="single" w:sz="4" w:space="0" w:color="auto"/>
            </w:tcBorders>
            <w:vAlign w:val="center"/>
          </w:tcPr>
          <w:p w14:paraId="5A5C694E" w14:textId="65F41EF4" w:rsidR="009917BA" w:rsidRPr="00C133F9" w:rsidRDefault="00C133F9" w:rsidP="000009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Звичайне диференціальне рівняння </w:t>
            </w:r>
          </w:p>
        </w:tc>
      </w:tr>
      <w:tr w:rsidR="009917BA" w:rsidRPr="00502A3E" w14:paraId="4AC52863" w14:textId="77777777" w:rsidTr="00000906">
        <w:tc>
          <w:tcPr>
            <w:tcW w:w="3398" w:type="dxa"/>
            <w:vAlign w:val="center"/>
          </w:tcPr>
          <w:p w14:paraId="1AA421FD" w14:textId="77777777" w:rsidR="009917BA" w:rsidRPr="00502A3E" w:rsidRDefault="009917BA" w:rsidP="0000090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Однорідне рівняння</w:t>
            </w:r>
          </w:p>
        </w:tc>
        <w:tc>
          <w:tcPr>
            <w:tcW w:w="2832" w:type="dxa"/>
            <w:vAlign w:val="center"/>
          </w:tcPr>
          <w:p w14:paraId="25B89F55" w14:textId="77777777" w:rsidR="009917BA" w:rsidRPr="00502A3E" w:rsidRDefault="009917BA" w:rsidP="000009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F5E">
              <w:rPr>
                <w:rFonts w:ascii="Times New Roman" w:eastAsiaTheme="minorEastAsia" w:hAnsi="Times New Roman" w:cs="Times New Roman"/>
                <w:position w:val="-32"/>
                <w:sz w:val="28"/>
                <w:szCs w:val="28"/>
                <w:lang w:eastAsia="ru-RU"/>
              </w:rPr>
              <w:object w:dxaOrig="1260" w:dyaOrig="780" w14:anchorId="67C62B72">
                <v:shape id="_x0000_i1031" type="#_x0000_t75" style="width:63pt;height:39pt" o:ole="">
                  <v:imagedata r:id="rId17" o:title=""/>
                </v:shape>
                <o:OLEObject Type="Embed" ProgID="Equation.DSMT4" ShapeID="_x0000_i1031" DrawAspect="Content" ObjectID="_1733689612" r:id="rId18"/>
              </w:object>
            </w:r>
          </w:p>
        </w:tc>
        <w:tc>
          <w:tcPr>
            <w:tcW w:w="3115" w:type="dxa"/>
            <w:tcBorders>
              <w:top w:val="single" w:sz="4" w:space="0" w:color="auto"/>
            </w:tcBorders>
            <w:vAlign w:val="center"/>
          </w:tcPr>
          <w:p w14:paraId="36C5511A" w14:textId="0AB2EE2C" w:rsidR="009917BA" w:rsidRPr="00EF6DD2" w:rsidRDefault="00EF6DD2" w:rsidP="000009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Лінійне неоднорідне</w:t>
            </w:r>
          </w:p>
        </w:tc>
      </w:tr>
      <w:tr w:rsidR="009917BA" w:rsidRPr="00502A3E" w14:paraId="2D13161C" w14:textId="77777777" w:rsidTr="00000906">
        <w:tc>
          <w:tcPr>
            <w:tcW w:w="3398" w:type="dxa"/>
            <w:vAlign w:val="center"/>
          </w:tcPr>
          <w:p w14:paraId="08AB44EC" w14:textId="77777777" w:rsidR="009917BA" w:rsidRPr="00502A3E" w:rsidRDefault="009917BA" w:rsidP="0000090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Лінійне рівняння</w:t>
            </w:r>
          </w:p>
        </w:tc>
        <w:tc>
          <w:tcPr>
            <w:tcW w:w="2832" w:type="dxa"/>
            <w:vAlign w:val="center"/>
          </w:tcPr>
          <w:p w14:paraId="2D7FB4E1" w14:textId="2F41C994" w:rsidR="009917BA" w:rsidRPr="00502A3E" w:rsidRDefault="00C133F9" w:rsidP="00C133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'</m:t>
                    </m: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up>
                </m:s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+P</m:t>
                </m:r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y=Q</m:t>
                </m:r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3115" w:type="dxa"/>
            <w:vAlign w:val="center"/>
          </w:tcPr>
          <w:p w14:paraId="174AD67C" w14:textId="70E05158" w:rsidR="009917BA" w:rsidRPr="00EF6DD2" w:rsidRDefault="00EF6DD2" w:rsidP="000009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Рівняння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Барнаулі</w:t>
            </w:r>
            <w:proofErr w:type="spellEnd"/>
          </w:p>
        </w:tc>
      </w:tr>
      <w:tr w:rsidR="00B65497" w:rsidRPr="00502A3E" w14:paraId="6E38F3D6" w14:textId="77777777" w:rsidTr="00000906">
        <w:tc>
          <w:tcPr>
            <w:tcW w:w="3398" w:type="dxa"/>
            <w:vAlign w:val="center"/>
          </w:tcPr>
          <w:p w14:paraId="0B5CCE75" w14:textId="77777777" w:rsidR="00B65497" w:rsidRDefault="00B65497" w:rsidP="00000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3B0C870" w14:textId="19EF45FE" w:rsidR="00B65497" w:rsidRDefault="00B65497" w:rsidP="00000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2" w:type="dxa"/>
            <w:vAlign w:val="center"/>
          </w:tcPr>
          <w:p w14:paraId="7006559D" w14:textId="77777777" w:rsidR="00B65497" w:rsidRDefault="00B65497" w:rsidP="00C133F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14:paraId="3E0F5B93" w14:textId="77777777" w:rsidR="00B65497" w:rsidRDefault="00B65497" w:rsidP="000009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043F973" w14:textId="77777777" w:rsidR="009917BA" w:rsidRPr="009917BA" w:rsidRDefault="009917BA" w:rsidP="0096704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917BA">
        <w:rPr>
          <w:rFonts w:ascii="Times New Roman" w:hAnsi="Times New Roman" w:cs="Times New Roman"/>
          <w:sz w:val="28"/>
          <w:szCs w:val="28"/>
        </w:rPr>
        <w:t>Рівняння</w:t>
      </w:r>
      <w:proofErr w:type="spellEnd"/>
      <w:r w:rsidRPr="009917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17B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917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7BA">
        <w:rPr>
          <w:rFonts w:ascii="Times New Roman" w:hAnsi="Times New Roman" w:cs="Times New Roman"/>
          <w:sz w:val="28"/>
          <w:szCs w:val="28"/>
        </w:rPr>
        <w:t>допускають</w:t>
      </w:r>
      <w:proofErr w:type="spellEnd"/>
      <w:r w:rsidRPr="009917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7BA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9917BA">
        <w:rPr>
          <w:rFonts w:ascii="Times New Roman" w:hAnsi="Times New Roman" w:cs="Times New Roman"/>
          <w:sz w:val="28"/>
          <w:szCs w:val="28"/>
        </w:rPr>
        <w:t xml:space="preserve"> порядку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Що явно не містять змінну </w:t>
      </w:r>
      <w:r w:rsidRPr="009917BA">
        <w:rPr>
          <w:rFonts w:ascii="Times New Roman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які явно не містять змінну </w:t>
      </w:r>
      <w:r w:rsidRPr="009917BA">
        <w:rPr>
          <w:rFonts w:ascii="Times New Roman" w:hAnsi="Times New Roman" w:cs="Times New Roman"/>
          <w:i/>
          <w:sz w:val="28"/>
          <w:szCs w:val="28"/>
          <w:lang w:val="uk-UA"/>
        </w:rPr>
        <w:t>y</w:t>
      </w:r>
      <w:r w:rsidRPr="009917BA">
        <w:rPr>
          <w:rFonts w:ascii="Times New Roman" w:hAnsi="Times New Roman" w:cs="Times New Roman"/>
          <w:i/>
          <w:sz w:val="28"/>
          <w:szCs w:val="28"/>
        </w:rPr>
        <w:t>. Я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к розв’язати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рівняня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B5971">
        <w:rPr>
          <w:rFonts w:ascii="Times New Roman" w:hAnsi="Times New Roman" w:cs="Times New Roman"/>
          <w:position w:val="-12"/>
          <w:sz w:val="28"/>
          <w:szCs w:val="28"/>
        </w:rPr>
        <w:object w:dxaOrig="960" w:dyaOrig="360" w14:anchorId="46A14470">
          <v:shape id="_x0000_i1033" type="#_x0000_t75" style="width:48pt;height:18pt" o:ole="">
            <v:imagedata r:id="rId19" o:title=""/>
          </v:shape>
          <o:OLEObject Type="Embed" ProgID="Equation.DSMT4" ShapeID="_x0000_i1033" DrawAspect="Content" ObjectID="_1733689613" r:id="rId20"/>
        </w:object>
      </w:r>
    </w:p>
    <w:p w14:paraId="5AC5A357" w14:textId="6A2A22AF" w:rsidR="009917BA" w:rsidRDefault="009917BA" w:rsidP="0096704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917BA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 </w:t>
      </w:r>
      <w:r w:rsidRPr="009917BA">
        <w:rPr>
          <w:rFonts w:ascii="Times New Roman" w:hAnsi="Times New Roman" w:cs="Times New Roman"/>
          <w:sz w:val="28"/>
          <w:szCs w:val="28"/>
          <w:lang w:val="uk-UA"/>
        </w:rPr>
        <w:t>Лінійні неоднорідні диференціальні рівняння (ЛНДР).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Структура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язку</w:t>
      </w:r>
      <w:proofErr w:type="spellEnd"/>
      <w:r w:rsidR="00F91743">
        <w:rPr>
          <w:rFonts w:ascii="Times New Roman" w:hAnsi="Times New Roman" w:cs="Times New Roman"/>
          <w:sz w:val="28"/>
          <w:szCs w:val="28"/>
          <w:lang w:val="uk-UA"/>
        </w:rPr>
        <w:t xml:space="preserve"> ЛНДР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D8193C6" w14:textId="0EDB9ECC" w:rsidR="00AE2DB9" w:rsidRPr="00AE2DB9" w:rsidRDefault="00AE2DB9" w:rsidP="00AE2DB9">
      <w:pPr>
        <w:pStyle w:val="a3"/>
        <w:spacing w:line="360" w:lineRule="auto"/>
        <w:ind w:left="644"/>
        <w:rPr>
          <w:rStyle w:val="a5"/>
          <w:rFonts w:ascii="Segoe UI" w:hAnsi="Segoe UI" w:cs="Segoe UI"/>
          <w:color w:val="080B47"/>
          <w:shd w:val="clear" w:color="auto" w:fill="F5F5F5"/>
          <w:lang w:val="uk-UA"/>
        </w:rPr>
      </w:pPr>
      <w:r>
        <w:rPr>
          <w:rStyle w:val="a5"/>
          <w:rFonts w:ascii="Segoe UI" w:hAnsi="Segoe UI" w:cs="Segoe UI"/>
          <w:color w:val="080B47"/>
          <w:shd w:val="clear" w:color="auto" w:fill="F5F5F5"/>
          <w:lang w:val="uk-UA"/>
        </w:rPr>
        <w:t>Поставлення завдання</w:t>
      </w:r>
    </w:p>
    <w:p w14:paraId="71DAF540" w14:textId="1A67A72B" w:rsidR="00AE2DB9" w:rsidRDefault="00AE2DB9" w:rsidP="00AE2DB9">
      <w:pPr>
        <w:pStyle w:val="a3"/>
        <w:spacing w:line="360" w:lineRule="auto"/>
        <w:ind w:left="644"/>
        <w:rPr>
          <w:rStyle w:val="a5"/>
          <w:rFonts w:ascii="Segoe UI" w:hAnsi="Segoe UI" w:cs="Segoe UI"/>
          <w:color w:val="080B47"/>
          <w:shd w:val="clear" w:color="auto" w:fill="F5F5F5"/>
        </w:rPr>
      </w:pPr>
      <w:r>
        <w:rPr>
          <w:rFonts w:ascii="Segoe UI" w:hAnsi="Segoe UI" w:cs="Segoe UI"/>
          <w:color w:val="080B47"/>
          <w:shd w:val="clear" w:color="auto" w:fill="F5F5F5"/>
        </w:rPr>
        <w:t> </w:t>
      </w:r>
      <w:proofErr w:type="spellStart"/>
      <w:r>
        <w:rPr>
          <w:rStyle w:val="a5"/>
          <w:rFonts w:ascii="Segoe UI" w:hAnsi="Segoe UI" w:cs="Segoe UI"/>
          <w:color w:val="080B47"/>
          <w:shd w:val="clear" w:color="auto" w:fill="F5F5F5"/>
        </w:rPr>
        <w:t>Розв'язок</w:t>
      </w:r>
      <w:proofErr w:type="spellEnd"/>
      <w:r>
        <w:rPr>
          <w:rStyle w:val="a5"/>
          <w:rFonts w:ascii="Segoe UI" w:hAnsi="Segoe UI" w:cs="Segoe UI"/>
          <w:color w:val="080B47"/>
          <w:shd w:val="clear" w:color="auto" w:fill="F5F5F5"/>
        </w:rPr>
        <w:t xml:space="preserve"> </w:t>
      </w:r>
      <w:proofErr w:type="spellStart"/>
      <w:r>
        <w:rPr>
          <w:rStyle w:val="a5"/>
          <w:rFonts w:ascii="Segoe UI" w:hAnsi="Segoe UI" w:cs="Segoe UI"/>
          <w:color w:val="080B47"/>
          <w:shd w:val="clear" w:color="auto" w:fill="F5F5F5"/>
        </w:rPr>
        <w:t>неоднорідного</w:t>
      </w:r>
      <w:proofErr w:type="spellEnd"/>
      <w:r>
        <w:rPr>
          <w:rStyle w:val="a5"/>
          <w:rFonts w:ascii="Segoe UI" w:hAnsi="Segoe UI" w:cs="Segoe UI"/>
          <w:color w:val="080B47"/>
          <w:shd w:val="clear" w:color="auto" w:fill="F5F5F5"/>
        </w:rPr>
        <w:t xml:space="preserve"> </w:t>
      </w:r>
      <w:proofErr w:type="spellStart"/>
      <w:r>
        <w:rPr>
          <w:rStyle w:val="a5"/>
          <w:rFonts w:ascii="Segoe UI" w:hAnsi="Segoe UI" w:cs="Segoe UI"/>
          <w:color w:val="080B47"/>
          <w:shd w:val="clear" w:color="auto" w:fill="F5F5F5"/>
        </w:rPr>
        <w:t>диференціального</w:t>
      </w:r>
      <w:proofErr w:type="spellEnd"/>
      <w:r>
        <w:rPr>
          <w:rStyle w:val="a5"/>
          <w:rFonts w:ascii="Segoe UI" w:hAnsi="Segoe UI" w:cs="Segoe UI"/>
          <w:color w:val="080B47"/>
          <w:shd w:val="clear" w:color="auto" w:fill="F5F5F5"/>
        </w:rPr>
        <w:t xml:space="preserve"> </w:t>
      </w:r>
      <w:proofErr w:type="spellStart"/>
      <w:r>
        <w:rPr>
          <w:rStyle w:val="a5"/>
          <w:rFonts w:ascii="Segoe UI" w:hAnsi="Segoe UI" w:cs="Segoe UI"/>
          <w:color w:val="080B47"/>
          <w:shd w:val="clear" w:color="auto" w:fill="F5F5F5"/>
        </w:rPr>
        <w:t>рівняння</w:t>
      </w:r>
      <w:proofErr w:type="spellEnd"/>
      <w:r>
        <w:rPr>
          <w:rStyle w:val="a5"/>
          <w:rFonts w:ascii="Segoe UI" w:hAnsi="Segoe UI" w:cs="Segoe UI"/>
          <w:color w:val="080B47"/>
          <w:shd w:val="clear" w:color="auto" w:fill="F5F5F5"/>
        </w:rPr>
        <w:t xml:space="preserve"> другого порядку</w:t>
      </w:r>
    </w:p>
    <w:p w14:paraId="1584D2CC" w14:textId="77777777" w:rsidR="00AE2DB9" w:rsidRDefault="00AE2DB9" w:rsidP="00AE2DB9">
      <w:pPr>
        <w:pStyle w:val="a3"/>
        <w:spacing w:line="360" w:lineRule="auto"/>
        <w:ind w:left="644"/>
        <w:rPr>
          <w:rFonts w:ascii="Times New Roman" w:hAnsi="Times New Roman" w:cs="Times New Roman"/>
          <w:sz w:val="28"/>
          <w:szCs w:val="28"/>
          <w:lang w:val="uk-UA"/>
        </w:rPr>
      </w:pPr>
    </w:p>
    <w:p w14:paraId="6B183664" w14:textId="77777777" w:rsidR="009917BA" w:rsidRDefault="001312F2" w:rsidP="0096704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ЛОДР. Схема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1312F2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ЛОДР</w:t>
      </w:r>
      <w:r w:rsidRPr="001312F2">
        <w:rPr>
          <w:rFonts w:ascii="Times New Roman" w:hAnsi="Times New Roman" w:cs="Times New Roman"/>
          <w:sz w:val="28"/>
          <w:szCs w:val="28"/>
        </w:rPr>
        <w:t xml:space="preserve">  в </w:t>
      </w:r>
      <w:proofErr w:type="spellStart"/>
      <w:r w:rsidRPr="001312F2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1312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2F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312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2F2">
        <w:rPr>
          <w:rFonts w:ascii="Times New Roman" w:hAnsi="Times New Roman" w:cs="Times New Roman"/>
          <w:sz w:val="28"/>
          <w:szCs w:val="28"/>
        </w:rPr>
        <w:t>коренів</w:t>
      </w:r>
      <w:proofErr w:type="spellEnd"/>
      <w:r w:rsidRPr="001312F2">
        <w:rPr>
          <w:rFonts w:ascii="Times New Roman" w:hAnsi="Times New Roman" w:cs="Times New Roman"/>
          <w:sz w:val="28"/>
          <w:szCs w:val="28"/>
        </w:rPr>
        <w:t xml:space="preserve"> характеристичного </w:t>
      </w:r>
      <w:proofErr w:type="spellStart"/>
      <w:r w:rsidRPr="001312F2">
        <w:rPr>
          <w:rFonts w:ascii="Times New Roman" w:hAnsi="Times New Roman" w:cs="Times New Roman"/>
          <w:sz w:val="28"/>
          <w:szCs w:val="28"/>
        </w:rPr>
        <w:t>рівняння</w:t>
      </w:r>
      <w:proofErr w:type="spellEnd"/>
      <w:r w:rsidRPr="001312F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EB88DA" w14:textId="6C3C417F" w:rsidR="001312F2" w:rsidRPr="00884744" w:rsidRDefault="001312F2" w:rsidP="0096704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8474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Визначник Вронського, лінійна незалежність функцій.</w:t>
      </w:r>
    </w:p>
    <w:p w14:paraId="5BE8CA58" w14:textId="501382AC" w:rsidR="00884744" w:rsidRPr="00570F6F" w:rsidRDefault="00884744" w:rsidP="00884744">
      <w:pPr>
        <w:pStyle w:val="a7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</w:rPr>
      </w:pPr>
      <w:proofErr w:type="spellStart"/>
      <w:r w:rsidRPr="00570F6F">
        <w:rPr>
          <w:b/>
          <w:bCs/>
          <w:color w:val="000000" w:themeColor="text1"/>
          <w:sz w:val="28"/>
          <w:szCs w:val="28"/>
        </w:rPr>
        <w:t>Визна́чник</w:t>
      </w:r>
      <w:proofErr w:type="spellEnd"/>
      <w:r w:rsidRPr="00570F6F">
        <w:rPr>
          <w:b/>
          <w:bCs/>
          <w:color w:val="000000" w:themeColor="text1"/>
          <w:sz w:val="28"/>
          <w:szCs w:val="28"/>
        </w:rPr>
        <w:t> </w:t>
      </w:r>
      <w:proofErr w:type="spellStart"/>
      <w:r w:rsidRPr="00570F6F">
        <w:rPr>
          <w:b/>
          <w:bCs/>
          <w:color w:val="000000" w:themeColor="text1"/>
          <w:sz w:val="28"/>
          <w:szCs w:val="28"/>
        </w:rPr>
        <w:fldChar w:fldCharType="begin"/>
      </w:r>
      <w:r w:rsidRPr="00570F6F">
        <w:rPr>
          <w:b/>
          <w:bCs/>
          <w:color w:val="000000" w:themeColor="text1"/>
          <w:sz w:val="28"/>
          <w:szCs w:val="28"/>
        </w:rPr>
        <w:instrText xml:space="preserve"> HYPERLINK "https://uk.wikipedia.org/wiki/%D0%AE%D0%B7%D0%B5%D1%84_%D0%92%D1%80%D0%BE%D0%BD%D1%81%D1%8C%D0%BA%D0%B8%D0%B9" \o "Юзеф Вронський" </w:instrText>
      </w:r>
      <w:r w:rsidRPr="00570F6F">
        <w:rPr>
          <w:b/>
          <w:bCs/>
          <w:color w:val="000000" w:themeColor="text1"/>
          <w:sz w:val="28"/>
          <w:szCs w:val="28"/>
        </w:rPr>
        <w:fldChar w:fldCharType="separate"/>
      </w:r>
      <w:r w:rsidRPr="00570F6F">
        <w:rPr>
          <w:rStyle w:val="a6"/>
          <w:b/>
          <w:bCs/>
          <w:color w:val="000000" w:themeColor="text1"/>
          <w:sz w:val="28"/>
          <w:szCs w:val="28"/>
          <w:u w:val="none"/>
        </w:rPr>
        <w:t>Вронського</w:t>
      </w:r>
      <w:proofErr w:type="spellEnd"/>
      <w:r w:rsidRPr="00570F6F">
        <w:rPr>
          <w:b/>
          <w:bCs/>
          <w:color w:val="000000" w:themeColor="text1"/>
          <w:sz w:val="28"/>
          <w:szCs w:val="28"/>
        </w:rPr>
        <w:fldChar w:fldCharType="end"/>
      </w:r>
      <w:r w:rsidRPr="00570F6F">
        <w:rPr>
          <w:color w:val="000000" w:themeColor="text1"/>
          <w:sz w:val="28"/>
          <w:szCs w:val="28"/>
        </w:rPr>
        <w:t> — </w:t>
      </w:r>
      <w:proofErr w:type="spellStart"/>
      <w:r w:rsidRPr="00570F6F">
        <w:rPr>
          <w:color w:val="000000" w:themeColor="text1"/>
          <w:sz w:val="28"/>
          <w:szCs w:val="28"/>
        </w:rPr>
        <w:fldChar w:fldCharType="begin"/>
      </w:r>
      <w:r w:rsidRPr="00570F6F">
        <w:rPr>
          <w:color w:val="000000" w:themeColor="text1"/>
          <w:sz w:val="28"/>
          <w:szCs w:val="28"/>
        </w:rPr>
        <w:instrText xml:space="preserve"> HYPERLINK "https://uk.wikipedia.org/wiki/%D0%92%D0%B8%D0%B7%D0%BD%D0%B0%D1%87%D0%BD%D0%B8%D0%BA" \o "Визначник" </w:instrText>
      </w:r>
      <w:r w:rsidRPr="00570F6F">
        <w:rPr>
          <w:color w:val="000000" w:themeColor="text1"/>
          <w:sz w:val="28"/>
          <w:szCs w:val="28"/>
        </w:rPr>
        <w:fldChar w:fldCharType="separate"/>
      </w:r>
      <w:r w:rsidRPr="00570F6F">
        <w:rPr>
          <w:rStyle w:val="a6"/>
          <w:color w:val="000000" w:themeColor="text1"/>
          <w:sz w:val="28"/>
          <w:szCs w:val="28"/>
          <w:u w:val="none"/>
        </w:rPr>
        <w:t>визначник</w:t>
      </w:r>
      <w:proofErr w:type="spellEnd"/>
      <w:r w:rsidRPr="00570F6F">
        <w:rPr>
          <w:color w:val="000000" w:themeColor="text1"/>
          <w:sz w:val="28"/>
          <w:szCs w:val="28"/>
        </w:rPr>
        <w:fldChar w:fldCharType="end"/>
      </w:r>
      <w:r w:rsidRPr="00570F6F">
        <w:rPr>
          <w:color w:val="000000" w:themeColor="text1"/>
          <w:sz w:val="28"/>
          <w:szCs w:val="28"/>
        </w:rPr>
        <w:t xml:space="preserve">, </w:t>
      </w:r>
      <w:proofErr w:type="spellStart"/>
      <w:r w:rsidRPr="00570F6F">
        <w:rPr>
          <w:color w:val="000000" w:themeColor="text1"/>
          <w:sz w:val="28"/>
          <w:szCs w:val="28"/>
        </w:rPr>
        <w:t>складений</w:t>
      </w:r>
      <w:proofErr w:type="spellEnd"/>
      <w:r w:rsidRPr="00570F6F">
        <w:rPr>
          <w:color w:val="000000" w:themeColor="text1"/>
          <w:sz w:val="28"/>
          <w:szCs w:val="28"/>
        </w:rPr>
        <w:t xml:space="preserve"> </w:t>
      </w:r>
      <w:proofErr w:type="spellStart"/>
      <w:r w:rsidRPr="00570F6F">
        <w:rPr>
          <w:color w:val="000000" w:themeColor="text1"/>
          <w:sz w:val="28"/>
          <w:szCs w:val="28"/>
        </w:rPr>
        <w:t>із</w:t>
      </w:r>
      <w:proofErr w:type="spellEnd"/>
      <w:r w:rsidRPr="00570F6F">
        <w:rPr>
          <w:color w:val="000000" w:themeColor="text1"/>
          <w:sz w:val="28"/>
          <w:szCs w:val="28"/>
        </w:rPr>
        <w:t xml:space="preserve"> </w:t>
      </w:r>
      <w:proofErr w:type="spellStart"/>
      <w:r w:rsidRPr="00570F6F">
        <w:rPr>
          <w:color w:val="000000" w:themeColor="text1"/>
          <w:sz w:val="28"/>
          <w:szCs w:val="28"/>
        </w:rPr>
        <w:t>функцій</w:t>
      </w:r>
      <w:proofErr w:type="spellEnd"/>
      <w:r w:rsidRPr="00570F6F">
        <w:rPr>
          <w:color w:val="000000" w:themeColor="text1"/>
          <w:sz w:val="28"/>
          <w:szCs w:val="28"/>
        </w:rPr>
        <w:t xml:space="preserve"> та </w:t>
      </w:r>
      <w:proofErr w:type="spellStart"/>
      <w:r w:rsidRPr="00570F6F">
        <w:rPr>
          <w:color w:val="000000" w:themeColor="text1"/>
          <w:sz w:val="28"/>
          <w:szCs w:val="28"/>
        </w:rPr>
        <w:fldChar w:fldCharType="begin"/>
      </w:r>
      <w:r w:rsidRPr="00570F6F">
        <w:rPr>
          <w:color w:val="000000" w:themeColor="text1"/>
          <w:sz w:val="28"/>
          <w:szCs w:val="28"/>
        </w:rPr>
        <w:instrText xml:space="preserve"> HYPERLINK "https://uk.wikipedia.org/wiki/%D0%9F%D0%BE%D1%85%D1%96%D0%B4%D0%BD%D0%B0" \o "Похідна" </w:instrText>
      </w:r>
      <w:r w:rsidRPr="00570F6F">
        <w:rPr>
          <w:color w:val="000000" w:themeColor="text1"/>
          <w:sz w:val="28"/>
          <w:szCs w:val="28"/>
        </w:rPr>
        <w:fldChar w:fldCharType="separate"/>
      </w:r>
      <w:r w:rsidRPr="00570F6F">
        <w:rPr>
          <w:rStyle w:val="a6"/>
          <w:color w:val="000000" w:themeColor="text1"/>
          <w:sz w:val="28"/>
          <w:szCs w:val="28"/>
          <w:u w:val="none"/>
        </w:rPr>
        <w:t>похідних</w:t>
      </w:r>
      <w:proofErr w:type="spellEnd"/>
      <w:r w:rsidRPr="00570F6F">
        <w:rPr>
          <w:color w:val="000000" w:themeColor="text1"/>
          <w:sz w:val="28"/>
          <w:szCs w:val="28"/>
        </w:rPr>
        <w:fldChar w:fldCharType="end"/>
      </w:r>
      <w:r w:rsidRPr="00570F6F">
        <w:rPr>
          <w:color w:val="000000" w:themeColor="text1"/>
          <w:sz w:val="28"/>
          <w:szCs w:val="28"/>
        </w:rPr>
        <w:t xml:space="preserve">. </w:t>
      </w:r>
      <w:proofErr w:type="spellStart"/>
      <w:r w:rsidRPr="00570F6F">
        <w:rPr>
          <w:color w:val="000000" w:themeColor="text1"/>
          <w:sz w:val="28"/>
          <w:szCs w:val="28"/>
        </w:rPr>
        <w:t>Використовується</w:t>
      </w:r>
      <w:proofErr w:type="spellEnd"/>
      <w:r w:rsidRPr="00570F6F">
        <w:rPr>
          <w:color w:val="000000" w:themeColor="text1"/>
          <w:sz w:val="28"/>
          <w:szCs w:val="28"/>
        </w:rPr>
        <w:t xml:space="preserve"> в </w:t>
      </w:r>
      <w:proofErr w:type="spellStart"/>
      <w:r w:rsidRPr="00570F6F">
        <w:rPr>
          <w:color w:val="000000" w:themeColor="text1"/>
          <w:sz w:val="28"/>
          <w:szCs w:val="28"/>
        </w:rPr>
        <w:fldChar w:fldCharType="begin"/>
      </w:r>
      <w:r w:rsidRPr="00570F6F">
        <w:rPr>
          <w:color w:val="000000" w:themeColor="text1"/>
          <w:sz w:val="28"/>
          <w:szCs w:val="28"/>
        </w:rPr>
        <w:instrText xml:space="preserve"> HYPERLINK "https://uk.wikipedia.org/wiki/%D0%A2%D0%B5%D0%BE%D1%80%D1%96%D1%8F_%D0%B4%D0%B8%D1%84%D0%B5%D1%80%D0%B5%D0%BD%D1%86%D1%96%D0%B0%D0%BB%D1%8C%D0%BD%D0%B8%D1%85_%D1%80%D1%96%D0%B2%D0%BD%D1%8F%D0%BD%D1%8C" \o "Теорія диференціальних рівнянь" </w:instrText>
      </w:r>
      <w:r w:rsidRPr="00570F6F">
        <w:rPr>
          <w:color w:val="000000" w:themeColor="text1"/>
          <w:sz w:val="28"/>
          <w:szCs w:val="28"/>
        </w:rPr>
        <w:fldChar w:fldCharType="separate"/>
      </w:r>
      <w:r w:rsidRPr="00570F6F">
        <w:rPr>
          <w:rStyle w:val="a6"/>
          <w:color w:val="000000" w:themeColor="text1"/>
          <w:sz w:val="28"/>
          <w:szCs w:val="28"/>
          <w:u w:val="none"/>
        </w:rPr>
        <w:t>теорії</w:t>
      </w:r>
      <w:proofErr w:type="spellEnd"/>
      <w:r w:rsidRPr="00570F6F">
        <w:rPr>
          <w:rStyle w:val="a6"/>
          <w:color w:val="000000" w:themeColor="text1"/>
          <w:sz w:val="28"/>
          <w:szCs w:val="28"/>
          <w:u w:val="none"/>
        </w:rPr>
        <w:t xml:space="preserve"> </w:t>
      </w:r>
      <w:proofErr w:type="spellStart"/>
      <w:r w:rsidRPr="00570F6F">
        <w:rPr>
          <w:rStyle w:val="a6"/>
          <w:color w:val="000000" w:themeColor="text1"/>
          <w:sz w:val="28"/>
          <w:szCs w:val="28"/>
          <w:u w:val="none"/>
        </w:rPr>
        <w:t>диференціальних</w:t>
      </w:r>
      <w:proofErr w:type="spellEnd"/>
      <w:r w:rsidRPr="00570F6F">
        <w:rPr>
          <w:rStyle w:val="a6"/>
          <w:color w:val="000000" w:themeColor="text1"/>
          <w:sz w:val="28"/>
          <w:szCs w:val="28"/>
          <w:u w:val="none"/>
        </w:rPr>
        <w:t xml:space="preserve"> </w:t>
      </w:r>
      <w:proofErr w:type="spellStart"/>
      <w:r w:rsidRPr="00570F6F">
        <w:rPr>
          <w:rStyle w:val="a6"/>
          <w:color w:val="000000" w:themeColor="text1"/>
          <w:sz w:val="28"/>
          <w:szCs w:val="28"/>
          <w:u w:val="none"/>
        </w:rPr>
        <w:t>рівнянь</w:t>
      </w:r>
      <w:proofErr w:type="spellEnd"/>
      <w:r w:rsidRPr="00570F6F">
        <w:rPr>
          <w:color w:val="000000" w:themeColor="text1"/>
          <w:sz w:val="28"/>
          <w:szCs w:val="28"/>
        </w:rPr>
        <w:fldChar w:fldCharType="end"/>
      </w:r>
      <w:r w:rsidRPr="00570F6F">
        <w:rPr>
          <w:color w:val="000000" w:themeColor="text1"/>
          <w:sz w:val="28"/>
          <w:szCs w:val="28"/>
        </w:rPr>
        <w:t>.</w:t>
      </w:r>
    </w:p>
    <w:p w14:paraId="0CA77CD2" w14:textId="42F44542" w:rsidR="00884744" w:rsidRPr="00570F6F" w:rsidRDefault="00884744" w:rsidP="00884744">
      <w:pPr>
        <w:pStyle w:val="a7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</w:rPr>
      </w:pPr>
      <w:r w:rsidRPr="00570F6F">
        <w:rPr>
          <w:color w:val="000000" w:themeColor="text1"/>
          <w:sz w:val="28"/>
          <w:szCs w:val="28"/>
        </w:rPr>
        <w:t>Для </w:t>
      </w:r>
      <w:r w:rsidRPr="00570F6F">
        <w:rPr>
          <w:rStyle w:val="texhtml"/>
          <w:color w:val="000000" w:themeColor="text1"/>
          <w:sz w:val="28"/>
          <w:szCs w:val="28"/>
        </w:rPr>
        <w:t>n</w:t>
      </w:r>
      <w:r w:rsidRPr="00570F6F">
        <w:rPr>
          <w:color w:val="000000" w:themeColor="text1"/>
          <w:sz w:val="28"/>
          <w:szCs w:val="28"/>
        </w:rPr>
        <w:t> </w:t>
      </w:r>
      <w:proofErr w:type="spellStart"/>
      <w:r w:rsidRPr="00570F6F">
        <w:rPr>
          <w:color w:val="000000" w:themeColor="text1"/>
          <w:sz w:val="28"/>
          <w:szCs w:val="28"/>
        </w:rPr>
        <w:t>функцій</w:t>
      </w:r>
      <w:proofErr w:type="spellEnd"/>
      <w:r w:rsidRPr="00570F6F">
        <w:rPr>
          <w:color w:val="000000" w:themeColor="text1"/>
          <w:sz w:val="28"/>
          <w:szCs w:val="28"/>
        </w:rPr>
        <w:t xml:space="preserve"> </w:t>
      </w:r>
      <w:proofErr w:type="spellStart"/>
      <w:r w:rsidRPr="00570F6F">
        <w:rPr>
          <w:color w:val="000000" w:themeColor="text1"/>
          <w:sz w:val="28"/>
          <w:szCs w:val="28"/>
        </w:rPr>
        <w:t>визначник</w:t>
      </w:r>
      <w:proofErr w:type="spellEnd"/>
      <w:r w:rsidRPr="00570F6F">
        <w:rPr>
          <w:color w:val="000000" w:themeColor="text1"/>
          <w:sz w:val="28"/>
          <w:szCs w:val="28"/>
        </w:rPr>
        <w:t xml:space="preserve"> </w:t>
      </w:r>
      <w:proofErr w:type="spellStart"/>
      <w:r w:rsidRPr="00570F6F">
        <w:rPr>
          <w:color w:val="000000" w:themeColor="text1"/>
          <w:sz w:val="28"/>
          <w:szCs w:val="28"/>
        </w:rPr>
        <w:t>Вронського</w:t>
      </w:r>
      <w:proofErr w:type="spellEnd"/>
      <w:r w:rsidRPr="00570F6F">
        <w:rPr>
          <w:color w:val="000000" w:themeColor="text1"/>
          <w:sz w:val="28"/>
          <w:szCs w:val="28"/>
        </w:rPr>
        <w:t xml:space="preserve"> </w:t>
      </w:r>
      <w:proofErr w:type="spellStart"/>
      <w:r w:rsidRPr="00570F6F">
        <w:rPr>
          <w:color w:val="000000" w:themeColor="text1"/>
          <w:sz w:val="28"/>
          <w:szCs w:val="28"/>
        </w:rPr>
        <w:t>будується</w:t>
      </w:r>
      <w:proofErr w:type="spellEnd"/>
      <w:r w:rsidRPr="00570F6F">
        <w:rPr>
          <w:color w:val="000000" w:themeColor="text1"/>
          <w:sz w:val="28"/>
          <w:szCs w:val="28"/>
        </w:rPr>
        <w:t xml:space="preserve"> з </w:t>
      </w:r>
      <w:proofErr w:type="spellStart"/>
      <w:r w:rsidRPr="00570F6F">
        <w:rPr>
          <w:color w:val="000000" w:themeColor="text1"/>
          <w:sz w:val="28"/>
          <w:szCs w:val="28"/>
        </w:rPr>
        <w:t>використанням</w:t>
      </w:r>
      <w:proofErr w:type="spellEnd"/>
      <w:r w:rsidRPr="00570F6F">
        <w:rPr>
          <w:color w:val="000000" w:themeColor="text1"/>
          <w:sz w:val="28"/>
          <w:szCs w:val="28"/>
        </w:rPr>
        <w:t xml:space="preserve"> </w:t>
      </w:r>
      <w:proofErr w:type="spellStart"/>
      <w:r w:rsidRPr="00570F6F">
        <w:rPr>
          <w:color w:val="000000" w:themeColor="text1"/>
          <w:sz w:val="28"/>
          <w:szCs w:val="28"/>
        </w:rPr>
        <w:t>похідних</w:t>
      </w:r>
      <w:proofErr w:type="spellEnd"/>
      <w:r w:rsidRPr="00570F6F">
        <w:rPr>
          <w:color w:val="000000" w:themeColor="text1"/>
          <w:sz w:val="28"/>
          <w:szCs w:val="28"/>
        </w:rPr>
        <w:t xml:space="preserve"> до </w:t>
      </w:r>
      <w:r w:rsidRPr="00570F6F">
        <w:rPr>
          <w:rStyle w:val="texhtml"/>
          <w:color w:val="000000" w:themeColor="text1"/>
          <w:sz w:val="28"/>
          <w:szCs w:val="28"/>
        </w:rPr>
        <w:t>n – 1</w:t>
      </w:r>
      <w:r w:rsidRPr="00570F6F">
        <w:rPr>
          <w:color w:val="000000" w:themeColor="text1"/>
          <w:sz w:val="28"/>
          <w:szCs w:val="28"/>
        </w:rPr>
        <w:t> порядку:</w:t>
      </w:r>
    </w:p>
    <w:p w14:paraId="3011BC03" w14:textId="6048546A" w:rsidR="00884744" w:rsidRPr="00570F6F" w:rsidRDefault="00884744" w:rsidP="00884744">
      <w:pPr>
        <w:pStyle w:val="a7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</w:rPr>
      </w:pPr>
      <w:r w:rsidRPr="00570F6F">
        <w:rPr>
          <w:noProof/>
          <w:color w:val="000000" w:themeColor="text1"/>
          <w:sz w:val="28"/>
          <w:szCs w:val="28"/>
        </w:rPr>
        <w:drawing>
          <wp:inline distT="0" distB="0" distL="0" distR="0" wp14:anchorId="7D656969" wp14:editId="17F28C92">
            <wp:extent cx="5257800" cy="11811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DB6210" w14:textId="684DEDCE" w:rsidR="00884744" w:rsidRPr="00570F6F" w:rsidRDefault="00884744" w:rsidP="00884744">
      <w:pPr>
        <w:pStyle w:val="a7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</w:rPr>
      </w:pPr>
    </w:p>
    <w:p w14:paraId="10A8EA8E" w14:textId="15755CD8" w:rsidR="00884744" w:rsidRPr="00570F6F" w:rsidRDefault="00570F6F" w:rsidP="00884744">
      <w:pPr>
        <w:pStyle w:val="a7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570F6F">
        <w:rPr>
          <w:color w:val="000000" w:themeColor="text1"/>
          <w:sz w:val="28"/>
          <w:szCs w:val="28"/>
          <w:shd w:val="clear" w:color="auto" w:fill="FFFFFF"/>
        </w:rPr>
        <w:t xml:space="preserve">Є точки, де </w:t>
      </w:r>
      <w:proofErr w:type="spellStart"/>
      <w:r w:rsidRPr="00570F6F">
        <w:rPr>
          <w:color w:val="000000" w:themeColor="text1"/>
          <w:sz w:val="28"/>
          <w:szCs w:val="28"/>
          <w:shd w:val="clear" w:color="auto" w:fill="FFFFFF"/>
        </w:rPr>
        <w:t>вронскіан</w:t>
      </w:r>
      <w:proofErr w:type="spellEnd"/>
      <w:r w:rsidRPr="00570F6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70F6F">
        <w:rPr>
          <w:color w:val="000000" w:themeColor="text1"/>
          <w:sz w:val="28"/>
          <w:szCs w:val="28"/>
          <w:shd w:val="clear" w:color="auto" w:fill="FFFFFF"/>
        </w:rPr>
        <w:t>відмінний</w:t>
      </w:r>
      <w:proofErr w:type="spellEnd"/>
      <w:r w:rsidRPr="00570F6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70F6F">
        <w:rPr>
          <w:color w:val="000000" w:themeColor="text1"/>
          <w:sz w:val="28"/>
          <w:szCs w:val="28"/>
          <w:shd w:val="clear" w:color="auto" w:fill="FFFFFF"/>
        </w:rPr>
        <w:t>від</w:t>
      </w:r>
      <w:proofErr w:type="spellEnd"/>
      <w:r w:rsidRPr="00570F6F">
        <w:rPr>
          <w:color w:val="000000" w:themeColor="text1"/>
          <w:sz w:val="28"/>
          <w:szCs w:val="28"/>
          <w:shd w:val="clear" w:color="auto" w:fill="FFFFFF"/>
        </w:rPr>
        <w:t xml:space="preserve"> нуля (у </w:t>
      </w:r>
      <w:proofErr w:type="spellStart"/>
      <w:r w:rsidRPr="00570F6F">
        <w:rPr>
          <w:color w:val="000000" w:themeColor="text1"/>
          <w:sz w:val="28"/>
          <w:szCs w:val="28"/>
          <w:shd w:val="clear" w:color="auto" w:fill="FFFFFF"/>
        </w:rPr>
        <w:t>нашому</w:t>
      </w:r>
      <w:proofErr w:type="spellEnd"/>
      <w:r w:rsidRPr="00570F6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70F6F">
        <w:rPr>
          <w:color w:val="000000" w:themeColor="text1"/>
          <w:sz w:val="28"/>
          <w:szCs w:val="28"/>
          <w:shd w:val="clear" w:color="auto" w:fill="FFFFFF"/>
        </w:rPr>
        <w:t>випадку</w:t>
      </w:r>
      <w:proofErr w:type="spellEnd"/>
      <w:r w:rsidRPr="00570F6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70F6F">
        <w:rPr>
          <w:color w:val="000000" w:themeColor="text1"/>
          <w:sz w:val="28"/>
          <w:szCs w:val="28"/>
          <w:shd w:val="clear" w:color="auto" w:fill="FFFFFF"/>
        </w:rPr>
        <w:t>це</w:t>
      </w:r>
      <w:proofErr w:type="spellEnd"/>
      <w:r w:rsidRPr="00570F6F">
        <w:rPr>
          <w:color w:val="000000" w:themeColor="text1"/>
          <w:sz w:val="28"/>
          <w:szCs w:val="28"/>
          <w:shd w:val="clear" w:color="auto" w:fill="FFFFFF"/>
        </w:rPr>
        <w:t xml:space="preserve"> будь-яка точка, </w:t>
      </w:r>
      <w:proofErr w:type="spellStart"/>
      <w:r w:rsidRPr="00570F6F">
        <w:rPr>
          <w:color w:val="000000" w:themeColor="text1"/>
          <w:sz w:val="28"/>
          <w:szCs w:val="28"/>
          <w:shd w:val="clear" w:color="auto" w:fill="FFFFFF"/>
        </w:rPr>
        <w:t>крім</w:t>
      </w:r>
      <w:proofErr w:type="spellEnd"/>
      <w:r w:rsidRPr="00570F6F">
        <w:rPr>
          <w:color w:val="000000" w:themeColor="text1"/>
          <w:sz w:val="28"/>
          <w:szCs w:val="28"/>
          <w:shd w:val="clear" w:color="auto" w:fill="FFFFFF"/>
        </w:rPr>
        <w:t xml:space="preserve"> x = 0). Тому на будь-</w:t>
      </w:r>
      <w:proofErr w:type="spellStart"/>
      <w:r w:rsidRPr="00570F6F">
        <w:rPr>
          <w:color w:val="000000" w:themeColor="text1"/>
          <w:sz w:val="28"/>
          <w:szCs w:val="28"/>
          <w:shd w:val="clear" w:color="auto" w:fill="FFFFFF"/>
        </w:rPr>
        <w:t>якому</w:t>
      </w:r>
      <w:proofErr w:type="spellEnd"/>
      <w:r w:rsidRPr="00570F6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70F6F">
        <w:rPr>
          <w:color w:val="000000" w:themeColor="text1"/>
          <w:sz w:val="28"/>
          <w:szCs w:val="28"/>
          <w:shd w:val="clear" w:color="auto" w:fill="FFFFFF"/>
        </w:rPr>
        <w:t>проміжку</w:t>
      </w:r>
      <w:proofErr w:type="spellEnd"/>
      <w:r w:rsidRPr="00570F6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70F6F">
        <w:rPr>
          <w:color w:val="000000" w:themeColor="text1"/>
          <w:sz w:val="28"/>
          <w:szCs w:val="28"/>
          <w:shd w:val="clear" w:color="auto" w:fill="FFFFFF"/>
        </w:rPr>
        <w:t>ці</w:t>
      </w:r>
      <w:proofErr w:type="spellEnd"/>
      <w:r w:rsidRPr="00570F6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70F6F">
        <w:rPr>
          <w:color w:val="000000" w:themeColor="text1"/>
          <w:sz w:val="28"/>
          <w:szCs w:val="28"/>
          <w:shd w:val="clear" w:color="auto" w:fill="FFFFFF"/>
        </w:rPr>
        <w:t>функції</w:t>
      </w:r>
      <w:proofErr w:type="spellEnd"/>
      <w:r w:rsidRPr="00570F6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70F6F">
        <w:rPr>
          <w:color w:val="000000" w:themeColor="text1"/>
          <w:sz w:val="28"/>
          <w:szCs w:val="28"/>
          <w:shd w:val="clear" w:color="auto" w:fill="FFFFFF"/>
        </w:rPr>
        <w:t>будуть</w:t>
      </w:r>
      <w:proofErr w:type="spellEnd"/>
      <w:r w:rsidRPr="00570F6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70F6F">
        <w:rPr>
          <w:color w:val="000000" w:themeColor="text1"/>
          <w:sz w:val="28"/>
          <w:szCs w:val="28"/>
          <w:shd w:val="clear" w:color="auto" w:fill="FFFFFF"/>
        </w:rPr>
        <w:t>лінійно</w:t>
      </w:r>
      <w:proofErr w:type="spellEnd"/>
      <w:r w:rsidRPr="00570F6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70F6F">
        <w:rPr>
          <w:color w:val="000000" w:themeColor="text1"/>
          <w:sz w:val="28"/>
          <w:szCs w:val="28"/>
          <w:shd w:val="clear" w:color="auto" w:fill="FFFFFF"/>
        </w:rPr>
        <w:t>незалежними</w:t>
      </w:r>
      <w:proofErr w:type="spellEnd"/>
      <w:r w:rsidRPr="00570F6F">
        <w:rPr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14:paraId="52779206" w14:textId="293119ED" w:rsidR="00570F6F" w:rsidRPr="00570F6F" w:rsidRDefault="00570F6F" w:rsidP="00884744">
      <w:pPr>
        <w:pStyle w:val="a7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  <w:lang w:val="uk-UA"/>
        </w:rPr>
      </w:pPr>
      <w:r w:rsidRPr="00570F6F">
        <w:rPr>
          <w:noProof/>
          <w:color w:val="000000" w:themeColor="text1"/>
          <w:sz w:val="28"/>
          <w:szCs w:val="28"/>
          <w:lang w:val="uk-UA"/>
        </w:rPr>
        <w:drawing>
          <wp:inline distT="0" distB="0" distL="0" distR="0" wp14:anchorId="70E6F494" wp14:editId="401F5195">
            <wp:extent cx="3114675" cy="4667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BC5FFB" w14:textId="4A6D6966" w:rsidR="00570F6F" w:rsidRPr="00570F6F" w:rsidRDefault="00570F6F" w:rsidP="00884744">
      <w:pPr>
        <w:pStyle w:val="a7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570F6F">
        <w:rPr>
          <w:color w:val="000000" w:themeColor="text1"/>
          <w:sz w:val="28"/>
          <w:szCs w:val="28"/>
          <w:shd w:val="clear" w:color="auto" w:fill="FFFFFF"/>
        </w:rPr>
        <w:t>Обидві</w:t>
      </w:r>
      <w:proofErr w:type="spellEnd"/>
      <w:r w:rsidRPr="00570F6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70F6F">
        <w:rPr>
          <w:color w:val="000000" w:themeColor="text1"/>
          <w:sz w:val="28"/>
          <w:szCs w:val="28"/>
          <w:shd w:val="clear" w:color="auto" w:fill="FFFFFF"/>
        </w:rPr>
        <w:t>функції</w:t>
      </w:r>
      <w:proofErr w:type="spellEnd"/>
      <w:r w:rsidRPr="00570F6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70F6F">
        <w:rPr>
          <w:color w:val="000000" w:themeColor="text1"/>
          <w:sz w:val="28"/>
          <w:szCs w:val="28"/>
          <w:shd w:val="clear" w:color="auto" w:fill="FFFFFF"/>
        </w:rPr>
        <w:t>всюди</w:t>
      </w:r>
      <w:proofErr w:type="spellEnd"/>
      <w:r w:rsidRPr="00570F6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70F6F">
        <w:rPr>
          <w:color w:val="000000" w:themeColor="text1"/>
          <w:sz w:val="28"/>
          <w:szCs w:val="28"/>
          <w:shd w:val="clear" w:color="auto" w:fill="FFFFFF"/>
        </w:rPr>
        <w:t>диференційовних</w:t>
      </w:r>
      <w:proofErr w:type="spellEnd"/>
      <w:r w:rsidRPr="00570F6F">
        <w:rPr>
          <w:color w:val="000000" w:themeColor="text1"/>
          <w:sz w:val="28"/>
          <w:szCs w:val="28"/>
          <w:shd w:val="clear" w:color="auto" w:fill="FFFFFF"/>
        </w:rPr>
        <w:t xml:space="preserve"> (у тому </w:t>
      </w:r>
      <w:proofErr w:type="spellStart"/>
      <w:r w:rsidRPr="00570F6F">
        <w:rPr>
          <w:color w:val="000000" w:themeColor="text1"/>
          <w:sz w:val="28"/>
          <w:szCs w:val="28"/>
          <w:shd w:val="clear" w:color="auto" w:fill="FFFFFF"/>
        </w:rPr>
        <w:t>числі</w:t>
      </w:r>
      <w:proofErr w:type="spellEnd"/>
      <w:r w:rsidRPr="00570F6F">
        <w:rPr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Pr="00570F6F">
        <w:rPr>
          <w:color w:val="000000" w:themeColor="text1"/>
          <w:sz w:val="28"/>
          <w:szCs w:val="28"/>
          <w:shd w:val="clear" w:color="auto" w:fill="FFFFFF"/>
        </w:rPr>
        <w:t>нулі</w:t>
      </w:r>
      <w:proofErr w:type="spellEnd"/>
      <w:r w:rsidRPr="00570F6F">
        <w:rPr>
          <w:color w:val="000000" w:themeColor="text1"/>
          <w:sz w:val="28"/>
          <w:szCs w:val="28"/>
          <w:shd w:val="clear" w:color="auto" w:fill="FFFFFF"/>
        </w:rPr>
        <w:t xml:space="preserve">, де </w:t>
      </w:r>
      <w:proofErr w:type="spellStart"/>
      <w:r w:rsidRPr="00570F6F">
        <w:rPr>
          <w:color w:val="000000" w:themeColor="text1"/>
          <w:sz w:val="28"/>
          <w:szCs w:val="28"/>
          <w:shd w:val="clear" w:color="auto" w:fill="FFFFFF"/>
        </w:rPr>
        <w:t>похідні</w:t>
      </w:r>
      <w:proofErr w:type="spellEnd"/>
      <w:r w:rsidRPr="00570F6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70F6F">
        <w:rPr>
          <w:color w:val="000000" w:themeColor="text1"/>
          <w:sz w:val="28"/>
          <w:szCs w:val="28"/>
          <w:shd w:val="clear" w:color="auto" w:fill="FFFFFF"/>
        </w:rPr>
        <w:t>обох</w:t>
      </w:r>
      <w:proofErr w:type="spellEnd"/>
      <w:r w:rsidRPr="00570F6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70F6F">
        <w:rPr>
          <w:color w:val="000000" w:themeColor="text1"/>
          <w:sz w:val="28"/>
          <w:szCs w:val="28"/>
          <w:shd w:val="clear" w:color="auto" w:fill="FFFFFF"/>
        </w:rPr>
        <w:t>функцій</w:t>
      </w:r>
      <w:proofErr w:type="spellEnd"/>
      <w:r w:rsidRPr="00570F6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70F6F">
        <w:rPr>
          <w:color w:val="000000" w:themeColor="text1"/>
          <w:sz w:val="28"/>
          <w:szCs w:val="28"/>
          <w:shd w:val="clear" w:color="auto" w:fill="FFFFFF"/>
        </w:rPr>
        <w:t>звертаються</w:t>
      </w:r>
      <w:proofErr w:type="spellEnd"/>
      <w:r w:rsidRPr="00570F6F">
        <w:rPr>
          <w:color w:val="000000" w:themeColor="text1"/>
          <w:sz w:val="28"/>
          <w:szCs w:val="28"/>
          <w:shd w:val="clear" w:color="auto" w:fill="FFFFFF"/>
        </w:rPr>
        <w:t xml:space="preserve"> в нуль).</w:t>
      </w:r>
    </w:p>
    <w:p w14:paraId="62713B01" w14:textId="40CF78F9" w:rsidR="00570F6F" w:rsidRPr="00570F6F" w:rsidRDefault="00570F6F" w:rsidP="00884744">
      <w:pPr>
        <w:pStyle w:val="a7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  <w:lang w:val="uk-UA"/>
        </w:rPr>
      </w:pPr>
      <w:r w:rsidRPr="00570F6F">
        <w:rPr>
          <w:noProof/>
          <w:color w:val="000000" w:themeColor="text1"/>
          <w:sz w:val="28"/>
          <w:szCs w:val="28"/>
          <w:lang w:val="uk-UA"/>
        </w:rPr>
        <w:drawing>
          <wp:inline distT="0" distB="0" distL="0" distR="0" wp14:anchorId="4865EB7B" wp14:editId="35E626D7">
            <wp:extent cx="3352800" cy="12096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60CE35" w14:textId="6154E082" w:rsidR="00570F6F" w:rsidRPr="00570F6F" w:rsidRDefault="00570F6F" w:rsidP="00884744">
      <w:pPr>
        <w:pStyle w:val="a7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  <w:lang w:val="uk-UA"/>
        </w:rPr>
      </w:pPr>
      <w:r w:rsidRPr="00570F6F">
        <w:rPr>
          <w:color w:val="000000" w:themeColor="text1"/>
          <w:sz w:val="28"/>
          <w:szCs w:val="28"/>
          <w:lang w:val="uk-UA"/>
        </w:rPr>
        <w:t xml:space="preserve">Проте ці функції, очевидно, є лінійно незалежними. Бачимо що рівність </w:t>
      </w:r>
      <w:proofErr w:type="spellStart"/>
      <w:r w:rsidRPr="00570F6F">
        <w:rPr>
          <w:color w:val="000000" w:themeColor="text1"/>
          <w:sz w:val="28"/>
          <w:szCs w:val="28"/>
          <w:lang w:val="uk-UA"/>
        </w:rPr>
        <w:t>вронськіана</w:t>
      </w:r>
      <w:proofErr w:type="spellEnd"/>
      <w:r w:rsidRPr="00570F6F">
        <w:rPr>
          <w:color w:val="000000" w:themeColor="text1"/>
          <w:sz w:val="28"/>
          <w:szCs w:val="28"/>
          <w:lang w:val="uk-UA"/>
        </w:rPr>
        <w:t xml:space="preserve"> нулю не тягне за собою лінійної залежності у випадку довільного вибору функцій.</w:t>
      </w:r>
    </w:p>
    <w:p w14:paraId="5EA9A4F6" w14:textId="3D4ECA75" w:rsidR="00884744" w:rsidRDefault="00884744" w:rsidP="00884744">
      <w:pPr>
        <w:pStyle w:val="a3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  <w:lang w:val="ru-UA"/>
        </w:rPr>
      </w:pPr>
    </w:p>
    <w:p w14:paraId="12B9BCA1" w14:textId="77777777" w:rsidR="00F54D13" w:rsidRPr="00884744" w:rsidRDefault="00F54D13" w:rsidP="00884744">
      <w:pPr>
        <w:pStyle w:val="a3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  <w:lang w:val="ru-UA"/>
        </w:rPr>
      </w:pPr>
    </w:p>
    <w:p w14:paraId="58EDC3AC" w14:textId="3545D241" w:rsidR="00F91743" w:rsidRDefault="00F91743" w:rsidP="0096704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70F6F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 Задача Коші. В чому полягає ідея </w:t>
      </w:r>
      <w:proofErr w:type="spellStart"/>
      <w:r w:rsidRPr="00570F6F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</w:t>
      </w:r>
      <w:proofErr w:type="spellEnd"/>
      <w:r w:rsidRPr="00570F6F">
        <w:rPr>
          <w:rFonts w:ascii="Times New Roman" w:hAnsi="Times New Roman" w:cs="Times New Roman"/>
          <w:b/>
          <w:bCs/>
          <w:sz w:val="28"/>
          <w:szCs w:val="28"/>
        </w:rPr>
        <w:t>’</w:t>
      </w:r>
      <w:proofErr w:type="spellStart"/>
      <w:r w:rsidRPr="00570F6F">
        <w:rPr>
          <w:rFonts w:ascii="Times New Roman" w:hAnsi="Times New Roman" w:cs="Times New Roman"/>
          <w:b/>
          <w:bCs/>
          <w:sz w:val="28"/>
          <w:szCs w:val="28"/>
          <w:lang w:val="uk-UA"/>
        </w:rPr>
        <w:t>язку</w:t>
      </w:r>
      <w:proofErr w:type="spellEnd"/>
      <w:r w:rsidRPr="00570F6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задачі Коші.</w:t>
      </w:r>
    </w:p>
    <w:p w14:paraId="529FE3C6" w14:textId="5AF20CCD" w:rsidR="00570F6F" w:rsidRDefault="00570F6F" w:rsidP="00570F6F">
      <w:pPr>
        <w:pStyle w:val="a3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2E20791" w14:textId="147B48DF" w:rsidR="00570F6F" w:rsidRDefault="00570F6F" w:rsidP="00570F6F">
      <w:pPr>
        <w:pStyle w:val="a3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F6F">
        <w:rPr>
          <w:rFonts w:ascii="Times New Roman" w:hAnsi="Times New Roman" w:cs="Times New Roman"/>
          <w:sz w:val="28"/>
          <w:szCs w:val="28"/>
          <w:lang w:val="uk-UA"/>
        </w:rPr>
        <w:t>Задача Коші — одна з основних задач теорії диференціальних рівнянь - полягає в пошуку розв'язку (інтеграла) диференціального рівняння, що задовольняє початковим умовам (початковим даним).</w:t>
      </w:r>
    </w:p>
    <w:p w14:paraId="58A75ED7" w14:textId="099D58D4" w:rsidR="00570F6F" w:rsidRDefault="00570F6F" w:rsidP="00570F6F">
      <w:pPr>
        <w:pStyle w:val="a3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77DC9C7B" wp14:editId="14998C94">
            <wp:extent cx="4494904" cy="140208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658" cy="140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F2A555" w14:textId="77777777" w:rsidR="00570F6F" w:rsidRPr="00570F6F" w:rsidRDefault="00570F6F" w:rsidP="00570F6F">
      <w:pPr>
        <w:pStyle w:val="a3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788B55" w14:textId="6FDE95EA" w:rsidR="00F91743" w:rsidRPr="00F54D13" w:rsidRDefault="00F91743" w:rsidP="0096704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54D13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</w:t>
      </w:r>
      <w:proofErr w:type="spellEnd"/>
      <w:r w:rsidRPr="00F54D13">
        <w:rPr>
          <w:rFonts w:ascii="Times New Roman" w:hAnsi="Times New Roman" w:cs="Times New Roman"/>
          <w:b/>
          <w:bCs/>
          <w:sz w:val="28"/>
          <w:szCs w:val="28"/>
        </w:rPr>
        <w:t>’</w:t>
      </w:r>
      <w:proofErr w:type="spellStart"/>
      <w:r w:rsidRPr="00F54D13">
        <w:rPr>
          <w:rFonts w:ascii="Times New Roman" w:hAnsi="Times New Roman" w:cs="Times New Roman"/>
          <w:b/>
          <w:bCs/>
          <w:sz w:val="28"/>
          <w:szCs w:val="28"/>
          <w:lang w:val="uk-UA"/>
        </w:rPr>
        <w:t>язок</w:t>
      </w:r>
      <w:proofErr w:type="spellEnd"/>
      <w:r w:rsidRPr="00F54D1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F54D13">
        <w:rPr>
          <w:rFonts w:ascii="Times New Roman" w:hAnsi="Times New Roman" w:cs="Times New Roman"/>
          <w:b/>
          <w:bCs/>
          <w:sz w:val="28"/>
          <w:szCs w:val="28"/>
        </w:rPr>
        <w:t>диференціального</w:t>
      </w:r>
      <w:proofErr w:type="spellEnd"/>
      <w:r w:rsidRPr="00F54D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54D13">
        <w:rPr>
          <w:rFonts w:ascii="Times New Roman" w:hAnsi="Times New Roman" w:cs="Times New Roman"/>
          <w:b/>
          <w:bCs/>
          <w:sz w:val="28"/>
          <w:szCs w:val="28"/>
        </w:rPr>
        <w:t>рівняння</w:t>
      </w:r>
      <w:proofErr w:type="spellEnd"/>
      <w:r w:rsidRPr="00F54D1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ЛНДР</w:t>
      </w:r>
      <w:r w:rsidRPr="00F54D13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F54D13">
        <w:rPr>
          <w:rFonts w:ascii="Times New Roman" w:hAnsi="Times New Roman" w:cs="Times New Roman"/>
          <w:b/>
          <w:bCs/>
          <w:sz w:val="28"/>
          <w:szCs w:val="28"/>
        </w:rPr>
        <w:t>залежності</w:t>
      </w:r>
      <w:proofErr w:type="spellEnd"/>
      <w:r w:rsidRPr="00F54D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54D13">
        <w:rPr>
          <w:rFonts w:ascii="Times New Roman" w:hAnsi="Times New Roman" w:cs="Times New Roman"/>
          <w:b/>
          <w:bCs/>
          <w:sz w:val="28"/>
          <w:szCs w:val="28"/>
        </w:rPr>
        <w:t>від</w:t>
      </w:r>
      <w:proofErr w:type="spellEnd"/>
      <w:r w:rsidRPr="00F54D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54D1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виду правої частини (розглянути різні випадки)</w:t>
      </w:r>
    </w:p>
    <w:p w14:paraId="492A1DD4" w14:textId="7ABD8036" w:rsidR="00570F6F" w:rsidRDefault="00570F6F" w:rsidP="00570F6F">
      <w:pPr>
        <w:pStyle w:val="a3"/>
        <w:spacing w:line="360" w:lineRule="auto"/>
        <w:ind w:left="644" w:firstLine="6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570F6F">
        <w:rPr>
          <w:rFonts w:ascii="Times New Roman" w:hAnsi="Times New Roman" w:cs="Times New Roman"/>
          <w:sz w:val="28"/>
          <w:szCs w:val="28"/>
          <w:lang w:val="uk-UA"/>
        </w:rPr>
        <w:t xml:space="preserve">ля рівнянь зі спеціальною правою частиною існує свій більш простіший метод, який називається </w:t>
      </w:r>
      <w:r w:rsidRPr="00570F6F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методом підбору частинного розв'язку або методом невизначених коефіцієнтів</w:t>
      </w:r>
      <w:r w:rsidRPr="00570F6F">
        <w:rPr>
          <w:rFonts w:ascii="Times New Roman" w:hAnsi="Times New Roman" w:cs="Times New Roman"/>
          <w:sz w:val="28"/>
          <w:szCs w:val="28"/>
          <w:lang w:val="uk-UA"/>
        </w:rPr>
        <w:t xml:space="preserve">. Суть методу полягає в наступному: по вигляду правої частини </w:t>
      </w:r>
      <w:r w:rsidRPr="00570F6F">
        <w:rPr>
          <w:rFonts w:ascii="Times New Roman" w:hAnsi="Times New Roman" w:cs="Times New Roman"/>
          <w:sz w:val="28"/>
          <w:szCs w:val="28"/>
        </w:rPr>
        <w:t>f</w:t>
      </w:r>
      <w:r w:rsidRPr="00570F6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570F6F">
        <w:rPr>
          <w:rFonts w:ascii="Times New Roman" w:hAnsi="Times New Roman" w:cs="Times New Roman"/>
          <w:sz w:val="28"/>
          <w:szCs w:val="28"/>
        </w:rPr>
        <w:t>x</w:t>
      </w:r>
      <w:r w:rsidRPr="00570F6F">
        <w:rPr>
          <w:rFonts w:ascii="Times New Roman" w:hAnsi="Times New Roman" w:cs="Times New Roman"/>
          <w:sz w:val="28"/>
          <w:szCs w:val="28"/>
          <w:lang w:val="uk-UA"/>
        </w:rPr>
        <w:t>) рівняння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0F6F">
        <w:rPr>
          <w:rFonts w:ascii="Times New Roman" w:hAnsi="Times New Roman" w:cs="Times New Roman"/>
          <w:sz w:val="28"/>
          <w:szCs w:val="28"/>
          <w:lang w:val="uk-UA"/>
        </w:rPr>
        <w:t>записують очікувану форму його частинного розв'язку з невизначеними коефіцієнтами, потім підставляють її в рівняння та з отриманої тотожності знаходять значення невідомих коефіцієнтів.</w:t>
      </w:r>
    </w:p>
    <w:p w14:paraId="52EC9C04" w14:textId="4B82DB40" w:rsidR="00570F6F" w:rsidRDefault="00570F6F" w:rsidP="00F54D13">
      <w:pPr>
        <w:pStyle w:val="a3"/>
        <w:spacing w:line="360" w:lineRule="auto"/>
        <w:ind w:left="644" w:firstLine="6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6B826B35" wp14:editId="3D50E58E">
            <wp:extent cx="3061425" cy="1928777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414" cy="1941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21F2C0" w14:textId="17C67D83" w:rsidR="00F54D13" w:rsidRPr="00570F6F" w:rsidRDefault="00F54D13" w:rsidP="00F54D13">
      <w:pPr>
        <w:pStyle w:val="a3"/>
        <w:spacing w:line="360" w:lineRule="auto"/>
        <w:ind w:left="644" w:firstLine="6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inline distT="0" distB="0" distL="0" distR="0" wp14:anchorId="50C0AAFC" wp14:editId="4BB475EC">
            <wp:extent cx="3161182" cy="210312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070" cy="2115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85FA4C" w14:textId="1620DB10" w:rsidR="00F91743" w:rsidRPr="00F54D13" w:rsidRDefault="00F91743" w:rsidP="0096704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54D1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Системи ДР.</w:t>
      </w:r>
    </w:p>
    <w:p w14:paraId="4C367601" w14:textId="77777777" w:rsidR="00F54D13" w:rsidRDefault="00F54D13" w:rsidP="00F54D13">
      <w:pPr>
        <w:pStyle w:val="a3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4D13">
        <w:rPr>
          <w:rFonts w:ascii="Times New Roman" w:hAnsi="Times New Roman" w:cs="Times New Roman"/>
          <w:b/>
          <w:bCs/>
          <w:sz w:val="28"/>
          <w:szCs w:val="28"/>
          <w:lang w:val="uk-UA"/>
        </w:rPr>
        <w:t>Означення 1.</w:t>
      </w:r>
      <w:r w:rsidRPr="00F54D13">
        <w:rPr>
          <w:rFonts w:ascii="Times New Roman" w:hAnsi="Times New Roman" w:cs="Times New Roman"/>
          <w:sz w:val="28"/>
          <w:szCs w:val="28"/>
          <w:lang w:val="uk-UA"/>
        </w:rPr>
        <w:t xml:space="preserve"> Сукупність співвідношень вигляду </w:t>
      </w:r>
      <w:r>
        <w:rPr>
          <w:noProof/>
        </w:rPr>
        <w:drawing>
          <wp:inline distT="0" distB="0" distL="0" distR="0" wp14:anchorId="2D5D15D3" wp14:editId="18FCEB93">
            <wp:extent cx="5774854" cy="312420"/>
            <wp:effectExtent l="0" t="0" r="0" b="0"/>
            <wp:docPr id="1" name="Рисунок 1" descr="Зображення, що містить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Зображення, що містить текст&#10;&#10;Автоматично згенерований опис"/>
                    <pic:cNvPicPr/>
                  </pic:nvPicPr>
                  <pic:blipFill rotWithShape="1">
                    <a:blip r:embed="rId27"/>
                    <a:srcRect l="42223" t="47928" r="23566" b="48782"/>
                    <a:stretch/>
                  </pic:blipFill>
                  <pic:spPr bwMode="auto">
                    <a:xfrm>
                      <a:off x="0" y="0"/>
                      <a:ext cx="5835305" cy="315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4D13">
        <w:rPr>
          <w:rFonts w:ascii="Times New Roman" w:hAnsi="Times New Roman" w:cs="Times New Roman"/>
          <w:sz w:val="28"/>
          <w:szCs w:val="28"/>
          <w:lang w:val="uk-UA"/>
        </w:rPr>
        <w:t>називається системою диференціальних рівнянь (СДР).</w:t>
      </w:r>
    </w:p>
    <w:p w14:paraId="6EB8C292" w14:textId="3319D8A2" w:rsidR="00F54D13" w:rsidRPr="00F54D13" w:rsidRDefault="00F54D13" w:rsidP="00F54D13">
      <w:pPr>
        <w:pStyle w:val="a3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F54D13">
        <w:rPr>
          <w:rFonts w:ascii="Times New Roman" w:hAnsi="Times New Roman" w:cs="Times New Roman"/>
          <w:b/>
          <w:bCs/>
          <w:sz w:val="28"/>
          <w:szCs w:val="28"/>
          <w:lang w:val="uk-UA"/>
        </w:rPr>
        <w:t>Означення 2</w:t>
      </w:r>
      <w:r w:rsidRPr="00F54D13">
        <w:rPr>
          <w:rFonts w:ascii="Times New Roman" w:hAnsi="Times New Roman" w:cs="Times New Roman"/>
          <w:sz w:val="28"/>
          <w:szCs w:val="28"/>
          <w:lang w:val="uk-UA"/>
        </w:rPr>
        <w:t xml:space="preserve">. Порядком СДР (1.1) називається число п, рівне сумі порядків старших похідних функцій ( ) 1 </w:t>
      </w:r>
      <w:r w:rsidRPr="00F54D13">
        <w:rPr>
          <w:rFonts w:ascii="Times New Roman" w:hAnsi="Times New Roman" w:cs="Times New Roman"/>
          <w:sz w:val="28"/>
          <w:szCs w:val="28"/>
        </w:rPr>
        <w:t>x</w:t>
      </w:r>
      <w:r w:rsidRPr="00F54D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4D13">
        <w:rPr>
          <w:rFonts w:ascii="Times New Roman" w:hAnsi="Times New Roman" w:cs="Times New Roman"/>
          <w:sz w:val="28"/>
          <w:szCs w:val="28"/>
        </w:rPr>
        <w:t>t</w:t>
      </w:r>
      <w:r w:rsidRPr="00F54D13">
        <w:rPr>
          <w:rFonts w:ascii="Times New Roman" w:hAnsi="Times New Roman" w:cs="Times New Roman"/>
          <w:sz w:val="28"/>
          <w:szCs w:val="28"/>
          <w:lang w:val="uk-UA"/>
        </w:rPr>
        <w:t xml:space="preserve"> , ..., </w:t>
      </w:r>
      <w:proofErr w:type="spellStart"/>
      <w:r w:rsidRPr="00F54D13">
        <w:rPr>
          <w:rFonts w:ascii="Times New Roman" w:hAnsi="Times New Roman" w:cs="Times New Roman"/>
          <w:sz w:val="28"/>
          <w:szCs w:val="28"/>
        </w:rPr>
        <w:t>xm</w:t>
      </w:r>
      <w:proofErr w:type="spellEnd"/>
      <w:r w:rsidRPr="00F54D1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F54D13">
        <w:rPr>
          <w:rFonts w:ascii="Times New Roman" w:hAnsi="Times New Roman" w:cs="Times New Roman"/>
          <w:sz w:val="28"/>
          <w:szCs w:val="28"/>
        </w:rPr>
        <w:t>t</w:t>
      </w:r>
      <w:r w:rsidRPr="00F54D13">
        <w:rPr>
          <w:rFonts w:ascii="Times New Roman" w:hAnsi="Times New Roman" w:cs="Times New Roman"/>
          <w:sz w:val="28"/>
          <w:szCs w:val="28"/>
          <w:lang w:val="uk-UA"/>
        </w:rPr>
        <w:t xml:space="preserve">) з тих, які входять у </w:t>
      </w:r>
      <w:proofErr w:type="gramStart"/>
      <w:r w:rsidRPr="00F54D13">
        <w:rPr>
          <w:rFonts w:ascii="Times New Roman" w:hAnsi="Times New Roman" w:cs="Times New Roman"/>
          <w:sz w:val="28"/>
          <w:szCs w:val="28"/>
          <w:lang w:val="uk-UA"/>
        </w:rPr>
        <w:t>співвідношення :</w:t>
      </w:r>
      <w:proofErr w:type="gramEnd"/>
      <w:r w:rsidRPr="00F54D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4D13">
        <w:drawing>
          <wp:inline distT="0" distB="0" distL="0" distR="0" wp14:anchorId="620CFA25" wp14:editId="64AF45E9">
            <wp:extent cx="1021080" cy="391647"/>
            <wp:effectExtent l="0" t="0" r="0" b="0"/>
            <wp:docPr id="27" name="Рисунок 27" descr="Зображення, що містить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 descr="Зображення, що містить текст&#10;&#10;Автоматично згенерований опис"/>
                    <pic:cNvPicPr/>
                  </pic:nvPicPr>
                  <pic:blipFill rotWithShape="1">
                    <a:blip r:embed="rId28"/>
                    <a:srcRect l="56825" t="62030" r="33811" b="31585"/>
                    <a:stretch/>
                  </pic:blipFill>
                  <pic:spPr bwMode="auto">
                    <a:xfrm>
                      <a:off x="0" y="0"/>
                      <a:ext cx="1035834" cy="397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2FD991" w14:textId="17608CD1" w:rsidR="00143C29" w:rsidRDefault="00F54D13" w:rsidP="00143C29">
      <w:pPr>
        <w:pStyle w:val="a3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D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3C29" w:rsidRPr="00143C29">
        <w:drawing>
          <wp:inline distT="0" distB="0" distL="0" distR="0" wp14:anchorId="0606C59E" wp14:editId="2940FDE3">
            <wp:extent cx="5410200" cy="3276600"/>
            <wp:effectExtent l="0" t="0" r="0" b="0"/>
            <wp:docPr id="28" name="Рисунок 28" descr="Зображення, що містить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 descr="Зображення, що містить текст&#10;&#10;Автоматично згенерований опис"/>
                    <pic:cNvPicPr/>
                  </pic:nvPicPr>
                  <pic:blipFill rotWithShape="1">
                    <a:blip r:embed="rId29"/>
                    <a:srcRect l="33223" t="24173" r="15596" b="12656"/>
                    <a:stretch/>
                  </pic:blipFill>
                  <pic:spPr bwMode="auto">
                    <a:xfrm>
                      <a:off x="0" y="0"/>
                      <a:ext cx="5410200" cy="327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06DAE1" w14:textId="066B4EF3" w:rsidR="00F46869" w:rsidRDefault="00F46869" w:rsidP="00143C29">
      <w:pPr>
        <w:pStyle w:val="a3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lastRenderedPageBreak/>
        <w:drawing>
          <wp:inline distT="0" distB="0" distL="0" distR="0" wp14:anchorId="1ABF3CFF" wp14:editId="22E6AC43">
            <wp:extent cx="4922520" cy="3817620"/>
            <wp:effectExtent l="0" t="0" r="0" b="0"/>
            <wp:docPr id="29" name="Рисунок 29" descr="Зображення, що містить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 descr="Зображення, що містить текст&#10;&#10;Автоматично згенерований опис"/>
                    <pic:cNvPicPr/>
                  </pic:nvPicPr>
                  <pic:blipFill rotWithShape="1">
                    <a:blip r:embed="rId30"/>
                    <a:srcRect l="35916" t="15964" r="15211" b="10605"/>
                    <a:stretch/>
                  </pic:blipFill>
                  <pic:spPr bwMode="auto">
                    <a:xfrm>
                      <a:off x="0" y="0"/>
                      <a:ext cx="4922520" cy="3817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C07420" w14:textId="38B62C98" w:rsidR="00F46869" w:rsidRDefault="00F46869" w:rsidP="00143C29">
      <w:pPr>
        <w:pStyle w:val="a3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6869">
        <w:drawing>
          <wp:inline distT="0" distB="0" distL="0" distR="0" wp14:anchorId="3FD9938B" wp14:editId="3F300122">
            <wp:extent cx="5257800" cy="1859280"/>
            <wp:effectExtent l="0" t="0" r="0" b="0"/>
            <wp:docPr id="30" name="Рисунок 30" descr="Зображення, що містить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 descr="Зображення, що містить текст&#10;&#10;Автоматично згенерований опис"/>
                    <pic:cNvPicPr/>
                  </pic:nvPicPr>
                  <pic:blipFill rotWithShape="1">
                    <a:blip r:embed="rId31"/>
                    <a:srcRect l="36430" t="48802" r="16366" b="22687"/>
                    <a:stretch/>
                  </pic:blipFill>
                  <pic:spPr bwMode="auto">
                    <a:xfrm>
                      <a:off x="0" y="0"/>
                      <a:ext cx="5257800" cy="1859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846A5D" w14:textId="3BC1BAE9" w:rsidR="00F83C9D" w:rsidRDefault="00DC18BD" w:rsidP="00F4686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18BD">
        <w:rPr>
          <w:rFonts w:ascii="Times New Roman" w:hAnsi="Times New Roman" w:cs="Times New Roman"/>
          <w:i/>
          <w:sz w:val="28"/>
          <w:szCs w:val="28"/>
          <w:lang w:val="uk-UA"/>
        </w:rPr>
        <w:t>Комплексним числом</w:t>
      </w:r>
      <w:r w:rsidRPr="00DC18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C18BD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00" w:dyaOrig="200" w14:anchorId="33CB4B23">
          <v:shape id="_x0000_i1034" type="#_x0000_t75" style="width:9.6pt;height:15pt" o:ole="">
            <v:imagedata r:id="rId32" o:title=""/>
          </v:shape>
          <o:OLEObject Type="Embed" ProgID="Equation.3" ShapeID="_x0000_i1034" DrawAspect="Content" ObjectID="_1733689614" r:id="rId33"/>
        </w:object>
      </w:r>
      <w:r w:rsidRPr="00DC18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C18BD">
        <w:rPr>
          <w:rFonts w:ascii="Times New Roman" w:hAnsi="Times New Roman" w:cs="Times New Roman"/>
          <w:i/>
          <w:sz w:val="28"/>
          <w:szCs w:val="28"/>
          <w:lang w:val="uk-UA"/>
        </w:rPr>
        <w:t>– називається</w:t>
      </w:r>
      <w:r w:rsidR="00F4686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46869" w:rsidRPr="00F46869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uk-UA"/>
        </w:rPr>
        <w:t>а</w:t>
      </w:r>
      <w:proofErr w:type="spellStart"/>
      <w:r w:rsidR="00F46869" w:rsidRPr="00F46869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лгебраїчною</w:t>
      </w:r>
      <w:proofErr w:type="spellEnd"/>
      <w:r w:rsidR="00F46869" w:rsidRPr="00F46869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формою </w:t>
      </w:r>
      <w:proofErr w:type="spellStart"/>
      <w:r w:rsidR="00F46869" w:rsidRPr="00F46869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запису</w:t>
      </w:r>
      <w:proofErr w:type="spellEnd"/>
      <w:r w:rsidR="00F46869" w:rsidRPr="00F46869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комплексного числа</w:t>
      </w:r>
      <w:r w:rsidR="00F4686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4686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DC18BD">
        <w:rPr>
          <w:rFonts w:ascii="Times New Roman" w:hAnsi="Times New Roman" w:cs="Times New Roman"/>
          <w:sz w:val="28"/>
          <w:szCs w:val="28"/>
          <w:lang w:val="uk-UA"/>
        </w:rPr>
        <w:t>Зображення комплексного числа на площині.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Форми запису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к.ч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(аналітична,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показникова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тригонометрична)</w:t>
      </w:r>
      <w:r w:rsidR="008103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22C452E" w14:textId="3B0F188A" w:rsidR="00F83C9D" w:rsidRDefault="00F83C9D" w:rsidP="00F83C9D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3C9D">
        <w:rPr>
          <w:rFonts w:ascii="Times New Roman" w:hAnsi="Times New Roman" w:cs="Times New Roman"/>
          <w:sz w:val="28"/>
          <w:szCs w:val="28"/>
        </w:rPr>
        <w:t>Тригонометрична</w:t>
      </w:r>
      <w:proofErr w:type="spellEnd"/>
      <w:r w:rsidRPr="00F83C9D">
        <w:rPr>
          <w:rFonts w:ascii="Times New Roman" w:hAnsi="Times New Roman" w:cs="Times New Roman"/>
          <w:sz w:val="28"/>
          <w:szCs w:val="28"/>
        </w:rPr>
        <w:t xml:space="preserve"> форма комплексного числа </w:t>
      </w:r>
      <w:proofErr w:type="spellStart"/>
      <w:r w:rsidRPr="00F83C9D">
        <w:rPr>
          <w:rFonts w:ascii="Times New Roman" w:hAnsi="Times New Roman" w:cs="Times New Roman"/>
          <w:sz w:val="28"/>
          <w:szCs w:val="28"/>
        </w:rPr>
        <w:t>зручна</w:t>
      </w:r>
      <w:proofErr w:type="spellEnd"/>
      <w:r w:rsidRPr="00F83C9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83C9D">
        <w:rPr>
          <w:rFonts w:ascii="Times New Roman" w:hAnsi="Times New Roman" w:cs="Times New Roman"/>
          <w:sz w:val="28"/>
          <w:szCs w:val="28"/>
        </w:rPr>
        <w:t>знаходження</w:t>
      </w:r>
      <w:proofErr w:type="spellEnd"/>
      <w:r w:rsidRPr="00F83C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C9D">
        <w:rPr>
          <w:rFonts w:ascii="Times New Roman" w:hAnsi="Times New Roman" w:cs="Times New Roman"/>
          <w:sz w:val="28"/>
          <w:szCs w:val="28"/>
        </w:rPr>
        <w:t>добутку</w:t>
      </w:r>
      <w:proofErr w:type="spellEnd"/>
      <w:r w:rsidRPr="00F83C9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83C9D">
        <w:rPr>
          <w:rFonts w:ascii="Times New Roman" w:hAnsi="Times New Roman" w:cs="Times New Roman"/>
          <w:sz w:val="28"/>
          <w:szCs w:val="28"/>
        </w:rPr>
        <w:t>частки</w:t>
      </w:r>
      <w:proofErr w:type="spellEnd"/>
      <w:r w:rsidRPr="00F83C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C9D">
        <w:rPr>
          <w:rFonts w:ascii="Times New Roman" w:hAnsi="Times New Roman" w:cs="Times New Roman"/>
          <w:sz w:val="28"/>
          <w:szCs w:val="28"/>
        </w:rPr>
        <w:t>комплексних</w:t>
      </w:r>
      <w:proofErr w:type="spellEnd"/>
      <w:r w:rsidRPr="00F83C9D">
        <w:rPr>
          <w:rFonts w:ascii="Times New Roman" w:hAnsi="Times New Roman" w:cs="Times New Roman"/>
          <w:sz w:val="28"/>
          <w:szCs w:val="28"/>
        </w:rPr>
        <w:t xml:space="preserve"> чисел:</w:t>
      </w:r>
    </w:p>
    <w:p w14:paraId="4D2D2ED0" w14:textId="2E05CFC5" w:rsidR="00F83C9D" w:rsidRDefault="00F83C9D" w:rsidP="00F83C9D">
      <w:pPr>
        <w:pStyle w:val="a3"/>
        <w:spacing w:line="360" w:lineRule="auto"/>
        <w:ind w:left="786"/>
        <w:jc w:val="both"/>
        <w:rPr>
          <w:rFonts w:ascii="Arial" w:hAnsi="Arial" w:cs="Arial"/>
          <w:color w:val="202124"/>
          <w:shd w:val="clear" w:color="auto" w:fill="FFFFFF"/>
          <w:lang w:val="en-US"/>
        </w:rPr>
      </w:pPr>
      <w:r w:rsidRPr="00F83C9D">
        <w:rPr>
          <w:rFonts w:ascii="Arial" w:hAnsi="Arial" w:cs="Arial"/>
          <w:b/>
          <w:bCs/>
          <w:color w:val="202124"/>
          <w:shd w:val="clear" w:color="auto" w:fill="FFFFFF"/>
          <w:lang w:val="en-US"/>
        </w:rPr>
        <w:t xml:space="preserve">z = a + bi = </w:t>
      </w:r>
      <w:proofErr w:type="gramStart"/>
      <w:r w:rsidRPr="00F83C9D">
        <w:rPr>
          <w:rFonts w:ascii="Arial" w:hAnsi="Arial" w:cs="Arial"/>
          <w:b/>
          <w:bCs/>
          <w:color w:val="202124"/>
          <w:shd w:val="clear" w:color="auto" w:fill="FFFFFF"/>
          <w:lang w:val="en-US"/>
        </w:rPr>
        <w:t>r(</w:t>
      </w:r>
      <w:proofErr w:type="gramEnd"/>
      <w:r w:rsidRPr="00F83C9D">
        <w:rPr>
          <w:rFonts w:ascii="Arial" w:hAnsi="Arial" w:cs="Arial"/>
          <w:b/>
          <w:bCs/>
          <w:color w:val="202124"/>
          <w:shd w:val="clear" w:color="auto" w:fill="FFFFFF"/>
          <w:lang w:val="en-US"/>
        </w:rPr>
        <w:t xml:space="preserve">cos </w:t>
      </w:r>
      <w:r>
        <w:rPr>
          <w:rFonts w:ascii="Arial" w:hAnsi="Arial" w:cs="Arial"/>
          <w:b/>
          <w:bCs/>
          <w:color w:val="202124"/>
          <w:shd w:val="clear" w:color="auto" w:fill="FFFFFF"/>
        </w:rPr>
        <w:t>φ</w:t>
      </w:r>
      <w:r w:rsidRPr="00F83C9D">
        <w:rPr>
          <w:rFonts w:ascii="Arial" w:hAnsi="Arial" w:cs="Arial"/>
          <w:b/>
          <w:bCs/>
          <w:color w:val="202124"/>
          <w:shd w:val="clear" w:color="auto" w:fill="FFFFFF"/>
          <w:lang w:val="en-US"/>
        </w:rPr>
        <w:t xml:space="preserve"> + </w:t>
      </w:r>
      <w:proofErr w:type="spellStart"/>
      <w:r w:rsidRPr="00F83C9D">
        <w:rPr>
          <w:rFonts w:ascii="Arial" w:hAnsi="Arial" w:cs="Arial"/>
          <w:b/>
          <w:bCs/>
          <w:color w:val="202124"/>
          <w:shd w:val="clear" w:color="auto" w:fill="FFFFFF"/>
          <w:lang w:val="en-US"/>
        </w:rPr>
        <w:t>i</w:t>
      </w:r>
      <w:proofErr w:type="spellEnd"/>
      <w:r w:rsidRPr="00F83C9D">
        <w:rPr>
          <w:rFonts w:ascii="Arial" w:hAnsi="Arial" w:cs="Arial"/>
          <w:b/>
          <w:bCs/>
          <w:color w:val="202124"/>
          <w:shd w:val="clear" w:color="auto" w:fill="FFFFFF"/>
          <w:lang w:val="en-US"/>
        </w:rPr>
        <w:t xml:space="preserve"> sin </w:t>
      </w:r>
      <w:r>
        <w:rPr>
          <w:rFonts w:ascii="Arial" w:hAnsi="Arial" w:cs="Arial"/>
          <w:b/>
          <w:bCs/>
          <w:color w:val="202124"/>
          <w:shd w:val="clear" w:color="auto" w:fill="FFFFFF"/>
        </w:rPr>
        <w:t>φ</w:t>
      </w:r>
      <w:r w:rsidRPr="00F83C9D">
        <w:rPr>
          <w:rFonts w:ascii="Arial" w:hAnsi="Arial" w:cs="Arial"/>
          <w:b/>
          <w:bCs/>
          <w:color w:val="202124"/>
          <w:shd w:val="clear" w:color="auto" w:fill="FFFFFF"/>
          <w:lang w:val="en-US"/>
        </w:rPr>
        <w:t>)</w:t>
      </w:r>
      <w:r w:rsidRPr="00F83C9D">
        <w:rPr>
          <w:rFonts w:ascii="Arial" w:hAnsi="Arial" w:cs="Arial"/>
          <w:color w:val="202124"/>
          <w:shd w:val="clear" w:color="auto" w:fill="FFFFFF"/>
          <w:lang w:val="en-US"/>
        </w:rPr>
        <w:t>.</w:t>
      </w:r>
    </w:p>
    <w:p w14:paraId="3000842C" w14:textId="6A6BF705" w:rsidR="00F83C9D" w:rsidRDefault="00F83C9D" w:rsidP="00F83C9D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3C9D">
        <w:rPr>
          <w:rFonts w:ascii="Times New Roman" w:hAnsi="Times New Roman" w:cs="Times New Roman"/>
          <w:sz w:val="28"/>
          <w:szCs w:val="28"/>
        </w:rPr>
        <w:t>Показова</w:t>
      </w:r>
      <w:proofErr w:type="spellEnd"/>
      <w:r w:rsidRPr="00F83C9D">
        <w:rPr>
          <w:rFonts w:ascii="Times New Roman" w:hAnsi="Times New Roman" w:cs="Times New Roman"/>
          <w:sz w:val="28"/>
          <w:szCs w:val="28"/>
        </w:rPr>
        <w:t xml:space="preserve"> форма комплексного числа: Символом </w:t>
      </w:r>
      <w:proofErr w:type="spellStart"/>
      <w:r w:rsidRPr="00F83C9D">
        <w:rPr>
          <w:rFonts w:ascii="Times New Roman" w:hAnsi="Times New Roman" w:cs="Times New Roman"/>
          <w:sz w:val="28"/>
          <w:szCs w:val="28"/>
          <w:lang w:val="en-US"/>
        </w:rPr>
        <w:t>eiφ</w:t>
      </w:r>
      <w:proofErr w:type="spellEnd"/>
      <w:r w:rsidRPr="00F83C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C9D">
        <w:rPr>
          <w:rFonts w:ascii="Times New Roman" w:hAnsi="Times New Roman" w:cs="Times New Roman"/>
          <w:sz w:val="28"/>
          <w:szCs w:val="28"/>
        </w:rPr>
        <w:t>позначається</w:t>
      </w:r>
      <w:proofErr w:type="spellEnd"/>
      <w:r w:rsidRPr="00F83C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C9D">
        <w:rPr>
          <w:rFonts w:ascii="Times New Roman" w:hAnsi="Times New Roman" w:cs="Times New Roman"/>
          <w:sz w:val="28"/>
          <w:szCs w:val="28"/>
        </w:rPr>
        <w:t>комплексне</w:t>
      </w:r>
      <w:proofErr w:type="spellEnd"/>
      <w:r w:rsidRPr="00F83C9D">
        <w:rPr>
          <w:rFonts w:ascii="Times New Roman" w:hAnsi="Times New Roman" w:cs="Times New Roman"/>
          <w:sz w:val="28"/>
          <w:szCs w:val="28"/>
        </w:rPr>
        <w:t xml:space="preserve"> число </w:t>
      </w:r>
      <w:proofErr w:type="spellStart"/>
      <w:r w:rsidRPr="00F83C9D">
        <w:rPr>
          <w:rFonts w:ascii="Times New Roman" w:hAnsi="Times New Roman" w:cs="Times New Roman"/>
          <w:sz w:val="28"/>
          <w:szCs w:val="28"/>
          <w:lang w:val="en-US"/>
        </w:rPr>
        <w:t>cosφ</w:t>
      </w:r>
      <w:proofErr w:type="spellEnd"/>
      <w:r w:rsidRPr="00F83C9D">
        <w:rPr>
          <w:rFonts w:ascii="Times New Roman" w:hAnsi="Times New Roman" w:cs="Times New Roman"/>
          <w:sz w:val="28"/>
          <w:szCs w:val="28"/>
        </w:rPr>
        <w:t>+</w:t>
      </w:r>
      <w:proofErr w:type="spellStart"/>
      <w:r w:rsidRPr="00F83C9D">
        <w:rPr>
          <w:rFonts w:ascii="Times New Roman" w:hAnsi="Times New Roman" w:cs="Times New Roman"/>
          <w:sz w:val="28"/>
          <w:szCs w:val="28"/>
          <w:lang w:val="en-US"/>
        </w:rPr>
        <w:t>isinφ</w:t>
      </w:r>
      <w:proofErr w:type="spellEnd"/>
      <w:r w:rsidRPr="00F83C9D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F83C9D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83C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C9D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F83C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C9D">
        <w:rPr>
          <w:rFonts w:ascii="Times New Roman" w:hAnsi="Times New Roman" w:cs="Times New Roman"/>
          <w:sz w:val="28"/>
          <w:szCs w:val="28"/>
        </w:rPr>
        <w:t>позначення</w:t>
      </w:r>
      <w:proofErr w:type="spellEnd"/>
      <w:r w:rsidRPr="00F83C9D">
        <w:rPr>
          <w:rFonts w:ascii="Times New Roman" w:hAnsi="Times New Roman" w:cs="Times New Roman"/>
          <w:sz w:val="28"/>
          <w:szCs w:val="28"/>
        </w:rPr>
        <w:t xml:space="preserve"> будь-яке </w:t>
      </w:r>
      <w:proofErr w:type="spellStart"/>
      <w:r w:rsidRPr="00F83C9D">
        <w:rPr>
          <w:rFonts w:ascii="Times New Roman" w:hAnsi="Times New Roman" w:cs="Times New Roman"/>
          <w:sz w:val="28"/>
          <w:szCs w:val="28"/>
        </w:rPr>
        <w:t>комплексне</w:t>
      </w:r>
      <w:proofErr w:type="spellEnd"/>
      <w:r w:rsidRPr="00F83C9D">
        <w:rPr>
          <w:rFonts w:ascii="Times New Roman" w:hAnsi="Times New Roman" w:cs="Times New Roman"/>
          <w:sz w:val="28"/>
          <w:szCs w:val="28"/>
        </w:rPr>
        <w:t xml:space="preserve"> число </w:t>
      </w:r>
      <w:r w:rsidRPr="00F83C9D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F83C9D">
        <w:rPr>
          <w:rFonts w:ascii="Times New Roman" w:hAnsi="Times New Roman" w:cs="Times New Roman"/>
          <w:sz w:val="28"/>
          <w:szCs w:val="28"/>
        </w:rPr>
        <w:t>=|</w:t>
      </w:r>
      <w:r w:rsidRPr="00F83C9D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F83C9D">
        <w:rPr>
          <w:rFonts w:ascii="Times New Roman" w:hAnsi="Times New Roman" w:cs="Times New Roman"/>
          <w:sz w:val="28"/>
          <w:szCs w:val="28"/>
        </w:rPr>
        <w:t>|(</w:t>
      </w:r>
      <w:proofErr w:type="spellStart"/>
      <w:r w:rsidRPr="00F83C9D">
        <w:rPr>
          <w:rFonts w:ascii="Times New Roman" w:hAnsi="Times New Roman" w:cs="Times New Roman"/>
          <w:sz w:val="28"/>
          <w:szCs w:val="28"/>
          <w:lang w:val="en-US"/>
        </w:rPr>
        <w:t>cosφ</w:t>
      </w:r>
      <w:proofErr w:type="spellEnd"/>
      <w:r w:rsidRPr="00F83C9D">
        <w:rPr>
          <w:rFonts w:ascii="Times New Roman" w:hAnsi="Times New Roman" w:cs="Times New Roman"/>
          <w:sz w:val="28"/>
          <w:szCs w:val="28"/>
        </w:rPr>
        <w:t>+</w:t>
      </w:r>
      <w:proofErr w:type="spellStart"/>
      <w:r w:rsidRPr="00F83C9D">
        <w:rPr>
          <w:rFonts w:ascii="Times New Roman" w:hAnsi="Times New Roman" w:cs="Times New Roman"/>
          <w:sz w:val="28"/>
          <w:szCs w:val="28"/>
          <w:lang w:val="en-US"/>
        </w:rPr>
        <w:t>isinφ</w:t>
      </w:r>
      <w:proofErr w:type="spellEnd"/>
      <w:r w:rsidRPr="00F83C9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83C9D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83C9D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F83C9D">
        <w:rPr>
          <w:rFonts w:ascii="Times New Roman" w:hAnsi="Times New Roman" w:cs="Times New Roman"/>
          <w:sz w:val="28"/>
          <w:szCs w:val="28"/>
        </w:rPr>
        <w:t>представлене</w:t>
      </w:r>
      <w:proofErr w:type="spellEnd"/>
      <w:r w:rsidRPr="00F83C9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83C9D">
        <w:rPr>
          <w:rFonts w:ascii="Times New Roman" w:hAnsi="Times New Roman" w:cs="Times New Roman"/>
          <w:sz w:val="28"/>
          <w:szCs w:val="28"/>
        </w:rPr>
        <w:t>показовій</w:t>
      </w:r>
      <w:proofErr w:type="spellEnd"/>
      <w:r w:rsidRPr="00F83C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C9D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F83C9D">
        <w:rPr>
          <w:rFonts w:ascii="Times New Roman" w:hAnsi="Times New Roman" w:cs="Times New Roman"/>
          <w:sz w:val="28"/>
          <w:szCs w:val="28"/>
        </w:rPr>
        <w:t xml:space="preserve"> </w:t>
      </w:r>
      <w:r w:rsidRPr="00F83C9D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F83C9D">
        <w:rPr>
          <w:rFonts w:ascii="Times New Roman" w:hAnsi="Times New Roman" w:cs="Times New Roman"/>
          <w:sz w:val="28"/>
          <w:szCs w:val="28"/>
        </w:rPr>
        <w:t>=|</w:t>
      </w:r>
      <w:r w:rsidRPr="00F83C9D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F83C9D">
        <w:rPr>
          <w:rFonts w:ascii="Times New Roman" w:hAnsi="Times New Roman" w:cs="Times New Roman"/>
          <w:sz w:val="28"/>
          <w:szCs w:val="28"/>
        </w:rPr>
        <w:t>|</w:t>
      </w:r>
      <w:proofErr w:type="spellStart"/>
      <w:r w:rsidRPr="00F83C9D">
        <w:rPr>
          <w:rFonts w:ascii="Times New Roman" w:hAnsi="Times New Roman" w:cs="Times New Roman"/>
          <w:sz w:val="28"/>
          <w:szCs w:val="28"/>
          <w:lang w:val="en-US"/>
        </w:rPr>
        <w:t>eiφ</w:t>
      </w:r>
      <w:proofErr w:type="spellEnd"/>
      <w:r w:rsidRPr="00F83C9D">
        <w:rPr>
          <w:rFonts w:ascii="Times New Roman" w:hAnsi="Times New Roman" w:cs="Times New Roman"/>
          <w:sz w:val="28"/>
          <w:szCs w:val="28"/>
        </w:rPr>
        <w:t>.</w:t>
      </w:r>
    </w:p>
    <w:p w14:paraId="6B181CB3" w14:textId="2F65EED7" w:rsidR="00F83C9D" w:rsidRPr="00F83C9D" w:rsidRDefault="00F83C9D" w:rsidP="00F83C9D">
      <w:pPr>
        <w:rPr>
          <w:rFonts w:ascii="Times New Roman" w:hAnsi="Times New Roman" w:cs="Times New Roman"/>
          <w:sz w:val="28"/>
          <w:szCs w:val="28"/>
          <w:lang w:val="ru-UA" w:eastAsia="ru-UA"/>
        </w:rPr>
      </w:pPr>
      <w:proofErr w:type="gramStart"/>
      <w:r w:rsidRPr="00F83C9D">
        <w:rPr>
          <w:rFonts w:ascii="Times New Roman" w:hAnsi="Times New Roman" w:cs="Times New Roman"/>
          <w:sz w:val="28"/>
          <w:szCs w:val="28"/>
        </w:rPr>
        <w:lastRenderedPageBreak/>
        <w:t>Ч</w:t>
      </w:r>
      <w:proofErr w:type="spellStart"/>
      <w:r w:rsidRPr="00F83C9D">
        <w:rPr>
          <w:rFonts w:ascii="Times New Roman" w:hAnsi="Times New Roman" w:cs="Times New Roman"/>
          <w:sz w:val="28"/>
          <w:szCs w:val="28"/>
          <w:lang w:val="uk-UA" w:eastAsia="ru-UA"/>
        </w:rPr>
        <w:t>исла</w:t>
      </w:r>
      <w:proofErr w:type="spellEnd"/>
      <w:r w:rsidRPr="00F83C9D">
        <w:rPr>
          <w:rFonts w:ascii="Times New Roman" w:hAnsi="Times New Roman" w:cs="Times New Roman"/>
          <w:sz w:val="28"/>
          <w:szCs w:val="28"/>
          <w:lang w:val="uk-UA" w:eastAsia="ru-UA"/>
        </w:rPr>
        <w:t xml:space="preserve">  z</w:t>
      </w:r>
      <w:proofErr w:type="gramEnd"/>
      <w:r w:rsidRPr="00F83C9D">
        <w:rPr>
          <w:rFonts w:ascii="Times New Roman" w:hAnsi="Times New Roman" w:cs="Times New Roman"/>
          <w:sz w:val="28"/>
          <w:szCs w:val="28"/>
        </w:rPr>
        <w:t xml:space="preserve"> </w:t>
      </w:r>
      <w:r w:rsidRPr="00F83C9D">
        <w:rPr>
          <w:rFonts w:ascii="Times New Roman" w:hAnsi="Times New Roman" w:cs="Times New Roman"/>
          <w:sz w:val="28"/>
          <w:szCs w:val="28"/>
          <w:lang w:val="uk-UA" w:eastAsia="ru-UA"/>
        </w:rPr>
        <w:t xml:space="preserve">у вигляді </w:t>
      </w:r>
      <w:proofErr w:type="spellStart"/>
      <w:r w:rsidRPr="00F83C9D">
        <w:rPr>
          <w:rFonts w:ascii="Times New Roman" w:hAnsi="Times New Roman" w:cs="Times New Roman"/>
          <w:sz w:val="28"/>
          <w:szCs w:val="28"/>
          <w:lang w:val="uk-UA" w:eastAsia="ru-UA"/>
        </w:rPr>
        <w:t>x+iy</w:t>
      </w:r>
      <w:proofErr w:type="spellEnd"/>
      <w:r w:rsidRPr="00F83C9D">
        <w:rPr>
          <w:rFonts w:ascii="Times New Roman" w:hAnsi="Times New Roman" w:cs="Times New Roman"/>
          <w:sz w:val="28"/>
          <w:szCs w:val="28"/>
        </w:rPr>
        <w:t>;</w:t>
      </w:r>
      <w:r w:rsidRPr="00F83C9D">
        <w:rPr>
          <w:rFonts w:ascii="Times New Roman" w:hAnsi="Times New Roman" w:cs="Times New Roman"/>
          <w:sz w:val="28"/>
          <w:szCs w:val="28"/>
          <w:lang w:val="uk-UA" w:eastAsia="ru-UA"/>
        </w:rPr>
        <w:t xml:space="preserve"> такий запис називається алгебраїчною формою комплексного числа. Дві інші основні форми запису пов'язані з поданням комплексного числа полярної системі координат.</w:t>
      </w:r>
    </w:p>
    <w:p w14:paraId="07BDE5C7" w14:textId="350C7AF2" w:rsidR="007B24F1" w:rsidRPr="007B24F1" w:rsidRDefault="00DC18BD" w:rsidP="007B24F1">
      <w:pPr>
        <w:spacing w:line="360" w:lineRule="auto"/>
        <w:jc w:val="both"/>
        <w:rPr>
          <w:sz w:val="28"/>
          <w:szCs w:val="28"/>
          <w:lang w:val="uk-UA"/>
        </w:rPr>
      </w:pPr>
      <w:r w:rsidRPr="007B24F1">
        <w:rPr>
          <w:rFonts w:ascii="Times New Roman" w:hAnsi="Times New Roman" w:cs="Times New Roman"/>
          <w:sz w:val="28"/>
          <w:szCs w:val="28"/>
          <w:lang w:val="uk-UA"/>
        </w:rPr>
        <w:t xml:space="preserve"> Вказати дійсну і уявну частину </w:t>
      </w:r>
      <w:proofErr w:type="spellStart"/>
      <w:r w:rsidRPr="007B24F1">
        <w:rPr>
          <w:rFonts w:ascii="Times New Roman" w:hAnsi="Times New Roman" w:cs="Times New Roman"/>
          <w:sz w:val="28"/>
          <w:szCs w:val="28"/>
          <w:lang w:val="uk-UA"/>
        </w:rPr>
        <w:t>к.ч</w:t>
      </w:r>
      <w:proofErr w:type="spellEnd"/>
      <w:r w:rsidRPr="007B24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24F1">
        <w:rPr>
          <w:rFonts w:ascii="Times New Roman" w:hAnsi="Times New Roman" w:cs="Times New Roman"/>
          <w:sz w:val="28"/>
          <w:szCs w:val="28"/>
          <w:lang w:val="uk-UA"/>
        </w:rPr>
        <w:t>(дійсна частина к. ч.)</w:t>
      </w:r>
      <w:r w:rsidRPr="0054324E">
        <w:rPr>
          <w:position w:val="-34"/>
          <w:lang w:val="uk-UA"/>
        </w:rPr>
        <w:object w:dxaOrig="1100" w:dyaOrig="800" w14:anchorId="190E5E60">
          <v:shape id="_x0000_i1035" type="#_x0000_t75" style="width:54.6pt;height:39.6pt" o:ole="">
            <v:imagedata r:id="rId34" o:title=""/>
          </v:shape>
          <o:OLEObject Type="Embed" ProgID="Equation.3" ShapeID="_x0000_i1035" DrawAspect="Content" ObjectID="_1733689615" r:id="rId35"/>
        </w:object>
      </w:r>
      <w:r w:rsidR="007B24F1">
        <w:rPr>
          <w:sz w:val="28"/>
          <w:szCs w:val="28"/>
          <w:lang w:val="uk-UA"/>
        </w:rPr>
        <w:t>(уявна частина к. ч.)</w:t>
      </w:r>
    </w:p>
    <w:p w14:paraId="27C10E5D" w14:textId="7286FCD2" w:rsidR="00DC18BD" w:rsidRPr="007B24F1" w:rsidRDefault="00DC18BD" w:rsidP="0096704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B24F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Модуль, аргумент комплексного числа. Обчислити </w:t>
      </w:r>
      <w:r w:rsidRPr="007B24F1">
        <w:rPr>
          <w:b/>
          <w:bCs/>
          <w:position w:val="-8"/>
          <w:sz w:val="28"/>
          <w:szCs w:val="28"/>
          <w:lang w:val="uk-UA"/>
        </w:rPr>
        <w:object w:dxaOrig="320" w:dyaOrig="360" w14:anchorId="5747487D">
          <v:shape id="_x0000_i1036" type="#_x0000_t75" style="width:15.6pt;height:18pt" o:ole="">
            <v:imagedata r:id="rId36" o:title=""/>
          </v:shape>
          <o:OLEObject Type="Embed" ProgID="Equation.3" ShapeID="_x0000_i1036" DrawAspect="Content" ObjectID="_1733689616" r:id="rId37"/>
        </w:object>
      </w:r>
    </w:p>
    <w:p w14:paraId="3F9DF8CE" w14:textId="0E379300" w:rsidR="007B24F1" w:rsidRDefault="007B24F1" w:rsidP="007B24F1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B24F1">
        <w:rPr>
          <w:rFonts w:ascii="Times New Roman" w:hAnsi="Times New Roman" w:cs="Times New Roman"/>
          <w:sz w:val="28"/>
          <w:szCs w:val="28"/>
          <w:lang w:val="ru-UA"/>
        </w:rPr>
        <w:t>Довжина</w:t>
      </w:r>
      <w:proofErr w:type="spellEnd"/>
      <w:r w:rsidRPr="007B24F1">
        <w:rPr>
          <w:rFonts w:ascii="Times New Roman" w:hAnsi="Times New Roman" w:cs="Times New Roman"/>
          <w:sz w:val="28"/>
          <w:szCs w:val="28"/>
          <w:lang w:val="ru-UA"/>
        </w:rPr>
        <w:t xml:space="preserve"> вектора, </w:t>
      </w:r>
      <w:proofErr w:type="spellStart"/>
      <w:r w:rsidRPr="007B24F1">
        <w:rPr>
          <w:rFonts w:ascii="Times New Roman" w:hAnsi="Times New Roman" w:cs="Times New Roman"/>
          <w:sz w:val="28"/>
          <w:szCs w:val="28"/>
          <w:lang w:val="ru-UA"/>
        </w:rPr>
        <w:t>який</w:t>
      </w:r>
      <w:proofErr w:type="spellEnd"/>
      <w:r w:rsidRPr="007B24F1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B24F1">
        <w:rPr>
          <w:rFonts w:ascii="Times New Roman" w:hAnsi="Times New Roman" w:cs="Times New Roman"/>
          <w:sz w:val="28"/>
          <w:szCs w:val="28"/>
          <w:lang w:val="ru-UA"/>
        </w:rPr>
        <w:t>зображує</w:t>
      </w:r>
      <w:proofErr w:type="spellEnd"/>
      <w:r w:rsidRPr="007B24F1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B24F1">
        <w:rPr>
          <w:rFonts w:ascii="Times New Roman" w:hAnsi="Times New Roman" w:cs="Times New Roman"/>
          <w:sz w:val="28"/>
          <w:szCs w:val="28"/>
          <w:lang w:val="ru-UA"/>
        </w:rPr>
        <w:t>комплексне</w:t>
      </w:r>
      <w:proofErr w:type="spellEnd"/>
      <w:r w:rsidRPr="007B24F1">
        <w:rPr>
          <w:rFonts w:ascii="Times New Roman" w:hAnsi="Times New Roman" w:cs="Times New Roman"/>
          <w:sz w:val="28"/>
          <w:szCs w:val="28"/>
          <w:lang w:val="ru-UA"/>
        </w:rPr>
        <w:t xml:space="preserve"> число, </w:t>
      </w:r>
      <w:proofErr w:type="spellStart"/>
      <w:r w:rsidRPr="007B24F1">
        <w:rPr>
          <w:rFonts w:ascii="Times New Roman" w:hAnsi="Times New Roman" w:cs="Times New Roman"/>
          <w:b/>
          <w:bCs/>
          <w:sz w:val="28"/>
          <w:szCs w:val="28"/>
          <w:lang w:val="ru-UA"/>
        </w:rPr>
        <w:t>називається</w:t>
      </w:r>
      <w:proofErr w:type="spellEnd"/>
      <w:r w:rsidRPr="007B24F1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модулем комплексного числа.</w:t>
      </w:r>
      <w:r w:rsidRPr="007B24F1">
        <w:rPr>
          <w:rFonts w:ascii="Times New Roman" w:hAnsi="Times New Roman" w:cs="Times New Roman"/>
          <w:sz w:val="28"/>
          <w:szCs w:val="28"/>
          <w:lang w:val="ru-UA"/>
        </w:rPr>
        <w:t xml:space="preserve"> Модуль будь-</w:t>
      </w:r>
      <w:proofErr w:type="spellStart"/>
      <w:r w:rsidRPr="007B24F1">
        <w:rPr>
          <w:rFonts w:ascii="Times New Roman" w:hAnsi="Times New Roman" w:cs="Times New Roman"/>
          <w:sz w:val="28"/>
          <w:szCs w:val="28"/>
          <w:lang w:val="ru-UA"/>
        </w:rPr>
        <w:t>якого</w:t>
      </w:r>
      <w:proofErr w:type="spellEnd"/>
      <w:r w:rsidRPr="007B24F1">
        <w:rPr>
          <w:rFonts w:ascii="Times New Roman" w:hAnsi="Times New Roman" w:cs="Times New Roman"/>
          <w:sz w:val="28"/>
          <w:szCs w:val="28"/>
          <w:lang w:val="ru-UA"/>
        </w:rPr>
        <w:t xml:space="preserve"> комплексного числа, </w:t>
      </w:r>
      <w:proofErr w:type="spellStart"/>
      <w:r w:rsidRPr="007B24F1">
        <w:rPr>
          <w:rFonts w:ascii="Times New Roman" w:hAnsi="Times New Roman" w:cs="Times New Roman"/>
          <w:sz w:val="28"/>
          <w:szCs w:val="28"/>
          <w:lang w:val="ru-UA"/>
        </w:rPr>
        <w:t>що</w:t>
      </w:r>
      <w:proofErr w:type="spellEnd"/>
      <w:r w:rsidRPr="007B24F1">
        <w:rPr>
          <w:rFonts w:ascii="Times New Roman" w:hAnsi="Times New Roman" w:cs="Times New Roman"/>
          <w:sz w:val="28"/>
          <w:szCs w:val="28"/>
          <w:lang w:val="ru-UA"/>
        </w:rPr>
        <w:t xml:space="preserve"> не </w:t>
      </w:r>
      <w:proofErr w:type="spellStart"/>
      <w:r w:rsidRPr="007B24F1">
        <w:rPr>
          <w:rFonts w:ascii="Times New Roman" w:hAnsi="Times New Roman" w:cs="Times New Roman"/>
          <w:sz w:val="28"/>
          <w:szCs w:val="28"/>
          <w:lang w:val="ru-UA"/>
        </w:rPr>
        <w:t>дорівнює</w:t>
      </w:r>
      <w:proofErr w:type="spellEnd"/>
      <w:r w:rsidRPr="007B24F1">
        <w:rPr>
          <w:rFonts w:ascii="Times New Roman" w:hAnsi="Times New Roman" w:cs="Times New Roman"/>
          <w:sz w:val="28"/>
          <w:szCs w:val="28"/>
          <w:lang w:val="ru-UA"/>
        </w:rPr>
        <w:t xml:space="preserve"> нулю, є </w:t>
      </w:r>
      <w:proofErr w:type="spellStart"/>
      <w:r w:rsidRPr="007B24F1">
        <w:rPr>
          <w:rFonts w:ascii="Times New Roman" w:hAnsi="Times New Roman" w:cs="Times New Roman"/>
          <w:sz w:val="28"/>
          <w:szCs w:val="28"/>
          <w:lang w:val="ru-UA"/>
        </w:rPr>
        <w:t>позитивним</w:t>
      </w:r>
      <w:proofErr w:type="spellEnd"/>
      <w:r w:rsidRPr="007B24F1">
        <w:rPr>
          <w:rFonts w:ascii="Times New Roman" w:hAnsi="Times New Roman" w:cs="Times New Roman"/>
          <w:sz w:val="28"/>
          <w:szCs w:val="28"/>
          <w:lang w:val="ru-UA"/>
        </w:rPr>
        <w:t xml:space="preserve"> числом. Модуль комплексного числа a + i b </w:t>
      </w:r>
      <w:proofErr w:type="spellStart"/>
      <w:r w:rsidRPr="007B24F1">
        <w:rPr>
          <w:rFonts w:ascii="Times New Roman" w:hAnsi="Times New Roman" w:cs="Times New Roman"/>
          <w:sz w:val="28"/>
          <w:szCs w:val="28"/>
          <w:lang w:val="ru-UA"/>
        </w:rPr>
        <w:t>позначається</w:t>
      </w:r>
      <w:proofErr w:type="spellEnd"/>
      <w:r w:rsidRPr="007B24F1">
        <w:rPr>
          <w:rFonts w:ascii="Times New Roman" w:hAnsi="Times New Roman" w:cs="Times New Roman"/>
          <w:sz w:val="28"/>
          <w:szCs w:val="28"/>
          <w:lang w:val="ru-UA"/>
        </w:rPr>
        <w:t xml:space="preserve"> | a + i b, а </w:t>
      </w:r>
      <w:proofErr w:type="spellStart"/>
      <w:r w:rsidRPr="007B24F1">
        <w:rPr>
          <w:rFonts w:ascii="Times New Roman" w:hAnsi="Times New Roman" w:cs="Times New Roman"/>
          <w:sz w:val="28"/>
          <w:szCs w:val="28"/>
          <w:lang w:val="ru-UA"/>
        </w:rPr>
        <w:t>також</w:t>
      </w:r>
      <w:proofErr w:type="spellEnd"/>
      <w:r w:rsidRPr="007B24F1">
        <w:rPr>
          <w:rFonts w:ascii="Times New Roman" w:hAnsi="Times New Roman" w:cs="Times New Roman"/>
          <w:sz w:val="28"/>
          <w:szCs w:val="28"/>
          <w:lang w:val="ru-UA"/>
        </w:rPr>
        <w:t xml:space="preserve"> буквою r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50F2592" w14:textId="4227CBCA" w:rsidR="007B24F1" w:rsidRPr="007B24F1" w:rsidRDefault="007B24F1" w:rsidP="007B24F1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7B24F1">
        <w:rPr>
          <w:rFonts w:ascii="Times New Roman" w:hAnsi="Times New Roman" w:cs="Times New Roman"/>
          <w:sz w:val="28"/>
          <w:szCs w:val="28"/>
          <w:lang w:val="ru-UA"/>
        </w:rPr>
        <w:t xml:space="preserve">Кут φ </w:t>
      </w:r>
      <w:proofErr w:type="spellStart"/>
      <w:r w:rsidRPr="007B24F1">
        <w:rPr>
          <w:rFonts w:ascii="Times New Roman" w:hAnsi="Times New Roman" w:cs="Times New Roman"/>
          <w:sz w:val="28"/>
          <w:szCs w:val="28"/>
          <w:lang w:val="ru-UA"/>
        </w:rPr>
        <w:t>між</w:t>
      </w:r>
      <w:proofErr w:type="spellEnd"/>
      <w:r w:rsidRPr="007B24F1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B24F1">
        <w:rPr>
          <w:rFonts w:ascii="Times New Roman" w:hAnsi="Times New Roman" w:cs="Times New Roman"/>
          <w:sz w:val="28"/>
          <w:szCs w:val="28"/>
          <w:lang w:val="ru-UA"/>
        </w:rPr>
        <w:t>віссю</w:t>
      </w:r>
      <w:proofErr w:type="spellEnd"/>
      <w:r w:rsidRPr="007B24F1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B24F1">
        <w:rPr>
          <w:rFonts w:ascii="Times New Roman" w:hAnsi="Times New Roman" w:cs="Times New Roman"/>
          <w:sz w:val="28"/>
          <w:szCs w:val="28"/>
          <w:lang w:val="ru-UA"/>
        </w:rPr>
        <w:t>абсцис</w:t>
      </w:r>
      <w:proofErr w:type="spellEnd"/>
      <w:r w:rsidRPr="007B24F1">
        <w:rPr>
          <w:rFonts w:ascii="Times New Roman" w:hAnsi="Times New Roman" w:cs="Times New Roman"/>
          <w:sz w:val="28"/>
          <w:szCs w:val="28"/>
          <w:lang w:val="ru-UA"/>
        </w:rPr>
        <w:t xml:space="preserve"> і вектором OM, </w:t>
      </w:r>
      <w:proofErr w:type="spellStart"/>
      <w:r w:rsidRPr="007B24F1">
        <w:rPr>
          <w:rFonts w:ascii="Times New Roman" w:hAnsi="Times New Roman" w:cs="Times New Roman"/>
          <w:sz w:val="28"/>
          <w:szCs w:val="28"/>
          <w:lang w:val="ru-UA"/>
        </w:rPr>
        <w:t>що</w:t>
      </w:r>
      <w:proofErr w:type="spellEnd"/>
      <w:r w:rsidRPr="007B24F1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B24F1">
        <w:rPr>
          <w:rFonts w:ascii="Times New Roman" w:hAnsi="Times New Roman" w:cs="Times New Roman"/>
          <w:sz w:val="28"/>
          <w:szCs w:val="28"/>
          <w:lang w:val="ru-UA"/>
        </w:rPr>
        <w:t>зображує</w:t>
      </w:r>
      <w:proofErr w:type="spellEnd"/>
      <w:r w:rsidRPr="007B24F1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B24F1">
        <w:rPr>
          <w:rFonts w:ascii="Times New Roman" w:hAnsi="Times New Roman" w:cs="Times New Roman"/>
          <w:sz w:val="28"/>
          <w:szCs w:val="28"/>
          <w:lang w:val="ru-UA"/>
        </w:rPr>
        <w:t>комплексне</w:t>
      </w:r>
      <w:proofErr w:type="spellEnd"/>
      <w:r w:rsidRPr="007B24F1">
        <w:rPr>
          <w:rFonts w:ascii="Times New Roman" w:hAnsi="Times New Roman" w:cs="Times New Roman"/>
          <w:sz w:val="28"/>
          <w:szCs w:val="28"/>
          <w:lang w:val="ru-UA"/>
        </w:rPr>
        <w:t xml:space="preserve"> число a + i b, </w:t>
      </w:r>
      <w:proofErr w:type="spellStart"/>
      <w:r w:rsidRPr="007B24F1">
        <w:rPr>
          <w:rFonts w:ascii="Times New Roman" w:hAnsi="Times New Roman" w:cs="Times New Roman"/>
          <w:sz w:val="28"/>
          <w:szCs w:val="28"/>
          <w:lang w:val="ru-UA"/>
        </w:rPr>
        <w:t>називається</w:t>
      </w:r>
      <w:proofErr w:type="spellEnd"/>
      <w:r w:rsidRPr="007B24F1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r w:rsidRPr="007B24F1">
        <w:rPr>
          <w:rFonts w:ascii="Times New Roman" w:hAnsi="Times New Roman" w:cs="Times New Roman"/>
          <w:b/>
          <w:bCs/>
          <w:sz w:val="28"/>
          <w:szCs w:val="28"/>
          <w:lang w:val="ru-UA"/>
        </w:rPr>
        <w:t>аргументом комплексного числа</w:t>
      </w:r>
      <w:r w:rsidRPr="007B24F1">
        <w:rPr>
          <w:rFonts w:ascii="Times New Roman" w:hAnsi="Times New Roman" w:cs="Times New Roman"/>
          <w:sz w:val="28"/>
          <w:szCs w:val="28"/>
          <w:lang w:val="ru-UA"/>
        </w:rPr>
        <w:t xml:space="preserve"> a + i b</w:t>
      </w:r>
    </w:p>
    <w:p w14:paraId="3450BDFB" w14:textId="2AE492EC" w:rsidR="00710389" w:rsidRPr="008824FB" w:rsidRDefault="008824FB" w:rsidP="0096704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824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10389" w:rsidRPr="008824F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Як </w:t>
      </w:r>
      <w:proofErr w:type="spellStart"/>
      <w:r w:rsidR="00710389" w:rsidRPr="008824FB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зображається</w:t>
      </w:r>
      <w:proofErr w:type="spellEnd"/>
      <w:r w:rsidR="00710389" w:rsidRPr="008824F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фігура на площині </w:t>
      </w:r>
      <w:r w:rsidR="00B32E3F" w:rsidRPr="008824FB">
        <w:rPr>
          <w:rFonts w:ascii="Times New Roman" w:hAnsi="Times New Roman" w:cs="Times New Roman"/>
          <w:b/>
          <w:bCs/>
          <w:position w:val="-14"/>
          <w:sz w:val="28"/>
          <w:szCs w:val="28"/>
          <w:lang w:val="uk-UA"/>
        </w:rPr>
        <w:object w:dxaOrig="1040" w:dyaOrig="400" w14:anchorId="64B4C56A">
          <v:shape id="_x0000_i1037" type="#_x0000_t75" style="width:51.6pt;height:20.4pt" o:ole="">
            <v:imagedata r:id="rId38" o:title=""/>
          </v:shape>
          <o:OLEObject Type="Embed" ProgID="Equation.DSMT4" ShapeID="_x0000_i1037" DrawAspect="Content" ObjectID="_1733689617" r:id="rId39"/>
        </w:object>
      </w:r>
      <w:r w:rsidR="00710389" w:rsidRPr="008824F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69C17318" w14:textId="0430490D" w:rsidR="008824FB" w:rsidRPr="00B32E3F" w:rsidRDefault="008824FB" w:rsidP="008824FB">
      <w:pPr>
        <w:pStyle w:val="a3"/>
        <w:spacing w:line="360" w:lineRule="auto"/>
        <w:ind w:left="78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3F306D3F" wp14:editId="27E8D949">
            <wp:extent cx="2628900" cy="240792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40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9528DE" w14:textId="6F1F1E35" w:rsidR="00DC18BD" w:rsidRPr="00830C8F" w:rsidRDefault="00DC18BD" w:rsidP="0096704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824FB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Основні дії, які можна виконувати з комплексними числами(</w:t>
      </w:r>
      <w:bookmarkStart w:id="0" w:name="_Hlk123070425"/>
      <w:r w:rsidRPr="008824FB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додавання</w:t>
      </w:r>
      <w:bookmarkEnd w:id="0"/>
      <w:r w:rsidRPr="008824F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піднесення до степеня, корінь з комплексного числа). Приклад </w:t>
      </w:r>
      <w:r w:rsidRPr="008824FB">
        <w:rPr>
          <w:b/>
          <w:bCs/>
          <w:position w:val="-24"/>
          <w:sz w:val="28"/>
          <w:szCs w:val="28"/>
          <w:lang w:val="uk-UA"/>
        </w:rPr>
        <w:object w:dxaOrig="480" w:dyaOrig="620" w14:anchorId="060663D4">
          <v:shape id="_x0000_i1038" type="#_x0000_t75" style="width:24pt;height:30.6pt" o:ole="">
            <v:imagedata r:id="rId41" o:title=""/>
          </v:shape>
          <o:OLEObject Type="Embed" ProgID="Equation.3" ShapeID="_x0000_i1038" DrawAspect="Content" ObjectID="_1733689618" r:id="rId42"/>
        </w:object>
      </w:r>
    </w:p>
    <w:p w14:paraId="6362C778" w14:textId="795393B0" w:rsidR="00830C8F" w:rsidRPr="00830C8F" w:rsidRDefault="00830C8F" w:rsidP="00830C8F">
      <w:pPr>
        <w:pStyle w:val="a3"/>
        <w:spacing w:line="360" w:lineRule="auto"/>
        <w:ind w:left="786"/>
        <w:jc w:val="both"/>
        <w:rPr>
          <w:rFonts w:ascii="Roboto" w:hAnsi="Roboto"/>
          <w:color w:val="000000" w:themeColor="text1"/>
          <w:shd w:val="clear" w:color="auto" w:fill="FFFFFF"/>
          <w:lang w:val="uk-UA"/>
        </w:rPr>
      </w:pPr>
      <w:r w:rsidRPr="00830C8F">
        <w:rPr>
          <w:rFonts w:ascii="Roboto" w:hAnsi="Roboto"/>
          <w:color w:val="000000" w:themeColor="text1"/>
          <w:shd w:val="clear" w:color="auto" w:fill="FFFFFF"/>
          <w:lang w:val="uk-UA"/>
        </w:rPr>
        <w:t>Д</w:t>
      </w:r>
      <w:r w:rsidRPr="00830C8F">
        <w:rPr>
          <w:rFonts w:ascii="Roboto" w:hAnsi="Roboto"/>
          <w:color w:val="000000" w:themeColor="text1"/>
          <w:shd w:val="clear" w:color="auto" w:fill="FFFFFF"/>
          <w:lang w:val="uk-UA"/>
        </w:rPr>
        <w:t>одавання</w:t>
      </w:r>
    </w:p>
    <w:p w14:paraId="5F8B2A06" w14:textId="0457C202" w:rsidR="00830C8F" w:rsidRDefault="00830C8F" w:rsidP="00830C8F">
      <w:pPr>
        <w:shd w:val="clear" w:color="auto" w:fill="FFFFFF"/>
        <w:spacing w:after="0" w:line="384" w:lineRule="atLeast"/>
        <w:ind w:righ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UA" w:eastAsia="ru-UA"/>
        </w:rPr>
      </w:pPr>
      <w:r w:rsidRPr="00830C8F">
        <w:rPr>
          <w:rFonts w:ascii="MathJax_Main" w:eastAsia="Times New Roman" w:hAnsi="MathJax_Main" w:cs="Times New Roman"/>
          <w:color w:val="000000" w:themeColor="text1"/>
          <w:sz w:val="26"/>
          <w:szCs w:val="26"/>
          <w:bdr w:val="none" w:sz="0" w:space="0" w:color="auto" w:frame="1"/>
          <w:lang w:val="ru-UA" w:eastAsia="ru-UA"/>
        </w:rPr>
        <w:t>(−3+5</w:t>
      </w:r>
      <w:r w:rsidRPr="00830C8F">
        <w:rPr>
          <w:rFonts w:ascii="MathJax_Math-italic" w:eastAsia="Times New Roman" w:hAnsi="MathJax_Math-italic" w:cs="Times New Roman"/>
          <w:color w:val="000000" w:themeColor="text1"/>
          <w:sz w:val="26"/>
          <w:szCs w:val="26"/>
          <w:bdr w:val="none" w:sz="0" w:space="0" w:color="auto" w:frame="1"/>
          <w:lang w:val="ru-UA" w:eastAsia="ru-UA"/>
        </w:rPr>
        <w:t>i</w:t>
      </w:r>
      <w:r w:rsidRPr="00830C8F">
        <w:rPr>
          <w:rFonts w:ascii="MathJax_Main" w:eastAsia="Times New Roman" w:hAnsi="MathJax_Main" w:cs="Times New Roman"/>
          <w:color w:val="000000" w:themeColor="text1"/>
          <w:sz w:val="26"/>
          <w:szCs w:val="26"/>
          <w:bdr w:val="none" w:sz="0" w:space="0" w:color="auto" w:frame="1"/>
          <w:lang w:val="ru-UA" w:eastAsia="ru-UA"/>
        </w:rPr>
        <w:t>)+(4−8</w:t>
      </w:r>
      <w:r w:rsidRPr="00830C8F">
        <w:rPr>
          <w:rFonts w:ascii="MathJax_Math-italic" w:eastAsia="Times New Roman" w:hAnsi="MathJax_Math-italic" w:cs="Times New Roman"/>
          <w:color w:val="000000" w:themeColor="text1"/>
          <w:sz w:val="26"/>
          <w:szCs w:val="26"/>
          <w:bdr w:val="none" w:sz="0" w:space="0" w:color="auto" w:frame="1"/>
          <w:lang w:val="ru-UA" w:eastAsia="ru-UA"/>
        </w:rPr>
        <w:t>i</w:t>
      </w:r>
      <w:r w:rsidRPr="00830C8F">
        <w:rPr>
          <w:rFonts w:ascii="MathJax_Main" w:eastAsia="Times New Roman" w:hAnsi="MathJax_Main" w:cs="Times New Roman"/>
          <w:color w:val="000000" w:themeColor="text1"/>
          <w:sz w:val="26"/>
          <w:szCs w:val="26"/>
          <w:bdr w:val="none" w:sz="0" w:space="0" w:color="auto" w:frame="1"/>
          <w:lang w:val="ru-UA" w:eastAsia="ru-UA"/>
        </w:rPr>
        <w:t>)=(−</w:t>
      </w:r>
      <w:r w:rsidRPr="00830C8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UA" w:eastAsia="ru-UA"/>
        </w:rPr>
        <w:t>3+4)+(5−8)i=1−3i(−3+5i)+(4−8i)=(−3+4)+(5−8)i=1−3i</w:t>
      </w:r>
    </w:p>
    <w:p w14:paraId="35BA673F" w14:textId="4B17AF48" w:rsidR="00830C8F" w:rsidRDefault="00830C8F" w:rsidP="00830C8F">
      <w:pPr>
        <w:shd w:val="clear" w:color="auto" w:fill="FFFFFF"/>
        <w:spacing w:after="0" w:line="384" w:lineRule="atLeast"/>
        <w:ind w:righ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UA" w:eastAsia="ru-UA"/>
        </w:rPr>
      </w:pPr>
    </w:p>
    <w:p w14:paraId="66AC3D5D" w14:textId="54BFA2E1" w:rsidR="00830C8F" w:rsidRDefault="00830C8F" w:rsidP="00830C8F">
      <w:pPr>
        <w:shd w:val="clear" w:color="auto" w:fill="FFFFFF"/>
        <w:spacing w:after="0" w:line="384" w:lineRule="atLeast"/>
        <w:ind w:righ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UA" w:eastAsia="ru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>П</w:t>
      </w:r>
      <w:proofErr w:type="spellStart"/>
      <w:r w:rsidRPr="00830C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UA" w:eastAsia="ru-UA"/>
        </w:rPr>
        <w:t>іднесення</w:t>
      </w:r>
      <w:proofErr w:type="spellEnd"/>
      <w:r w:rsidRPr="00830C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UA" w:eastAsia="ru-UA"/>
        </w:rPr>
        <w:t xml:space="preserve"> до </w:t>
      </w:r>
      <w:proofErr w:type="spellStart"/>
      <w:r w:rsidRPr="00830C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UA" w:eastAsia="ru-UA"/>
        </w:rPr>
        <w:t>степеня</w:t>
      </w:r>
      <w:proofErr w:type="spellEnd"/>
      <w:r w:rsidRPr="00830C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UA" w:eastAsia="ru-UA"/>
        </w:rPr>
        <w:t xml:space="preserve"> та </w:t>
      </w:r>
      <w:proofErr w:type="spellStart"/>
      <w:r w:rsidRPr="00830C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UA" w:eastAsia="ru-UA"/>
        </w:rPr>
        <w:t>добування</w:t>
      </w:r>
      <w:proofErr w:type="spellEnd"/>
      <w:r w:rsidRPr="00830C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UA" w:eastAsia="ru-UA"/>
        </w:rPr>
        <w:t xml:space="preserve"> </w:t>
      </w:r>
      <w:proofErr w:type="spellStart"/>
      <w:r w:rsidRPr="00830C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UA" w:eastAsia="ru-UA"/>
        </w:rPr>
        <w:t>кореня</w:t>
      </w:r>
      <w:proofErr w:type="spellEnd"/>
      <w:r w:rsidRPr="00830C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UA" w:eastAsia="ru-UA"/>
        </w:rPr>
        <w:t xml:space="preserve"> </w:t>
      </w:r>
    </w:p>
    <w:p w14:paraId="7CF7EE41" w14:textId="06970B4D" w:rsidR="008824FB" w:rsidRPr="00830C8F" w:rsidRDefault="00830C8F" w:rsidP="00830C8F">
      <w:pPr>
        <w:shd w:val="clear" w:color="auto" w:fill="FFFFFF"/>
        <w:spacing w:after="0" w:line="384" w:lineRule="atLeast"/>
        <w:ind w:righ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UA" w:eastAsia="ru-UA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ru-UA" w:eastAsia="ru-UA"/>
        </w:rPr>
        <w:lastRenderedPageBreak/>
        <w:drawing>
          <wp:inline distT="0" distB="0" distL="0" distR="0" wp14:anchorId="0B6E589E" wp14:editId="6CAD997A">
            <wp:extent cx="5707380" cy="758011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127" cy="771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4D8898" w14:textId="7362BA68" w:rsidR="00B32E3F" w:rsidRPr="00830C8F" w:rsidRDefault="00B32E3F" w:rsidP="0096704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81036E" w:rsidRPr="00830C8F">
        <w:rPr>
          <w:rFonts w:ascii="Times New Roman" w:hAnsi="Times New Roman" w:cs="Times New Roman"/>
          <w:b/>
          <w:bCs/>
          <w:sz w:val="28"/>
          <w:szCs w:val="28"/>
          <w:lang w:val="uk-UA"/>
        </w:rPr>
        <w:t>Непервність</w:t>
      </w:r>
      <w:proofErr w:type="spellEnd"/>
      <w:r w:rsidR="0081036E" w:rsidRPr="00830C8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ФКЗ. </w:t>
      </w:r>
      <w:r w:rsidRPr="00830C8F">
        <w:rPr>
          <w:rFonts w:ascii="Times New Roman" w:hAnsi="Times New Roman" w:cs="Times New Roman"/>
          <w:b/>
          <w:bCs/>
          <w:sz w:val="28"/>
          <w:szCs w:val="28"/>
          <w:lang w:val="uk-UA"/>
        </w:rPr>
        <w:t>Означення аналітичної функції</w:t>
      </w:r>
      <w:r w:rsidR="0081036E" w:rsidRPr="00830C8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комплексної змінної</w:t>
      </w:r>
      <w:r w:rsidRPr="00830C8F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34115AB6" w14:textId="77777777" w:rsidR="00830C8F" w:rsidRPr="00830C8F" w:rsidRDefault="00830C8F" w:rsidP="00830C8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val="ru-UA" w:eastAsia="ru-UA"/>
        </w:rPr>
      </w:pPr>
      <w:proofErr w:type="spellStart"/>
      <w:r w:rsidRPr="00830C8F">
        <w:rPr>
          <w:rFonts w:ascii="Arial" w:eastAsia="Times New Roman" w:hAnsi="Arial" w:cs="Arial"/>
          <w:b/>
          <w:bCs/>
          <w:color w:val="000000"/>
          <w:sz w:val="29"/>
          <w:szCs w:val="29"/>
          <w:lang w:val="ru-UA" w:eastAsia="ru-UA"/>
        </w:rPr>
        <w:t>Означення</w:t>
      </w:r>
      <w:proofErr w:type="spellEnd"/>
      <w:r w:rsidRPr="00830C8F">
        <w:rPr>
          <w:rFonts w:ascii="Arial" w:eastAsia="Times New Roman" w:hAnsi="Arial" w:cs="Arial"/>
          <w:b/>
          <w:bCs/>
          <w:color w:val="000000"/>
          <w:sz w:val="29"/>
          <w:szCs w:val="29"/>
          <w:lang w:val="ru-UA" w:eastAsia="ru-UA"/>
        </w:rPr>
        <w:t xml:space="preserve"> 1</w:t>
      </w:r>
    </w:p>
    <w:p w14:paraId="592662C9" w14:textId="22157F82" w:rsidR="00830C8F" w:rsidRPr="00830C8F" w:rsidRDefault="00830C8F" w:rsidP="00830C8F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</w:pP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днозначна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 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begin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instrText xml:space="preserve"> HYPERLINK "https://uk.wikipedia.org/wiki/%D0%A4%D1%83%D0%BD%D0%BA%D1%86%D1%96%D1%8F_(%D0%B2_%D0%BC%D0%B0%D1%82%D0%B5%D0%BC%D0%B0%D1%82%D0%B8%D1%86%D1%96)" \o "Функція (в математиці)" </w:instrText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separate"/>
      </w:r>
      <w:r w:rsidRPr="00830C8F">
        <w:rPr>
          <w:rStyle w:val="a6"/>
          <w:rFonts w:ascii="Times New Roman" w:hAnsi="Times New Roman" w:cs="Times New Roman"/>
          <w:color w:val="000000" w:themeColor="text1"/>
          <w:sz w:val="28"/>
          <w:szCs w:val="28"/>
          <w:u w:val="none"/>
          <w:lang w:val="ru-UA"/>
        </w:rPr>
        <w:t>функція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end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 </w:t>
      </w:r>
      <w:r w:rsidRPr="00830C8F">
        <w:rPr>
          <w:rFonts w:ascii="Times New Roman" w:hAnsi="Times New Roman" w:cs="Times New Roman"/>
          <w:vanish/>
          <w:color w:val="000000" w:themeColor="text1"/>
          <w:sz w:val="28"/>
          <w:szCs w:val="28"/>
          <w:lang w:val="ru-UA"/>
        </w:rPr>
        <w:t>{\displaystyle f:\mathbb {R} \to \mathbb {R} }</w:t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begin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instrText xml:space="preserve"> INCLUDEPICTURE "https://wikimedia.org/api/rest_v1/media/math/render/svg/1e3a10a3ad05781f5cf9c2d875a02227e21a8448" \* MERGEFORMATINET </w:instrText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separate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pict w14:anchorId="6DE9545E">
          <v:shape id="_x0000_i1149" type="#_x0000_t75" alt="{\displaystyle f:\mathbb {R} \to \mathbb {R} }" style="width:24pt;height:24pt"/>
        </w:pict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end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 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називається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 </w:t>
      </w:r>
      <w:proofErr w:type="spellStart"/>
      <w:r w:rsidRPr="00830C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UA"/>
        </w:rPr>
        <w:t>аналітичною</w:t>
      </w:r>
      <w:proofErr w:type="spellEnd"/>
      <w:r w:rsidRPr="00830C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UA"/>
        </w:rPr>
        <w:t xml:space="preserve"> в </w:t>
      </w:r>
      <w:proofErr w:type="spellStart"/>
      <w:r w:rsidRPr="00830C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UA"/>
        </w:rPr>
        <w:t>точці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 </w:t>
      </w:r>
      <w:r w:rsidRPr="00830C8F">
        <w:rPr>
          <w:rFonts w:ascii="Times New Roman" w:hAnsi="Times New Roman" w:cs="Times New Roman"/>
          <w:vanish/>
          <w:color w:val="000000" w:themeColor="text1"/>
          <w:sz w:val="28"/>
          <w:szCs w:val="28"/>
          <w:lang w:val="ru-UA"/>
        </w:rPr>
        <w:t>{\displaystyle \displaystyle z_{0}}</w:t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begin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instrText xml:space="preserve"> INCLUDEPICTURE "https://wikimedia.org/api/rest_v1/media/math/render/svg/41f325fa8eafd7df5e26eae2c9f85f3ea47deccf" \* MERGEFORMATINET </w:instrText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separate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pict w14:anchorId="2B568898">
          <v:shape id="_x0000_i1150" type="#_x0000_t75" alt="{\displaystyle \displaystyle z_{0}}" style="width:24pt;height:24pt"/>
        </w:pict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end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, 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якщо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вона 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розкладається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в </w:t>
      </w:r>
      <w:hyperlink r:id="rId44" w:tooltip="Ряд Тейлора" w:history="1">
        <w:r w:rsidRPr="00830C8F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UA"/>
          </w:rPr>
          <w:t>ряд Тейлора</w:t>
        </w:r>
      </w:hyperlink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 в 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околі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з центром у 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цій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точці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, і 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цейрозклад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збігається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до 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функції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 </w:t>
      </w:r>
      <w:r w:rsidRPr="00830C8F">
        <w:rPr>
          <w:rFonts w:ascii="Times New Roman" w:hAnsi="Times New Roman" w:cs="Times New Roman"/>
          <w:vanish/>
          <w:color w:val="000000" w:themeColor="text1"/>
          <w:sz w:val="28"/>
          <w:szCs w:val="28"/>
          <w:lang w:val="ru-UA"/>
        </w:rPr>
        <w:t>{\displaystyle \displaystyle f}</w:t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begin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instrText xml:space="preserve"> INCLUDEPICTURE "https://wikimedia.org/api/rest_v1/media/math/render/svg/07d97d49d29cc57cce35ed58129778c7bb0d8501" \* MERGEFORMATINET </w:instrText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separate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pict w14:anchorId="31C2FF2B">
          <v:shape id="_x0000_i1151" type="#_x0000_t75" alt="{\displaystyle \displaystyle f}" style="width:24pt;height:24pt"/>
        </w:pict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end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 (в 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цьому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околі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). 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Тобто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це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функції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, 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які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можуть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бути 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виражені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 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begin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instrText xml:space="preserve"> HYPERLINK "https://uk.wikipedia.org/wiki/%D0%A1%D1%82%D0%B5%D0%BF%D0%B5%D0%BD%D0%B5%D0%B2%D0%B8%D0%B9_%D1%80%D1%8F%D0%B4" \o "Степеневий ряд" </w:instrText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separate"/>
      </w:r>
      <w:r w:rsidRPr="00830C8F">
        <w:rPr>
          <w:rStyle w:val="a6"/>
          <w:rFonts w:ascii="Times New Roman" w:hAnsi="Times New Roman" w:cs="Times New Roman"/>
          <w:color w:val="000000" w:themeColor="text1"/>
          <w:sz w:val="28"/>
          <w:szCs w:val="28"/>
          <w:u w:val="none"/>
          <w:lang w:val="ru-UA"/>
        </w:rPr>
        <w:t>степеневими</w:t>
      </w:r>
      <w:proofErr w:type="spellEnd"/>
      <w:r w:rsidRPr="00830C8F">
        <w:rPr>
          <w:rStyle w:val="a6"/>
          <w:rFonts w:ascii="Times New Roman" w:hAnsi="Times New Roman" w:cs="Times New Roman"/>
          <w:color w:val="000000" w:themeColor="text1"/>
          <w:sz w:val="28"/>
          <w:szCs w:val="28"/>
          <w:u w:val="none"/>
          <w:lang w:val="ru-UA"/>
        </w:rPr>
        <w:t xml:space="preserve"> рядами</w:t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end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.</w:t>
      </w:r>
    </w:p>
    <w:p w14:paraId="30A8A18C" w14:textId="18287564" w:rsidR="00830C8F" w:rsidRPr="00830C8F" w:rsidRDefault="00830C8F" w:rsidP="00830C8F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</w:pP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Дійсна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функція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 </w:t>
      </w:r>
      <w:r w:rsidRPr="00830C8F">
        <w:rPr>
          <w:rFonts w:ascii="Times New Roman" w:hAnsi="Times New Roman" w:cs="Times New Roman"/>
          <w:vanish/>
          <w:color w:val="000000" w:themeColor="text1"/>
          <w:sz w:val="28"/>
          <w:szCs w:val="28"/>
          <w:lang w:val="ru-UA"/>
        </w:rPr>
        <w:t>{\displaystyle \displaystyle f(x)}</w:t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begin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instrText xml:space="preserve"> INCLUDEPICTURE "https://wikimedia.org/api/rest_v1/media/math/render/svg/70218579209d1273fe59d0d5778f61a4a4597dc8" \* MERGEFORMATINET </w:instrText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separate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pict w14:anchorId="20C3E732">
          <v:shape id="_x0000_i1152" type="#_x0000_t75" alt="{\displaystyle \displaystyle f(x)}" style="width:24pt;height:24pt"/>
        </w:pict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end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 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дійсного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аргументу </w:t>
      </w:r>
      <w:r w:rsidRPr="00830C8F">
        <w:rPr>
          <w:rFonts w:ascii="Times New Roman" w:hAnsi="Times New Roman" w:cs="Times New Roman"/>
          <w:vanish/>
          <w:color w:val="000000" w:themeColor="text1"/>
          <w:sz w:val="28"/>
          <w:szCs w:val="28"/>
          <w:lang w:val="ru-UA"/>
        </w:rPr>
        <w:t>{\displaystyle \displaystyle x}</w:t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begin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instrText xml:space="preserve"> INCLUDEPICTURE "https://wikimedia.org/api/rest_v1/media/math/render/svg/85cc3c56ebbc1669649159c1dd68f08a44248e11" \* MERGEFORMATINET </w:instrText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separate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pict w14:anchorId="16892316">
          <v:shape id="_x0000_i1153" type="#_x0000_t75" alt="{\displaystyle \displaystyle x}" style="width:24pt;height:24pt"/>
        </w:pict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end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 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називається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 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аналітичною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функцією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 у 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точці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 </w:t>
      </w:r>
      <w:r w:rsidRPr="00830C8F">
        <w:rPr>
          <w:rFonts w:ascii="Times New Roman" w:hAnsi="Times New Roman" w:cs="Times New Roman"/>
          <w:vanish/>
          <w:color w:val="000000" w:themeColor="text1"/>
          <w:sz w:val="28"/>
          <w:szCs w:val="28"/>
          <w:lang w:val="ru-UA"/>
        </w:rPr>
        <w:t>{\displaystyle \displaystyle x}</w:t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begin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instrText xml:space="preserve"> INCLUDEPICTURE "https://wikimedia.org/api/rest_v1/media/math/render/svg/85cc3c56ebbc1669649159c1dd68f08a44248e11" \* MERGEFORMATINET </w:instrText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separate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pict w14:anchorId="2613C621">
          <v:shape id="_x0000_i1154" type="#_x0000_t75" alt="{\displaystyle \displaystyle x}" style="width:24pt;height:24pt"/>
        </w:pict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end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 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числової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осі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, 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якщо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можна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вказати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такий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окіл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 </w:t>
      </w:r>
      <w:r w:rsidRPr="00830C8F">
        <w:rPr>
          <w:rFonts w:ascii="Times New Roman" w:hAnsi="Times New Roman" w:cs="Times New Roman"/>
          <w:vanish/>
          <w:color w:val="000000" w:themeColor="text1"/>
          <w:sz w:val="28"/>
          <w:szCs w:val="28"/>
          <w:lang w:val="ru-UA"/>
        </w:rPr>
        <w:t>{\displaystyle \displaystyle (x_{0}-h,x_{0}+h)}</w:t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begin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instrText xml:space="preserve"> INCLUDEPICTURE "https://wikimedia.org/api/rest_v1/media/math/render/svg/bcae9cab8fe1bc7792b6dae8486283a02442e3a4" \* MERGEFORMATINET </w:instrText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separate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pict w14:anchorId="5FA4B03C">
          <v:shape id="_x0000_i1155" type="#_x0000_t75" alt="{\displaystyle \displaystyle (x_{0}-h,x_{0}+h)}" style="width:24pt;height:24pt"/>
        </w:pict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end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 точки </w:t>
      </w:r>
      <w:r w:rsidRPr="00830C8F">
        <w:rPr>
          <w:rFonts w:ascii="Times New Roman" w:hAnsi="Times New Roman" w:cs="Times New Roman"/>
          <w:vanish/>
          <w:color w:val="000000" w:themeColor="text1"/>
          <w:sz w:val="28"/>
          <w:szCs w:val="28"/>
          <w:lang w:val="ru-UA"/>
        </w:rPr>
        <w:t>{\displaystyle \displaystyle x_{0}}</w:t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begin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instrText xml:space="preserve"> INCLUDEPICTURE "https://wikimedia.org/api/rest_v1/media/math/render/svg/296ad91a8a3bf95c9da6422bd8b03c9cb945fe05" \* MERGEFORMATINET </w:instrText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separate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pict w14:anchorId="4C09DC3E">
          <v:shape id="_x0000_i1156" type="#_x0000_t75" alt="{\displaystyle \displaystyle x_{0}}" style="width:24pt;height:24pt"/>
        </w:pict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end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, в 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якому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 </w:t>
      </w:r>
      <w:r w:rsidRPr="00830C8F">
        <w:rPr>
          <w:rFonts w:ascii="Times New Roman" w:hAnsi="Times New Roman" w:cs="Times New Roman"/>
          <w:vanish/>
          <w:color w:val="000000" w:themeColor="text1"/>
          <w:sz w:val="28"/>
          <w:szCs w:val="28"/>
          <w:lang w:val="ru-UA"/>
        </w:rPr>
        <w:t>{\displaystyle \displaystyle f(x)}</w:t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begin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instrText xml:space="preserve"> INCLUDEPICTURE "https://wikimedia.org/api/rest_v1/media/math/render/svg/70218579209d1273fe59d0d5778f61a4a4597dc8" \* MERGEFORMATINET </w:instrText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separate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pict w14:anchorId="31530653">
          <v:shape id="_x0000_i1157" type="#_x0000_t75" alt="{\displaystyle \displaystyle f(x)}" style="width:24pt;height:24pt"/>
        </w:pict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end"/>
      </w:r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 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визначена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і 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може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бути </w:t>
      </w:r>
      <w:proofErr w:type="spellStart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виражена</w:t>
      </w:r>
      <w:proofErr w:type="spellEnd"/>
      <w:r w:rsidRPr="00830C8F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формулою виду:</w:t>
      </w:r>
    </w:p>
    <w:p w14:paraId="504A3A3F" w14:textId="4142BD2A" w:rsidR="00830C8F" w:rsidRDefault="00830C8F" w:rsidP="00830C8F">
      <w:pPr>
        <w:pStyle w:val="a3"/>
        <w:spacing w:line="360" w:lineRule="auto"/>
        <w:ind w:left="786"/>
        <w:jc w:val="center"/>
        <w:rPr>
          <w:rFonts w:ascii="Times New Roman" w:hAnsi="Times New Roman" w:cs="Times New Roman"/>
          <w:sz w:val="28"/>
          <w:szCs w:val="28"/>
          <w:lang w:val="ru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u-UA"/>
        </w:rPr>
        <w:drawing>
          <wp:inline distT="0" distB="0" distL="0" distR="0" wp14:anchorId="0805FCAB" wp14:editId="68BADA46">
            <wp:extent cx="1752600" cy="52387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30C8F">
        <w:rPr>
          <w:rFonts w:ascii="Times New Roman" w:hAnsi="Times New Roman" w:cs="Times New Roman"/>
          <w:vanish/>
          <w:sz w:val="28"/>
          <w:szCs w:val="28"/>
          <w:lang w:val="ru-UA"/>
        </w:rPr>
        <w:t>{\displaystyle f(x)=\sum _{k=1}^{\infty }{a_{k}(x-x_{0})^{k}}}</w:t>
      </w:r>
    </w:p>
    <w:p w14:paraId="55A59C48" w14:textId="6968751B" w:rsidR="00FF1A68" w:rsidRDefault="00FF1A68" w:rsidP="00FF1A68">
      <w:pPr>
        <w:pStyle w:val="a3"/>
        <w:spacing w:line="360" w:lineRule="auto"/>
        <w:ind w:left="786"/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</w:pPr>
      <w:r w:rsidRPr="00FF1A68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де </w:t>
      </w:r>
      <w:proofErr w:type="spellStart"/>
      <w:r w:rsidRPr="00FF1A6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ak</w:t>
      </w:r>
      <w:proofErr w:type="spellEnd"/>
      <w:r w:rsidRPr="00FF1A68">
        <w:rPr>
          <w:rFonts w:ascii="Times New Roman" w:hAnsi="Times New Roman" w:cs="Times New Roman"/>
          <w:vanish/>
          <w:color w:val="000000" w:themeColor="text1"/>
          <w:sz w:val="28"/>
          <w:szCs w:val="28"/>
          <w:lang w:val="ru-UA"/>
        </w:rPr>
        <w:t>{\displaystyle \displaystyle a_{k}}</w:t>
      </w:r>
      <w:r w:rsidRPr="00FF1A68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begin"/>
      </w:r>
      <w:r w:rsidRPr="00FF1A68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instrText xml:space="preserve"> INCLUDEPICTURE "https://wikimedia.org/api/rest_v1/media/math/render/svg/6cda05cf96b059cbe9cb54519d7344330160ec6a" \* MERGEFORMATINET </w:instrText>
      </w:r>
      <w:r w:rsidRPr="00FF1A68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separate"/>
      </w:r>
      <w:r w:rsidRPr="00FF1A68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pict w14:anchorId="6F597335">
          <v:shape id="_x0000_i1213" type="#_x0000_t75" alt="{\displaystyle \displaystyle a_{k}}" style="width:24pt;height:24pt"/>
        </w:pict>
      </w:r>
      <w:r w:rsidRPr="00FF1A68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end"/>
      </w:r>
      <w:r w:rsidRPr="00FF1A68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 — </w:t>
      </w:r>
      <w:proofErr w:type="spellStart"/>
      <w:r w:rsidRPr="00FF1A68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begin"/>
      </w:r>
      <w:r w:rsidRPr="00FF1A68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instrText xml:space="preserve"> HYPERLINK "https://uk.wikipedia.org/wiki/%D0%94%D1%96%D0%B9%D1%81%D0%BD%D1%96_%D1%87%D0%B8%D1%81%D0%BB%D0%B0" \o "" </w:instrText>
      </w:r>
      <w:r w:rsidRPr="00FF1A68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separate"/>
      </w:r>
      <w:r w:rsidRPr="00FF1A68">
        <w:rPr>
          <w:rStyle w:val="a6"/>
          <w:rFonts w:ascii="Times New Roman" w:hAnsi="Times New Roman" w:cs="Times New Roman"/>
          <w:color w:val="000000" w:themeColor="text1"/>
          <w:sz w:val="28"/>
          <w:szCs w:val="28"/>
          <w:u w:val="none"/>
          <w:lang w:val="ru-UA"/>
        </w:rPr>
        <w:t>дійсні</w:t>
      </w:r>
      <w:proofErr w:type="spellEnd"/>
      <w:r w:rsidRPr="00FF1A68">
        <w:rPr>
          <w:rStyle w:val="a6"/>
          <w:rFonts w:ascii="Times New Roman" w:hAnsi="Times New Roman" w:cs="Times New Roman"/>
          <w:color w:val="000000" w:themeColor="text1"/>
          <w:sz w:val="28"/>
          <w:szCs w:val="28"/>
          <w:u w:val="none"/>
          <w:lang w:val="ru-UA"/>
        </w:rPr>
        <w:t xml:space="preserve"> числа</w:t>
      </w:r>
      <w:r w:rsidRPr="00FF1A68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fldChar w:fldCharType="end"/>
      </w:r>
      <w:r w:rsidRPr="00FF1A68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.</w:t>
      </w:r>
    </w:p>
    <w:p w14:paraId="2D963014" w14:textId="12C3DF9B" w:rsidR="00830C8F" w:rsidRPr="00FF1A68" w:rsidRDefault="00FF1A68" w:rsidP="00FF1A68">
      <w:pPr>
        <w:pStyle w:val="a3"/>
        <w:spacing w:line="360" w:lineRule="auto"/>
        <w:ind w:left="786"/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</w:pPr>
      <w:r>
        <w:rPr>
          <w:rStyle w:val="mwe-math-mathml-inline"/>
          <w:rFonts w:ascii="Arial" w:hAnsi="Arial" w:cs="Arial"/>
          <w:vanish/>
          <w:color w:val="202122"/>
          <w:sz w:val="25"/>
          <w:szCs w:val="25"/>
          <w:shd w:val="clear" w:color="auto" w:fill="FFFFFF"/>
        </w:rPr>
        <w:t>\displaystyle \displaystyle G}</w:t>
      </w:r>
    </w:p>
    <w:p w14:paraId="127DEEB0" w14:textId="77777777" w:rsidR="00DC18BD" w:rsidRPr="00FF1A68" w:rsidRDefault="00B32E3F" w:rsidP="0096704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F1A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Умови </w:t>
      </w:r>
      <w:r w:rsidRPr="00FF1A68">
        <w:rPr>
          <w:rFonts w:ascii="Times New Roman" w:hAnsi="Times New Roman" w:cs="Times New Roman"/>
          <w:b/>
          <w:bCs/>
          <w:noProof/>
          <w:position w:val="-28"/>
          <w:sz w:val="28"/>
          <w:szCs w:val="28"/>
        </w:rPr>
        <w:object w:dxaOrig="2020" w:dyaOrig="660" w14:anchorId="3E307A35">
          <v:shape id="_x0000_i1039" type="#_x0000_t75" style="width:101.4pt;height:33pt" o:ole="">
            <v:imagedata r:id="rId46" o:title=""/>
          </v:shape>
          <o:OLEObject Type="Embed" ProgID="Equation.3" ShapeID="_x0000_i1039" DrawAspect="Content" ObjectID="_1733689619" r:id="rId47"/>
        </w:object>
      </w:r>
      <w:r w:rsidRPr="00FF1A68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 xml:space="preserve"> називаються….. за допомогою цих умов перевіряємо функцію на ……</w:t>
      </w:r>
      <w:r w:rsidR="00E47472" w:rsidRPr="00FF1A6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E47472" w:rsidRPr="00FF1A68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(що означають елементи цієї рівності)</w:t>
      </w:r>
    </w:p>
    <w:p w14:paraId="043A83A6" w14:textId="77777777" w:rsidR="00B32E3F" w:rsidRPr="00B32E3F" w:rsidRDefault="00B32E3F" w:rsidP="0096704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2E3F">
        <w:rPr>
          <w:rFonts w:ascii="Times New Roman" w:hAnsi="Times New Roman" w:cs="Times New Roman"/>
          <w:noProof/>
          <w:sz w:val="28"/>
          <w:szCs w:val="28"/>
          <w:lang w:val="uk-UA"/>
        </w:rPr>
        <w:t>Які 5 операцій пору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шу</w:t>
      </w:r>
      <w:r w:rsidRPr="00B32E3F">
        <w:rPr>
          <w:rFonts w:ascii="Times New Roman" w:hAnsi="Times New Roman" w:cs="Times New Roman"/>
          <w:noProof/>
          <w:sz w:val="28"/>
          <w:szCs w:val="28"/>
          <w:lang w:val="uk-UA"/>
        </w:rPr>
        <w:t>ють аналітичніст ФКЗ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14:paraId="53D92323" w14:textId="06A05A28" w:rsidR="00DC18BD" w:rsidRPr="003D1240" w:rsidRDefault="0081036E" w:rsidP="0096704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D124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Означення однозв’язної і </w:t>
      </w:r>
      <w:proofErr w:type="spellStart"/>
      <w:r w:rsidRPr="003D1240">
        <w:rPr>
          <w:rFonts w:ascii="Times New Roman" w:hAnsi="Times New Roman" w:cs="Times New Roman"/>
          <w:b/>
          <w:bCs/>
          <w:sz w:val="28"/>
          <w:szCs w:val="28"/>
          <w:lang w:val="uk-UA"/>
        </w:rPr>
        <w:t>багатозв’язної</w:t>
      </w:r>
      <w:proofErr w:type="spellEnd"/>
      <w:r w:rsidRPr="003D124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ФКЗ.</w:t>
      </w:r>
    </w:p>
    <w:p w14:paraId="50AF5CD0" w14:textId="0AD9198C" w:rsidR="003D1240" w:rsidRPr="003D1240" w:rsidRDefault="003D1240" w:rsidP="003D1240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D124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Однозв'язна</w:t>
      </w:r>
      <w:proofErr w:type="spellEnd"/>
      <w:r w:rsidRPr="003D124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область</w:t>
      </w:r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 — </w:t>
      </w:r>
      <w:proofErr w:type="spellStart"/>
      <w:r w:rsidRPr="003D1240">
        <w:rPr>
          <w:rFonts w:ascii="Times New Roman" w:hAnsi="Times New Roman" w:cs="Times New Roman"/>
          <w:sz w:val="28"/>
          <w:szCs w:val="28"/>
        </w:rPr>
        <w:fldChar w:fldCharType="begin"/>
      </w:r>
      <w:r w:rsidRPr="003D1240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"https://uk.wikipedia.org/wiki/%D0%A2%D0%BE%D0%BF%D0%BE%D0%BB%D0%BE%D0%B3%D1%96%D1%8F" \o "Топологія" </w:instrText>
      </w:r>
      <w:r w:rsidRPr="003D1240">
        <w:rPr>
          <w:rFonts w:ascii="Times New Roman" w:hAnsi="Times New Roman" w:cs="Times New Roman"/>
          <w:sz w:val="28"/>
          <w:szCs w:val="28"/>
        </w:rPr>
        <w:fldChar w:fldCharType="separate"/>
      </w:r>
      <w:r w:rsidRPr="003D1240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топологічне</w:t>
      </w:r>
      <w:proofErr w:type="spellEnd"/>
      <w:r w:rsidRPr="003D1240">
        <w:rPr>
          <w:rFonts w:ascii="Times New Roman" w:hAnsi="Times New Roman" w:cs="Times New Roman"/>
          <w:sz w:val="28"/>
          <w:szCs w:val="28"/>
        </w:rPr>
        <w:fldChar w:fldCharType="end"/>
      </w:r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поняття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інтуїтивно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позначає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частину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 </w:t>
      </w:r>
      <w:proofErr w:type="spellStart"/>
      <w:r w:rsidRPr="003D1240">
        <w:rPr>
          <w:rFonts w:ascii="Times New Roman" w:hAnsi="Times New Roman" w:cs="Times New Roman"/>
          <w:sz w:val="28"/>
          <w:szCs w:val="28"/>
        </w:rPr>
        <w:fldChar w:fldCharType="begin"/>
      </w:r>
      <w:r w:rsidRPr="003D1240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"https://uk.wikipedia.org/wiki/%D0%9B%D1%96%D0%BD%D1%96%D0%B9%D0%BD%D0%BE_%D0%B7%D0%B2%27%D1%8F%D0%B7%D0%BD%D0%B8%D0%B9_%D0%BF%D1%80%D0%BE%D1%81%D1%82%D1%96%D1%80" \o "Лінійно зв'язний простір" </w:instrText>
      </w:r>
      <w:r w:rsidRPr="003D1240">
        <w:rPr>
          <w:rFonts w:ascii="Times New Roman" w:hAnsi="Times New Roman" w:cs="Times New Roman"/>
          <w:sz w:val="28"/>
          <w:szCs w:val="28"/>
        </w:rPr>
        <w:fldChar w:fldCharType="separate"/>
      </w:r>
      <w:r w:rsidRPr="003D1240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лінійно</w:t>
      </w:r>
      <w:proofErr w:type="spellEnd"/>
      <w:r w:rsidRPr="003D1240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Pr="003D1240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зв'язного</w:t>
      </w:r>
      <w:proofErr w:type="spellEnd"/>
      <w:r w:rsidRPr="003D1240">
        <w:rPr>
          <w:rFonts w:ascii="Times New Roman" w:hAnsi="Times New Roman" w:cs="Times New Roman"/>
          <w:sz w:val="28"/>
          <w:szCs w:val="28"/>
        </w:rPr>
        <w:fldChar w:fldCharType="end"/>
      </w:r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D1240">
        <w:rPr>
          <w:rFonts w:ascii="Times New Roman" w:hAnsi="Times New Roman" w:cs="Times New Roman"/>
          <w:sz w:val="28"/>
          <w:szCs w:val="28"/>
        </w:rPr>
        <w:fldChar w:fldCharType="begin"/>
      </w:r>
      <w:r w:rsidRPr="003D1240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"https://uk.wikipedia.org/wiki/%D0%A2%D0%BE%D0%BF%D0%BE%D0%BB%D0%BE%D0%B3%D1%96%D1%87%D0%BD%D0%B8%D0%B9_%D0%BF%D1%80%D0%BE%D1%81%D1%82%D1%96%D1%80" \o "Топологічний простір" </w:instrText>
      </w:r>
      <w:r w:rsidRPr="003D1240">
        <w:rPr>
          <w:rFonts w:ascii="Times New Roman" w:hAnsi="Times New Roman" w:cs="Times New Roman"/>
          <w:sz w:val="28"/>
          <w:szCs w:val="28"/>
        </w:rPr>
        <w:fldChar w:fldCharType="separate"/>
      </w:r>
      <w:r w:rsidRPr="003D1240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топологічного</w:t>
      </w:r>
      <w:proofErr w:type="spellEnd"/>
      <w:r w:rsidRPr="003D1240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простору</w:t>
      </w:r>
      <w:r w:rsidRPr="003D1240">
        <w:rPr>
          <w:rFonts w:ascii="Times New Roman" w:hAnsi="Times New Roman" w:cs="Times New Roman"/>
          <w:sz w:val="28"/>
          <w:szCs w:val="28"/>
        </w:rPr>
        <w:fldChar w:fldCharType="end"/>
      </w:r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якій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будь-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який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замкнутий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48" w:tooltip="Шлях (топологія)" w:history="1">
        <w:r w:rsidRPr="003D12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шлях</w:t>
        </w:r>
      </w:hyperlink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можна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неперервно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стягнути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точку, не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виходячи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межі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області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 (область без «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дірок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»). Приклад: </w:t>
      </w:r>
      <w:hyperlink r:id="rId49" w:tooltip="Сфера" w:history="1">
        <w:r w:rsidRPr="003D12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сфера</w:t>
        </w:r>
      </w:hyperlink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однозв'язна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поверхня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50" w:tooltip="Тор (геометрія)" w:history="1">
        <w:r w:rsidRPr="003D12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тора</w:t>
        </w:r>
      </w:hyperlink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не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однозв'язна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тому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кола на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ній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показані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червоним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малюнку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не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можна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стягнути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точку.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Поняття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однозв'язності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широко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застосовується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різноманітних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галузях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математики, особливо в </w:t>
      </w:r>
      <w:hyperlink r:id="rId51" w:tooltip="Комплексний аналіз" w:history="1">
        <w:r w:rsidRPr="003D12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комплексному </w:t>
        </w:r>
        <w:proofErr w:type="spellStart"/>
        <w:r w:rsidRPr="003D12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аналізі</w:t>
        </w:r>
        <w:proofErr w:type="spellEnd"/>
      </w:hyperlink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975D6F0" w14:textId="6E2AE0D1" w:rsidR="003D1240" w:rsidRPr="003D1240" w:rsidRDefault="003D1240" w:rsidP="003D1240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доведенні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D1240">
        <w:rPr>
          <w:rStyle w:val="a9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багатозв'язна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область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перетворюється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однозв'язну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область за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допомогою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розрізів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з'єднують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внутрішні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контури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із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зовнішнім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Кожна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лінія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розрізу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D124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drawing>
          <wp:inline distT="0" distB="0" distL="0" distR="0" wp14:anchorId="21AD1366" wp14:editId="05216BA2">
            <wp:extent cx="220980" cy="198120"/>
            <wp:effectExtent l="0" t="0" r="0" b="0"/>
            <wp:docPr id="74" name="Рисунок 74" descr="Зображення, що містить стріл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Рисунок 74" descr="Зображення, що містить стріла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24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 </w:t>
      </w:r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проходиться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двічі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протилежних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напрямах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тому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інтеграли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ній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додаванні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взаємно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знищуються</w:t>
      </w:r>
      <w:proofErr w:type="spellEnd"/>
      <w:r w:rsidRPr="003D124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5B3DEDA" w14:textId="2079359A" w:rsidR="003D1240" w:rsidRDefault="003D1240" w:rsidP="003D1240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0A17B4" w14:textId="77777777" w:rsidR="003D1240" w:rsidRPr="0081036E" w:rsidRDefault="003D1240" w:rsidP="003D1240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C25D985" w14:textId="2BD2E26A" w:rsidR="0081036E" w:rsidRDefault="0081036E" w:rsidP="0096704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036E">
        <w:rPr>
          <w:rFonts w:ascii="Times New Roman" w:hAnsi="Times New Roman" w:cs="Times New Roman"/>
          <w:noProof/>
          <w:sz w:val="28"/>
          <w:szCs w:val="28"/>
          <w:lang w:val="uk-UA"/>
        </w:rPr>
        <w:t>Властивості інтеграла ФКЗ. Назвати будь-які 2 властивості.</w:t>
      </w:r>
    </w:p>
    <w:p w14:paraId="5444CC4E" w14:textId="442E0E49" w:rsidR="003D1240" w:rsidRDefault="003D1240" w:rsidP="003D1240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35E6DEC9" wp14:editId="496018B3">
            <wp:extent cx="2293620" cy="1104336"/>
            <wp:effectExtent l="0" t="0" r="0" b="0"/>
            <wp:docPr id="73" name="Рисунок 73" descr="Зображення, що містить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Рисунок 73" descr="Зображення, що містить текст&#10;&#10;Автоматично згенерований опис"/>
                    <pic:cNvPicPr/>
                  </pic:nvPicPr>
                  <pic:blipFill rotWithShape="1">
                    <a:blip r:embed="rId53"/>
                    <a:srcRect l="15393" t="42417" r="60363" b="36830"/>
                    <a:stretch/>
                  </pic:blipFill>
                  <pic:spPr bwMode="auto">
                    <a:xfrm>
                      <a:off x="0" y="0"/>
                      <a:ext cx="2303255" cy="110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169B0E" w14:textId="1CDA16F3" w:rsidR="003171C6" w:rsidRDefault="003171C6" w:rsidP="0096704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Класифікація особливих точок (полюс  це</w:t>
      </w:r>
      <w:r w:rsidR="00BE225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- </w:t>
      </w:r>
      <w:r w:rsidR="00BE225D" w:rsidRPr="00BE225D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точка, в якій границя нескінченна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, усувна особлива точка це -</w:t>
      </w:r>
      <w:r w:rsidR="00BE225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E225D" w:rsidRPr="00BE225D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т</w:t>
      </w:r>
      <w:r w:rsidR="00BE225D" w:rsidRPr="00BE225D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очка, в якій функція не визначена, але границя функції існує і вона скінченна, отже, в цій точці функцію можна доповнити по</w:t>
      </w:r>
      <w:r w:rsidR="00BE225D" w:rsidRPr="00BE225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 </w:t>
      </w:r>
      <w:hyperlink r:id="rId54" w:tooltip="Неперервна функція" w:history="1">
        <w:r w:rsidR="00BE225D" w:rsidRPr="00BE225D">
          <w:rPr>
            <w:rStyle w:val="a6"/>
            <w:rFonts w:ascii="Times New Roman" w:hAnsi="Times New Roman" w:cs="Times New Roman"/>
            <w:noProof/>
            <w:color w:val="000000" w:themeColor="text1"/>
            <w:sz w:val="28"/>
            <w:szCs w:val="28"/>
            <w:u w:val="none"/>
            <w:lang w:val="uk-UA"/>
          </w:rPr>
          <w:t>неперервності</w:t>
        </w:r>
      </w:hyperlink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ізольована особлива точка це </w:t>
      </w:r>
      <w:r w:rsidR="00BE225D">
        <w:rPr>
          <w:rFonts w:ascii="Times New Roman" w:hAnsi="Times New Roman" w:cs="Times New Roman"/>
          <w:noProof/>
          <w:sz w:val="28"/>
          <w:szCs w:val="28"/>
          <w:lang w:val="uk-UA"/>
        </w:rPr>
        <w:t>-</w:t>
      </w:r>
      <w:r w:rsidR="00BE225D" w:rsidRPr="00BE225D">
        <w:rPr>
          <w:rFonts w:ascii="Arial" w:hAnsi="Arial" w:cs="Arial"/>
          <w:color w:val="202122"/>
          <w:sz w:val="21"/>
          <w:szCs w:val="21"/>
          <w:shd w:val="clear" w:color="auto" w:fill="FFFFFF"/>
          <w:lang w:val="uk-UA"/>
        </w:rPr>
        <w:t xml:space="preserve"> </w:t>
      </w:r>
      <w:r w:rsidR="00BE225D" w:rsidRPr="00BE225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т</w:t>
      </w:r>
      <w:r w:rsidR="00BE225D" w:rsidRPr="00BE225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очка, для якої існує</w:t>
      </w:r>
      <w:r w:rsidR="00BE225D" w:rsidRPr="00BE225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hyperlink r:id="rId55" w:tooltip="Проколотий окіл" w:history="1">
        <w:r w:rsidR="00BE225D" w:rsidRPr="00BE225D">
          <w:rPr>
            <w:rStyle w:val="a6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проколотий окіл</w:t>
        </w:r>
      </w:hyperlink>
      <w:r w:rsidR="00BE225D" w:rsidRPr="00BE225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, в якому ця функція</w:t>
      </w:r>
      <w:r w:rsidR="00BE225D" w:rsidRPr="00BE225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hyperlink r:id="rId56" w:tooltip="Аналітична функція" w:history="1">
        <w:r w:rsidR="00BE225D" w:rsidRPr="00BE225D">
          <w:rPr>
            <w:rStyle w:val="a6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аналітична</w:t>
        </w:r>
      </w:hyperlink>
      <w:r w:rsidR="00BE225D" w:rsidRPr="00BE225D">
        <w:rPr>
          <w:rFonts w:ascii="Arial" w:hAnsi="Arial" w:cs="Arial"/>
          <w:color w:val="202122"/>
          <w:sz w:val="21"/>
          <w:szCs w:val="21"/>
          <w:shd w:val="clear" w:color="auto" w:fill="FFFFFF"/>
          <w:lang w:val="uk-UA"/>
        </w:rPr>
        <w:t>.</w:t>
      </w:r>
      <w:r w:rsidR="00BE225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).</w:t>
      </w:r>
    </w:p>
    <w:p w14:paraId="75475CD2" w14:textId="3B629E36" w:rsidR="0081036E" w:rsidRPr="002466B3" w:rsidRDefault="0081036E" w:rsidP="0096704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466B3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Т</w:t>
      </w:r>
      <w:r w:rsidRPr="002466B3">
        <w:rPr>
          <w:rFonts w:ascii="Times New Roman" w:hAnsi="Times New Roman" w:cs="Times New Roman"/>
          <w:b/>
          <w:bCs/>
          <w:noProof/>
          <w:sz w:val="28"/>
          <w:szCs w:val="28"/>
        </w:rPr>
        <w:t>еорем</w:t>
      </w:r>
      <w:r w:rsidRPr="002466B3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а</w:t>
      </w:r>
      <w:r w:rsidR="00967042" w:rsidRPr="002466B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Коші</w:t>
      </w:r>
      <w:r w:rsidR="00967042" w:rsidRPr="002466B3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 xml:space="preserve"> (для однозв</w:t>
      </w:r>
      <w:r w:rsidR="00967042" w:rsidRPr="002466B3">
        <w:rPr>
          <w:rFonts w:ascii="Times New Roman" w:hAnsi="Times New Roman" w:cs="Times New Roman"/>
          <w:b/>
          <w:bCs/>
          <w:noProof/>
          <w:sz w:val="28"/>
          <w:szCs w:val="28"/>
        </w:rPr>
        <w:t>’</w:t>
      </w:r>
      <w:r w:rsidR="00967042" w:rsidRPr="002466B3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язної</w:t>
      </w:r>
      <w:r w:rsidR="00967042" w:rsidRPr="002466B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та багатозв</w:t>
      </w:r>
      <w:r w:rsidR="00E47472" w:rsidRPr="002466B3">
        <w:rPr>
          <w:rFonts w:ascii="Times New Roman" w:hAnsi="Times New Roman" w:cs="Times New Roman"/>
          <w:b/>
          <w:bCs/>
          <w:noProof/>
          <w:sz w:val="28"/>
          <w:szCs w:val="28"/>
        </w:rPr>
        <w:t>’</w:t>
      </w:r>
      <w:r w:rsidR="00967042" w:rsidRPr="002466B3">
        <w:rPr>
          <w:rFonts w:ascii="Times New Roman" w:hAnsi="Times New Roman" w:cs="Times New Roman"/>
          <w:b/>
          <w:bCs/>
          <w:noProof/>
          <w:sz w:val="28"/>
          <w:szCs w:val="28"/>
        </w:rPr>
        <w:t>язної області</w:t>
      </w:r>
      <w:r w:rsidR="00967042" w:rsidRPr="002466B3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 xml:space="preserve"> )</w:t>
      </w:r>
    </w:p>
    <w:p w14:paraId="515C50F0" w14:textId="42EBEC41" w:rsidR="002466B3" w:rsidRPr="002466B3" w:rsidRDefault="002466B3" w:rsidP="002466B3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466B3">
        <w:rPr>
          <w:rFonts w:ascii="Times New Roman" w:hAnsi="Times New Roman" w:cs="Times New Roman"/>
          <w:sz w:val="28"/>
          <w:szCs w:val="28"/>
        </w:rPr>
        <w:t>Нех</w:t>
      </w:r>
      <w:proofErr w:type="spellEnd"/>
      <w:r w:rsidRPr="002466B3">
        <w:rPr>
          <w:rFonts w:ascii="Times New Roman" w:hAnsi="Times New Roman" w:cs="Times New Roman"/>
          <w:sz w:val="28"/>
          <w:szCs w:val="28"/>
          <w:lang w:val="uk-UA"/>
        </w:rPr>
        <w:t xml:space="preserve">ай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маємо</w:t>
      </w:r>
      <w:proofErr w:type="spellEnd"/>
      <w:r w:rsidRPr="0024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однозв’язну</w:t>
      </w:r>
      <w:proofErr w:type="spellEnd"/>
      <w:r w:rsidRPr="0024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обл</w:t>
      </w:r>
      <w:r w:rsidRPr="002466B3">
        <w:rPr>
          <w:rFonts w:ascii="Times New Roman" w:hAnsi="Times New Roman" w:cs="Times New Roman"/>
          <w:sz w:val="28"/>
          <w:szCs w:val="28"/>
          <w:lang w:val="uk-UA"/>
        </w:rPr>
        <w:t>асть</w:t>
      </w:r>
      <w:proofErr w:type="spellEnd"/>
      <w:r w:rsidRPr="002466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66B3">
        <w:rPr>
          <w:rFonts w:ascii="Times New Roman" w:hAnsi="Times New Roman" w:cs="Times New Roman"/>
          <w:sz w:val="28"/>
          <w:szCs w:val="28"/>
          <w:lang w:val="en-US"/>
        </w:rPr>
        <w:t>D</w:t>
      </w:r>
    </w:p>
    <w:p w14:paraId="6FD35626" w14:textId="35C21A98" w:rsidR="002466B3" w:rsidRDefault="002466B3" w:rsidP="002466B3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466B3">
        <w:rPr>
          <w:rFonts w:ascii="Times New Roman" w:hAnsi="Times New Roman" w:cs="Times New Roman"/>
          <w:b/>
          <w:bCs/>
          <w:sz w:val="28"/>
          <w:szCs w:val="28"/>
          <w:lang w:val="uk-UA"/>
        </w:rPr>
        <w:t>Т</w:t>
      </w:r>
      <w:proofErr w:type="spellStart"/>
      <w:r w:rsidRPr="002466B3">
        <w:rPr>
          <w:rFonts w:ascii="Times New Roman" w:hAnsi="Times New Roman" w:cs="Times New Roman"/>
          <w:b/>
          <w:bCs/>
          <w:sz w:val="28"/>
          <w:szCs w:val="28"/>
        </w:rPr>
        <w:t>еор</w:t>
      </w:r>
      <w:proofErr w:type="spellEnd"/>
      <w:r w:rsidRPr="002466B3">
        <w:rPr>
          <w:rFonts w:ascii="Times New Roman" w:hAnsi="Times New Roman" w:cs="Times New Roman"/>
          <w:b/>
          <w:bCs/>
          <w:sz w:val="28"/>
          <w:szCs w:val="28"/>
          <w:lang w:val="en-US"/>
        </w:rPr>
        <w:t>1: 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2466B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466B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D1CA86" wp14:editId="1953619B">
            <wp:extent cx="373380" cy="182880"/>
            <wp:effectExtent l="0" t="0" r="0" b="7620"/>
            <wp:docPr id="2" name="Рисунок 2" descr="Зображення, що містить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Зображення, що містить текст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66B3">
        <w:rPr>
          <w:rFonts w:ascii="Times New Roman" w:hAnsi="Times New Roman" w:cs="Times New Roman"/>
          <w:sz w:val="28"/>
          <w:szCs w:val="28"/>
          <w:lang w:val="en-US"/>
        </w:rPr>
        <w:t xml:space="preserve"> -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аналітична</w:t>
      </w:r>
      <w:proofErr w:type="spellEnd"/>
      <w:r w:rsidRPr="0024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466B3">
        <w:rPr>
          <w:rFonts w:ascii="Times New Roman" w:hAnsi="Times New Roman" w:cs="Times New Roman"/>
          <w:sz w:val="28"/>
          <w:szCs w:val="28"/>
        </w:rPr>
        <w:t>в</w:t>
      </w:r>
      <w:r w:rsidRPr="0024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однозв</w:t>
      </w:r>
      <w:proofErr w:type="spellEnd"/>
      <w:r w:rsidRPr="002466B3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язн</w:t>
      </w:r>
      <w:proofErr w:type="spellEnd"/>
      <w:r w:rsidRPr="0024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2466B3">
        <w:rPr>
          <w:rFonts w:ascii="Times New Roman" w:hAnsi="Times New Roman" w:cs="Times New Roman"/>
          <w:sz w:val="28"/>
          <w:szCs w:val="28"/>
          <w:lang w:val="en-US"/>
        </w:rPr>
        <w:t xml:space="preserve"> , </w:t>
      </w:r>
      <w:r w:rsidRPr="002466B3">
        <w:rPr>
          <w:rFonts w:ascii="Times New Roman" w:hAnsi="Times New Roman" w:cs="Times New Roman"/>
          <w:sz w:val="28"/>
          <w:szCs w:val="28"/>
        </w:rPr>
        <w:t>то</w:t>
      </w:r>
      <w:r w:rsidRPr="0024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інтеграл</w:t>
      </w:r>
      <w:proofErr w:type="spellEnd"/>
      <w:r w:rsidRPr="0024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466B3">
        <w:rPr>
          <w:rFonts w:ascii="Times New Roman" w:hAnsi="Times New Roman" w:cs="Times New Roman"/>
          <w:sz w:val="28"/>
          <w:szCs w:val="28"/>
        </w:rPr>
        <w:t>по</w:t>
      </w:r>
      <w:r w:rsidRPr="0024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466B3">
        <w:rPr>
          <w:rFonts w:ascii="Times New Roman" w:hAnsi="Times New Roman" w:cs="Times New Roman"/>
          <w:sz w:val="28"/>
          <w:szCs w:val="28"/>
        </w:rPr>
        <w:t>б</w:t>
      </w:r>
      <w:r w:rsidRPr="002466B3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якій</w:t>
      </w:r>
      <w:proofErr w:type="spellEnd"/>
      <w:r w:rsidRPr="0024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кривій</w:t>
      </w:r>
      <w:proofErr w:type="spellEnd"/>
      <w:r w:rsidRPr="0024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2466B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4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24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спільн</w:t>
      </w:r>
      <w:proofErr w:type="spellEnd"/>
      <w:r w:rsidRPr="0024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466B3">
        <w:rPr>
          <w:rFonts w:ascii="Times New Roman" w:hAnsi="Times New Roman" w:cs="Times New Roman"/>
          <w:sz w:val="28"/>
          <w:szCs w:val="28"/>
        </w:rPr>
        <w:t>початок</w:t>
      </w:r>
      <w:r w:rsidRPr="0024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466B3">
        <w:rPr>
          <w:rFonts w:ascii="Times New Roman" w:hAnsi="Times New Roman" w:cs="Times New Roman"/>
          <w:sz w:val="28"/>
          <w:szCs w:val="28"/>
        </w:rPr>
        <w:t>і</w:t>
      </w:r>
      <w:r w:rsidRPr="0024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спільн</w:t>
      </w:r>
      <w:proofErr w:type="spellEnd"/>
      <w:r w:rsidRPr="0024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кінець</w:t>
      </w:r>
      <w:proofErr w:type="spellEnd"/>
      <w:r w:rsidRPr="0024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набув</w:t>
      </w:r>
      <w:proofErr w:type="spellEnd"/>
      <w:r w:rsidRPr="0024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24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466B3">
        <w:rPr>
          <w:rFonts w:ascii="Times New Roman" w:hAnsi="Times New Roman" w:cs="Times New Roman"/>
          <w:sz w:val="28"/>
          <w:szCs w:val="28"/>
        </w:rPr>
        <w:t>й</w:t>
      </w:r>
      <w:r w:rsidRPr="0024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теж</w:t>
      </w:r>
      <w:proofErr w:type="spellEnd"/>
      <w:r w:rsidRPr="0024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24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2466B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283068B" w14:textId="77777777" w:rsidR="002466B3" w:rsidRPr="002466B3" w:rsidRDefault="002466B3" w:rsidP="002466B3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A7B54B9" w14:textId="203A1887" w:rsidR="002466B3" w:rsidRPr="002466B3" w:rsidRDefault="002466B3" w:rsidP="002466B3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66B3">
        <w:rPr>
          <w:rFonts w:ascii="Times New Roman" w:hAnsi="Times New Roman" w:cs="Times New Roman"/>
          <w:b/>
          <w:bCs/>
          <w:sz w:val="28"/>
          <w:szCs w:val="28"/>
          <w:u w:val="single"/>
        </w:rPr>
        <w:t>Теорема:</w:t>
      </w:r>
      <w:r w:rsidRPr="002466B3">
        <w:rPr>
          <w:rFonts w:ascii="Times New Roman" w:hAnsi="Times New Roman" w:cs="Times New Roman"/>
          <w:b/>
          <w:bCs/>
          <w:sz w:val="28"/>
          <w:szCs w:val="28"/>
        </w:rPr>
        <w:t> (</w:t>
      </w:r>
      <w:proofErr w:type="spellStart"/>
      <w:r w:rsidRPr="002466B3">
        <w:rPr>
          <w:rFonts w:ascii="Times New Roman" w:hAnsi="Times New Roman" w:cs="Times New Roman"/>
          <w:b/>
          <w:bCs/>
          <w:sz w:val="28"/>
          <w:szCs w:val="28"/>
        </w:rPr>
        <w:t>інтегр</w:t>
      </w:r>
      <w:proofErr w:type="spellEnd"/>
      <w:r w:rsidRPr="002466B3">
        <w:rPr>
          <w:rFonts w:ascii="Times New Roman" w:hAnsi="Times New Roman" w:cs="Times New Roman"/>
          <w:b/>
          <w:bCs/>
          <w:sz w:val="28"/>
          <w:szCs w:val="28"/>
        </w:rPr>
        <w:t xml:space="preserve">. Т. Коши для </w:t>
      </w:r>
      <w:proofErr w:type="spellStart"/>
      <w:r w:rsidRPr="002466B3">
        <w:rPr>
          <w:rFonts w:ascii="Times New Roman" w:hAnsi="Times New Roman" w:cs="Times New Roman"/>
          <w:b/>
          <w:bCs/>
          <w:sz w:val="28"/>
          <w:szCs w:val="28"/>
        </w:rPr>
        <w:t>багат</w:t>
      </w:r>
      <w:proofErr w:type="spellEnd"/>
      <w:r w:rsidRPr="002466B3">
        <w:rPr>
          <w:rFonts w:ascii="Times New Roman" w:hAnsi="Times New Roman" w:cs="Times New Roman"/>
          <w:b/>
          <w:bCs/>
          <w:sz w:val="28"/>
          <w:szCs w:val="28"/>
        </w:rPr>
        <w:t>. обл.)</w:t>
      </w:r>
    </w:p>
    <w:p w14:paraId="6FCBBA13" w14:textId="54AABC07" w:rsidR="002466B3" w:rsidRPr="002466B3" w:rsidRDefault="002466B3" w:rsidP="002466B3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6B3">
        <w:rPr>
          <w:rFonts w:ascii="Times New Roman" w:hAnsi="Times New Roman" w:cs="Times New Roman"/>
          <w:sz w:val="28"/>
          <w:szCs w:val="28"/>
        </w:rPr>
        <w:lastRenderedPageBreak/>
        <w:t>Якщо</w:t>
      </w:r>
      <w:proofErr w:type="spellEnd"/>
      <w:r w:rsidRPr="002466B3">
        <w:rPr>
          <w:rFonts w:ascii="Times New Roman" w:hAnsi="Times New Roman" w:cs="Times New Roman"/>
          <w:sz w:val="28"/>
          <w:szCs w:val="28"/>
        </w:rPr>
        <w:t xml:space="preserve"> f(z)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аналітична</w:t>
      </w:r>
      <w:proofErr w:type="spellEnd"/>
      <w:r w:rsidRPr="002466B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багатозв</w:t>
      </w:r>
      <w:proofErr w:type="spellEnd"/>
      <w:r w:rsidRPr="002466B3">
        <w:rPr>
          <w:rFonts w:ascii="Times New Roman" w:hAnsi="Times New Roman" w:cs="Times New Roman"/>
          <w:sz w:val="28"/>
          <w:szCs w:val="28"/>
        </w:rPr>
        <w:t>. обл. Д, то</w:t>
      </w:r>
      <w:r w:rsidRPr="002466B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821A58" wp14:editId="140D1351">
            <wp:extent cx="2423160" cy="39624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44" cy="401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FC3BD3" w14:textId="2A29C875" w:rsidR="002466B3" w:rsidRPr="002466B3" w:rsidRDefault="002466B3" w:rsidP="002466B3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2466B3">
        <w:rPr>
          <w:rFonts w:ascii="Times New Roman" w:hAnsi="Times New Roman" w:cs="Times New Roman"/>
          <w:sz w:val="28"/>
          <w:szCs w:val="28"/>
        </w:rPr>
        <w:t xml:space="preserve">де L1 і L2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прина</w:t>
      </w:r>
      <w:proofErr w:type="spellEnd"/>
      <w:r w:rsidRPr="002466B3">
        <w:rPr>
          <w:rFonts w:ascii="Times New Roman" w:hAnsi="Times New Roman" w:cs="Times New Roman"/>
          <w:sz w:val="28"/>
          <w:szCs w:val="28"/>
        </w:rPr>
        <w:t xml:space="preserve">-т Д. І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24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однакові</w:t>
      </w:r>
      <w:proofErr w:type="spellEnd"/>
      <w:r w:rsidRPr="002466B3">
        <w:rPr>
          <w:rFonts w:ascii="Times New Roman" w:hAnsi="Times New Roman" w:cs="Times New Roman"/>
          <w:sz w:val="28"/>
          <w:szCs w:val="28"/>
        </w:rPr>
        <w:t xml:space="preserve"> початок і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кінець</w:t>
      </w:r>
      <w:proofErr w:type="spellEnd"/>
      <w:r w:rsidRPr="002466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набувають</w:t>
      </w:r>
      <w:proofErr w:type="spellEnd"/>
      <w:r w:rsidRPr="0024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однакові</w:t>
      </w:r>
      <w:proofErr w:type="spellEnd"/>
      <w:r w:rsidRPr="0024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значень</w:t>
      </w:r>
      <w:proofErr w:type="spellEnd"/>
      <w:r w:rsidRPr="002466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2466B3">
        <w:rPr>
          <w:rFonts w:ascii="Times New Roman" w:hAnsi="Times New Roman" w:cs="Times New Roman"/>
          <w:sz w:val="28"/>
          <w:szCs w:val="28"/>
        </w:rPr>
        <w:t xml:space="preserve"> крива L1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2466B3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неперервнот</w:t>
      </w:r>
      <w:proofErr w:type="spellEnd"/>
      <w:r w:rsidRPr="0024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трансформовано</w:t>
      </w:r>
      <w:proofErr w:type="spellEnd"/>
      <w:r w:rsidRPr="002466B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криву</w:t>
      </w:r>
      <w:proofErr w:type="spellEnd"/>
      <w:r w:rsidRPr="002466B3">
        <w:rPr>
          <w:rFonts w:ascii="Times New Roman" w:hAnsi="Times New Roman" w:cs="Times New Roman"/>
          <w:sz w:val="28"/>
          <w:szCs w:val="28"/>
        </w:rPr>
        <w:t xml:space="preserve"> L2 не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виходячи</w:t>
      </w:r>
      <w:proofErr w:type="spellEnd"/>
      <w:r w:rsidRPr="002466B3">
        <w:rPr>
          <w:rFonts w:ascii="Times New Roman" w:hAnsi="Times New Roman" w:cs="Times New Roman"/>
          <w:sz w:val="28"/>
          <w:szCs w:val="28"/>
        </w:rPr>
        <w:t xml:space="preserve"> за межи обл. Д.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2466B3">
        <w:rPr>
          <w:rFonts w:ascii="Times New Roman" w:hAnsi="Times New Roman" w:cs="Times New Roman"/>
          <w:sz w:val="28"/>
          <w:szCs w:val="28"/>
        </w:rPr>
        <w:t xml:space="preserve"> словами,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24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лінії</w:t>
      </w:r>
      <w:proofErr w:type="spellEnd"/>
      <w:r w:rsidRPr="002466B3">
        <w:rPr>
          <w:rFonts w:ascii="Times New Roman" w:hAnsi="Times New Roman" w:cs="Times New Roman"/>
          <w:sz w:val="28"/>
          <w:szCs w:val="28"/>
        </w:rPr>
        <w:t xml:space="preserve"> L1 і L2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обмежують</w:t>
      </w:r>
      <w:proofErr w:type="spellEnd"/>
      <w:r w:rsidRPr="002466B3">
        <w:rPr>
          <w:rFonts w:ascii="Times New Roman" w:hAnsi="Times New Roman" w:cs="Times New Roman"/>
          <w:sz w:val="28"/>
          <w:szCs w:val="28"/>
        </w:rPr>
        <w:t xml:space="preserve"> обл., яка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цілком</w:t>
      </w:r>
      <w:proofErr w:type="spellEnd"/>
      <w:r w:rsidRPr="0024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2466B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466B3">
        <w:rPr>
          <w:rFonts w:ascii="Times New Roman" w:hAnsi="Times New Roman" w:cs="Times New Roman"/>
          <w:sz w:val="28"/>
          <w:szCs w:val="28"/>
        </w:rPr>
        <w:t>точок</w:t>
      </w:r>
      <w:proofErr w:type="spellEnd"/>
      <w:r w:rsidRPr="002466B3">
        <w:rPr>
          <w:rFonts w:ascii="Times New Roman" w:hAnsi="Times New Roman" w:cs="Times New Roman"/>
          <w:sz w:val="28"/>
          <w:szCs w:val="28"/>
        </w:rPr>
        <w:t xml:space="preserve"> обл. Д.</w:t>
      </w:r>
    </w:p>
    <w:p w14:paraId="4DC0E457" w14:textId="35951A0C" w:rsidR="003171C6" w:rsidRPr="00074CBC" w:rsidRDefault="003171C6" w:rsidP="00E4747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74CBC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Теорема Коші про  лишки.</w:t>
      </w:r>
    </w:p>
    <w:p w14:paraId="11A45C91" w14:textId="54D1F1CF" w:rsidR="00074CBC" w:rsidRPr="00074CBC" w:rsidRDefault="00074CBC" w:rsidP="00074CBC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ехай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4CB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U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—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59" w:tooltip="Відкрита множина" w:history="1">
        <w:r w:rsidRPr="00074CB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відкрита</w:t>
        </w:r>
      </w:hyperlink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60" w:tooltip="Однозв'язна область" w:history="1">
        <w:r w:rsidRPr="00074CB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однозв'язна підмножина</w:t>
        </w:r>
      </w:hyperlink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61" w:tooltip="Комплексна площина" w:history="1">
        <w:r w:rsidRPr="00074CB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комплексної площини</w:t>
        </w:r>
      </w:hyperlink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4CBC">
        <w:rPr>
          <w:rStyle w:val="mwe-math-mathml-inline"/>
          <w:rFonts w:ascii="Times New Roman" w:hAnsi="Times New Roman" w:cs="Times New Roman"/>
          <w:vanish/>
          <w:sz w:val="28"/>
          <w:szCs w:val="28"/>
          <w:shd w:val="clear" w:color="auto" w:fill="FFFFFF"/>
          <w:lang w:val="uk-UA"/>
        </w:rPr>
        <w:t>{\</w:t>
      </w:r>
      <w:r w:rsidRPr="00074CBC">
        <w:rPr>
          <w:rStyle w:val="mwe-math-mathml-inline"/>
          <w:rFonts w:ascii="Times New Roman" w:hAnsi="Times New Roman" w:cs="Times New Roman"/>
          <w:vanish/>
          <w:sz w:val="28"/>
          <w:szCs w:val="28"/>
          <w:shd w:val="clear" w:color="auto" w:fill="FFFFFF"/>
        </w:rPr>
        <w:t>displaystyle</w:t>
      </w:r>
      <w:r w:rsidRPr="00074CBC">
        <w:rPr>
          <w:rStyle w:val="mwe-math-mathml-inline"/>
          <w:rFonts w:ascii="Times New Roman" w:hAnsi="Times New Roman" w:cs="Times New Roman"/>
          <w:vanish/>
          <w:sz w:val="28"/>
          <w:szCs w:val="28"/>
          <w:shd w:val="clear" w:color="auto" w:fill="FFFFFF"/>
          <w:lang w:val="uk-UA"/>
        </w:rPr>
        <w:t xml:space="preserve"> \</w:t>
      </w:r>
      <w:r w:rsidRPr="00074CBC">
        <w:rPr>
          <w:rStyle w:val="mwe-math-mathml-inline"/>
          <w:rFonts w:ascii="Times New Roman" w:hAnsi="Times New Roman" w:cs="Times New Roman"/>
          <w:vanish/>
          <w:sz w:val="28"/>
          <w:szCs w:val="28"/>
          <w:shd w:val="clear" w:color="auto" w:fill="FFFFFF"/>
        </w:rPr>
        <w:t>mathbb</w:t>
      </w:r>
      <w:r w:rsidRPr="00074CBC">
        <w:rPr>
          <w:rStyle w:val="mwe-math-mathml-inline"/>
          <w:rFonts w:ascii="Times New Roman" w:hAnsi="Times New Roman" w:cs="Times New Roman"/>
          <w:vanish/>
          <w:sz w:val="28"/>
          <w:szCs w:val="28"/>
          <w:shd w:val="clear" w:color="auto" w:fill="FFFFFF"/>
          <w:lang w:val="uk-UA"/>
        </w:rPr>
        <w:t xml:space="preserve"> {</w:t>
      </w:r>
      <w:r w:rsidRPr="00074CBC">
        <w:rPr>
          <w:rStyle w:val="mwe-math-mathml-inline"/>
          <w:rFonts w:ascii="Times New Roman" w:hAnsi="Times New Roman" w:cs="Times New Roman"/>
          <w:vanish/>
          <w:sz w:val="28"/>
          <w:szCs w:val="28"/>
          <w:shd w:val="clear" w:color="auto" w:fill="FFFFFF"/>
        </w:rPr>
        <w:t>C</w:t>
      </w:r>
      <w:r w:rsidRPr="00074CBC">
        <w:rPr>
          <w:rStyle w:val="mwe-math-mathml-inline"/>
          <w:rFonts w:ascii="Times New Roman" w:hAnsi="Times New Roman" w:cs="Times New Roman"/>
          <w:vanish/>
          <w:sz w:val="28"/>
          <w:szCs w:val="28"/>
          <w:shd w:val="clear" w:color="auto" w:fill="FFFFFF"/>
          <w:lang w:val="uk-UA"/>
        </w:rPr>
        <w:t>} }</w:t>
      </w:r>
      <w:r w:rsidRPr="00074CBC">
        <w:rPr>
          <w:rFonts w:ascii="Times New Roman" w:hAnsi="Times New Roman" w:cs="Times New Roman"/>
          <w:noProof/>
          <w:sz w:val="28"/>
          <w:szCs w:val="28"/>
        </w:rPr>
      </w:r>
      <w:r w:rsidRPr="00074CBC">
        <w:rPr>
          <w:rFonts w:ascii="Times New Roman" w:hAnsi="Times New Roman" w:cs="Times New Roman"/>
          <w:sz w:val="28"/>
          <w:szCs w:val="28"/>
        </w:rPr>
        <w:pict w14:anchorId="6696AAEB">
          <v:rect id="AutoShape 2" o:spid="_x0000_s1094" alt="{\displaystyle \mathbb {C} }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<o:lock v:ext="edit" aspectratio="t"/>
            <w10:anchorlock/>
          </v:rect>
        </w:pic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4CB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z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uk-UA"/>
        </w:rPr>
        <w:t>1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,...,</w:t>
      </w:r>
      <w:proofErr w:type="spellStart"/>
      <w:r w:rsidRPr="00074CB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z</w:t>
      </w:r>
      <w:r w:rsidRPr="00074CB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vertAlign w:val="subscript"/>
        </w:rPr>
        <w:t>n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множина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62" w:tooltip="Особлива точка" w:history="1">
        <w:r w:rsidRPr="00074CB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особливих точок</w:t>
        </w:r>
      </w:hyperlink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4CB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U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4CB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f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—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63" w:tooltip="Функція" w:history="1">
        <w:r w:rsidRPr="00074CB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функція</w:t>
        </w:r>
      </w:hyperlink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що є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голоморфною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множині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4CB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U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 {</w:t>
      </w:r>
      <w:r w:rsidRPr="00074CB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z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uk-UA"/>
        </w:rPr>
        <w:t>1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,...,</w:t>
      </w:r>
      <w:proofErr w:type="spellStart"/>
      <w:r w:rsidRPr="00074CB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z</w:t>
      </w:r>
      <w:r w:rsidRPr="00074CB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vertAlign w:val="subscript"/>
        </w:rPr>
        <w:t>n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}.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Якщо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γ —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деяка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замкнута </w:t>
      </w:r>
      <w:proofErr w:type="spellStart"/>
      <w:r w:rsidRPr="00074CBC">
        <w:rPr>
          <w:rFonts w:ascii="Times New Roman" w:hAnsi="Times New Roman" w:cs="Times New Roman"/>
          <w:sz w:val="28"/>
          <w:szCs w:val="28"/>
        </w:rPr>
        <w:fldChar w:fldCharType="begin"/>
      </w:r>
      <w:r w:rsidRPr="00074CBC">
        <w:rPr>
          <w:rFonts w:ascii="Times New Roman" w:hAnsi="Times New Roman" w:cs="Times New Roman"/>
          <w:sz w:val="28"/>
          <w:szCs w:val="28"/>
        </w:rPr>
        <w:instrText xml:space="preserve"> HYPERLINK "https://uk.wikipedia.org/w/index.php?title=%D0%A1%D0%BF%D1%80%D1%8F%D0%BC%D0%BB%D1%8E%D0%B2%D0%B0%D0%BD%D0%B0_%D0%BA%D1%80%D0%B8%D0%B2%D0%B0&amp;action=edit&amp;redlink=1" \o "Спрямлювана крива (ще не написана)" </w:instrText>
      </w:r>
      <w:r w:rsidRPr="00074CBC">
        <w:rPr>
          <w:rFonts w:ascii="Times New Roman" w:hAnsi="Times New Roman" w:cs="Times New Roman"/>
          <w:sz w:val="28"/>
          <w:szCs w:val="28"/>
        </w:rPr>
        <w:fldChar w:fldCharType="separate"/>
      </w:r>
      <w:r w:rsidRPr="00074CBC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спрямлювана</w:t>
      </w:r>
      <w:proofErr w:type="spellEnd"/>
      <w:r w:rsidRPr="00074CBC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крива</w:t>
      </w:r>
      <w:r w:rsidRPr="00074CBC">
        <w:rPr>
          <w:rFonts w:ascii="Times New Roman" w:hAnsi="Times New Roman" w:cs="Times New Roman"/>
          <w:sz w:val="28"/>
          <w:szCs w:val="28"/>
        </w:rPr>
        <w:fldChar w:fldCharType="end"/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 у </w:t>
      </w:r>
      <w:r w:rsidRPr="00074CB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U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якій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належать </w:t>
      </w:r>
      <w:proofErr w:type="spellStart"/>
      <w:r w:rsidRPr="00074CB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z</w:t>
      </w:r>
      <w:r w:rsidRPr="00074CB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vertAlign w:val="subscript"/>
        </w:rPr>
        <w:t>k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Тоді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</w:p>
    <w:p w14:paraId="48B7999F" w14:textId="77777777" w:rsidR="00074CBC" w:rsidRDefault="00074CBC" w:rsidP="00074CBC">
      <w:pPr>
        <w:pStyle w:val="a3"/>
        <w:spacing w:line="360" w:lineRule="auto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>
        <w:rPr>
          <w:rFonts w:ascii="Arial" w:hAnsi="Arial" w:cs="Arial"/>
          <w:noProof/>
          <w:color w:val="202122"/>
          <w:sz w:val="21"/>
          <w:szCs w:val="21"/>
          <w:shd w:val="clear" w:color="auto" w:fill="FFFFFF"/>
        </w:rPr>
        <w:drawing>
          <wp:inline distT="0" distB="0" distL="0" distR="0" wp14:anchorId="74AB3DF0" wp14:editId="0A3F9578">
            <wp:extent cx="3000375" cy="523875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12405E" w14:textId="54047428" w:rsidR="00074CBC" w:rsidRPr="00074CBC" w:rsidRDefault="00074CBC" w:rsidP="00074CBC">
      <w:pPr>
        <w:pStyle w:val="a3"/>
        <w:spacing w:line="360" w:lineRule="auto"/>
        <w:ind w:left="786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  <w:lang w:val="ru-UA"/>
        </w:rPr>
      </w:pPr>
      <w:r w:rsidRPr="00074CBC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 xml:space="preserve">В </w:t>
      </w:r>
      <w:proofErr w:type="spellStart"/>
      <w:r w:rsidRPr="00074CBC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даній</w:t>
      </w:r>
      <w:proofErr w:type="spellEnd"/>
      <w:r w:rsidRPr="00074CBC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 xml:space="preserve"> </w:t>
      </w:r>
      <w:proofErr w:type="spellStart"/>
      <w:r w:rsidRPr="00074CBC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рівності</w:t>
      </w:r>
      <w:proofErr w:type="spellEnd"/>
      <w:r w:rsidRPr="00074CBC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, Res(</w:t>
      </w:r>
      <w:proofErr w:type="spellStart"/>
      <w:r w:rsidRPr="00074CBC">
        <w:rPr>
          <w:rFonts w:ascii="Times New Roman" w:eastAsia="Times New Roman" w:hAnsi="Times New Roman" w:cs="Times New Roman"/>
          <w:i/>
          <w:iCs/>
          <w:sz w:val="28"/>
          <w:szCs w:val="28"/>
          <w:lang w:val="ru-UA" w:eastAsia="ru-UA"/>
        </w:rPr>
        <w:t>f</w:t>
      </w:r>
      <w:r w:rsidRPr="00074CBC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,</w:t>
      </w:r>
      <w:r w:rsidRPr="00074CBC">
        <w:rPr>
          <w:rFonts w:ascii="Times New Roman" w:eastAsia="Times New Roman" w:hAnsi="Times New Roman" w:cs="Times New Roman"/>
          <w:i/>
          <w:iCs/>
          <w:sz w:val="28"/>
          <w:szCs w:val="28"/>
          <w:lang w:val="ru-UA" w:eastAsia="ru-UA"/>
        </w:rPr>
        <w:t>z</w:t>
      </w:r>
      <w:r w:rsidRPr="00074CBC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ru-UA" w:eastAsia="ru-UA"/>
        </w:rPr>
        <w:t>k</w:t>
      </w:r>
      <w:proofErr w:type="spellEnd"/>
      <w:r w:rsidRPr="00074CBC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 xml:space="preserve">) </w:t>
      </w:r>
      <w:proofErr w:type="spellStart"/>
      <w:r w:rsidRPr="00074CBC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позначає</w:t>
      </w:r>
      <w:proofErr w:type="spellEnd"/>
      <w:r w:rsidRPr="00074CBC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 </w:t>
      </w:r>
      <w:proofErr w:type="spellStart"/>
      <w:r w:rsidRPr="00074CBC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fldChar w:fldCharType="begin"/>
      </w:r>
      <w:r w:rsidRPr="00074CBC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instrText xml:space="preserve"> HYPERLINK "https://uk.wikipedia.org/wiki/%D0%9B%D0%B8%D1%88%D0%BE%D0%BA" \o "" </w:instrText>
      </w:r>
      <w:r w:rsidRPr="00074CBC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fldChar w:fldCharType="separate"/>
      </w:r>
      <w:r w:rsidRPr="00074CBC">
        <w:rPr>
          <w:rFonts w:ascii="Times New Roman" w:eastAsia="Times New Roman" w:hAnsi="Times New Roman" w:cs="Times New Roman"/>
          <w:sz w:val="28"/>
          <w:szCs w:val="28"/>
          <w:u w:val="single"/>
          <w:lang w:val="ru-UA" w:eastAsia="ru-UA"/>
        </w:rPr>
        <w:t>лишок</w:t>
      </w:r>
      <w:proofErr w:type="spellEnd"/>
      <w:r w:rsidRPr="00074CBC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fldChar w:fldCharType="end"/>
      </w:r>
      <w:r w:rsidRPr="00074CBC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 </w:t>
      </w:r>
      <w:proofErr w:type="spellStart"/>
      <w:r w:rsidRPr="00074CBC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функції</w:t>
      </w:r>
      <w:proofErr w:type="spellEnd"/>
      <w:r w:rsidRPr="00074CBC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 </w:t>
      </w:r>
      <w:r w:rsidRPr="00074CBC">
        <w:rPr>
          <w:rFonts w:ascii="Times New Roman" w:eastAsia="Times New Roman" w:hAnsi="Times New Roman" w:cs="Times New Roman"/>
          <w:i/>
          <w:iCs/>
          <w:sz w:val="28"/>
          <w:szCs w:val="28"/>
          <w:lang w:val="ru-UA" w:eastAsia="ru-UA"/>
        </w:rPr>
        <w:t>f</w:t>
      </w:r>
      <w:r w:rsidRPr="00074CBC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 xml:space="preserve"> в </w:t>
      </w:r>
      <w:proofErr w:type="spellStart"/>
      <w:r w:rsidRPr="00074CBC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точці</w:t>
      </w:r>
      <w:proofErr w:type="spellEnd"/>
      <w:r w:rsidRPr="00074CBC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 </w:t>
      </w:r>
      <w:proofErr w:type="spellStart"/>
      <w:r w:rsidRPr="00074CBC">
        <w:rPr>
          <w:rFonts w:ascii="Times New Roman" w:eastAsia="Times New Roman" w:hAnsi="Times New Roman" w:cs="Times New Roman"/>
          <w:i/>
          <w:iCs/>
          <w:sz w:val="28"/>
          <w:szCs w:val="28"/>
          <w:lang w:val="ru-UA" w:eastAsia="ru-UA"/>
        </w:rPr>
        <w:t>z</w:t>
      </w:r>
      <w:r w:rsidRPr="00074CBC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ru-UA" w:eastAsia="ru-UA"/>
        </w:rPr>
        <w:t>k</w:t>
      </w:r>
      <w:proofErr w:type="spellEnd"/>
      <w:r w:rsidRPr="00074CBC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, а </w:t>
      </w:r>
      <w:r w:rsidRPr="00074CBC">
        <w:rPr>
          <w:rFonts w:ascii="Times New Roman" w:eastAsia="Times New Roman" w:hAnsi="Times New Roman" w:cs="Times New Roman"/>
          <w:vanish/>
          <w:sz w:val="28"/>
          <w:szCs w:val="28"/>
          <w:lang w:val="ru-UA" w:eastAsia="ru-UA"/>
        </w:rPr>
        <w:t>{\displaystyle \mathrm {Ind} _{\gamma }(z_{k})}</w:t>
      </w:r>
      <w:r w:rsidRPr="00074CBC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 </w:t>
      </w:r>
      <w:hyperlink r:id="rId65" w:tooltip="Індекс контура відносно точки" w:history="1">
        <w:proofErr w:type="spellStart"/>
        <w:r w:rsidRPr="00074CBC">
          <w:rPr>
            <w:rFonts w:ascii="Times New Roman" w:eastAsia="Times New Roman" w:hAnsi="Times New Roman" w:cs="Times New Roman"/>
            <w:sz w:val="28"/>
            <w:szCs w:val="28"/>
            <w:u w:val="single"/>
            <w:lang w:val="ru-UA" w:eastAsia="ru-UA"/>
          </w:rPr>
          <w:t>індекс</w:t>
        </w:r>
        <w:proofErr w:type="spellEnd"/>
        <w:r w:rsidRPr="00074CBC">
          <w:rPr>
            <w:rFonts w:ascii="Times New Roman" w:eastAsia="Times New Roman" w:hAnsi="Times New Roman" w:cs="Times New Roman"/>
            <w:sz w:val="28"/>
            <w:szCs w:val="28"/>
            <w:u w:val="single"/>
            <w:lang w:val="ru-UA" w:eastAsia="ru-UA"/>
          </w:rPr>
          <w:t xml:space="preserve"> контуру</w:t>
        </w:r>
      </w:hyperlink>
      <w:r w:rsidRPr="00074CBC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 xml:space="preserve"> γ </w:t>
      </w:r>
      <w:proofErr w:type="spellStart"/>
      <w:r w:rsidRPr="00074CBC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відносно</w:t>
      </w:r>
      <w:proofErr w:type="spellEnd"/>
      <w:r w:rsidRPr="00074CBC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 xml:space="preserve"> точки </w:t>
      </w:r>
      <w:proofErr w:type="spellStart"/>
      <w:r w:rsidRPr="00074CBC">
        <w:rPr>
          <w:rFonts w:ascii="Times New Roman" w:eastAsia="Times New Roman" w:hAnsi="Times New Roman" w:cs="Times New Roman"/>
          <w:i/>
          <w:iCs/>
          <w:sz w:val="28"/>
          <w:szCs w:val="28"/>
          <w:lang w:val="ru-UA" w:eastAsia="ru-UA"/>
        </w:rPr>
        <w:t>z</w:t>
      </w:r>
      <w:r w:rsidRPr="00074CBC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ru-UA" w:eastAsia="ru-UA"/>
        </w:rPr>
        <w:t>k</w:t>
      </w:r>
      <w:proofErr w:type="spellEnd"/>
      <w:r w:rsidRPr="00074CBC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.</w:t>
      </w:r>
    </w:p>
    <w:p w14:paraId="1F3C46FE" w14:textId="77777777" w:rsidR="00074CBC" w:rsidRPr="00074CBC" w:rsidRDefault="00074CBC" w:rsidP="00074CBC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074CBC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 xml:space="preserve">Дане число </w:t>
      </w:r>
      <w:proofErr w:type="spellStart"/>
      <w:r w:rsidRPr="00074CBC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може</w:t>
      </w:r>
      <w:proofErr w:type="spellEnd"/>
      <w:r w:rsidRPr="00074CBC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 xml:space="preserve"> бути </w:t>
      </w:r>
      <w:proofErr w:type="spellStart"/>
      <w:r w:rsidRPr="00074CBC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визначене</w:t>
      </w:r>
      <w:proofErr w:type="spellEnd"/>
      <w:r w:rsidRPr="00074CBC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 xml:space="preserve"> за формулою:</w:t>
      </w:r>
    </w:p>
    <w:p w14:paraId="3B7C013D" w14:textId="0F62F3A1" w:rsidR="00074CBC" w:rsidRPr="00074CBC" w:rsidRDefault="00074CBC" w:rsidP="00074CBC">
      <w:pPr>
        <w:shd w:val="clear" w:color="auto" w:fill="FFFFFF"/>
        <w:spacing w:after="24" w:line="240" w:lineRule="auto"/>
        <w:ind w:left="720"/>
        <w:rPr>
          <w:rFonts w:ascii="Arial" w:eastAsia="Times New Roman" w:hAnsi="Arial" w:cs="Arial"/>
          <w:color w:val="202122"/>
          <w:sz w:val="21"/>
          <w:szCs w:val="21"/>
          <w:lang w:val="ru-UA" w:eastAsia="ru-UA"/>
        </w:rPr>
      </w:pPr>
      <w:r w:rsidRPr="00074CBC">
        <w:rPr>
          <w:rFonts w:ascii="Arial" w:eastAsia="Times New Roman" w:hAnsi="Arial" w:cs="Arial"/>
          <w:vanish/>
          <w:color w:val="202122"/>
          <w:sz w:val="25"/>
          <w:szCs w:val="25"/>
          <w:lang w:val="ru-UA" w:eastAsia="ru-UA"/>
        </w:rPr>
        <w:t>{\displaystyle \operatorname {Ind} _{\gamma }(z_{k})={\frac {1}{2\pi i}}\int _{\gamma }{\frac {{\text{d}}z}{z-z_{k}}}.}</w:t>
      </w:r>
      <w:r>
        <w:rPr>
          <w:noProof/>
        </w:rPr>
      </w:r>
      <w:r>
        <w:pict w14:anchorId="166BE6E1">
          <v:rect id="AutoShape 6" o:spid="_x0000_s1096" alt="{\displaystyle \operatorname {Ind} _{\gamma }(z_{k})={\frac {1}{2\pi i}}\int _{\gamma }{\frac {{\text{d}}z}{z-z_{k}}}.}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<o:lock v:ext="edit" aspectratio="t"/>
            <w10:anchorlock/>
          </v:rect>
        </w:pict>
      </w:r>
      <w:r>
        <w:rPr>
          <w:noProof/>
        </w:rPr>
        <w:drawing>
          <wp:inline distT="0" distB="0" distL="0" distR="0" wp14:anchorId="655EAD9D" wp14:editId="27F0C2F8">
            <wp:extent cx="2019300" cy="46672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25FFB6" w14:textId="77777777" w:rsidR="00074CBC" w:rsidRDefault="00074CBC" w:rsidP="00074CBC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5B41349" w14:textId="0CE121C7" w:rsidR="00074CBC" w:rsidRDefault="00074CBC" w:rsidP="00074CBC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4CBC">
        <w:rPr>
          <w:rFonts w:ascii="Times New Roman" w:hAnsi="Times New Roman" w:cs="Times New Roman"/>
          <w:sz w:val="28"/>
          <w:szCs w:val="28"/>
          <w:lang w:val="uk-UA"/>
        </w:rPr>
        <w:t xml:space="preserve">Основна теорема про лишки — результат в комплексному аналізі, що має важливе застосування для обчислення криволінійних інтегралів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lang w:val="uk-UA"/>
        </w:rPr>
        <w:t>голоморфних</w:t>
      </w:r>
      <w:proofErr w:type="spellEnd"/>
      <w:r w:rsidRPr="00074CBC">
        <w:rPr>
          <w:rFonts w:ascii="Times New Roman" w:hAnsi="Times New Roman" w:cs="Times New Roman"/>
          <w:sz w:val="28"/>
          <w:szCs w:val="28"/>
          <w:lang w:val="uk-UA"/>
        </w:rPr>
        <w:t xml:space="preserve"> функцій, а також для обчислення деяких дійсних інтегралів і суми рядів певного типу.</w:t>
      </w:r>
      <w:r w:rsidRPr="00074CBC">
        <w:rPr>
          <w:rFonts w:ascii="Times New Roman" w:hAnsi="Times New Roman" w:cs="Times New Roman"/>
          <w:sz w:val="28"/>
          <w:szCs w:val="28"/>
        </w:rPr>
        <w:t> </w:t>
      </w:r>
      <w:r w:rsidRPr="00074CBC">
        <w:rPr>
          <w:rFonts w:ascii="Times New Roman" w:hAnsi="Times New Roman" w:cs="Times New Roman"/>
          <w:b/>
          <w:bCs/>
          <w:sz w:val="28"/>
          <w:szCs w:val="28"/>
          <w:lang w:val="uk-UA"/>
        </w:rPr>
        <w:t>Є узагальненням інтегральної формули Коші і інтегральної теореми Коші</w:t>
      </w:r>
      <w:r w:rsidRPr="00074CB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C04C7C7" w14:textId="7D38EB3E" w:rsidR="0081036E" w:rsidRPr="00074CBC" w:rsidRDefault="00E2171A" w:rsidP="00E4747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74CBC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Поняття ряду. Сума числового ряду. Збіжність ряду.</w:t>
      </w:r>
    </w:p>
    <w:p w14:paraId="0BA5A289" w14:textId="034F3988" w:rsidR="00074CBC" w:rsidRDefault="00074CBC" w:rsidP="00074CBC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074C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Числовий</w:t>
      </w:r>
      <w:proofErr w:type="spellEnd"/>
      <w:r w:rsidRPr="00074C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ряд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 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числова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послідовність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яку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розглядають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разом з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іншою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послідовністю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котра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називається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послідовністю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часткових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сум (ряду).</w:t>
      </w:r>
    </w:p>
    <w:p w14:paraId="115EB79A" w14:textId="5F788829" w:rsidR="00074CBC" w:rsidRDefault="00074CBC" w:rsidP="00074CBC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lastRenderedPageBreak/>
        <w:t>С</w:t>
      </w:r>
      <w:r w:rsidRPr="00074C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ума ряду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це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скінченна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границя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послідовності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частин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- них сум.</w:t>
      </w:r>
    </w:p>
    <w:p w14:paraId="2E0C836F" w14:textId="007FB5CF" w:rsidR="00074CBC" w:rsidRPr="00074CBC" w:rsidRDefault="00074CBC" w:rsidP="00074CBC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Відповідно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цього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, говориться про </w:t>
      </w:r>
      <w:proofErr w:type="spellStart"/>
      <w:r w:rsidRPr="00074C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збіжність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 числового </w:t>
      </w:r>
      <w:r w:rsidRPr="00074C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ряду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Числовий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4C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ряд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збігається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якщо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збігається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послідовність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часткових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сум;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Числовий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4C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ряд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розбігається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якщо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розбігається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послідовність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часткових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сум;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Числовий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4C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ряд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збігається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абсолютно,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якщо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збігається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74C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ряд</w:t>
      </w:r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з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модулів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proofErr w:type="spellEnd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4CBC">
        <w:rPr>
          <w:rFonts w:ascii="Times New Roman" w:hAnsi="Times New Roman" w:cs="Times New Roman"/>
          <w:sz w:val="28"/>
          <w:szCs w:val="28"/>
          <w:shd w:val="clear" w:color="auto" w:fill="FFFFFF"/>
        </w:rPr>
        <w:t>членів</w:t>
      </w:r>
      <w:proofErr w:type="spellEnd"/>
      <w:r>
        <w:rPr>
          <w:rFonts w:ascii="Arial" w:hAnsi="Arial" w:cs="Arial"/>
          <w:color w:val="202124"/>
          <w:shd w:val="clear" w:color="auto" w:fill="FFFFFF"/>
        </w:rPr>
        <w:t>.</w:t>
      </w:r>
    </w:p>
    <w:p w14:paraId="6EF01EDC" w14:textId="77777777" w:rsidR="00E82D42" w:rsidRPr="00074CBC" w:rsidRDefault="00E2171A" w:rsidP="00E82D4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074CBC">
        <w:rPr>
          <w:rFonts w:ascii="Times New Roman" w:hAnsi="Times New Roman" w:cs="Times New Roman"/>
          <w:b/>
          <w:bCs/>
          <w:sz w:val="28"/>
          <w:szCs w:val="28"/>
          <w:lang w:val="uk-UA"/>
        </w:rPr>
        <w:t>Знакододатні</w:t>
      </w:r>
      <w:proofErr w:type="spellEnd"/>
      <w:r w:rsidRPr="00074CB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ряди. Ознаки збіжності </w:t>
      </w:r>
      <w:proofErr w:type="spellStart"/>
      <w:r w:rsidRPr="00074CBC">
        <w:rPr>
          <w:rFonts w:ascii="Times New Roman" w:hAnsi="Times New Roman" w:cs="Times New Roman"/>
          <w:b/>
          <w:bCs/>
          <w:sz w:val="28"/>
          <w:szCs w:val="28"/>
          <w:lang w:val="uk-UA"/>
        </w:rPr>
        <w:t>знакододатніх</w:t>
      </w:r>
      <w:proofErr w:type="spellEnd"/>
      <w:r w:rsidRPr="00074CB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рядів. (необхідна ознака розбіжності, </w:t>
      </w:r>
      <w:proofErr w:type="spellStart"/>
      <w:r w:rsidRPr="00074CBC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Даламбера</w:t>
      </w:r>
      <w:proofErr w:type="spellEnd"/>
      <w:r w:rsidRPr="00074CB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порівняльна через границю)Дослідити на збіжність </w:t>
      </w:r>
      <w:r w:rsidR="003534C0" w:rsidRPr="00074CBC">
        <w:rPr>
          <w:b/>
          <w:bCs/>
          <w:position w:val="-32"/>
          <w:szCs w:val="28"/>
        </w:rPr>
        <w:object w:dxaOrig="940" w:dyaOrig="780" w14:anchorId="64CD13F3">
          <v:shape id="_x0000_i1040" type="#_x0000_t75" style="width:47.4pt;height:39pt" o:ole="">
            <v:imagedata r:id="rId67" o:title=""/>
          </v:shape>
          <o:OLEObject Type="Embed" ProgID="Equation.DSMT4" ShapeID="_x0000_i1040" DrawAspect="Content" ObjectID="_1733689620" r:id="rId68"/>
        </w:object>
      </w:r>
      <w:r w:rsidR="003534C0" w:rsidRPr="00074CBC">
        <w:rPr>
          <w:b/>
          <w:bCs/>
          <w:position w:val="-32"/>
          <w:szCs w:val="28"/>
          <w:lang w:val="uk-UA"/>
        </w:rPr>
        <w:t>.</w:t>
      </w:r>
    </w:p>
    <w:p w14:paraId="18E6B07B" w14:textId="77777777" w:rsidR="00E82D42" w:rsidRPr="00E82D42" w:rsidRDefault="00E82D42" w:rsidP="00E82D42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hyperlink r:id="rId69" w:tooltip="Ознака розбіжності ряду" w:history="1">
        <w:r w:rsidRPr="00E82D42">
          <w:rPr>
            <w:rStyle w:val="a6"/>
            <w:rFonts w:ascii="Times New Roman" w:hAnsi="Times New Roman" w:cs="Times New Roman"/>
            <w:b/>
            <w:bCs/>
            <w:color w:val="auto"/>
            <w:sz w:val="28"/>
            <w:szCs w:val="28"/>
            <w:lang w:val="uk-UA"/>
          </w:rPr>
          <w:t>Необхідна умова збіжності</w:t>
        </w:r>
      </w:hyperlink>
      <w:r w:rsidRPr="00E82D4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509B48E2" w14:textId="5705ACD3" w:rsidR="00E82D42" w:rsidRPr="00E82D42" w:rsidRDefault="00E82D42" w:rsidP="00E82D42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82D42">
        <w:rPr>
          <w:rFonts w:ascii="Times New Roman" w:hAnsi="Times New Roman" w:cs="Times New Roman"/>
          <w:sz w:val="28"/>
          <w:szCs w:val="28"/>
          <w:lang w:val="uk-UA"/>
        </w:rPr>
        <w:t xml:space="preserve">Якщо границя послідовності утвореної членами ряду є невизначеною або відмінною від нуля,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62DFB3CD" wp14:editId="42F54931">
            <wp:extent cx="866775" cy="276225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82D42">
        <w:rPr>
          <w:rFonts w:ascii="Times New Roman" w:hAnsi="Times New Roman" w:cs="Times New Roman"/>
          <w:sz w:val="28"/>
          <w:szCs w:val="28"/>
          <w:lang w:val="uk-UA"/>
        </w:rPr>
        <w:t>так що</w:t>
      </w:r>
      <w:r w:rsidRPr="00E82D42">
        <w:rPr>
          <w:rFonts w:ascii="Times New Roman" w:hAnsi="Times New Roman" w:cs="Times New Roman"/>
          <w:sz w:val="28"/>
          <w:szCs w:val="28"/>
        </w:rPr>
        <w:t> </w:t>
      </w:r>
      <w:r w:rsidRPr="00E82D42">
        <w:rPr>
          <w:rStyle w:val="mwe-math-mathml-inline"/>
          <w:rFonts w:ascii="Times New Roman" w:hAnsi="Times New Roman" w:cs="Times New Roman"/>
          <w:vanish/>
          <w:sz w:val="28"/>
          <w:szCs w:val="28"/>
          <w:lang w:val="uk-UA"/>
        </w:rPr>
        <w:t>{\</w:t>
      </w:r>
      <w:r w:rsidRPr="00E82D42">
        <w:rPr>
          <w:rStyle w:val="mwe-math-mathml-inline"/>
          <w:rFonts w:ascii="Times New Roman" w:hAnsi="Times New Roman" w:cs="Times New Roman"/>
          <w:vanish/>
          <w:sz w:val="28"/>
          <w:szCs w:val="28"/>
        </w:rPr>
        <w:t>displaystyle</w:t>
      </w:r>
      <w:r w:rsidRPr="00E82D42">
        <w:rPr>
          <w:rStyle w:val="mwe-math-mathml-inline"/>
          <w:rFonts w:ascii="Times New Roman" w:hAnsi="Times New Roman" w:cs="Times New Roman"/>
          <w:vanish/>
          <w:sz w:val="28"/>
          <w:szCs w:val="28"/>
          <w:lang w:val="uk-UA"/>
        </w:rPr>
        <w:t xml:space="preserve"> \</w:t>
      </w:r>
      <w:r w:rsidRPr="00E82D42">
        <w:rPr>
          <w:rStyle w:val="mwe-math-mathml-inline"/>
          <w:rFonts w:ascii="Times New Roman" w:hAnsi="Times New Roman" w:cs="Times New Roman"/>
          <w:vanish/>
          <w:sz w:val="28"/>
          <w:szCs w:val="28"/>
        </w:rPr>
        <w:t>lim</w:t>
      </w:r>
      <w:r w:rsidRPr="00E82D42">
        <w:rPr>
          <w:rStyle w:val="mwe-math-mathml-inline"/>
          <w:rFonts w:ascii="Times New Roman" w:hAnsi="Times New Roman" w:cs="Times New Roman"/>
          <w:vanish/>
          <w:sz w:val="28"/>
          <w:szCs w:val="28"/>
          <w:lang w:val="uk-UA"/>
        </w:rPr>
        <w:t xml:space="preserve"> \</w:t>
      </w:r>
      <w:r w:rsidRPr="00E82D42">
        <w:rPr>
          <w:rStyle w:val="mwe-math-mathml-inline"/>
          <w:rFonts w:ascii="Times New Roman" w:hAnsi="Times New Roman" w:cs="Times New Roman"/>
          <w:vanish/>
          <w:sz w:val="28"/>
          <w:szCs w:val="28"/>
        </w:rPr>
        <w:t>limits</w:t>
      </w:r>
      <w:r w:rsidRPr="00E82D42">
        <w:rPr>
          <w:rStyle w:val="mwe-math-mathml-inline"/>
          <w:rFonts w:ascii="Times New Roman" w:hAnsi="Times New Roman" w:cs="Times New Roman"/>
          <w:vanish/>
          <w:sz w:val="28"/>
          <w:szCs w:val="28"/>
          <w:lang w:val="uk-UA"/>
        </w:rPr>
        <w:t xml:space="preserve"> _{</w:t>
      </w:r>
      <w:r w:rsidRPr="00E82D42">
        <w:rPr>
          <w:rStyle w:val="mwe-math-mathml-inline"/>
          <w:rFonts w:ascii="Times New Roman" w:hAnsi="Times New Roman" w:cs="Times New Roman"/>
          <w:vanish/>
          <w:sz w:val="28"/>
          <w:szCs w:val="28"/>
        </w:rPr>
        <w:t>n</w:t>
      </w:r>
      <w:r w:rsidRPr="00E82D42">
        <w:rPr>
          <w:rStyle w:val="mwe-math-mathml-inline"/>
          <w:rFonts w:ascii="Times New Roman" w:hAnsi="Times New Roman" w:cs="Times New Roman"/>
          <w:vanish/>
          <w:sz w:val="28"/>
          <w:szCs w:val="28"/>
          <w:lang w:val="uk-UA"/>
        </w:rPr>
        <w:t>\</w:t>
      </w:r>
      <w:r w:rsidRPr="00E82D42">
        <w:rPr>
          <w:rStyle w:val="mwe-math-mathml-inline"/>
          <w:rFonts w:ascii="Times New Roman" w:hAnsi="Times New Roman" w:cs="Times New Roman"/>
          <w:vanish/>
          <w:sz w:val="28"/>
          <w:szCs w:val="28"/>
        </w:rPr>
        <w:t>to</w:t>
      </w:r>
      <w:r w:rsidRPr="00E82D42">
        <w:rPr>
          <w:rStyle w:val="mwe-math-mathml-inline"/>
          <w:rFonts w:ascii="Times New Roman" w:hAnsi="Times New Roman" w:cs="Times New Roman"/>
          <w:vanish/>
          <w:sz w:val="28"/>
          <w:szCs w:val="28"/>
          <w:lang w:val="uk-UA"/>
        </w:rPr>
        <w:t xml:space="preserve"> \</w:t>
      </w:r>
      <w:r w:rsidRPr="00E82D42">
        <w:rPr>
          <w:rStyle w:val="mwe-math-mathml-inline"/>
          <w:rFonts w:ascii="Times New Roman" w:hAnsi="Times New Roman" w:cs="Times New Roman"/>
          <w:vanish/>
          <w:sz w:val="28"/>
          <w:szCs w:val="28"/>
        </w:rPr>
        <w:t>infty</w:t>
      </w:r>
      <w:r w:rsidRPr="00E82D42">
        <w:rPr>
          <w:rStyle w:val="mwe-math-mathml-inline"/>
          <w:rFonts w:ascii="Times New Roman" w:hAnsi="Times New Roman" w:cs="Times New Roman"/>
          <w:vanish/>
          <w:sz w:val="28"/>
          <w:szCs w:val="28"/>
          <w:lang w:val="uk-UA"/>
        </w:rPr>
        <w:t xml:space="preserve"> }</w:t>
      </w:r>
      <w:r w:rsidRPr="00E82D42">
        <w:rPr>
          <w:rStyle w:val="mwe-math-mathml-inline"/>
          <w:rFonts w:ascii="Times New Roman" w:hAnsi="Times New Roman" w:cs="Times New Roman"/>
          <w:vanish/>
          <w:sz w:val="28"/>
          <w:szCs w:val="28"/>
        </w:rPr>
        <w:t>a</w:t>
      </w:r>
      <w:r w:rsidRPr="00E82D42">
        <w:rPr>
          <w:rStyle w:val="mwe-math-mathml-inline"/>
          <w:rFonts w:ascii="Times New Roman" w:hAnsi="Times New Roman" w:cs="Times New Roman"/>
          <w:vanish/>
          <w:sz w:val="28"/>
          <w:szCs w:val="28"/>
          <w:lang w:val="uk-UA"/>
        </w:rPr>
        <w:t>_{</w:t>
      </w:r>
      <w:r w:rsidRPr="00E82D42">
        <w:rPr>
          <w:rStyle w:val="mwe-math-mathml-inline"/>
          <w:rFonts w:ascii="Times New Roman" w:hAnsi="Times New Roman" w:cs="Times New Roman"/>
          <w:vanish/>
          <w:sz w:val="28"/>
          <w:szCs w:val="28"/>
        </w:rPr>
        <w:t>n</w:t>
      </w:r>
      <w:r w:rsidRPr="00E82D42">
        <w:rPr>
          <w:rStyle w:val="mwe-math-mathml-inline"/>
          <w:rFonts w:ascii="Times New Roman" w:hAnsi="Times New Roman" w:cs="Times New Roman"/>
          <w:vanish/>
          <w:sz w:val="28"/>
          <w:szCs w:val="28"/>
          <w:lang w:val="uk-UA"/>
        </w:rPr>
        <w:t>}\</w:t>
      </w:r>
      <w:r w:rsidRPr="00E82D42">
        <w:rPr>
          <w:rStyle w:val="mwe-math-mathml-inline"/>
          <w:rFonts w:ascii="Times New Roman" w:hAnsi="Times New Roman" w:cs="Times New Roman"/>
          <w:vanish/>
          <w:sz w:val="28"/>
          <w:szCs w:val="28"/>
        </w:rPr>
        <w:t>neq</w:t>
      </w:r>
      <w:r w:rsidRPr="00E82D42">
        <w:rPr>
          <w:rStyle w:val="mwe-math-mathml-inline"/>
          <w:rFonts w:ascii="Times New Roman" w:hAnsi="Times New Roman" w:cs="Times New Roman"/>
          <w:vanish/>
          <w:sz w:val="28"/>
          <w:szCs w:val="28"/>
          <w:lang w:val="uk-UA"/>
        </w:rPr>
        <w:t xml:space="preserve"> 0}</w:t>
      </w:r>
      <w:r w:rsidRPr="00E82D42">
        <w:rPr>
          <w:rFonts w:ascii="Times New Roman" w:hAnsi="Times New Roman" w:cs="Times New Roman"/>
          <w:sz w:val="28"/>
          <w:szCs w:val="28"/>
          <w:lang w:val="uk-UA"/>
        </w:rPr>
        <w:t xml:space="preserve"> то ряд є розбіжним. </w:t>
      </w:r>
      <w:r w:rsidRPr="00E82D42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E82D42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E82D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2D42">
        <w:rPr>
          <w:rFonts w:ascii="Times New Roman" w:hAnsi="Times New Roman" w:cs="Times New Roman"/>
          <w:sz w:val="28"/>
          <w:szCs w:val="28"/>
        </w:rPr>
        <w:t>сенсі</w:t>
      </w:r>
      <w:proofErr w:type="spellEnd"/>
      <w:r w:rsidRPr="00E82D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2D42">
        <w:rPr>
          <w:rFonts w:ascii="Times New Roman" w:hAnsi="Times New Roman" w:cs="Times New Roman"/>
          <w:sz w:val="28"/>
          <w:szCs w:val="28"/>
        </w:rPr>
        <w:t>часткові</w:t>
      </w:r>
      <w:proofErr w:type="spellEnd"/>
      <w:r w:rsidRPr="00E82D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2D42">
        <w:rPr>
          <w:rFonts w:ascii="Times New Roman" w:hAnsi="Times New Roman" w:cs="Times New Roman"/>
          <w:sz w:val="28"/>
          <w:szCs w:val="28"/>
        </w:rPr>
        <w:t>суми</w:t>
      </w:r>
      <w:proofErr w:type="spellEnd"/>
      <w:r w:rsidRPr="00E82D42">
        <w:rPr>
          <w:rFonts w:ascii="Times New Roman" w:hAnsi="Times New Roman" w:cs="Times New Roman"/>
          <w:sz w:val="28"/>
          <w:szCs w:val="28"/>
        </w:rPr>
        <w:t xml:space="preserve"> ряду </w:t>
      </w:r>
      <w:proofErr w:type="spellStart"/>
      <w:r w:rsidRPr="00E82D42">
        <w:rPr>
          <w:rFonts w:ascii="Times New Roman" w:hAnsi="Times New Roman" w:cs="Times New Roman"/>
          <w:sz w:val="28"/>
          <w:szCs w:val="28"/>
        </w:rPr>
        <w:t>утворюють</w:t>
      </w:r>
      <w:proofErr w:type="spellEnd"/>
      <w:r w:rsidRPr="00E82D4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E82D42">
        <w:rPr>
          <w:rFonts w:ascii="Times New Roman" w:hAnsi="Times New Roman" w:cs="Times New Roman"/>
          <w:sz w:val="28"/>
          <w:szCs w:val="28"/>
        </w:rPr>
        <w:fldChar w:fldCharType="begin"/>
      </w:r>
      <w:r w:rsidRPr="00E82D42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"https://uk.wikipedia.org/wiki/%D0%A4%D1%83%D0%BD%D0%B4%D0%B0%D0%BC%D0%B5%D0%BD%D1%82%D0%B0%D0%BB%D1%8C%D0%BD%D0%B0_%D0%BF%D0%BE%D1%81%D0%BB%D1%96%D0%B4%D0%BE%D0%B2%D0%BD%D1%96%D1%81%D1%82%D1%8C" \o "Фундаментальна послідовність" </w:instrText>
      </w:r>
      <w:r w:rsidRPr="00E82D42">
        <w:rPr>
          <w:rFonts w:ascii="Times New Roman" w:hAnsi="Times New Roman" w:cs="Times New Roman"/>
          <w:sz w:val="28"/>
          <w:szCs w:val="28"/>
        </w:rPr>
        <w:fldChar w:fldCharType="separate"/>
      </w:r>
      <w:r w:rsidRPr="00E82D42">
        <w:rPr>
          <w:rStyle w:val="a6"/>
          <w:rFonts w:ascii="Times New Roman" w:hAnsi="Times New Roman" w:cs="Times New Roman"/>
          <w:color w:val="auto"/>
          <w:sz w:val="28"/>
          <w:szCs w:val="28"/>
        </w:rPr>
        <w:t>фундаментальну</w:t>
      </w:r>
      <w:proofErr w:type="spellEnd"/>
      <w:r w:rsidRPr="00E82D42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82D42">
        <w:rPr>
          <w:rStyle w:val="a6"/>
          <w:rFonts w:ascii="Times New Roman" w:hAnsi="Times New Roman" w:cs="Times New Roman"/>
          <w:color w:val="auto"/>
          <w:sz w:val="28"/>
          <w:szCs w:val="28"/>
        </w:rPr>
        <w:t>послідовність</w:t>
      </w:r>
      <w:proofErr w:type="spellEnd"/>
      <w:r w:rsidRPr="00E82D42">
        <w:rPr>
          <w:rFonts w:ascii="Times New Roman" w:hAnsi="Times New Roman" w:cs="Times New Roman"/>
          <w:sz w:val="28"/>
          <w:szCs w:val="28"/>
        </w:rPr>
        <w:fldChar w:fldCharType="end"/>
      </w:r>
      <w:r w:rsidRPr="00E82D4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E82D42">
        <w:rPr>
          <w:rFonts w:ascii="Times New Roman" w:hAnsi="Times New Roman" w:cs="Times New Roman"/>
          <w:sz w:val="28"/>
          <w:szCs w:val="28"/>
        </w:rPr>
        <w:fldChar w:fldCharType="begin"/>
      </w:r>
      <w:r w:rsidRPr="00E82D42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"https://uk.wikipedia.org/wiki/%D0%A2%D0%BE%D0%B4%D1%96_%D0%B9_%D0%BB%D0%B8%D1%88%D0%B5_%D1%82%D0%BE%D0%B4%D1%96" \o "" </w:instrText>
      </w:r>
      <w:r w:rsidRPr="00E82D42">
        <w:rPr>
          <w:rFonts w:ascii="Times New Roman" w:hAnsi="Times New Roman" w:cs="Times New Roman"/>
          <w:sz w:val="28"/>
          <w:szCs w:val="28"/>
        </w:rPr>
        <w:fldChar w:fldCharType="separate"/>
      </w:r>
      <w:r w:rsidRPr="00E82D42">
        <w:rPr>
          <w:rStyle w:val="a6"/>
          <w:rFonts w:ascii="Times New Roman" w:hAnsi="Times New Roman" w:cs="Times New Roman"/>
          <w:color w:val="auto"/>
          <w:sz w:val="28"/>
          <w:szCs w:val="28"/>
        </w:rPr>
        <w:t>лише</w:t>
      </w:r>
      <w:proofErr w:type="spellEnd"/>
      <w:r w:rsidRPr="00E82D42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82D42">
        <w:rPr>
          <w:rStyle w:val="a6"/>
          <w:rFonts w:ascii="Times New Roman" w:hAnsi="Times New Roman" w:cs="Times New Roman"/>
          <w:color w:val="auto"/>
          <w:sz w:val="28"/>
          <w:szCs w:val="28"/>
        </w:rPr>
        <w:t>тоді</w:t>
      </w:r>
      <w:proofErr w:type="spellEnd"/>
      <w:r w:rsidRPr="00E82D42">
        <w:rPr>
          <w:rFonts w:ascii="Times New Roman" w:hAnsi="Times New Roman" w:cs="Times New Roman"/>
          <w:sz w:val="28"/>
          <w:szCs w:val="28"/>
        </w:rPr>
        <w:fldChar w:fldCharType="end"/>
      </w:r>
      <w:r w:rsidRPr="00E82D42">
        <w:rPr>
          <w:rFonts w:ascii="Times New Roman" w:hAnsi="Times New Roman" w:cs="Times New Roman"/>
          <w:sz w:val="28"/>
          <w:szCs w:val="28"/>
        </w:rPr>
        <w:t xml:space="preserve"> , коли </w:t>
      </w:r>
      <w:proofErr w:type="spellStart"/>
      <w:r w:rsidRPr="00E82D42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E82D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2D42">
        <w:rPr>
          <w:rFonts w:ascii="Times New Roman" w:hAnsi="Times New Roman" w:cs="Times New Roman"/>
          <w:sz w:val="28"/>
          <w:szCs w:val="28"/>
        </w:rPr>
        <w:t>границя</w:t>
      </w:r>
      <w:proofErr w:type="spellEnd"/>
      <w:r w:rsidRPr="00E82D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2D42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E82D4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82D42">
        <w:rPr>
          <w:rFonts w:ascii="Times New Roman" w:hAnsi="Times New Roman" w:cs="Times New Roman"/>
          <w:sz w:val="28"/>
          <w:szCs w:val="28"/>
        </w:rPr>
        <w:t>рівна</w:t>
      </w:r>
      <w:proofErr w:type="spellEnd"/>
      <w:r w:rsidRPr="00E82D42">
        <w:rPr>
          <w:rFonts w:ascii="Times New Roman" w:hAnsi="Times New Roman" w:cs="Times New Roman"/>
          <w:sz w:val="28"/>
          <w:szCs w:val="28"/>
        </w:rPr>
        <w:t xml:space="preserve"> нулю. </w:t>
      </w:r>
      <w:proofErr w:type="spellStart"/>
      <w:r w:rsidRPr="00E82D42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E82D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2D42">
        <w:rPr>
          <w:rFonts w:ascii="Times New Roman" w:hAnsi="Times New Roman" w:cs="Times New Roman"/>
          <w:sz w:val="28"/>
          <w:szCs w:val="28"/>
        </w:rPr>
        <w:t>ознака</w:t>
      </w:r>
      <w:proofErr w:type="spellEnd"/>
      <w:r w:rsidRPr="00E82D42">
        <w:rPr>
          <w:rFonts w:ascii="Times New Roman" w:hAnsi="Times New Roman" w:cs="Times New Roman"/>
          <w:sz w:val="28"/>
          <w:szCs w:val="28"/>
        </w:rPr>
        <w:t xml:space="preserve"> не є </w:t>
      </w:r>
      <w:proofErr w:type="spellStart"/>
      <w:r w:rsidRPr="00E82D42">
        <w:rPr>
          <w:rFonts w:ascii="Times New Roman" w:hAnsi="Times New Roman" w:cs="Times New Roman"/>
          <w:sz w:val="28"/>
          <w:szCs w:val="28"/>
        </w:rPr>
        <w:t>достатньою</w:t>
      </w:r>
      <w:proofErr w:type="spellEnd"/>
      <w:r w:rsidRPr="00E82D42">
        <w:rPr>
          <w:rFonts w:ascii="Times New Roman" w:hAnsi="Times New Roman" w:cs="Times New Roman"/>
          <w:sz w:val="28"/>
          <w:szCs w:val="28"/>
        </w:rPr>
        <w:t xml:space="preserve">: про </w:t>
      </w:r>
      <w:proofErr w:type="spellStart"/>
      <w:r w:rsidRPr="00E82D42">
        <w:rPr>
          <w:rFonts w:ascii="Times New Roman" w:hAnsi="Times New Roman" w:cs="Times New Roman"/>
          <w:sz w:val="28"/>
          <w:szCs w:val="28"/>
        </w:rPr>
        <w:t>збіжність</w:t>
      </w:r>
      <w:proofErr w:type="spellEnd"/>
      <w:r w:rsidRPr="00E82D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2D4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82D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2D42">
        <w:rPr>
          <w:rFonts w:ascii="Times New Roman" w:hAnsi="Times New Roman" w:cs="Times New Roman"/>
          <w:sz w:val="28"/>
          <w:szCs w:val="28"/>
        </w:rPr>
        <w:t>розбіжність</w:t>
      </w:r>
      <w:proofErr w:type="spellEnd"/>
      <w:r w:rsidRPr="00E82D42">
        <w:rPr>
          <w:rFonts w:ascii="Times New Roman" w:hAnsi="Times New Roman" w:cs="Times New Roman"/>
          <w:sz w:val="28"/>
          <w:szCs w:val="28"/>
        </w:rPr>
        <w:t xml:space="preserve"> ряду не </w:t>
      </w:r>
      <w:proofErr w:type="spellStart"/>
      <w:r w:rsidRPr="00E82D42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E82D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2D42">
        <w:rPr>
          <w:rFonts w:ascii="Times New Roman" w:hAnsi="Times New Roman" w:cs="Times New Roman"/>
          <w:sz w:val="28"/>
          <w:szCs w:val="28"/>
        </w:rPr>
        <w:t>стверджувати</w:t>
      </w:r>
      <w:proofErr w:type="spellEnd"/>
      <w:r w:rsidRPr="00E82D4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82D42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E82D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2D42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E82D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2D42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E82D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2D42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E82D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2D42">
        <w:rPr>
          <w:rFonts w:ascii="Times New Roman" w:hAnsi="Times New Roman" w:cs="Times New Roman"/>
          <w:sz w:val="28"/>
          <w:szCs w:val="28"/>
        </w:rPr>
        <w:t>граничне</w:t>
      </w:r>
      <w:proofErr w:type="spellEnd"/>
      <w:r w:rsidRPr="00E82D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2D42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E82D42">
        <w:rPr>
          <w:rFonts w:ascii="Times New Roman" w:hAnsi="Times New Roman" w:cs="Times New Roman"/>
          <w:sz w:val="28"/>
          <w:szCs w:val="28"/>
        </w:rPr>
        <w:t xml:space="preserve"> члену ряду </w:t>
      </w:r>
      <w:proofErr w:type="spellStart"/>
      <w:r w:rsidRPr="00E82D42">
        <w:rPr>
          <w:rFonts w:ascii="Times New Roman" w:hAnsi="Times New Roman" w:cs="Times New Roman"/>
          <w:sz w:val="28"/>
          <w:szCs w:val="28"/>
        </w:rPr>
        <w:t>рівне</w:t>
      </w:r>
      <w:proofErr w:type="spellEnd"/>
      <w:r w:rsidRPr="00E82D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2D42">
        <w:rPr>
          <w:rFonts w:ascii="Times New Roman" w:hAnsi="Times New Roman" w:cs="Times New Roman"/>
          <w:sz w:val="28"/>
          <w:szCs w:val="28"/>
        </w:rPr>
        <w:t>нулю.</w:t>
      </w:r>
      <w:proofErr w:type="spellEnd"/>
    </w:p>
    <w:p w14:paraId="2A031E6D" w14:textId="51ABDBCB" w:rsidR="00E82D42" w:rsidRPr="00E82D42" w:rsidRDefault="00E82D42" w:rsidP="00E82D42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hyperlink r:id="rId71" w:tooltip="Ознака д'Аламбера" w:history="1">
        <w:proofErr w:type="spellStart"/>
        <w:r w:rsidRPr="00E82D42">
          <w:rPr>
            <w:rStyle w:val="a6"/>
            <w:rFonts w:ascii="Times New Roman" w:hAnsi="Times New Roman" w:cs="Times New Roman"/>
            <w:b/>
            <w:bCs/>
            <w:color w:val="auto"/>
            <w:sz w:val="28"/>
            <w:szCs w:val="28"/>
          </w:rPr>
          <w:t>Ознака</w:t>
        </w:r>
        <w:proofErr w:type="spellEnd"/>
        <w:r w:rsidRPr="00E82D42">
          <w:rPr>
            <w:rStyle w:val="a6"/>
            <w:rFonts w:ascii="Times New Roman" w:hAnsi="Times New Roman" w:cs="Times New Roman"/>
            <w:b/>
            <w:bCs/>
            <w:color w:val="auto"/>
            <w:sz w:val="28"/>
            <w:szCs w:val="28"/>
          </w:rPr>
          <w:t xml:space="preserve"> </w:t>
        </w:r>
        <w:proofErr w:type="spellStart"/>
        <w:r w:rsidRPr="00E82D42">
          <w:rPr>
            <w:rStyle w:val="a6"/>
            <w:rFonts w:ascii="Times New Roman" w:hAnsi="Times New Roman" w:cs="Times New Roman"/>
            <w:b/>
            <w:bCs/>
            <w:color w:val="auto"/>
            <w:sz w:val="28"/>
            <w:szCs w:val="28"/>
          </w:rPr>
          <w:t>д'Аламбера</w:t>
        </w:r>
        <w:proofErr w:type="spellEnd"/>
      </w:hyperlink>
      <w:r w:rsidRPr="00E82D4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54B302EE" w14:textId="4BC31A5E" w:rsidR="00E82D42" w:rsidRPr="00E82D42" w:rsidRDefault="00E82D42" w:rsidP="00E82D42">
      <w:pPr>
        <w:pStyle w:val="a7"/>
        <w:shd w:val="clear" w:color="auto" w:fill="FFFFFF"/>
        <w:spacing w:before="120" w:beforeAutospacing="0" w:after="120" w:afterAutospacing="0"/>
        <w:ind w:left="786"/>
        <w:rPr>
          <w:sz w:val="28"/>
          <w:szCs w:val="28"/>
        </w:rPr>
      </w:pPr>
      <w:proofErr w:type="spellStart"/>
      <w:r w:rsidRPr="00E82D42">
        <w:rPr>
          <w:sz w:val="28"/>
          <w:szCs w:val="28"/>
        </w:rPr>
        <w:t>Припустимо</w:t>
      </w:r>
      <w:proofErr w:type="spellEnd"/>
      <w:r w:rsidRPr="00E82D42">
        <w:rPr>
          <w:sz w:val="28"/>
          <w:szCs w:val="28"/>
        </w:rPr>
        <w:t xml:space="preserve">, </w:t>
      </w:r>
      <w:proofErr w:type="spellStart"/>
      <w:r w:rsidRPr="00E82D42">
        <w:rPr>
          <w:sz w:val="28"/>
          <w:szCs w:val="28"/>
        </w:rPr>
        <w:t>що</w:t>
      </w:r>
      <w:proofErr w:type="spellEnd"/>
      <w:r w:rsidRPr="00E82D42">
        <w:rPr>
          <w:sz w:val="28"/>
          <w:szCs w:val="28"/>
        </w:rPr>
        <w:t xml:space="preserve"> </w:t>
      </w:r>
      <w:proofErr w:type="spellStart"/>
      <w:r w:rsidRPr="00E82D42">
        <w:rPr>
          <w:sz w:val="28"/>
          <w:szCs w:val="28"/>
        </w:rPr>
        <w:t>існує</w:t>
      </w:r>
      <w:proofErr w:type="spellEnd"/>
      <w:r w:rsidRPr="00E82D42">
        <w:rPr>
          <w:sz w:val="28"/>
          <w:szCs w:val="28"/>
        </w:rPr>
        <w:t xml:space="preserve"> </w:t>
      </w:r>
      <w:proofErr w:type="spellStart"/>
      <w:r w:rsidRPr="00E82D42">
        <w:rPr>
          <w:sz w:val="28"/>
          <w:szCs w:val="28"/>
        </w:rPr>
        <w:t>таке</w:t>
      </w:r>
      <w:proofErr w:type="spellEnd"/>
      <w:r w:rsidRPr="00E82D42">
        <w:rPr>
          <w:sz w:val="28"/>
          <w:szCs w:val="28"/>
        </w:rPr>
        <w:t> 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lang w:val="uk-UA"/>
        </w:rPr>
        <w:t>,</w:t>
      </w:r>
      <w:r w:rsidRPr="00E82D42">
        <w:rPr>
          <w:sz w:val="28"/>
          <w:szCs w:val="28"/>
          <w:lang w:val="uk-UA"/>
        </w:rPr>
        <w:t xml:space="preserve"> </w:t>
      </w:r>
      <w:r w:rsidRPr="00E82D42">
        <w:rPr>
          <w:rStyle w:val="mwe-math-mathml-inline"/>
          <w:vanish/>
          <w:sz w:val="28"/>
          <w:szCs w:val="28"/>
        </w:rPr>
        <w:t>{\displaystyle r}</w:t>
      </w:r>
      <w:proofErr w:type="spellStart"/>
      <w:r w:rsidRPr="00E82D42">
        <w:rPr>
          <w:sz w:val="28"/>
          <w:szCs w:val="28"/>
        </w:rPr>
        <w:t>що</w:t>
      </w:r>
      <w:proofErr w:type="spellEnd"/>
      <w:r w:rsidRPr="00E82D42">
        <w:rPr>
          <w:sz w:val="28"/>
          <w:szCs w:val="28"/>
        </w:rPr>
        <w:t> </w:t>
      </w:r>
      <w:r>
        <w:rPr>
          <w:noProof/>
          <w:sz w:val="28"/>
          <w:szCs w:val="28"/>
        </w:rPr>
        <w:drawing>
          <wp:inline distT="0" distB="0" distL="0" distR="0" wp14:anchorId="0953FE01" wp14:editId="76442229">
            <wp:extent cx="1228725" cy="41910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82D42">
        <w:rPr>
          <w:rStyle w:val="mwe-math-mathml-inline"/>
          <w:vanish/>
          <w:sz w:val="28"/>
          <w:szCs w:val="28"/>
        </w:rPr>
        <w:t>{\displaystyle \lim _{n\to \infty }\left|{\frac {a_{n+1}}{a_{n}}}\right|=r.}</w:t>
      </w:r>
      <w:r w:rsidRPr="00E82D42">
        <w:rPr>
          <w:sz w:val="28"/>
          <w:szCs w:val="28"/>
        </w:rPr>
        <w:fldChar w:fldCharType="begin"/>
      </w:r>
      <w:r w:rsidRPr="00E82D42">
        <w:rPr>
          <w:sz w:val="28"/>
          <w:szCs w:val="28"/>
        </w:rPr>
        <w:instrText xml:space="preserve"> INCLUDEPICTURE "https://wikimedia.org/api/rest_v1/media/math/render/svg/09ad76fc956e34f6874910716e5da1e58587e2e6" \* MERGEFORMATINET </w:instrText>
      </w:r>
      <w:r w:rsidRPr="00E82D42">
        <w:rPr>
          <w:sz w:val="28"/>
          <w:szCs w:val="28"/>
        </w:rPr>
        <w:fldChar w:fldCharType="separate"/>
      </w:r>
      <w:r w:rsidRPr="00E82D42">
        <w:rPr>
          <w:sz w:val="28"/>
          <w:szCs w:val="28"/>
        </w:rPr>
        <w:pict w14:anchorId="6902252F">
          <v:shape id="_x0000_i1294" type="#_x0000_t75" alt="{\displaystyle \lim _{n\to \infty }\left|{\frac {a_{n+1}}{a_{n}}}\right|=r.}" style="width:24pt;height:24pt"/>
        </w:pict>
      </w:r>
      <w:r w:rsidRPr="00E82D42">
        <w:rPr>
          <w:sz w:val="28"/>
          <w:szCs w:val="28"/>
        </w:rPr>
        <w:fldChar w:fldCharType="end"/>
      </w:r>
    </w:p>
    <w:p w14:paraId="72843B4D" w14:textId="41D61CD0" w:rsidR="00E82D42" w:rsidRPr="00E82D42" w:rsidRDefault="00E82D42" w:rsidP="00E82D42">
      <w:pPr>
        <w:pStyle w:val="a7"/>
        <w:shd w:val="clear" w:color="auto" w:fill="FFFFFF"/>
        <w:spacing w:before="120" w:beforeAutospacing="0" w:after="120" w:afterAutospacing="0"/>
        <w:ind w:left="786"/>
        <w:rPr>
          <w:sz w:val="28"/>
          <w:szCs w:val="28"/>
        </w:rPr>
      </w:pPr>
      <w:proofErr w:type="spellStart"/>
      <w:r w:rsidRPr="00E82D42">
        <w:rPr>
          <w:sz w:val="28"/>
          <w:szCs w:val="28"/>
        </w:rPr>
        <w:t>Якщо</w:t>
      </w:r>
      <w:proofErr w:type="spellEnd"/>
      <w:r w:rsidRPr="00E82D42">
        <w:rPr>
          <w:sz w:val="28"/>
          <w:szCs w:val="28"/>
        </w:rPr>
        <w:t> </w:t>
      </w:r>
      <w:r>
        <w:rPr>
          <w:noProof/>
          <w:sz w:val="28"/>
          <w:szCs w:val="28"/>
        </w:rPr>
        <w:drawing>
          <wp:inline distT="0" distB="0" distL="0" distR="0" wp14:anchorId="649FBD59" wp14:editId="7A060606">
            <wp:extent cx="400050" cy="161925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82D42">
        <w:rPr>
          <w:rStyle w:val="mwe-math-mathml-inline"/>
          <w:vanish/>
          <w:sz w:val="28"/>
          <w:szCs w:val="28"/>
        </w:rPr>
        <w:t>{\displaystyle r&lt;1}</w:t>
      </w:r>
      <w:r w:rsidRPr="00E82D42">
        <w:rPr>
          <w:sz w:val="28"/>
          <w:szCs w:val="28"/>
        </w:rPr>
        <w:t xml:space="preserve">, то ряд є абсолютно </w:t>
      </w:r>
      <w:proofErr w:type="spellStart"/>
      <w:r w:rsidRPr="00E82D42">
        <w:rPr>
          <w:sz w:val="28"/>
          <w:szCs w:val="28"/>
        </w:rPr>
        <w:t>збіжним</w:t>
      </w:r>
      <w:proofErr w:type="spellEnd"/>
      <w:r w:rsidRPr="00E82D42">
        <w:rPr>
          <w:sz w:val="28"/>
          <w:szCs w:val="28"/>
        </w:rPr>
        <w:t xml:space="preserve">. </w:t>
      </w:r>
      <w:proofErr w:type="spellStart"/>
      <w:r w:rsidRPr="00E82D42">
        <w:rPr>
          <w:sz w:val="28"/>
          <w:szCs w:val="28"/>
        </w:rPr>
        <w:t>Якщо</w:t>
      </w:r>
      <w:proofErr w:type="spellEnd"/>
      <w:r w:rsidRPr="00E82D42">
        <w:rPr>
          <w:sz w:val="28"/>
          <w:szCs w:val="28"/>
        </w:rPr>
        <w:t> </w:t>
      </w:r>
      <w:r>
        <w:rPr>
          <w:noProof/>
          <w:sz w:val="28"/>
          <w:szCs w:val="28"/>
        </w:rPr>
        <w:drawing>
          <wp:inline distT="0" distB="0" distL="0" distR="0" wp14:anchorId="3AFED3D6" wp14:editId="4F81DF53">
            <wp:extent cx="400050" cy="161925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>,</w:t>
      </w:r>
      <w:r w:rsidRPr="00E82D42">
        <w:rPr>
          <w:rStyle w:val="mwe-math-mathml-inline"/>
          <w:vanish/>
          <w:sz w:val="28"/>
          <w:szCs w:val="28"/>
        </w:rPr>
        <w:t>{\displaystyle r&gt;1}</w:t>
      </w:r>
      <w:r w:rsidRPr="00E82D42">
        <w:rPr>
          <w:sz w:val="28"/>
          <w:szCs w:val="28"/>
        </w:rPr>
        <w:t xml:space="preserve"> то ряд є </w:t>
      </w:r>
      <w:proofErr w:type="spellStart"/>
      <w:r w:rsidRPr="00E82D42">
        <w:rPr>
          <w:sz w:val="28"/>
          <w:szCs w:val="28"/>
        </w:rPr>
        <w:t>розбіжним</w:t>
      </w:r>
      <w:proofErr w:type="spellEnd"/>
      <w:r w:rsidRPr="00E82D42">
        <w:rPr>
          <w:sz w:val="28"/>
          <w:szCs w:val="28"/>
        </w:rPr>
        <w:t xml:space="preserve">. </w:t>
      </w:r>
      <w:proofErr w:type="spellStart"/>
      <w:r w:rsidRPr="00E82D42">
        <w:rPr>
          <w:sz w:val="28"/>
          <w:szCs w:val="28"/>
        </w:rPr>
        <w:t>Якщо</w:t>
      </w:r>
      <w:proofErr w:type="spellEnd"/>
      <w:r w:rsidRPr="00E82D42">
        <w:rPr>
          <w:sz w:val="28"/>
          <w:szCs w:val="28"/>
        </w:rPr>
        <w:t> </w:t>
      </w:r>
      <w:r w:rsidRPr="00E82D42">
        <w:rPr>
          <w:rStyle w:val="mwe-math-mathml-inline"/>
          <w:vanish/>
          <w:sz w:val="28"/>
          <w:szCs w:val="28"/>
        </w:rPr>
        <w:t>{\displaystyle r=1}</w:t>
      </w:r>
      <w:r w:rsidRPr="00E82D42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3EF35245" wp14:editId="765BFBC1">
            <wp:extent cx="400050" cy="161925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82D42">
        <w:rPr>
          <w:sz w:val="28"/>
          <w:szCs w:val="28"/>
        </w:rPr>
        <w:t xml:space="preserve">то ряд </w:t>
      </w:r>
      <w:proofErr w:type="spellStart"/>
      <w:r w:rsidRPr="00E82D42">
        <w:rPr>
          <w:sz w:val="28"/>
          <w:szCs w:val="28"/>
        </w:rPr>
        <w:t>може</w:t>
      </w:r>
      <w:proofErr w:type="spellEnd"/>
      <w:r w:rsidRPr="00E82D42">
        <w:rPr>
          <w:sz w:val="28"/>
          <w:szCs w:val="28"/>
        </w:rPr>
        <w:t xml:space="preserve"> бути як </w:t>
      </w:r>
      <w:proofErr w:type="spellStart"/>
      <w:r w:rsidRPr="00E82D42">
        <w:rPr>
          <w:sz w:val="28"/>
          <w:szCs w:val="28"/>
        </w:rPr>
        <w:t>збіжним</w:t>
      </w:r>
      <w:proofErr w:type="spellEnd"/>
      <w:r w:rsidRPr="00E82D42">
        <w:rPr>
          <w:sz w:val="28"/>
          <w:szCs w:val="28"/>
        </w:rPr>
        <w:t xml:space="preserve">, так і </w:t>
      </w:r>
      <w:proofErr w:type="spellStart"/>
      <w:r w:rsidRPr="00E82D42">
        <w:rPr>
          <w:sz w:val="28"/>
          <w:szCs w:val="28"/>
        </w:rPr>
        <w:t>розбіжним</w:t>
      </w:r>
      <w:proofErr w:type="spellEnd"/>
      <w:r w:rsidRPr="00E82D42">
        <w:rPr>
          <w:sz w:val="28"/>
          <w:szCs w:val="28"/>
        </w:rPr>
        <w:t>.</w:t>
      </w:r>
    </w:p>
    <w:p w14:paraId="1AE6378D" w14:textId="77777777" w:rsidR="00E82D42" w:rsidRPr="00E82D42" w:rsidRDefault="00E82D42" w:rsidP="00E82D42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  <w:lang w:val="ru-UA"/>
        </w:rPr>
      </w:pPr>
    </w:p>
    <w:p w14:paraId="30FBEB8C" w14:textId="2CDB4B88" w:rsidR="003534C0" w:rsidRPr="000B1297" w:rsidRDefault="003534C0" w:rsidP="00E4747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B1297">
        <w:rPr>
          <w:rFonts w:ascii="Times New Roman" w:hAnsi="Times New Roman" w:cs="Times New Roman"/>
          <w:b/>
          <w:bCs/>
          <w:position w:val="-32"/>
          <w:sz w:val="28"/>
          <w:szCs w:val="28"/>
          <w:lang w:val="uk-UA"/>
        </w:rPr>
        <w:t>За якою ознакою досліджуємо  на збіжність ряд</w:t>
      </w:r>
      <w:r w:rsidRPr="000B1297">
        <w:rPr>
          <w:b/>
          <w:bCs/>
          <w:position w:val="-32"/>
          <w:sz w:val="28"/>
          <w:szCs w:val="28"/>
          <w:lang w:val="uk-UA"/>
        </w:rPr>
        <w:t xml:space="preserve">. </w:t>
      </w:r>
      <w:r w:rsidRPr="000B1297">
        <w:rPr>
          <w:b/>
          <w:bCs/>
          <w:position w:val="-32"/>
          <w:sz w:val="28"/>
          <w:szCs w:val="28"/>
        </w:rPr>
        <w:object w:dxaOrig="2520" w:dyaOrig="800" w14:anchorId="2A83432C">
          <v:shape id="_x0000_i1289" type="#_x0000_t75" style="width:126pt;height:40.8pt" o:ole="">
            <v:imagedata r:id="rId76" o:title=""/>
          </v:shape>
          <o:OLEObject Type="Embed" ProgID="Equation.DSMT4" ShapeID="_x0000_i1289" DrawAspect="Content" ObjectID="_1733689621" r:id="rId77"/>
        </w:object>
      </w:r>
    </w:p>
    <w:p w14:paraId="73ED7260" w14:textId="402DF93A" w:rsidR="000B1297" w:rsidRPr="000B1297" w:rsidRDefault="000B1297" w:rsidP="000B1297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1297"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Перш ніж переходити до певної ознаки збіжності ряду, слід переконатися, що загальний член ряду, прямує до 0.</w:t>
      </w:r>
    </w:p>
    <w:p w14:paraId="7B03A418" w14:textId="084C9C5A" w:rsidR="00EA5624" w:rsidRPr="000B1297" w:rsidRDefault="00E2171A" w:rsidP="00EA562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129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Ознаки збіжності </w:t>
      </w:r>
      <w:proofErr w:type="spellStart"/>
      <w:r w:rsidRPr="000B1297">
        <w:rPr>
          <w:rFonts w:ascii="Times New Roman" w:hAnsi="Times New Roman" w:cs="Times New Roman"/>
          <w:b/>
          <w:bCs/>
          <w:sz w:val="28"/>
          <w:szCs w:val="28"/>
          <w:lang w:val="uk-UA"/>
        </w:rPr>
        <w:t>знакододатніх</w:t>
      </w:r>
      <w:proofErr w:type="spellEnd"/>
      <w:r w:rsidRPr="000B129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рядів.(Радикальна та інтегральна ознака Коші)</w:t>
      </w:r>
      <w:r w:rsidR="003534C0" w:rsidRPr="000B1297">
        <w:rPr>
          <w:rFonts w:ascii="Times New Roman" w:hAnsi="Times New Roman" w:cs="Times New Roman"/>
          <w:b/>
          <w:bCs/>
          <w:sz w:val="28"/>
          <w:szCs w:val="28"/>
          <w:lang w:val="uk-UA"/>
        </w:rPr>
        <w:t>. Коли  застосовують саме ці ознаки.?</w:t>
      </w:r>
    </w:p>
    <w:p w14:paraId="55BB2487" w14:textId="649B4825" w:rsidR="00EA5624" w:rsidRPr="000B1297" w:rsidRDefault="00EA5624" w:rsidP="00EA5624">
      <w:pPr>
        <w:pStyle w:val="a3"/>
        <w:shd w:val="clear" w:color="auto" w:fill="FFFFFF"/>
        <w:spacing w:before="120" w:after="12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0B1297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Нехай</w:t>
      </w:r>
      <w:r w:rsidRPr="000B1297">
        <w:rPr>
          <w:rFonts w:ascii="Times New Roman" w:eastAsia="Times New Roman" w:hAnsi="Times New Roman" w:cs="Times New Roman"/>
          <w:noProof/>
          <w:sz w:val="28"/>
          <w:szCs w:val="28"/>
          <w:lang w:val="ru-UA" w:eastAsia="ru-UA"/>
        </w:rPr>
        <w:drawing>
          <wp:inline distT="0" distB="0" distL="0" distR="0" wp14:anchorId="222EE462" wp14:editId="4967F2E7">
            <wp:extent cx="361950" cy="21907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B1297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 </w:t>
      </w:r>
      <w:r w:rsidRPr="000B1297">
        <w:rPr>
          <w:rFonts w:ascii="Times New Roman" w:eastAsia="Times New Roman" w:hAnsi="Times New Roman" w:cs="Times New Roman"/>
          <w:vanish/>
          <w:sz w:val="28"/>
          <w:szCs w:val="28"/>
          <w:lang w:val="ru-UA" w:eastAsia="ru-UA"/>
        </w:rPr>
        <w:t>{\displaystyle \{a_{n}\}}</w:t>
      </w:r>
      <w:r w:rsidRPr="000B1297">
        <w:rPr>
          <w:rFonts w:ascii="Times New Roman" w:eastAsia="Times New Roman" w:hAnsi="Times New Roman" w:cs="Times New Roman"/>
          <w:noProof/>
          <w:vanish/>
          <w:sz w:val="28"/>
          <w:szCs w:val="28"/>
          <w:lang w:val="ru-UA" w:eastAsia="ru-UA"/>
        </w:rPr>
        <w:drawing>
          <wp:inline distT="0" distB="0" distL="0" distR="0" wp14:anchorId="177FDF1D" wp14:editId="4A76A130">
            <wp:extent cx="361950" cy="21907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B1297">
        <w:rPr>
          <w:rFonts w:ascii="Times New Roman" w:eastAsia="Times New Roman" w:hAnsi="Times New Roman" w:cs="Times New Roman"/>
          <w:noProof/>
          <w:vanish/>
          <w:sz w:val="28"/>
          <w:szCs w:val="28"/>
          <w:lang w:val="ru-UA" w:eastAsia="ru-UA"/>
        </w:rPr>
        <w:drawing>
          <wp:inline distT="0" distB="0" distL="0" distR="0" wp14:anchorId="016B335A" wp14:editId="0713FCA9">
            <wp:extent cx="361950" cy="2190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B1297">
        <w:rPr>
          <w:rFonts w:ascii="Times New Roman" w:eastAsia="Times New Roman" w:hAnsi="Times New Roman" w:cs="Times New Roman"/>
          <w:noProof/>
          <w:vanish/>
          <w:sz w:val="28"/>
          <w:szCs w:val="28"/>
          <w:lang w:val="ru-UA" w:eastAsia="ru-UA"/>
        </w:rPr>
        <w:drawing>
          <wp:inline distT="0" distB="0" distL="0" distR="0" wp14:anchorId="323824B0" wp14:editId="29485E5D">
            <wp:extent cx="361950" cy="21907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B1297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 xml:space="preserve">є </w:t>
      </w:r>
      <w:proofErr w:type="spellStart"/>
      <w:r w:rsidRPr="000B1297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незростаючою</w:t>
      </w:r>
      <w:proofErr w:type="spellEnd"/>
      <w:r w:rsidRPr="000B1297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 xml:space="preserve"> </w:t>
      </w:r>
      <w:proofErr w:type="spellStart"/>
      <w:r w:rsidRPr="000B1297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послідовністю</w:t>
      </w:r>
      <w:proofErr w:type="spellEnd"/>
      <w:r w:rsidRPr="000B1297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 xml:space="preserve">. </w:t>
      </w:r>
      <w:proofErr w:type="spellStart"/>
      <w:r w:rsidRPr="000B1297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Тоді</w:t>
      </w:r>
      <w:proofErr w:type="spellEnd"/>
      <w:r w:rsidRPr="000B1297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 xml:space="preserve"> сума </w:t>
      </w:r>
      <w:r w:rsidRPr="000B1297">
        <w:rPr>
          <w:rFonts w:ascii="Times New Roman" w:eastAsia="Times New Roman" w:hAnsi="Times New Roman" w:cs="Times New Roman"/>
          <w:vanish/>
          <w:sz w:val="28"/>
          <w:szCs w:val="28"/>
          <w:lang w:val="ru-UA" w:eastAsia="ru-UA"/>
        </w:rPr>
        <w:t>{\displaystyle A=\sum \limits _{n=1}^{\infty }a_{n}}</w:t>
      </w:r>
      <w:r w:rsidRPr="000B1297">
        <w:rPr>
          <w:rFonts w:ascii="Times New Roman" w:eastAsia="Times New Roman" w:hAnsi="Times New Roman" w:cs="Times New Roman"/>
          <w:noProof/>
          <w:vanish/>
          <w:sz w:val="28"/>
          <w:szCs w:val="28"/>
          <w:lang w:val="ru-UA" w:eastAsia="ru-UA"/>
        </w:rPr>
        <w:drawing>
          <wp:inline distT="0" distB="0" distL="0" distR="0" wp14:anchorId="40789861" wp14:editId="16BB8418">
            <wp:extent cx="838200" cy="52387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B1297">
        <w:rPr>
          <w:rFonts w:ascii="Times New Roman" w:eastAsia="Times New Roman" w:hAnsi="Times New Roman" w:cs="Times New Roman"/>
          <w:noProof/>
          <w:vanish/>
          <w:sz w:val="28"/>
          <w:szCs w:val="28"/>
          <w:lang w:val="ru-UA" w:eastAsia="ru-UA"/>
        </w:rPr>
        <w:drawing>
          <wp:inline distT="0" distB="0" distL="0" distR="0" wp14:anchorId="38AAB382" wp14:editId="708FFE40">
            <wp:extent cx="838200" cy="523875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B1297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 </w:t>
      </w:r>
      <w:r w:rsidRPr="000B1297">
        <w:rPr>
          <w:rFonts w:ascii="Times New Roman" w:eastAsia="Times New Roman" w:hAnsi="Times New Roman" w:cs="Times New Roman"/>
          <w:noProof/>
          <w:sz w:val="28"/>
          <w:szCs w:val="28"/>
          <w:lang w:val="ru-UA" w:eastAsia="ru-UA"/>
        </w:rPr>
        <w:drawing>
          <wp:inline distT="0" distB="0" distL="0" distR="0" wp14:anchorId="646A66DB" wp14:editId="1612E6F4">
            <wp:extent cx="838200" cy="523875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0B1297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збігається</w:t>
      </w:r>
      <w:proofErr w:type="spellEnd"/>
      <w:r w:rsidRPr="000B1297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 </w:t>
      </w:r>
      <w:hyperlink r:id="rId80" w:tooltip="Тоді й лише тоді" w:history="1">
        <w:proofErr w:type="spellStart"/>
        <w:r w:rsidRPr="000B1297">
          <w:rPr>
            <w:rFonts w:ascii="Times New Roman" w:eastAsia="Times New Roman" w:hAnsi="Times New Roman" w:cs="Times New Roman"/>
            <w:sz w:val="28"/>
            <w:szCs w:val="28"/>
            <w:u w:val="single"/>
            <w:lang w:val="ru-UA" w:eastAsia="ru-UA"/>
          </w:rPr>
          <w:t>тоді</w:t>
        </w:r>
        <w:proofErr w:type="spellEnd"/>
        <w:r w:rsidRPr="000B1297">
          <w:rPr>
            <w:rFonts w:ascii="Times New Roman" w:eastAsia="Times New Roman" w:hAnsi="Times New Roman" w:cs="Times New Roman"/>
            <w:sz w:val="28"/>
            <w:szCs w:val="28"/>
            <w:u w:val="single"/>
            <w:lang w:val="ru-UA" w:eastAsia="ru-UA"/>
          </w:rPr>
          <w:t xml:space="preserve"> і </w:t>
        </w:r>
        <w:proofErr w:type="spellStart"/>
        <w:r w:rsidRPr="000B1297">
          <w:rPr>
            <w:rFonts w:ascii="Times New Roman" w:eastAsia="Times New Roman" w:hAnsi="Times New Roman" w:cs="Times New Roman"/>
            <w:sz w:val="28"/>
            <w:szCs w:val="28"/>
            <w:u w:val="single"/>
            <w:lang w:val="ru-UA" w:eastAsia="ru-UA"/>
          </w:rPr>
          <w:t>лише</w:t>
        </w:r>
        <w:proofErr w:type="spellEnd"/>
        <w:r w:rsidRPr="000B1297">
          <w:rPr>
            <w:rFonts w:ascii="Times New Roman" w:eastAsia="Times New Roman" w:hAnsi="Times New Roman" w:cs="Times New Roman"/>
            <w:sz w:val="28"/>
            <w:szCs w:val="28"/>
            <w:u w:val="single"/>
            <w:lang w:val="ru-UA" w:eastAsia="ru-UA"/>
          </w:rPr>
          <w:t xml:space="preserve"> </w:t>
        </w:r>
        <w:proofErr w:type="spellStart"/>
        <w:r w:rsidRPr="000B1297">
          <w:rPr>
            <w:rFonts w:ascii="Times New Roman" w:eastAsia="Times New Roman" w:hAnsi="Times New Roman" w:cs="Times New Roman"/>
            <w:sz w:val="28"/>
            <w:szCs w:val="28"/>
            <w:u w:val="single"/>
            <w:lang w:val="ru-UA" w:eastAsia="ru-UA"/>
          </w:rPr>
          <w:t>тоді</w:t>
        </w:r>
        <w:proofErr w:type="spellEnd"/>
      </w:hyperlink>
      <w:r w:rsidRPr="000B1297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, коли сума</w:t>
      </w:r>
      <w:r w:rsidRPr="000B1297">
        <w:rPr>
          <w:rFonts w:ascii="Times New Roman" w:eastAsia="Times New Roman" w:hAnsi="Times New Roman" w:cs="Times New Roman"/>
          <w:noProof/>
          <w:sz w:val="28"/>
          <w:szCs w:val="28"/>
          <w:lang w:val="ru-UA" w:eastAsia="ru-UA"/>
        </w:rPr>
        <w:drawing>
          <wp:inline distT="0" distB="0" distL="0" distR="0" wp14:anchorId="4880E78E" wp14:editId="2C6542EE">
            <wp:extent cx="1162050" cy="523875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B1297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 </w:t>
      </w:r>
      <w:proofErr w:type="spellStart"/>
      <w:r w:rsidRPr="000B1297">
        <w:rPr>
          <w:rFonts w:ascii="Times New Roman" w:eastAsia="Times New Roman" w:hAnsi="Times New Roman" w:cs="Times New Roman"/>
          <w:vanish/>
          <w:sz w:val="28"/>
          <w:szCs w:val="28"/>
          <w:lang w:val="ru-UA" w:eastAsia="ru-UA"/>
        </w:rPr>
        <w:t>{\displaystyle A^{*}=\sum \limits _{n=1}^{\infty }2^{n}a_{2^{n}}}</w:t>
      </w:r>
      <w:r w:rsidRPr="000B1297">
        <w:rPr>
          <w:rFonts w:ascii="Times New Roman" w:eastAsia="Times New Roman" w:hAnsi="Times New Roman" w:cs="Times New Roman"/>
          <w:noProof/>
          <w:vanish/>
          <w:sz w:val="28"/>
          <w:szCs w:val="28"/>
          <w:lang w:val="ru-UA" w:eastAsia="ru-UA"/>
        </w:rPr>
        <w:drawing>
          <wp:inline distT="0" distB="0" distL="0" distR="0" wp14:anchorId="2D59E554" wp14:editId="506C65E7">
            <wp:extent cx="1162050" cy="523875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B1297">
        <w:rPr>
          <w:rFonts w:ascii="Times New Roman" w:eastAsia="Times New Roman" w:hAnsi="Times New Roman" w:cs="Times New Roman"/>
          <w:noProof/>
          <w:vanish/>
          <w:sz w:val="28"/>
          <w:szCs w:val="28"/>
          <w:lang w:val="ru-UA" w:eastAsia="ru-UA"/>
        </w:rPr>
        <w:drawing>
          <wp:inline distT="0" distB="0" distL="0" distR="0" wp14:anchorId="441CA28F" wp14:editId="4ACEF9C0">
            <wp:extent cx="1162050" cy="523875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B1297">
        <w:rPr>
          <w:rFonts w:ascii="Times New Roman" w:eastAsia="Times New Roman" w:hAnsi="Times New Roman" w:cs="Times New Roman"/>
          <w:noProof/>
          <w:vanish/>
          <w:sz w:val="28"/>
          <w:szCs w:val="28"/>
          <w:lang w:val="ru-UA" w:eastAsia="ru-UA"/>
        </w:rPr>
        <w:drawing>
          <wp:inline distT="0" distB="0" distL="0" distR="0" wp14:anchorId="293D2353" wp14:editId="24BE72D1">
            <wp:extent cx="1162050" cy="523875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B1297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збігається</w:t>
      </w:r>
      <w:proofErr w:type="spellEnd"/>
      <w:r w:rsidRPr="000B1297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. Б</w:t>
      </w:r>
      <w:proofErr w:type="spellStart"/>
      <w:r w:rsidRPr="000B1297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ільше</w:t>
      </w:r>
      <w:proofErr w:type="spellEnd"/>
      <w:r w:rsidRPr="000B1297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 xml:space="preserve"> того, </w:t>
      </w:r>
      <w:proofErr w:type="spellStart"/>
      <w:r w:rsidRPr="000B1297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якщо</w:t>
      </w:r>
      <w:proofErr w:type="spellEnd"/>
      <w:r w:rsidRPr="000B1297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 xml:space="preserve"> вони </w:t>
      </w:r>
      <w:proofErr w:type="spellStart"/>
      <w:r w:rsidRPr="000B1297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збігаються</w:t>
      </w:r>
      <w:proofErr w:type="spellEnd"/>
      <w:r w:rsidRPr="000B1297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 xml:space="preserve">, то справедлива </w:t>
      </w:r>
      <w:proofErr w:type="spellStart"/>
      <w:r w:rsidRPr="000B1297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нерівність</w:t>
      </w:r>
      <w:proofErr w:type="spellEnd"/>
      <w:r w:rsidRPr="000B1297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 </w:t>
      </w:r>
      <w:r w:rsidRPr="000B1297">
        <w:rPr>
          <w:rFonts w:ascii="Times New Roman" w:eastAsia="Times New Roman" w:hAnsi="Times New Roman" w:cs="Times New Roman"/>
          <w:vanish/>
          <w:sz w:val="28"/>
          <w:szCs w:val="28"/>
          <w:lang w:val="ru-UA" w:eastAsia="ru-UA"/>
        </w:rPr>
        <w:t>{\displaystyle A\leq A^{*}\leq 2A}</w:t>
      </w:r>
      <w:r w:rsidR="000B1297" w:rsidRPr="000B1297">
        <w:rPr>
          <w:rFonts w:ascii="Times New Roman" w:eastAsia="Times New Roman" w:hAnsi="Times New Roman" w:cs="Times New Roman"/>
          <w:vanish/>
          <w:sz w:val="28"/>
          <w:szCs w:val="28"/>
          <w:lang w:val="en-US" w:eastAsia="ru-UA"/>
        </w:rPr>
        <w:t>//</w:t>
      </w:r>
    </w:p>
    <w:p w14:paraId="342BAF73" w14:textId="77777777" w:rsidR="000B1297" w:rsidRPr="000B1297" w:rsidRDefault="000B1297" w:rsidP="00EA5624">
      <w:pPr>
        <w:pStyle w:val="a3"/>
        <w:shd w:val="clear" w:color="auto" w:fill="FFFFFF"/>
        <w:spacing w:before="120" w:after="12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</w:p>
    <w:p w14:paraId="1BB0E3B2" w14:textId="77777777" w:rsidR="00EA5624" w:rsidRPr="000B1297" w:rsidRDefault="00EA5624" w:rsidP="00EA5624">
      <w:pPr>
        <w:pStyle w:val="a7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0B1297">
        <w:rPr>
          <w:b/>
          <w:bCs/>
          <w:sz w:val="28"/>
          <w:szCs w:val="28"/>
        </w:rPr>
        <w:t xml:space="preserve">Радикальна </w:t>
      </w:r>
      <w:proofErr w:type="spellStart"/>
      <w:r w:rsidRPr="000B1297">
        <w:rPr>
          <w:b/>
          <w:bCs/>
          <w:sz w:val="28"/>
          <w:szCs w:val="28"/>
        </w:rPr>
        <w:t>ознака</w:t>
      </w:r>
      <w:proofErr w:type="spellEnd"/>
      <w:r w:rsidRPr="000B1297">
        <w:rPr>
          <w:b/>
          <w:bCs/>
          <w:sz w:val="28"/>
          <w:szCs w:val="28"/>
        </w:rPr>
        <w:t xml:space="preserve"> </w:t>
      </w:r>
      <w:proofErr w:type="spellStart"/>
      <w:r w:rsidRPr="000B1297">
        <w:rPr>
          <w:b/>
          <w:bCs/>
          <w:sz w:val="28"/>
          <w:szCs w:val="28"/>
        </w:rPr>
        <w:t>Коші</w:t>
      </w:r>
      <w:proofErr w:type="spellEnd"/>
      <w:r w:rsidRPr="000B1297">
        <w:rPr>
          <w:sz w:val="28"/>
          <w:szCs w:val="28"/>
        </w:rPr>
        <w:t xml:space="preserve"> — </w:t>
      </w:r>
      <w:proofErr w:type="spellStart"/>
      <w:r w:rsidRPr="000B1297">
        <w:rPr>
          <w:sz w:val="28"/>
          <w:szCs w:val="28"/>
        </w:rPr>
        <w:t>ознака</w:t>
      </w:r>
      <w:proofErr w:type="spellEnd"/>
      <w:r w:rsidRPr="000B1297">
        <w:rPr>
          <w:sz w:val="28"/>
          <w:szCs w:val="28"/>
        </w:rPr>
        <w:t> </w:t>
      </w:r>
      <w:proofErr w:type="spellStart"/>
      <w:r w:rsidRPr="000B1297">
        <w:rPr>
          <w:sz w:val="28"/>
          <w:szCs w:val="28"/>
        </w:rPr>
        <w:fldChar w:fldCharType="begin"/>
      </w:r>
      <w:r w:rsidRPr="000B1297">
        <w:rPr>
          <w:sz w:val="28"/>
          <w:szCs w:val="28"/>
        </w:rPr>
        <w:instrText xml:space="preserve"> HYPERLINK "https://uk.wikipedia.org/wiki/%D0%93%D1%80%D0%B0%D0%BD%D0%B8%D1%86%D1%8F" \o "Границя" </w:instrText>
      </w:r>
      <w:r w:rsidRPr="000B1297">
        <w:rPr>
          <w:sz w:val="28"/>
          <w:szCs w:val="28"/>
        </w:rPr>
        <w:fldChar w:fldCharType="separate"/>
      </w:r>
      <w:r w:rsidRPr="000B1297">
        <w:rPr>
          <w:rStyle w:val="a6"/>
          <w:color w:val="auto"/>
          <w:sz w:val="28"/>
          <w:szCs w:val="28"/>
        </w:rPr>
        <w:t>збіжності</w:t>
      </w:r>
      <w:proofErr w:type="spellEnd"/>
      <w:r w:rsidRPr="000B1297">
        <w:rPr>
          <w:sz w:val="28"/>
          <w:szCs w:val="28"/>
        </w:rPr>
        <w:fldChar w:fldCharType="end"/>
      </w:r>
      <w:r w:rsidRPr="000B1297">
        <w:rPr>
          <w:sz w:val="28"/>
          <w:szCs w:val="28"/>
        </w:rPr>
        <w:t> </w:t>
      </w:r>
      <w:hyperlink r:id="rId82" w:tooltip="Числовий ряд" w:history="1">
        <w:r w:rsidRPr="000B1297">
          <w:rPr>
            <w:rStyle w:val="a6"/>
            <w:color w:val="auto"/>
            <w:sz w:val="28"/>
            <w:szCs w:val="28"/>
          </w:rPr>
          <w:t>числового ряда</w:t>
        </w:r>
      </w:hyperlink>
      <w:r w:rsidRPr="000B1297">
        <w:rPr>
          <w:sz w:val="28"/>
          <w:szCs w:val="28"/>
        </w:rPr>
        <w:t>:</w:t>
      </w:r>
    </w:p>
    <w:p w14:paraId="70268142" w14:textId="0982E38A" w:rsidR="00EA5624" w:rsidRPr="000B1297" w:rsidRDefault="00EA5624" w:rsidP="00EA5624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0B1297">
        <w:rPr>
          <w:rFonts w:ascii="Times New Roman" w:hAnsi="Times New Roman" w:cs="Times New Roman"/>
          <w:noProof/>
          <w:sz w:val="28"/>
          <w:szCs w:val="28"/>
          <w:lang w:val="ru-UA"/>
        </w:rPr>
        <w:drawing>
          <wp:inline distT="0" distB="0" distL="0" distR="0" wp14:anchorId="6EB5ADBD" wp14:editId="78CDA9B2">
            <wp:extent cx="476250" cy="523875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73334C" w14:textId="68E523D4" w:rsidR="000B1297" w:rsidRPr="000B1297" w:rsidRDefault="000B1297" w:rsidP="000B1297">
      <w:pPr>
        <w:pStyle w:val="a7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0B1297">
        <w:rPr>
          <w:sz w:val="28"/>
          <w:szCs w:val="28"/>
        </w:rPr>
        <w:t xml:space="preserve">з </w:t>
      </w:r>
      <w:proofErr w:type="spellStart"/>
      <w:r w:rsidRPr="000B1297">
        <w:rPr>
          <w:sz w:val="28"/>
          <w:szCs w:val="28"/>
        </w:rPr>
        <w:t>невід'ємними</w:t>
      </w:r>
      <w:proofErr w:type="spellEnd"/>
      <w:r w:rsidRPr="000B1297">
        <w:rPr>
          <w:sz w:val="28"/>
          <w:szCs w:val="28"/>
        </w:rPr>
        <w:t xml:space="preserve"> членами </w:t>
      </w:r>
      <w:proofErr w:type="spellStart"/>
      <w:r w:rsidRPr="000B1297">
        <w:rPr>
          <w:sz w:val="28"/>
          <w:szCs w:val="28"/>
        </w:rPr>
        <w:t>існує</w:t>
      </w:r>
      <w:proofErr w:type="spellEnd"/>
      <w:r w:rsidRPr="000B1297">
        <w:rPr>
          <w:sz w:val="28"/>
          <w:szCs w:val="28"/>
        </w:rPr>
        <w:t xml:space="preserve"> </w:t>
      </w:r>
      <w:proofErr w:type="spellStart"/>
      <w:r w:rsidRPr="000B1297">
        <w:rPr>
          <w:sz w:val="28"/>
          <w:szCs w:val="28"/>
        </w:rPr>
        <w:t>таке</w:t>
      </w:r>
      <w:proofErr w:type="spellEnd"/>
      <w:r w:rsidRPr="000B1297">
        <w:rPr>
          <w:sz w:val="28"/>
          <w:szCs w:val="28"/>
        </w:rPr>
        <w:t xml:space="preserve"> число </w:t>
      </w:r>
      <w:r w:rsidRPr="000B1297">
        <w:rPr>
          <w:sz w:val="28"/>
          <w:szCs w:val="28"/>
          <w:lang w:val="en-US"/>
        </w:rPr>
        <w:t>d</w:t>
      </w:r>
      <w:r w:rsidRPr="000B1297">
        <w:rPr>
          <w:rStyle w:val="mwe-math-mathml-inline"/>
          <w:vanish/>
          <w:sz w:val="28"/>
          <w:szCs w:val="28"/>
        </w:rPr>
        <w:t>{\displaystyle d}</w:t>
      </w:r>
      <w:r w:rsidRPr="000B1297">
        <w:rPr>
          <w:sz w:val="28"/>
          <w:szCs w:val="28"/>
        </w:rPr>
        <w:t>,</w:t>
      </w:r>
      <w:r w:rsidRPr="000B1297">
        <w:rPr>
          <w:sz w:val="28"/>
          <w:szCs w:val="28"/>
          <w:lang w:val="ru-RU"/>
        </w:rPr>
        <w:t xml:space="preserve"> 0˂</w:t>
      </w:r>
      <w:r w:rsidRPr="000B1297">
        <w:rPr>
          <w:sz w:val="28"/>
          <w:szCs w:val="28"/>
          <w:lang w:val="en-US"/>
        </w:rPr>
        <w:t>d</w:t>
      </w:r>
      <w:r w:rsidRPr="000B1297">
        <w:rPr>
          <w:sz w:val="28"/>
          <w:szCs w:val="28"/>
          <w:lang w:val="ru-RU"/>
        </w:rPr>
        <w:t>˂1</w:t>
      </w:r>
      <w:r w:rsidRPr="000B1297">
        <w:rPr>
          <w:sz w:val="28"/>
          <w:szCs w:val="28"/>
        </w:rPr>
        <w:t> </w:t>
      </w:r>
      <w:r w:rsidRPr="000B1297">
        <w:rPr>
          <w:rStyle w:val="mwe-math-mathml-inline"/>
          <w:vanish/>
          <w:sz w:val="28"/>
          <w:szCs w:val="28"/>
        </w:rPr>
        <w:t>{\displaystyle 0&lt;d&lt;1}</w:t>
      </w:r>
      <w:r w:rsidRPr="000B1297">
        <w:rPr>
          <w:sz w:val="28"/>
          <w:szCs w:val="28"/>
        </w:rPr>
        <w:t xml:space="preserve">, </w:t>
      </w:r>
      <w:proofErr w:type="spellStart"/>
      <w:r w:rsidRPr="000B1297">
        <w:rPr>
          <w:sz w:val="28"/>
          <w:szCs w:val="28"/>
        </w:rPr>
        <w:t>що</w:t>
      </w:r>
      <w:proofErr w:type="spellEnd"/>
      <w:r w:rsidRPr="000B1297">
        <w:rPr>
          <w:sz w:val="28"/>
          <w:szCs w:val="28"/>
        </w:rPr>
        <w:t xml:space="preserve">, </w:t>
      </w:r>
      <w:proofErr w:type="spellStart"/>
      <w:r w:rsidRPr="000B1297">
        <w:rPr>
          <w:sz w:val="28"/>
          <w:szCs w:val="28"/>
        </w:rPr>
        <w:t>починаючи</w:t>
      </w:r>
      <w:proofErr w:type="spellEnd"/>
      <w:r w:rsidRPr="000B1297">
        <w:rPr>
          <w:sz w:val="28"/>
          <w:szCs w:val="28"/>
        </w:rPr>
        <w:t xml:space="preserve"> з </w:t>
      </w:r>
      <w:proofErr w:type="spellStart"/>
      <w:r w:rsidRPr="000B1297">
        <w:rPr>
          <w:sz w:val="28"/>
          <w:szCs w:val="28"/>
        </w:rPr>
        <w:t>деякого</w:t>
      </w:r>
      <w:proofErr w:type="spellEnd"/>
      <w:r w:rsidRPr="000B1297">
        <w:rPr>
          <w:sz w:val="28"/>
          <w:szCs w:val="28"/>
        </w:rPr>
        <w:t xml:space="preserve"> номера, </w:t>
      </w:r>
      <w:proofErr w:type="spellStart"/>
      <w:r w:rsidRPr="000B1297">
        <w:rPr>
          <w:sz w:val="28"/>
          <w:szCs w:val="28"/>
        </w:rPr>
        <w:t>виконується</w:t>
      </w:r>
      <w:proofErr w:type="spellEnd"/>
      <w:r w:rsidRPr="000B1297">
        <w:rPr>
          <w:sz w:val="28"/>
          <w:szCs w:val="28"/>
        </w:rPr>
        <w:t xml:space="preserve"> </w:t>
      </w:r>
      <w:proofErr w:type="spellStart"/>
      <w:r w:rsidRPr="000B1297">
        <w:rPr>
          <w:sz w:val="28"/>
          <w:szCs w:val="28"/>
        </w:rPr>
        <w:t>нерівність</w:t>
      </w:r>
      <w:proofErr w:type="spellEnd"/>
      <w:r w:rsidRPr="000B1297">
        <w:rPr>
          <w:sz w:val="28"/>
          <w:szCs w:val="28"/>
        </w:rPr>
        <w:t> </w:t>
      </w:r>
      <w:r w:rsidRPr="000B1297">
        <w:rPr>
          <w:noProof/>
          <w:sz w:val="28"/>
          <w:szCs w:val="28"/>
        </w:rPr>
        <w:drawing>
          <wp:inline distT="0" distB="0" distL="0" distR="0" wp14:anchorId="44B908A1" wp14:editId="336C9D8E">
            <wp:extent cx="666750" cy="22860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B1297">
        <w:rPr>
          <w:rStyle w:val="mwe-math-mathml-inline"/>
          <w:vanish/>
          <w:sz w:val="28"/>
          <w:szCs w:val="28"/>
        </w:rPr>
        <w:t>{\displaystyle {\sqrt[{n}]{a_{n}}}&lt;d}</w:t>
      </w:r>
      <w:r w:rsidRPr="000B1297">
        <w:rPr>
          <w:sz w:val="28"/>
          <w:szCs w:val="28"/>
        </w:rPr>
        <w:t xml:space="preserve"> то даний ряд </w:t>
      </w:r>
      <w:proofErr w:type="spellStart"/>
      <w:r w:rsidRPr="000B1297">
        <w:rPr>
          <w:sz w:val="28"/>
          <w:szCs w:val="28"/>
        </w:rPr>
        <w:t>збіжний</w:t>
      </w:r>
      <w:proofErr w:type="spellEnd"/>
      <w:r w:rsidRPr="000B1297">
        <w:rPr>
          <w:sz w:val="28"/>
          <w:szCs w:val="28"/>
        </w:rPr>
        <w:t>.</w:t>
      </w:r>
    </w:p>
    <w:p w14:paraId="7D5FCC04" w14:textId="7F698242" w:rsidR="000B1297" w:rsidRPr="000B1297" w:rsidRDefault="000B1297" w:rsidP="00EA5624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0B129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І</w:t>
      </w:r>
      <w:proofErr w:type="spellStart"/>
      <w:r w:rsidRPr="000B129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нтегральна</w:t>
      </w:r>
      <w:proofErr w:type="spellEnd"/>
      <w:r w:rsidRPr="000B129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129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ознака</w:t>
      </w:r>
      <w:proofErr w:type="spellEnd"/>
      <w:r w:rsidRPr="000B129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B129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Коші</w:t>
      </w:r>
      <w:proofErr w:type="spellEnd"/>
      <w:r w:rsidRPr="000B129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 — </w:t>
      </w:r>
      <w:proofErr w:type="spellStart"/>
      <w:r w:rsidRPr="000B129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Маклорена</w:t>
      </w:r>
      <w:proofErr w:type="spellEnd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— </w:t>
      </w:r>
      <w:proofErr w:type="spellStart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>ознака</w:t>
      </w:r>
      <w:proofErr w:type="spellEnd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0B1297">
        <w:rPr>
          <w:rFonts w:ascii="Times New Roman" w:hAnsi="Times New Roman" w:cs="Times New Roman"/>
          <w:sz w:val="28"/>
          <w:szCs w:val="28"/>
        </w:rPr>
        <w:fldChar w:fldCharType="begin"/>
      </w:r>
      <w:r w:rsidRPr="000B1297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"https://uk.wikipedia.org/wiki/%D0%93%D1%80%D0%B0%D0%BD%D0%B8%D1%86%D1%8F_%D1%87%D0%B8%D1%81%D0%BB%D0%BE%D0%B2%D0%BE%D1%97_%D0%BF%D0%BE%D1%81%D0%BB%D1%96%D0%B4%D0%BE%D0%B2%D0%BD%D0%BE%D1%81%D1%82%D1%96" \o "Границя числової послідовності" </w:instrText>
      </w:r>
      <w:r w:rsidRPr="000B1297">
        <w:rPr>
          <w:rFonts w:ascii="Times New Roman" w:hAnsi="Times New Roman" w:cs="Times New Roman"/>
          <w:sz w:val="28"/>
          <w:szCs w:val="28"/>
        </w:rPr>
        <w:fldChar w:fldCharType="separate"/>
      </w:r>
      <w:r w:rsidRPr="000B1297">
        <w:rPr>
          <w:rStyle w:val="a6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збіжності</w:t>
      </w:r>
      <w:proofErr w:type="spellEnd"/>
      <w:r w:rsidRPr="000B1297">
        <w:rPr>
          <w:rFonts w:ascii="Times New Roman" w:hAnsi="Times New Roman" w:cs="Times New Roman"/>
          <w:sz w:val="28"/>
          <w:szCs w:val="28"/>
        </w:rPr>
        <w:fldChar w:fldCharType="end"/>
      </w:r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>спадного</w:t>
      </w:r>
      <w:proofErr w:type="spellEnd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>додатного</w:t>
      </w:r>
      <w:proofErr w:type="spellEnd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85" w:tooltip="Ряд (математика)" w:history="1">
        <w:r w:rsidRPr="000B1297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числового ряду</w:t>
        </w:r>
      </w:hyperlink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>Ознака</w:t>
      </w:r>
      <w:proofErr w:type="spellEnd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>Коші</w:t>
      </w:r>
      <w:proofErr w:type="spellEnd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— </w:t>
      </w:r>
      <w:proofErr w:type="spellStart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>Маклорена</w:t>
      </w:r>
      <w:proofErr w:type="spellEnd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>дає</w:t>
      </w:r>
      <w:proofErr w:type="spellEnd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>можливість</w:t>
      </w:r>
      <w:proofErr w:type="spellEnd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>звести</w:t>
      </w:r>
      <w:proofErr w:type="spellEnd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>перевірку</w:t>
      </w:r>
      <w:proofErr w:type="spellEnd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>збіжності</w:t>
      </w:r>
      <w:proofErr w:type="spellEnd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ряду до </w:t>
      </w:r>
      <w:proofErr w:type="spellStart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>перевірки</w:t>
      </w:r>
      <w:proofErr w:type="spellEnd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>збіжності</w:t>
      </w:r>
      <w:proofErr w:type="spellEnd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0B1297">
        <w:rPr>
          <w:rFonts w:ascii="Times New Roman" w:hAnsi="Times New Roman" w:cs="Times New Roman"/>
          <w:sz w:val="28"/>
          <w:szCs w:val="28"/>
        </w:rPr>
        <w:fldChar w:fldCharType="begin"/>
      </w:r>
      <w:r w:rsidRPr="000B1297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"https://uk.wikipedia.org/wiki/%D0%9D%D0%B5%D0%B2%D0%BB%D0%B0%D1%81%D0%BD%D0%B8%D0%B9_%D1%96%D0%BD%D1%82%D0%B5%D0%B3%D1%80%D0%B0%D0%BB" \o "Невласний інтеграл" </w:instrText>
      </w:r>
      <w:r w:rsidRPr="000B1297">
        <w:rPr>
          <w:rFonts w:ascii="Times New Roman" w:hAnsi="Times New Roman" w:cs="Times New Roman"/>
          <w:sz w:val="28"/>
          <w:szCs w:val="28"/>
        </w:rPr>
        <w:fldChar w:fldCharType="separate"/>
      </w:r>
      <w:r w:rsidRPr="000B1297">
        <w:rPr>
          <w:rStyle w:val="a6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невласного</w:t>
      </w:r>
      <w:proofErr w:type="spellEnd"/>
      <w:r w:rsidRPr="000B1297">
        <w:rPr>
          <w:rStyle w:val="a6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Pr="000B1297">
        <w:rPr>
          <w:rStyle w:val="a6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інтеграла</w:t>
      </w:r>
      <w:proofErr w:type="spellEnd"/>
      <w:r w:rsidRPr="000B1297">
        <w:rPr>
          <w:rFonts w:ascii="Times New Roman" w:hAnsi="Times New Roman" w:cs="Times New Roman"/>
          <w:sz w:val="28"/>
          <w:szCs w:val="28"/>
        </w:rPr>
        <w:fldChar w:fldCharType="end"/>
      </w:r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>відповідної</w:t>
      </w:r>
      <w:proofErr w:type="spellEnd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функції</w:t>
      </w:r>
      <w:proofErr w:type="spellEnd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 </w:t>
      </w:r>
      <w:r w:rsidRPr="000B1297">
        <w:rPr>
          <w:rStyle w:val="mwe-math-mathml-inline"/>
          <w:rFonts w:ascii="Times New Roman" w:hAnsi="Times New Roman" w:cs="Times New Roman"/>
          <w:vanish/>
          <w:sz w:val="28"/>
          <w:szCs w:val="28"/>
          <w:shd w:val="clear" w:color="auto" w:fill="FFFFFF"/>
        </w:rPr>
        <w:t>{\displaystyle [1,\infty )}</w:t>
      </w:r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>Останній</w:t>
      </w:r>
      <w:proofErr w:type="spellEnd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часто </w:t>
      </w:r>
      <w:proofErr w:type="spellStart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>може</w:t>
      </w:r>
      <w:proofErr w:type="spellEnd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бути </w:t>
      </w:r>
      <w:proofErr w:type="spellStart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>знайдений</w:t>
      </w:r>
      <w:proofErr w:type="spellEnd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явному </w:t>
      </w:r>
      <w:proofErr w:type="spellStart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>вигляді</w:t>
      </w:r>
      <w:proofErr w:type="spellEnd"/>
      <w:r w:rsidRPr="000B129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2345736" w14:textId="401B77A2" w:rsidR="00E2171A" w:rsidRPr="00EA5624" w:rsidRDefault="00E2171A" w:rsidP="00E4747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A5624">
        <w:rPr>
          <w:rFonts w:ascii="Times New Roman" w:hAnsi="Times New Roman" w:cs="Times New Roman"/>
          <w:b/>
          <w:bCs/>
          <w:sz w:val="28"/>
          <w:szCs w:val="28"/>
          <w:lang w:val="uk-UA"/>
        </w:rPr>
        <w:t>Зна</w:t>
      </w:r>
      <w:r w:rsidR="00E47472" w:rsidRPr="00EA562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козмінні ряди. Теорема Лейбніца </w:t>
      </w:r>
      <w:r w:rsidR="009C0FD1" w:rsidRPr="00EA5624">
        <w:rPr>
          <w:rFonts w:ascii="Times New Roman" w:hAnsi="Times New Roman" w:cs="Times New Roman"/>
          <w:b/>
          <w:bCs/>
          <w:sz w:val="28"/>
          <w:szCs w:val="28"/>
          <w:lang w:val="uk-UA"/>
        </w:rPr>
        <w:t>(алгоритм)</w:t>
      </w:r>
    </w:p>
    <w:p w14:paraId="0A5F7875" w14:textId="77777777" w:rsidR="00EA5624" w:rsidRPr="00EA5624" w:rsidRDefault="00EA5624" w:rsidP="00EA5624">
      <w:pPr>
        <w:rPr>
          <w:rFonts w:ascii="Times New Roman" w:hAnsi="Times New Roman" w:cs="Times New Roman"/>
          <w:sz w:val="28"/>
          <w:szCs w:val="28"/>
          <w:lang w:val="ru-UA" w:eastAsia="ru-UA"/>
        </w:rPr>
      </w:pPr>
      <w:proofErr w:type="spellStart"/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t>Знакоперемі́жний</w:t>
      </w:r>
      <w:proofErr w:type="spellEnd"/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t xml:space="preserve"> ряд — </w:t>
      </w:r>
      <w:proofErr w:type="spellStart"/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fldChar w:fldCharType="begin"/>
      </w:r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instrText xml:space="preserve"> HYPERLINK "https://uk.wikipedia.org/wiki/%D0%A0%D1%8F%D0%B4_(%D0%BC%D0%B0%D1%82%D0%B5%D0%BC%D0%B0%D1%82%D0%B8%D0%BA%D0%B0)" \o "Ряд (математика)" </w:instrText>
      </w:r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fldChar w:fldCharType="separate"/>
      </w:r>
      <w:r w:rsidRPr="00EA5624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ru-UA" w:eastAsia="ru-UA"/>
        </w:rPr>
        <w:t>математичний</w:t>
      </w:r>
      <w:proofErr w:type="spellEnd"/>
      <w:r w:rsidRPr="00EA5624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ru-UA" w:eastAsia="ru-UA"/>
        </w:rPr>
        <w:t xml:space="preserve"> ряд</w:t>
      </w:r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fldChar w:fldCharType="end"/>
      </w:r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t xml:space="preserve">, члени </w:t>
      </w:r>
      <w:proofErr w:type="spellStart"/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t>якого</w:t>
      </w:r>
      <w:proofErr w:type="spellEnd"/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t> </w:t>
      </w:r>
      <w:proofErr w:type="spellStart"/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t>почергово</w:t>
      </w:r>
      <w:proofErr w:type="spellEnd"/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t> </w:t>
      </w:r>
      <w:proofErr w:type="spellStart"/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t>набувають</w:t>
      </w:r>
      <w:proofErr w:type="spellEnd"/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t xml:space="preserve"> </w:t>
      </w:r>
      <w:proofErr w:type="spellStart"/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t>значень</w:t>
      </w:r>
      <w:proofErr w:type="spellEnd"/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t xml:space="preserve"> </w:t>
      </w:r>
      <w:proofErr w:type="spellStart"/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t>із</w:t>
      </w:r>
      <w:proofErr w:type="spellEnd"/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t xml:space="preserve"> </w:t>
      </w:r>
      <w:proofErr w:type="spellStart"/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t>протилежними</w:t>
      </w:r>
      <w:proofErr w:type="spellEnd"/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t xml:space="preserve"> знаками:</w:t>
      </w:r>
    </w:p>
    <w:p w14:paraId="0B9CDF13" w14:textId="080FB56F" w:rsidR="00EA5624" w:rsidRPr="00EA5624" w:rsidRDefault="00EA5624" w:rsidP="00EA5624">
      <w:pPr>
        <w:rPr>
          <w:rFonts w:ascii="Times New Roman" w:hAnsi="Times New Roman" w:cs="Times New Roman"/>
          <w:sz w:val="28"/>
          <w:szCs w:val="28"/>
          <w:lang w:val="ru-UA" w:eastAsia="ru-UA"/>
        </w:rPr>
      </w:pPr>
      <w:r w:rsidRPr="00EA562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EA80565" wp14:editId="05985DE9">
            <wp:extent cx="2524125" cy="52387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A562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72623C6" wp14:editId="7A3C3DE7">
            <wp:extent cx="2524125" cy="52387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t>{\</w:t>
      </w:r>
      <w:proofErr w:type="spellStart"/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t>displaystyle</w:t>
      </w:r>
      <w:proofErr w:type="spellEnd"/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t xml:space="preserve"> \</w:t>
      </w:r>
      <w:proofErr w:type="spellStart"/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t>sum</w:t>
      </w:r>
      <w:proofErr w:type="spellEnd"/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t xml:space="preserve"> _{n=1}^{\</w:t>
      </w:r>
      <w:proofErr w:type="spellStart"/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t>infty</w:t>
      </w:r>
      <w:proofErr w:type="spellEnd"/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t xml:space="preserve"> }a_{n}=\</w:t>
      </w:r>
      <w:proofErr w:type="spellStart"/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t>sum</w:t>
      </w:r>
      <w:proofErr w:type="spellEnd"/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t xml:space="preserve"> _{n=1}^{\</w:t>
      </w:r>
      <w:proofErr w:type="spellStart"/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t>infty</w:t>
      </w:r>
      <w:proofErr w:type="spellEnd"/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t xml:space="preserve"> }(-1)^{n-1}\,b_{n},\</w:t>
      </w:r>
      <w:proofErr w:type="spellStart"/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t>quad</w:t>
      </w:r>
      <w:proofErr w:type="spellEnd"/>
      <w:r w:rsidRPr="00EA5624">
        <w:rPr>
          <w:rFonts w:ascii="Times New Roman" w:hAnsi="Times New Roman" w:cs="Times New Roman"/>
          <w:sz w:val="28"/>
          <w:szCs w:val="28"/>
          <w:lang w:val="ru-UA" w:eastAsia="ru-UA"/>
        </w:rPr>
        <w:t xml:space="preserve"> b_{n}&gt;0}</w:t>
      </w:r>
    </w:p>
    <w:p w14:paraId="691D58ED" w14:textId="59C7722F" w:rsidR="00EA5624" w:rsidRPr="00EA5624" w:rsidRDefault="00EA5624" w:rsidP="00EA5624">
      <w:pPr>
        <w:rPr>
          <w:rFonts w:ascii="Times New Roman" w:hAnsi="Times New Roman" w:cs="Times New Roman"/>
          <w:sz w:val="28"/>
          <w:szCs w:val="28"/>
        </w:rPr>
      </w:pPr>
      <w:r w:rsidRPr="00EA562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97ACF45" wp14:editId="275DEFDB">
            <wp:extent cx="2524125" cy="52387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473F30" w14:textId="77777777" w:rsidR="00EA5624" w:rsidRPr="00EA5624" w:rsidRDefault="00EA5624" w:rsidP="00EA5624">
      <w:pPr>
        <w:rPr>
          <w:rFonts w:ascii="Times New Roman" w:hAnsi="Times New Roman" w:cs="Times New Roman"/>
          <w:sz w:val="28"/>
          <w:szCs w:val="28"/>
        </w:rPr>
      </w:pPr>
    </w:p>
    <w:p w14:paraId="78C94CC7" w14:textId="25E96EAA" w:rsidR="00EA5624" w:rsidRPr="00EA5624" w:rsidRDefault="00EA5624" w:rsidP="00EA5624">
      <w:pPr>
        <w:rPr>
          <w:rFonts w:ascii="Times New Roman" w:hAnsi="Times New Roman" w:cs="Times New Roman"/>
          <w:sz w:val="28"/>
          <w:szCs w:val="28"/>
        </w:rPr>
      </w:pPr>
      <w:r w:rsidRPr="00EA5624">
        <w:rPr>
          <w:rFonts w:ascii="Times New Roman" w:hAnsi="Times New Roman" w:cs="Times New Roman"/>
          <w:sz w:val="28"/>
          <w:szCs w:val="28"/>
        </w:rPr>
        <w:lastRenderedPageBreak/>
        <w:t>У </w:t>
      </w:r>
      <w:proofErr w:type="spellStart"/>
      <w:r w:rsidRPr="00EA5624">
        <w:rPr>
          <w:rFonts w:ascii="Times New Roman" w:hAnsi="Times New Roman" w:cs="Times New Roman"/>
          <w:sz w:val="28"/>
          <w:szCs w:val="28"/>
        </w:rPr>
        <w:fldChar w:fldCharType="begin"/>
      </w:r>
      <w:r w:rsidRPr="00EA5624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"https://uk.wikipedia.org/wiki/%D0%9C%D0%B0%D1%82%D0%B5%D0%BC%D0%B0%D1%82%D0%B8%D1%87%D0%BD%D0%B8%D0%B9_%D0%B0%D0%BD%D0%B0%D0%BB%D1%96%D0%B7" \o "Математичний аналіз" </w:instrText>
      </w:r>
      <w:r w:rsidRPr="00EA5624">
        <w:rPr>
          <w:rFonts w:ascii="Times New Roman" w:hAnsi="Times New Roman" w:cs="Times New Roman"/>
          <w:sz w:val="28"/>
          <w:szCs w:val="28"/>
        </w:rPr>
        <w:fldChar w:fldCharType="separate"/>
      </w:r>
      <w:r w:rsidRPr="00EA5624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математичному</w:t>
      </w:r>
      <w:proofErr w:type="spellEnd"/>
      <w:r w:rsidRPr="00EA5624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EA5624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аналізі</w:t>
      </w:r>
      <w:proofErr w:type="spellEnd"/>
      <w:r w:rsidRPr="00EA5624">
        <w:rPr>
          <w:rFonts w:ascii="Times New Roman" w:hAnsi="Times New Roman" w:cs="Times New Roman"/>
          <w:sz w:val="28"/>
          <w:szCs w:val="28"/>
        </w:rPr>
        <w:fldChar w:fldCharType="end"/>
      </w:r>
      <w:r w:rsidRPr="00EA562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EA5624">
        <w:rPr>
          <w:rFonts w:ascii="Times New Roman" w:hAnsi="Times New Roman" w:cs="Times New Roman"/>
          <w:sz w:val="28"/>
          <w:szCs w:val="28"/>
        </w:rPr>
        <w:t>ознака</w:t>
      </w:r>
      <w:proofErr w:type="spellEnd"/>
      <w:r w:rsidRPr="00EA56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624">
        <w:rPr>
          <w:rFonts w:ascii="Times New Roman" w:hAnsi="Times New Roman" w:cs="Times New Roman"/>
          <w:sz w:val="28"/>
          <w:szCs w:val="28"/>
        </w:rPr>
        <w:t>Лейбніца</w:t>
      </w:r>
      <w:proofErr w:type="spellEnd"/>
      <w:r w:rsidRPr="00EA5624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EA562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EA5624">
        <w:rPr>
          <w:rFonts w:ascii="Times New Roman" w:hAnsi="Times New Roman" w:cs="Times New Roman"/>
          <w:sz w:val="28"/>
          <w:szCs w:val="28"/>
        </w:rPr>
        <w:t xml:space="preserve"> метод, </w:t>
      </w:r>
      <w:proofErr w:type="spellStart"/>
      <w:r w:rsidRPr="00EA5624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EA56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624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EA562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A5624">
        <w:rPr>
          <w:rFonts w:ascii="Times New Roman" w:hAnsi="Times New Roman" w:cs="Times New Roman"/>
          <w:sz w:val="28"/>
          <w:szCs w:val="28"/>
        </w:rPr>
        <w:t>доведення</w:t>
      </w:r>
      <w:proofErr w:type="spellEnd"/>
      <w:r w:rsidRPr="00EA5624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EA562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A562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EA5624">
        <w:rPr>
          <w:rFonts w:ascii="Times New Roman" w:hAnsi="Times New Roman" w:cs="Times New Roman"/>
          <w:sz w:val="28"/>
          <w:szCs w:val="28"/>
        </w:rPr>
        <w:fldChar w:fldCharType="begin"/>
      </w:r>
      <w:r w:rsidRPr="00EA5624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"https://uk.wikipedia.org/wiki/%D0%97%D0%BD%D0%B0%D0%BA%D0%BE%D0%BF%D0%B5%D1%80%D0%B5%D0%BC%D1%96%D0%B6%D0%BD%D0%B8%D0%B9_%D1%80%D1%8F%D0%B4" \o "Знакопереміжний ряд" </w:instrText>
      </w:r>
      <w:r w:rsidRPr="00EA5624">
        <w:rPr>
          <w:rFonts w:ascii="Times New Roman" w:hAnsi="Times New Roman" w:cs="Times New Roman"/>
          <w:sz w:val="28"/>
          <w:szCs w:val="28"/>
        </w:rPr>
        <w:fldChar w:fldCharType="separate"/>
      </w:r>
      <w:r w:rsidRPr="00EA5624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знакопереміжні</w:t>
      </w:r>
      <w:proofErr w:type="spellEnd"/>
      <w:r w:rsidRPr="00EA5624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 ряди</w:t>
      </w:r>
      <w:r w:rsidRPr="00EA5624">
        <w:rPr>
          <w:rFonts w:ascii="Times New Roman" w:hAnsi="Times New Roman" w:cs="Times New Roman"/>
          <w:sz w:val="28"/>
          <w:szCs w:val="28"/>
        </w:rPr>
        <w:fldChar w:fldCharType="end"/>
      </w:r>
      <w:r w:rsidRPr="00EA562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EA5624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EA56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624">
        <w:rPr>
          <w:rFonts w:ascii="Times New Roman" w:hAnsi="Times New Roman" w:cs="Times New Roman"/>
          <w:sz w:val="28"/>
          <w:szCs w:val="28"/>
        </w:rPr>
        <w:t>спадаючими</w:t>
      </w:r>
      <w:proofErr w:type="spellEnd"/>
      <w:r w:rsidRPr="00EA5624">
        <w:rPr>
          <w:rFonts w:ascii="Times New Roman" w:hAnsi="Times New Roman" w:cs="Times New Roman"/>
          <w:sz w:val="28"/>
          <w:szCs w:val="28"/>
        </w:rPr>
        <w:t xml:space="preserve"> членами за </w:t>
      </w:r>
      <w:proofErr w:type="spellStart"/>
      <w:r w:rsidRPr="00EA5624">
        <w:rPr>
          <w:rFonts w:ascii="Times New Roman" w:hAnsi="Times New Roman" w:cs="Times New Roman"/>
          <w:sz w:val="28"/>
          <w:szCs w:val="28"/>
        </w:rPr>
        <w:t>абсолютним</w:t>
      </w:r>
      <w:proofErr w:type="spellEnd"/>
      <w:r w:rsidRPr="00EA56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624">
        <w:rPr>
          <w:rFonts w:ascii="Times New Roman" w:hAnsi="Times New Roman" w:cs="Times New Roman"/>
          <w:sz w:val="28"/>
          <w:szCs w:val="28"/>
        </w:rPr>
        <w:t>значенням</w:t>
      </w:r>
      <w:proofErr w:type="spellEnd"/>
      <w:r w:rsidRPr="00EA5624">
        <w:rPr>
          <w:rFonts w:ascii="Times New Roman" w:hAnsi="Times New Roman" w:cs="Times New Roman"/>
          <w:sz w:val="28"/>
          <w:szCs w:val="28"/>
        </w:rPr>
        <w:t xml:space="preserve"> є </w:t>
      </w:r>
      <w:proofErr w:type="spellStart"/>
      <w:r w:rsidRPr="00EA5624">
        <w:rPr>
          <w:rFonts w:ascii="Times New Roman" w:hAnsi="Times New Roman" w:cs="Times New Roman"/>
          <w:sz w:val="28"/>
          <w:szCs w:val="28"/>
        </w:rPr>
        <w:fldChar w:fldCharType="begin"/>
      </w:r>
      <w:r w:rsidRPr="00EA5624">
        <w:rPr>
          <w:rFonts w:ascii="Times New Roman" w:hAnsi="Times New Roman" w:cs="Times New Roman"/>
          <w:sz w:val="28"/>
          <w:szCs w:val="28"/>
        </w:rPr>
        <w:instrText xml:space="preserve"> HYPERLINK "https://uk.wikipedia.org/w/index.php?title=%D0%97%D0%B1%D1%96%D0%B6%D0%BD%D0%B8%D0%B9_%D1%80%D1%8F%D0%B4&amp;action=edit&amp;redlink=1" \o "Збіжний ряд (ще не написана)" </w:instrText>
      </w:r>
      <w:r w:rsidRPr="00EA5624">
        <w:rPr>
          <w:rFonts w:ascii="Times New Roman" w:hAnsi="Times New Roman" w:cs="Times New Roman"/>
          <w:sz w:val="28"/>
          <w:szCs w:val="28"/>
        </w:rPr>
        <w:fldChar w:fldCharType="separate"/>
      </w:r>
      <w:r w:rsidRPr="00EA5624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збіжними</w:t>
      </w:r>
      <w:proofErr w:type="spellEnd"/>
      <w:r w:rsidRPr="00EA5624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 рядами</w:t>
      </w:r>
      <w:r w:rsidRPr="00EA5624">
        <w:rPr>
          <w:rFonts w:ascii="Times New Roman" w:hAnsi="Times New Roman" w:cs="Times New Roman"/>
          <w:sz w:val="28"/>
          <w:szCs w:val="28"/>
        </w:rPr>
        <w:fldChar w:fldCharType="end"/>
      </w:r>
      <w:hyperlink r:id="rId87" w:tooltip="en:Convergent series" w:history="1">
        <w:r w:rsidRPr="00EA5624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[</w:t>
        </w:r>
        <w:proofErr w:type="spellStart"/>
        <w:r w:rsidRPr="00EA5624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en</w:t>
        </w:r>
        <w:proofErr w:type="spellEnd"/>
        <w:r w:rsidRPr="00EA5624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]</w:t>
        </w:r>
      </w:hyperlink>
      <w:r w:rsidRPr="00EA56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5624">
        <w:rPr>
          <w:rFonts w:ascii="Times New Roman" w:hAnsi="Times New Roman" w:cs="Times New Roman"/>
          <w:sz w:val="28"/>
          <w:szCs w:val="28"/>
        </w:rPr>
        <w:t>Ознака</w:t>
      </w:r>
      <w:proofErr w:type="spellEnd"/>
      <w:r w:rsidRPr="00EA56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624">
        <w:rPr>
          <w:rFonts w:ascii="Times New Roman" w:hAnsi="Times New Roman" w:cs="Times New Roman"/>
          <w:sz w:val="28"/>
          <w:szCs w:val="28"/>
        </w:rPr>
        <w:t>використовувалася</w:t>
      </w:r>
      <w:proofErr w:type="spellEnd"/>
      <w:r w:rsidRPr="00EA562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EA5624">
        <w:rPr>
          <w:rFonts w:ascii="Times New Roman" w:hAnsi="Times New Roman" w:cs="Times New Roman"/>
          <w:sz w:val="28"/>
          <w:szCs w:val="28"/>
        </w:rPr>
        <w:fldChar w:fldCharType="begin"/>
      </w:r>
      <w:r w:rsidRPr="00EA5624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"https://uk.wikipedia.org/wiki/%D0%93%D0%BE%D1%82%D1%84%D1%80%D1%96%D0%B4_%D0%92%D1%96%D0%BB%D1%8C%D0%B3%D0%B5%D0%BB%D1%8C%D0%BC_%D0%9B%D1%8F%D0%B9%D0%B1%D0%BD%D1%96%D1%86" \o "Готфрід Вільгельм Ляйбніц" </w:instrText>
      </w:r>
      <w:r w:rsidRPr="00EA5624">
        <w:rPr>
          <w:rFonts w:ascii="Times New Roman" w:hAnsi="Times New Roman" w:cs="Times New Roman"/>
          <w:sz w:val="28"/>
          <w:szCs w:val="28"/>
        </w:rPr>
        <w:fldChar w:fldCharType="separate"/>
      </w:r>
      <w:r w:rsidRPr="00EA5624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Готфрідом</w:t>
      </w:r>
      <w:proofErr w:type="spellEnd"/>
      <w:r w:rsidRPr="00EA5624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EA5624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Лейбніцем</w:t>
      </w:r>
      <w:proofErr w:type="spellEnd"/>
      <w:r w:rsidRPr="00EA5624">
        <w:rPr>
          <w:rFonts w:ascii="Times New Roman" w:hAnsi="Times New Roman" w:cs="Times New Roman"/>
          <w:sz w:val="28"/>
          <w:szCs w:val="28"/>
        </w:rPr>
        <w:fldChar w:fldCharType="end"/>
      </w:r>
      <w:r w:rsidRPr="00EA5624">
        <w:rPr>
          <w:rFonts w:ascii="Times New Roman" w:hAnsi="Times New Roman" w:cs="Times New Roman"/>
          <w:sz w:val="28"/>
          <w:szCs w:val="28"/>
        </w:rPr>
        <w:t xml:space="preserve"> і </w:t>
      </w:r>
      <w:proofErr w:type="spellStart"/>
      <w:r w:rsidRPr="00EA5624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EA56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624">
        <w:rPr>
          <w:rFonts w:ascii="Times New Roman" w:hAnsi="Times New Roman" w:cs="Times New Roman"/>
          <w:sz w:val="28"/>
          <w:szCs w:val="28"/>
        </w:rPr>
        <w:t>відома</w:t>
      </w:r>
      <w:proofErr w:type="spellEnd"/>
      <w:r w:rsidRPr="00EA5624">
        <w:rPr>
          <w:rFonts w:ascii="Times New Roman" w:hAnsi="Times New Roman" w:cs="Times New Roman"/>
          <w:sz w:val="28"/>
          <w:szCs w:val="28"/>
        </w:rPr>
        <w:t xml:space="preserve"> як </w:t>
      </w:r>
      <w:proofErr w:type="spellStart"/>
      <w:r w:rsidRPr="00EA5624">
        <w:rPr>
          <w:rFonts w:ascii="Times New Roman" w:hAnsi="Times New Roman" w:cs="Times New Roman"/>
          <w:sz w:val="28"/>
          <w:szCs w:val="28"/>
        </w:rPr>
        <w:t>ознака</w:t>
      </w:r>
      <w:proofErr w:type="spellEnd"/>
      <w:r w:rsidRPr="00EA56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624">
        <w:rPr>
          <w:rFonts w:ascii="Times New Roman" w:hAnsi="Times New Roman" w:cs="Times New Roman"/>
          <w:sz w:val="28"/>
          <w:szCs w:val="28"/>
        </w:rPr>
        <w:t>Лейбніца</w:t>
      </w:r>
      <w:proofErr w:type="spellEnd"/>
      <w:r w:rsidRPr="00EA5624">
        <w:rPr>
          <w:rFonts w:ascii="Times New Roman" w:hAnsi="Times New Roman" w:cs="Times New Roman"/>
          <w:sz w:val="28"/>
          <w:szCs w:val="28"/>
        </w:rPr>
        <w:t xml:space="preserve">, правило </w:t>
      </w:r>
      <w:proofErr w:type="spellStart"/>
      <w:r w:rsidRPr="00EA5624">
        <w:rPr>
          <w:rFonts w:ascii="Times New Roman" w:hAnsi="Times New Roman" w:cs="Times New Roman"/>
          <w:sz w:val="28"/>
          <w:szCs w:val="28"/>
        </w:rPr>
        <w:t>Лейбніца</w:t>
      </w:r>
      <w:proofErr w:type="spellEnd"/>
      <w:r w:rsidRPr="00EA562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EA562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A562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EA5624">
        <w:rPr>
          <w:rFonts w:ascii="Times New Roman" w:hAnsi="Times New Roman" w:cs="Times New Roman"/>
          <w:sz w:val="28"/>
          <w:szCs w:val="28"/>
        </w:rPr>
        <w:t>критерій</w:t>
      </w:r>
      <w:proofErr w:type="spellEnd"/>
      <w:r w:rsidRPr="00EA56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624">
        <w:rPr>
          <w:rFonts w:ascii="Times New Roman" w:hAnsi="Times New Roman" w:cs="Times New Roman"/>
          <w:sz w:val="28"/>
          <w:szCs w:val="28"/>
        </w:rPr>
        <w:t>Лейбніца</w:t>
      </w:r>
      <w:proofErr w:type="spellEnd"/>
      <w:r w:rsidRPr="00EA5624">
        <w:rPr>
          <w:rFonts w:ascii="Times New Roman" w:hAnsi="Times New Roman" w:cs="Times New Roman"/>
          <w:sz w:val="28"/>
          <w:szCs w:val="28"/>
        </w:rPr>
        <w:t>.</w:t>
      </w:r>
    </w:p>
    <w:p w14:paraId="748E26DA" w14:textId="77777777" w:rsidR="00EA5624" w:rsidRPr="00EA5624" w:rsidRDefault="00EA5624" w:rsidP="00EA5624">
      <w:pPr>
        <w:rPr>
          <w:rFonts w:ascii="Times New Roman" w:hAnsi="Times New Roman" w:cs="Times New Roman"/>
          <w:sz w:val="28"/>
          <w:szCs w:val="28"/>
        </w:rPr>
      </w:pPr>
      <w:r w:rsidRPr="00EA5624">
        <w:rPr>
          <w:rFonts w:ascii="Times New Roman" w:hAnsi="Times New Roman" w:cs="Times New Roman"/>
          <w:sz w:val="28"/>
          <w:szCs w:val="28"/>
        </w:rPr>
        <w:t xml:space="preserve">Ряд </w:t>
      </w:r>
      <w:proofErr w:type="spellStart"/>
      <w:r w:rsidRPr="00EA5624">
        <w:rPr>
          <w:rFonts w:ascii="Times New Roman" w:hAnsi="Times New Roman" w:cs="Times New Roman"/>
          <w:sz w:val="28"/>
          <w:szCs w:val="28"/>
        </w:rPr>
        <w:t>вигляду</w:t>
      </w:r>
      <w:proofErr w:type="spellEnd"/>
    </w:p>
    <w:p w14:paraId="5A4A120E" w14:textId="56B47E46" w:rsidR="00EA5624" w:rsidRPr="00EA5624" w:rsidRDefault="00EA5624" w:rsidP="00EA5624">
      <w:pPr>
        <w:rPr>
          <w:rFonts w:ascii="Times New Roman" w:hAnsi="Times New Roman" w:cs="Times New Roman"/>
          <w:sz w:val="28"/>
          <w:szCs w:val="28"/>
        </w:rPr>
      </w:pPr>
      <w:r w:rsidRPr="00EA562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4B31C66" wp14:editId="771344E0">
            <wp:extent cx="2905125" cy="52387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5D2FC6" w14:textId="52E954B1" w:rsidR="00EA5624" w:rsidRPr="00EA5624" w:rsidRDefault="00EA5624" w:rsidP="00EA562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A5624">
        <w:rPr>
          <w:rFonts w:ascii="Times New Roman" w:hAnsi="Times New Roman" w:cs="Times New Roman"/>
          <w:sz w:val="28"/>
          <w:szCs w:val="28"/>
          <w:lang w:val="uk-UA"/>
        </w:rPr>
        <w:t>де усі елементи</w:t>
      </w:r>
      <w:r w:rsidRPr="00EA5624">
        <w:rPr>
          <w:rFonts w:ascii="Times New Roman" w:hAnsi="Times New Roman" w:cs="Times New Roman"/>
          <w:sz w:val="28"/>
          <w:szCs w:val="28"/>
        </w:rPr>
        <w:t> </w:t>
      </w:r>
      <w:r w:rsidRPr="00EA5624">
        <w:rPr>
          <w:rFonts w:ascii="Times New Roman" w:hAnsi="Times New Roman" w:cs="Times New Roman"/>
          <w:sz w:val="28"/>
          <w:szCs w:val="28"/>
          <w:lang w:val="uk-UA"/>
        </w:rPr>
        <w:t>{\</w:t>
      </w:r>
      <w:proofErr w:type="spellStart"/>
      <w:r w:rsidRPr="00EA5624">
        <w:rPr>
          <w:rFonts w:ascii="Times New Roman" w:hAnsi="Times New Roman" w:cs="Times New Roman"/>
          <w:sz w:val="28"/>
          <w:szCs w:val="28"/>
        </w:rPr>
        <w:t>displaystyle</w:t>
      </w:r>
      <w:proofErr w:type="spellEnd"/>
      <w:r w:rsidRPr="00EA56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A5624">
        <w:rPr>
          <w:rFonts w:ascii="Times New Roman" w:hAnsi="Times New Roman" w:cs="Times New Roman"/>
          <w:sz w:val="28"/>
          <w:szCs w:val="28"/>
        </w:rPr>
        <w:t>a</w:t>
      </w:r>
      <w:r w:rsidRPr="00EA5624">
        <w:rPr>
          <w:rFonts w:ascii="Times New Roman" w:hAnsi="Times New Roman" w:cs="Times New Roman"/>
          <w:sz w:val="28"/>
          <w:szCs w:val="28"/>
          <w:lang w:val="uk-UA"/>
        </w:rPr>
        <w:t>_{</w:t>
      </w:r>
      <w:r w:rsidRPr="00EA5624">
        <w:rPr>
          <w:rFonts w:ascii="Times New Roman" w:hAnsi="Times New Roman" w:cs="Times New Roman"/>
          <w:sz w:val="28"/>
          <w:szCs w:val="28"/>
        </w:rPr>
        <w:t>n</w:t>
      </w:r>
      <w:r w:rsidRPr="00EA5624">
        <w:rPr>
          <w:rFonts w:ascii="Times New Roman" w:hAnsi="Times New Roman" w:cs="Times New Roman"/>
          <w:sz w:val="28"/>
          <w:szCs w:val="28"/>
          <w:lang w:val="uk-UA"/>
        </w:rPr>
        <w:t>}}</w:t>
      </w:r>
      <w:r w:rsidRPr="00EA5624">
        <w:rPr>
          <w:rFonts w:ascii="Times New Roman" w:hAnsi="Times New Roman" w:cs="Times New Roman"/>
          <w:sz w:val="28"/>
          <w:szCs w:val="28"/>
        </w:rPr>
      </w:r>
      <w:r w:rsidRPr="00EA5624">
        <w:rPr>
          <w:rFonts w:ascii="Times New Roman" w:hAnsi="Times New Roman" w:cs="Times New Roman"/>
          <w:sz w:val="28"/>
          <w:szCs w:val="28"/>
        </w:rPr>
        <w:pict w14:anchorId="3560855F">
          <v:rect id="_x0000_s1067" alt="a_{n}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<o:lock v:ext="edit" aspectratio="t"/>
            <w10:anchorlock/>
          </v:rect>
        </w:pict>
      </w:r>
      <w:r w:rsidRPr="00EA5624">
        <w:rPr>
          <w:rFonts w:ascii="Times New Roman" w:hAnsi="Times New Roman" w:cs="Times New Roman"/>
          <w:sz w:val="28"/>
          <w:szCs w:val="28"/>
        </w:rPr>
        <w:t> </w:t>
      </w:r>
      <w:r w:rsidRPr="00EA5624">
        <w:rPr>
          <w:rFonts w:ascii="Times New Roman" w:hAnsi="Times New Roman" w:cs="Times New Roman"/>
          <w:sz w:val="28"/>
          <w:szCs w:val="28"/>
          <w:lang w:val="uk-UA"/>
        </w:rPr>
        <w:t>або додатні або від'ємні, називається</w:t>
      </w:r>
      <w:r w:rsidRPr="00EA5624">
        <w:rPr>
          <w:rFonts w:ascii="Times New Roman" w:hAnsi="Times New Roman" w:cs="Times New Roman"/>
          <w:sz w:val="28"/>
          <w:szCs w:val="28"/>
        </w:rPr>
        <w:t> </w:t>
      </w:r>
      <w:hyperlink r:id="rId89" w:tooltip="Знакопереміжний ряд" w:history="1">
        <w:proofErr w:type="spellStart"/>
        <w:r w:rsidRPr="00EA5624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знакопереміжним</w:t>
        </w:r>
        <w:proofErr w:type="spellEnd"/>
        <w:r w:rsidRPr="00EA5624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рядом</w:t>
        </w:r>
      </w:hyperlink>
      <w:r w:rsidRPr="00EA562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D027B25" w14:textId="774BBC60" w:rsidR="009C0FD1" w:rsidRDefault="009C0FD1" w:rsidP="00E4747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A74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Область збіжності ряду.  Відшукання інтегралу збіжності ряду. </w:t>
      </w:r>
    </w:p>
    <w:p w14:paraId="0440DBCE" w14:textId="4DAEF68F" w:rsidR="004A7411" w:rsidRPr="004A7411" w:rsidRDefault="004A7411" w:rsidP="004A7411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7411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4A741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A7411">
        <w:rPr>
          <w:rFonts w:ascii="Times New Roman" w:hAnsi="Times New Roman" w:cs="Times New Roman"/>
          <w:sz w:val="28"/>
          <w:szCs w:val="28"/>
        </w:rPr>
        <w:t xml:space="preserve"> R </w:t>
      </w:r>
      <w:r w:rsidRPr="004A7411">
        <w:rPr>
          <w:rFonts w:ascii="Times New Roman" w:hAnsi="Times New Roman" w:cs="Times New Roman"/>
          <w:sz w:val="28"/>
          <w:szCs w:val="28"/>
        </w:rPr>
        <w:sym w:font="Symbol" w:char="F03D"/>
      </w:r>
      <w:r w:rsidRPr="004A7411">
        <w:rPr>
          <w:rFonts w:ascii="Times New Roman" w:hAnsi="Times New Roman" w:cs="Times New Roman"/>
          <w:sz w:val="28"/>
          <w:szCs w:val="28"/>
        </w:rPr>
        <w:t xml:space="preserve"> </w:t>
      </w:r>
      <w:r w:rsidRPr="004A7411">
        <w:rPr>
          <w:rFonts w:ascii="Times New Roman" w:hAnsi="Times New Roman" w:cs="Times New Roman"/>
          <w:sz w:val="28"/>
          <w:szCs w:val="28"/>
        </w:rPr>
        <w:sym w:font="Symbol" w:char="F02B"/>
      </w:r>
      <w:r w:rsidRPr="004A7411">
        <w:rPr>
          <w:rFonts w:ascii="Times New Roman" w:hAnsi="Times New Roman" w:cs="Times New Roman"/>
          <w:sz w:val="28"/>
          <w:szCs w:val="28"/>
        </w:rPr>
        <w:sym w:font="Symbol" w:char="F0A5"/>
      </w:r>
      <w:r w:rsidRPr="004A7411">
        <w:rPr>
          <w:rFonts w:ascii="Times New Roman" w:hAnsi="Times New Roman" w:cs="Times New Roman"/>
          <w:sz w:val="28"/>
          <w:szCs w:val="28"/>
        </w:rPr>
        <w:t xml:space="preserve"> то </w:t>
      </w:r>
      <w:proofErr w:type="spellStart"/>
      <w:r w:rsidRPr="004A7411">
        <w:rPr>
          <w:rFonts w:ascii="Times New Roman" w:hAnsi="Times New Roman" w:cs="Times New Roman"/>
          <w:sz w:val="28"/>
          <w:szCs w:val="28"/>
        </w:rPr>
        <w:t>інтервал</w:t>
      </w:r>
      <w:proofErr w:type="spellEnd"/>
      <w:r w:rsidRPr="004A74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7411">
        <w:rPr>
          <w:rFonts w:ascii="Times New Roman" w:hAnsi="Times New Roman" w:cs="Times New Roman"/>
          <w:sz w:val="28"/>
          <w:szCs w:val="28"/>
        </w:rPr>
        <w:t>збіжності</w:t>
      </w:r>
      <w:proofErr w:type="spellEnd"/>
      <w:r w:rsidRPr="004A7411">
        <w:rPr>
          <w:rFonts w:ascii="Times New Roman" w:hAnsi="Times New Roman" w:cs="Times New Roman"/>
          <w:sz w:val="28"/>
          <w:szCs w:val="28"/>
        </w:rPr>
        <w:t xml:space="preserve"> вся </w:t>
      </w:r>
      <w:proofErr w:type="spellStart"/>
      <w:r w:rsidRPr="004A7411">
        <w:rPr>
          <w:rFonts w:ascii="Times New Roman" w:hAnsi="Times New Roman" w:cs="Times New Roman"/>
          <w:sz w:val="28"/>
          <w:szCs w:val="28"/>
        </w:rPr>
        <w:t>числова</w:t>
      </w:r>
      <w:proofErr w:type="spellEnd"/>
      <w:r w:rsidRPr="004A7411">
        <w:rPr>
          <w:rFonts w:ascii="Times New Roman" w:hAnsi="Times New Roman" w:cs="Times New Roman"/>
          <w:sz w:val="28"/>
          <w:szCs w:val="28"/>
        </w:rPr>
        <w:t xml:space="preserve"> пряма. </w:t>
      </w:r>
      <w:proofErr w:type="spellStart"/>
      <w:proofErr w:type="gramStart"/>
      <w:r w:rsidRPr="004A7411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4A741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A7411">
        <w:rPr>
          <w:rFonts w:ascii="Times New Roman" w:hAnsi="Times New Roman" w:cs="Times New Roman"/>
          <w:sz w:val="28"/>
          <w:szCs w:val="28"/>
        </w:rPr>
        <w:t xml:space="preserve"> R </w:t>
      </w:r>
      <w:r w:rsidRPr="004A7411">
        <w:rPr>
          <w:rFonts w:ascii="Times New Roman" w:hAnsi="Times New Roman" w:cs="Times New Roman"/>
          <w:sz w:val="28"/>
          <w:szCs w:val="28"/>
        </w:rPr>
        <w:sym w:font="Symbol" w:char="F03D"/>
      </w:r>
      <w:r w:rsidRPr="004A7411">
        <w:rPr>
          <w:rFonts w:ascii="Times New Roman" w:hAnsi="Times New Roman" w:cs="Times New Roman"/>
          <w:sz w:val="28"/>
          <w:szCs w:val="28"/>
        </w:rPr>
        <w:t xml:space="preserve"> 0 то </w:t>
      </w:r>
      <w:proofErr w:type="spellStart"/>
      <w:r w:rsidRPr="004A741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4A7411">
        <w:rPr>
          <w:rFonts w:ascii="Times New Roman" w:hAnsi="Times New Roman" w:cs="Times New Roman"/>
          <w:sz w:val="28"/>
          <w:szCs w:val="28"/>
        </w:rPr>
        <w:t>те</w:t>
      </w:r>
      <w:proofErr w:type="spellStart"/>
      <w:r w:rsidRPr="004A7411">
        <w:rPr>
          <w:rFonts w:ascii="Times New Roman" w:hAnsi="Times New Roman" w:cs="Times New Roman"/>
          <w:sz w:val="28"/>
          <w:szCs w:val="28"/>
        </w:rPr>
        <w:t>пеневий</w:t>
      </w:r>
      <w:proofErr w:type="spellEnd"/>
      <w:r w:rsidRPr="004A7411">
        <w:rPr>
          <w:rFonts w:ascii="Times New Roman" w:hAnsi="Times New Roman" w:cs="Times New Roman"/>
          <w:sz w:val="28"/>
          <w:szCs w:val="28"/>
        </w:rPr>
        <w:t xml:space="preserve"> ряд </w:t>
      </w:r>
      <w:proofErr w:type="spellStart"/>
      <w:r w:rsidRPr="004A7411">
        <w:rPr>
          <w:rFonts w:ascii="Times New Roman" w:hAnsi="Times New Roman" w:cs="Times New Roman"/>
          <w:sz w:val="28"/>
          <w:szCs w:val="28"/>
        </w:rPr>
        <w:t>збігається</w:t>
      </w:r>
      <w:proofErr w:type="spellEnd"/>
      <w:r w:rsidRPr="004A74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7411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4A741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A7411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4A74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7411">
        <w:rPr>
          <w:rFonts w:ascii="Times New Roman" w:hAnsi="Times New Roman" w:cs="Times New Roman"/>
          <w:sz w:val="28"/>
          <w:szCs w:val="28"/>
        </w:rPr>
        <w:t>точці</w:t>
      </w:r>
      <w:proofErr w:type="spellEnd"/>
      <w:r w:rsidRPr="004A7411">
        <w:rPr>
          <w:rFonts w:ascii="Times New Roman" w:hAnsi="Times New Roman" w:cs="Times New Roman"/>
          <w:sz w:val="28"/>
          <w:szCs w:val="28"/>
        </w:rPr>
        <w:t xml:space="preserve"> х=0.</w:t>
      </w:r>
    </w:p>
    <w:p w14:paraId="4C359EBF" w14:textId="1605A970" w:rsidR="004A7411" w:rsidRDefault="004A7411" w:rsidP="004A7411">
      <w:pPr>
        <w:pStyle w:val="a3"/>
        <w:spacing w:line="360" w:lineRule="auto"/>
        <w:ind w:left="786"/>
        <w:jc w:val="both"/>
      </w:pPr>
      <w:r>
        <w:rPr>
          <w:noProof/>
        </w:rPr>
        <w:drawing>
          <wp:inline distT="0" distB="0" distL="0" distR="0" wp14:anchorId="7241DA6B" wp14:editId="27DC6EFE">
            <wp:extent cx="4610100" cy="3512820"/>
            <wp:effectExtent l="0" t="0" r="0" b="0"/>
            <wp:docPr id="46" name="Рисунок 46" descr="Зображення, що містить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Рисунок 46" descr="Зображення, що містить текст&#10;&#10;Автоматично згенерований опис"/>
                    <pic:cNvPicPr/>
                  </pic:nvPicPr>
                  <pic:blipFill rotWithShape="1">
                    <a:blip r:embed="rId90"/>
                    <a:srcRect l="28862" t="28734" r="12645" b="8323"/>
                    <a:stretch/>
                  </pic:blipFill>
                  <pic:spPr bwMode="auto">
                    <a:xfrm>
                      <a:off x="0" y="0"/>
                      <a:ext cx="4610100" cy="3512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3B340E" w14:textId="5D1D7218" w:rsidR="009C0FD1" w:rsidRPr="004A7411" w:rsidRDefault="009C0FD1" w:rsidP="00E4747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A74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Ряди Тейлора і </w:t>
      </w:r>
      <w:proofErr w:type="spellStart"/>
      <w:r w:rsidRPr="004A7411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Маклорена</w:t>
      </w:r>
      <w:proofErr w:type="spellEnd"/>
      <w:r w:rsidRPr="004A74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3171C6" w:rsidRPr="004A7411">
        <w:rPr>
          <w:rFonts w:ascii="Times New Roman" w:hAnsi="Times New Roman" w:cs="Times New Roman"/>
          <w:b/>
          <w:bCs/>
          <w:sz w:val="28"/>
          <w:szCs w:val="28"/>
          <w:lang w:val="uk-UA"/>
        </w:rPr>
        <w:t>(принцип побудови ряду)</w:t>
      </w:r>
    </w:p>
    <w:p w14:paraId="4BE2F540" w14:textId="77777777" w:rsidR="00BE225D" w:rsidRPr="00BE225D" w:rsidRDefault="00BE225D" w:rsidP="00BE225D">
      <w:pPr>
        <w:spacing w:before="180" w:after="0" w:line="240" w:lineRule="atLeast"/>
        <w:ind w:firstLine="315"/>
        <w:jc w:val="both"/>
        <w:rPr>
          <w:rFonts w:ascii="Times New Roman" w:eastAsia="Times New Roman" w:hAnsi="Times New Roman" w:cs="Times New Roman"/>
          <w:color w:val="161616"/>
          <w:sz w:val="28"/>
          <w:szCs w:val="28"/>
          <w:lang w:val="ru-UA" w:eastAsia="ru-UA"/>
        </w:rPr>
      </w:pPr>
      <w:r w:rsidRPr="00BE225D">
        <w:rPr>
          <w:rFonts w:ascii="Times New Roman" w:eastAsia="Times New Roman" w:hAnsi="Times New Roman" w:cs="Times New Roman"/>
          <w:color w:val="161616"/>
          <w:sz w:val="28"/>
          <w:szCs w:val="28"/>
          <w:lang w:val="ru-UA" w:eastAsia="ru-UA"/>
        </w:rPr>
        <w:t xml:space="preserve">Рядом Тейлора для </w:t>
      </w:r>
      <w:proofErr w:type="spellStart"/>
      <w:r w:rsidRPr="00BE225D">
        <w:rPr>
          <w:rFonts w:ascii="Times New Roman" w:eastAsia="Times New Roman" w:hAnsi="Times New Roman" w:cs="Times New Roman"/>
          <w:color w:val="161616"/>
          <w:sz w:val="28"/>
          <w:szCs w:val="28"/>
          <w:lang w:val="ru-UA" w:eastAsia="ru-UA"/>
        </w:rPr>
        <w:t>функції</w:t>
      </w:r>
      <w:proofErr w:type="spellEnd"/>
      <w:r w:rsidRPr="00BE225D">
        <w:rPr>
          <w:rFonts w:ascii="Times New Roman" w:eastAsia="Times New Roman" w:hAnsi="Times New Roman" w:cs="Times New Roman"/>
          <w:color w:val="161616"/>
          <w:sz w:val="28"/>
          <w:szCs w:val="28"/>
          <w:lang w:val="ru-UA" w:eastAsia="ru-UA"/>
        </w:rPr>
        <w:t xml:space="preserve"> f(x) при </w:t>
      </w:r>
      <w:proofErr w:type="spellStart"/>
      <w:r w:rsidRPr="00BE225D">
        <w:rPr>
          <w:rFonts w:ascii="Times New Roman" w:eastAsia="Times New Roman" w:hAnsi="Times New Roman" w:cs="Times New Roman"/>
          <w:color w:val="161616"/>
          <w:sz w:val="28"/>
          <w:szCs w:val="28"/>
          <w:lang w:val="ru-UA" w:eastAsia="ru-UA"/>
        </w:rPr>
        <w:t>умові</w:t>
      </w:r>
      <w:proofErr w:type="spellEnd"/>
      <w:r w:rsidRPr="00BE225D">
        <w:rPr>
          <w:rFonts w:ascii="Times New Roman" w:eastAsia="Times New Roman" w:hAnsi="Times New Roman" w:cs="Times New Roman"/>
          <w:color w:val="161616"/>
          <w:sz w:val="28"/>
          <w:szCs w:val="28"/>
          <w:lang w:val="ru-UA" w:eastAsia="ru-UA"/>
        </w:rPr>
        <w:t xml:space="preserve">, </w:t>
      </w:r>
      <w:proofErr w:type="spellStart"/>
      <w:r w:rsidRPr="00BE225D">
        <w:rPr>
          <w:rFonts w:ascii="Times New Roman" w:eastAsia="Times New Roman" w:hAnsi="Times New Roman" w:cs="Times New Roman"/>
          <w:color w:val="161616"/>
          <w:sz w:val="28"/>
          <w:szCs w:val="28"/>
          <w:lang w:val="ru-UA" w:eastAsia="ru-UA"/>
        </w:rPr>
        <w:t>що</w:t>
      </w:r>
      <w:proofErr w:type="spellEnd"/>
      <w:r w:rsidRPr="00BE225D">
        <w:rPr>
          <w:rFonts w:ascii="Times New Roman" w:eastAsia="Times New Roman" w:hAnsi="Times New Roman" w:cs="Times New Roman"/>
          <w:color w:val="161616"/>
          <w:sz w:val="28"/>
          <w:szCs w:val="28"/>
          <w:lang w:val="ru-UA" w:eastAsia="ru-UA"/>
        </w:rPr>
        <w:t xml:space="preserve"> вона </w:t>
      </w:r>
      <w:proofErr w:type="spellStart"/>
      <w:r w:rsidRPr="00BE225D">
        <w:rPr>
          <w:rFonts w:ascii="Times New Roman" w:eastAsia="Times New Roman" w:hAnsi="Times New Roman" w:cs="Times New Roman"/>
          <w:color w:val="161616"/>
          <w:sz w:val="28"/>
          <w:szCs w:val="28"/>
          <w:lang w:val="ru-UA" w:eastAsia="ru-UA"/>
        </w:rPr>
        <w:t>визначена</w:t>
      </w:r>
      <w:proofErr w:type="spellEnd"/>
      <w:r w:rsidRPr="00BE225D">
        <w:rPr>
          <w:rFonts w:ascii="Times New Roman" w:eastAsia="Times New Roman" w:hAnsi="Times New Roman" w:cs="Times New Roman"/>
          <w:color w:val="161616"/>
          <w:sz w:val="28"/>
          <w:szCs w:val="28"/>
          <w:lang w:val="ru-UA" w:eastAsia="ru-UA"/>
        </w:rPr>
        <w:t xml:space="preserve"> в </w:t>
      </w:r>
      <w:proofErr w:type="spellStart"/>
      <w:r w:rsidRPr="00BE225D">
        <w:rPr>
          <w:rFonts w:ascii="Times New Roman" w:eastAsia="Times New Roman" w:hAnsi="Times New Roman" w:cs="Times New Roman"/>
          <w:color w:val="161616"/>
          <w:sz w:val="28"/>
          <w:szCs w:val="28"/>
          <w:lang w:val="ru-UA" w:eastAsia="ru-UA"/>
        </w:rPr>
        <w:t>околі</w:t>
      </w:r>
      <w:proofErr w:type="spellEnd"/>
      <w:r w:rsidRPr="00BE225D">
        <w:rPr>
          <w:rFonts w:ascii="Times New Roman" w:eastAsia="Times New Roman" w:hAnsi="Times New Roman" w:cs="Times New Roman"/>
          <w:color w:val="161616"/>
          <w:sz w:val="28"/>
          <w:szCs w:val="28"/>
          <w:lang w:val="ru-UA" w:eastAsia="ru-UA"/>
        </w:rPr>
        <w:t xml:space="preserve"> точки а, і в </w:t>
      </w:r>
      <w:proofErr w:type="spellStart"/>
      <w:r w:rsidRPr="00BE225D">
        <w:rPr>
          <w:rFonts w:ascii="Times New Roman" w:eastAsia="Times New Roman" w:hAnsi="Times New Roman" w:cs="Times New Roman"/>
          <w:color w:val="161616"/>
          <w:sz w:val="28"/>
          <w:szCs w:val="28"/>
          <w:lang w:val="ru-UA" w:eastAsia="ru-UA"/>
        </w:rPr>
        <w:t>цій</w:t>
      </w:r>
      <w:proofErr w:type="spellEnd"/>
      <w:r w:rsidRPr="00BE225D">
        <w:rPr>
          <w:rFonts w:ascii="Times New Roman" w:eastAsia="Times New Roman" w:hAnsi="Times New Roman" w:cs="Times New Roman"/>
          <w:color w:val="161616"/>
          <w:sz w:val="28"/>
          <w:szCs w:val="28"/>
          <w:lang w:val="ru-UA" w:eastAsia="ru-UA"/>
        </w:rPr>
        <w:t xml:space="preserve"> же </w:t>
      </w:r>
      <w:proofErr w:type="spellStart"/>
      <w:r w:rsidRPr="00BE225D">
        <w:rPr>
          <w:rFonts w:ascii="Times New Roman" w:eastAsia="Times New Roman" w:hAnsi="Times New Roman" w:cs="Times New Roman"/>
          <w:color w:val="161616"/>
          <w:sz w:val="28"/>
          <w:szCs w:val="28"/>
          <w:lang w:val="ru-UA" w:eastAsia="ru-UA"/>
        </w:rPr>
        <w:t>точці</w:t>
      </w:r>
      <w:proofErr w:type="spellEnd"/>
      <w:r w:rsidRPr="00BE225D">
        <w:rPr>
          <w:rFonts w:ascii="Times New Roman" w:eastAsia="Times New Roman" w:hAnsi="Times New Roman" w:cs="Times New Roman"/>
          <w:color w:val="161616"/>
          <w:sz w:val="28"/>
          <w:szCs w:val="28"/>
          <w:lang w:val="ru-UA" w:eastAsia="ru-UA"/>
        </w:rPr>
        <w:t xml:space="preserve"> </w:t>
      </w:r>
      <w:proofErr w:type="spellStart"/>
      <w:r w:rsidRPr="00BE225D">
        <w:rPr>
          <w:rFonts w:ascii="Times New Roman" w:eastAsia="Times New Roman" w:hAnsi="Times New Roman" w:cs="Times New Roman"/>
          <w:color w:val="161616"/>
          <w:sz w:val="28"/>
          <w:szCs w:val="28"/>
          <w:lang w:val="ru-UA" w:eastAsia="ru-UA"/>
        </w:rPr>
        <w:t>має</w:t>
      </w:r>
      <w:proofErr w:type="spellEnd"/>
      <w:r w:rsidRPr="00BE225D">
        <w:rPr>
          <w:rFonts w:ascii="Times New Roman" w:eastAsia="Times New Roman" w:hAnsi="Times New Roman" w:cs="Times New Roman"/>
          <w:color w:val="161616"/>
          <w:sz w:val="28"/>
          <w:szCs w:val="28"/>
          <w:lang w:val="ru-UA" w:eastAsia="ru-UA"/>
        </w:rPr>
        <w:t xml:space="preserve"> </w:t>
      </w:r>
      <w:proofErr w:type="spellStart"/>
      <w:r w:rsidRPr="00BE225D">
        <w:rPr>
          <w:rFonts w:ascii="Times New Roman" w:eastAsia="Times New Roman" w:hAnsi="Times New Roman" w:cs="Times New Roman"/>
          <w:color w:val="161616"/>
          <w:sz w:val="28"/>
          <w:szCs w:val="28"/>
          <w:lang w:val="ru-UA" w:eastAsia="ru-UA"/>
        </w:rPr>
        <w:t>скінчені</w:t>
      </w:r>
      <w:proofErr w:type="spellEnd"/>
      <w:r w:rsidRPr="00BE225D">
        <w:rPr>
          <w:rFonts w:ascii="Times New Roman" w:eastAsia="Times New Roman" w:hAnsi="Times New Roman" w:cs="Times New Roman"/>
          <w:color w:val="161616"/>
          <w:sz w:val="28"/>
          <w:szCs w:val="28"/>
          <w:lang w:val="ru-UA" w:eastAsia="ru-UA"/>
        </w:rPr>
        <w:t xml:space="preserve"> </w:t>
      </w:r>
      <w:proofErr w:type="spellStart"/>
      <w:r w:rsidRPr="00BE225D">
        <w:rPr>
          <w:rFonts w:ascii="Times New Roman" w:eastAsia="Times New Roman" w:hAnsi="Times New Roman" w:cs="Times New Roman"/>
          <w:color w:val="161616"/>
          <w:sz w:val="28"/>
          <w:szCs w:val="28"/>
          <w:lang w:val="ru-UA" w:eastAsia="ru-UA"/>
        </w:rPr>
        <w:t>похідні</w:t>
      </w:r>
      <w:proofErr w:type="spellEnd"/>
      <w:r w:rsidRPr="00BE225D">
        <w:rPr>
          <w:rFonts w:ascii="Times New Roman" w:eastAsia="Times New Roman" w:hAnsi="Times New Roman" w:cs="Times New Roman"/>
          <w:color w:val="161616"/>
          <w:sz w:val="28"/>
          <w:szCs w:val="28"/>
          <w:lang w:val="ru-UA" w:eastAsia="ru-UA"/>
        </w:rPr>
        <w:t xml:space="preserve"> </w:t>
      </w:r>
      <w:proofErr w:type="spellStart"/>
      <w:r w:rsidRPr="00BE225D">
        <w:rPr>
          <w:rFonts w:ascii="Times New Roman" w:eastAsia="Times New Roman" w:hAnsi="Times New Roman" w:cs="Times New Roman"/>
          <w:color w:val="161616"/>
          <w:sz w:val="28"/>
          <w:szCs w:val="28"/>
          <w:lang w:val="ru-UA" w:eastAsia="ru-UA"/>
        </w:rPr>
        <w:t>будь+якого</w:t>
      </w:r>
      <w:proofErr w:type="spellEnd"/>
      <w:r w:rsidRPr="00BE225D">
        <w:rPr>
          <w:rFonts w:ascii="Times New Roman" w:eastAsia="Times New Roman" w:hAnsi="Times New Roman" w:cs="Times New Roman"/>
          <w:color w:val="161616"/>
          <w:sz w:val="28"/>
          <w:szCs w:val="28"/>
          <w:lang w:val="ru-UA" w:eastAsia="ru-UA"/>
        </w:rPr>
        <w:t xml:space="preserve"> по+ рядку, </w:t>
      </w:r>
      <w:proofErr w:type="spellStart"/>
      <w:r w:rsidRPr="00BE225D">
        <w:rPr>
          <w:rFonts w:ascii="Times New Roman" w:eastAsia="Times New Roman" w:hAnsi="Times New Roman" w:cs="Times New Roman"/>
          <w:color w:val="161616"/>
          <w:sz w:val="28"/>
          <w:szCs w:val="28"/>
          <w:lang w:val="ru-UA" w:eastAsia="ru-UA"/>
        </w:rPr>
        <w:t>називається</w:t>
      </w:r>
      <w:proofErr w:type="spellEnd"/>
      <w:r w:rsidRPr="00BE225D">
        <w:rPr>
          <w:rFonts w:ascii="Times New Roman" w:eastAsia="Times New Roman" w:hAnsi="Times New Roman" w:cs="Times New Roman"/>
          <w:color w:val="161616"/>
          <w:sz w:val="28"/>
          <w:szCs w:val="28"/>
          <w:lang w:val="ru-UA" w:eastAsia="ru-UA"/>
        </w:rPr>
        <w:t xml:space="preserve"> </w:t>
      </w:r>
      <w:proofErr w:type="spellStart"/>
      <w:r w:rsidRPr="00BE225D">
        <w:rPr>
          <w:rFonts w:ascii="Times New Roman" w:eastAsia="Times New Roman" w:hAnsi="Times New Roman" w:cs="Times New Roman"/>
          <w:color w:val="161616"/>
          <w:sz w:val="28"/>
          <w:szCs w:val="28"/>
          <w:lang w:val="ru-UA" w:eastAsia="ru-UA"/>
        </w:rPr>
        <w:t>степеневий</w:t>
      </w:r>
      <w:proofErr w:type="spellEnd"/>
      <w:r w:rsidRPr="00BE225D">
        <w:rPr>
          <w:rFonts w:ascii="Times New Roman" w:eastAsia="Times New Roman" w:hAnsi="Times New Roman" w:cs="Times New Roman"/>
          <w:color w:val="161616"/>
          <w:sz w:val="28"/>
          <w:szCs w:val="28"/>
          <w:lang w:val="ru-UA" w:eastAsia="ru-UA"/>
        </w:rPr>
        <w:t xml:space="preserve"> ряд </w:t>
      </w:r>
      <w:proofErr w:type="spellStart"/>
      <w:r w:rsidRPr="00BE225D">
        <w:rPr>
          <w:rFonts w:ascii="Times New Roman" w:eastAsia="Times New Roman" w:hAnsi="Times New Roman" w:cs="Times New Roman"/>
          <w:color w:val="161616"/>
          <w:sz w:val="28"/>
          <w:szCs w:val="28"/>
          <w:lang w:val="ru-UA" w:eastAsia="ru-UA"/>
        </w:rPr>
        <w:t>вигляду</w:t>
      </w:r>
      <w:proofErr w:type="spellEnd"/>
      <w:r w:rsidRPr="00BE225D">
        <w:rPr>
          <w:rFonts w:ascii="Times New Roman" w:eastAsia="Times New Roman" w:hAnsi="Times New Roman" w:cs="Times New Roman"/>
          <w:color w:val="161616"/>
          <w:sz w:val="28"/>
          <w:szCs w:val="28"/>
          <w:lang w:val="ru-UA" w:eastAsia="ru-UA"/>
        </w:rPr>
        <w:t>:</w:t>
      </w:r>
    </w:p>
    <w:tbl>
      <w:tblPr>
        <w:tblW w:w="622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280"/>
        <w:gridCol w:w="553"/>
        <w:gridCol w:w="148"/>
        <w:gridCol w:w="90"/>
        <w:gridCol w:w="163"/>
        <w:gridCol w:w="148"/>
        <w:gridCol w:w="90"/>
        <w:gridCol w:w="193"/>
        <w:gridCol w:w="575"/>
        <w:gridCol w:w="193"/>
        <w:gridCol w:w="70"/>
        <w:gridCol w:w="90"/>
        <w:gridCol w:w="281"/>
        <w:gridCol w:w="207"/>
        <w:gridCol w:w="134"/>
        <w:gridCol w:w="281"/>
        <w:gridCol w:w="164"/>
        <w:gridCol w:w="70"/>
        <w:gridCol w:w="163"/>
        <w:gridCol w:w="119"/>
        <w:gridCol w:w="1830"/>
      </w:tblGrid>
      <w:tr w:rsidR="00BE225D" w:rsidRPr="00BE225D" w14:paraId="73849033" w14:textId="77777777" w:rsidTr="00BE225D">
        <w:trPr>
          <w:trHeight w:val="255"/>
          <w:tblCellSpacing w:w="0" w:type="dxa"/>
        </w:trPr>
        <w:tc>
          <w:tcPr>
            <w:tcW w:w="383" w:type="dxa"/>
            <w:vAlign w:val="bottom"/>
            <w:hideMark/>
          </w:tcPr>
          <w:p w14:paraId="5CE786C5" w14:textId="77777777" w:rsidR="00BE225D" w:rsidRPr="00BE225D" w:rsidRDefault="00BE225D" w:rsidP="00BE225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</w:pPr>
            <w:r w:rsidRPr="00BE225D"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  <w:t> </w:t>
            </w:r>
          </w:p>
        </w:tc>
        <w:tc>
          <w:tcPr>
            <w:tcW w:w="280" w:type="dxa"/>
            <w:vAlign w:val="bottom"/>
            <w:hideMark/>
          </w:tcPr>
          <w:p w14:paraId="392A0A56" w14:textId="77777777" w:rsidR="00BE225D" w:rsidRPr="00BE225D" w:rsidRDefault="00BE225D" w:rsidP="00BE225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</w:pPr>
            <w:r w:rsidRPr="00BE225D"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  <w:t> </w:t>
            </w:r>
          </w:p>
        </w:tc>
        <w:tc>
          <w:tcPr>
            <w:tcW w:w="553" w:type="dxa"/>
            <w:vAlign w:val="bottom"/>
            <w:hideMark/>
          </w:tcPr>
          <w:p w14:paraId="1CDB45C2" w14:textId="77777777" w:rsidR="00BE225D" w:rsidRPr="00BE225D" w:rsidRDefault="00BE225D" w:rsidP="00BE225D">
            <w:pPr>
              <w:spacing w:after="0" w:line="210" w:lineRule="atLeast"/>
              <w:jc w:val="right"/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</w:pPr>
            <w:r w:rsidRPr="00BE225D"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  <w:t>f (a)</w:t>
            </w:r>
          </w:p>
        </w:tc>
        <w:tc>
          <w:tcPr>
            <w:tcW w:w="148" w:type="dxa"/>
            <w:vAlign w:val="bottom"/>
            <w:hideMark/>
          </w:tcPr>
          <w:p w14:paraId="230FE604" w14:textId="77777777" w:rsidR="00BE225D" w:rsidRPr="00BE225D" w:rsidRDefault="00BE225D" w:rsidP="00BE225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</w:pPr>
            <w:r w:rsidRPr="00BE225D"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  <w:t> </w:t>
            </w:r>
          </w:p>
        </w:tc>
        <w:tc>
          <w:tcPr>
            <w:tcW w:w="90" w:type="dxa"/>
            <w:vAlign w:val="bottom"/>
            <w:hideMark/>
          </w:tcPr>
          <w:p w14:paraId="33F7E652" w14:textId="77777777" w:rsidR="00BE225D" w:rsidRPr="00BE225D" w:rsidRDefault="00BE225D" w:rsidP="00BE225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</w:pPr>
            <w:r w:rsidRPr="00BE225D"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  <w:t> </w:t>
            </w:r>
          </w:p>
        </w:tc>
        <w:tc>
          <w:tcPr>
            <w:tcW w:w="163" w:type="dxa"/>
            <w:vAlign w:val="bottom"/>
            <w:hideMark/>
          </w:tcPr>
          <w:p w14:paraId="484B9A7A" w14:textId="77777777" w:rsidR="00BE225D" w:rsidRPr="00BE225D" w:rsidRDefault="00BE225D" w:rsidP="00BE225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</w:pPr>
            <w:r w:rsidRPr="00BE225D"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  <w:t> </w:t>
            </w:r>
          </w:p>
        </w:tc>
        <w:tc>
          <w:tcPr>
            <w:tcW w:w="148" w:type="dxa"/>
            <w:vAlign w:val="bottom"/>
            <w:hideMark/>
          </w:tcPr>
          <w:p w14:paraId="17720720" w14:textId="77777777" w:rsidR="00BE225D" w:rsidRPr="00BE225D" w:rsidRDefault="00BE225D" w:rsidP="00BE225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</w:pPr>
            <w:r w:rsidRPr="00BE225D"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  <w:t> </w:t>
            </w:r>
          </w:p>
        </w:tc>
        <w:tc>
          <w:tcPr>
            <w:tcW w:w="90" w:type="dxa"/>
            <w:vAlign w:val="bottom"/>
            <w:hideMark/>
          </w:tcPr>
          <w:p w14:paraId="0C881113" w14:textId="77777777" w:rsidR="00BE225D" w:rsidRPr="00BE225D" w:rsidRDefault="00BE225D" w:rsidP="00BE225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</w:pPr>
            <w:r w:rsidRPr="00BE225D"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  <w:t> </w:t>
            </w:r>
          </w:p>
        </w:tc>
        <w:tc>
          <w:tcPr>
            <w:tcW w:w="193" w:type="dxa"/>
            <w:vAlign w:val="bottom"/>
            <w:hideMark/>
          </w:tcPr>
          <w:p w14:paraId="5B03AD17" w14:textId="77777777" w:rsidR="00BE225D" w:rsidRPr="00BE225D" w:rsidRDefault="00BE225D" w:rsidP="00BE225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</w:pPr>
            <w:r w:rsidRPr="00BE225D"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  <w:t> </w:t>
            </w:r>
          </w:p>
        </w:tc>
        <w:tc>
          <w:tcPr>
            <w:tcW w:w="575" w:type="dxa"/>
            <w:vAlign w:val="bottom"/>
            <w:hideMark/>
          </w:tcPr>
          <w:p w14:paraId="3714251F" w14:textId="77777777" w:rsidR="00BE225D" w:rsidRPr="00BE225D" w:rsidRDefault="00BE225D" w:rsidP="00BE225D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</w:pPr>
            <w:r w:rsidRPr="00BE225D"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  <w:t>f ''(a)</w:t>
            </w:r>
          </w:p>
        </w:tc>
        <w:tc>
          <w:tcPr>
            <w:tcW w:w="193" w:type="dxa"/>
            <w:vAlign w:val="bottom"/>
            <w:hideMark/>
          </w:tcPr>
          <w:p w14:paraId="1AE0E0F8" w14:textId="77777777" w:rsidR="00BE225D" w:rsidRPr="00BE225D" w:rsidRDefault="00BE225D" w:rsidP="00BE225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</w:pPr>
            <w:r w:rsidRPr="00BE225D"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  <w:t> </w:t>
            </w:r>
          </w:p>
        </w:tc>
        <w:tc>
          <w:tcPr>
            <w:tcW w:w="70" w:type="dxa"/>
            <w:vAlign w:val="bottom"/>
            <w:hideMark/>
          </w:tcPr>
          <w:p w14:paraId="4023413E" w14:textId="77777777" w:rsidR="00BE225D" w:rsidRPr="00BE225D" w:rsidRDefault="00BE225D" w:rsidP="00BE225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</w:pPr>
            <w:r w:rsidRPr="00BE225D"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  <w:t> </w:t>
            </w:r>
          </w:p>
        </w:tc>
        <w:tc>
          <w:tcPr>
            <w:tcW w:w="90" w:type="dxa"/>
            <w:vAlign w:val="bottom"/>
            <w:hideMark/>
          </w:tcPr>
          <w:p w14:paraId="238AB560" w14:textId="77777777" w:rsidR="00BE225D" w:rsidRPr="00BE225D" w:rsidRDefault="00BE225D" w:rsidP="00BE225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</w:pPr>
            <w:r w:rsidRPr="00BE225D"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  <w:t> </w:t>
            </w:r>
          </w:p>
        </w:tc>
        <w:tc>
          <w:tcPr>
            <w:tcW w:w="281" w:type="dxa"/>
            <w:vAlign w:val="bottom"/>
            <w:hideMark/>
          </w:tcPr>
          <w:p w14:paraId="1B5CF327" w14:textId="77777777" w:rsidR="00BE225D" w:rsidRPr="00BE225D" w:rsidRDefault="00BE225D" w:rsidP="00BE225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</w:pPr>
            <w:r w:rsidRPr="00BE225D"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  <w:t> </w:t>
            </w:r>
          </w:p>
        </w:tc>
        <w:tc>
          <w:tcPr>
            <w:tcW w:w="207" w:type="dxa"/>
            <w:vAlign w:val="bottom"/>
            <w:hideMark/>
          </w:tcPr>
          <w:p w14:paraId="57E8D963" w14:textId="77777777" w:rsidR="00BE225D" w:rsidRPr="00BE225D" w:rsidRDefault="00BE225D" w:rsidP="00BE225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</w:pPr>
            <w:r w:rsidRPr="00BE225D"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  <w:t> </w:t>
            </w:r>
          </w:p>
        </w:tc>
        <w:tc>
          <w:tcPr>
            <w:tcW w:w="134" w:type="dxa"/>
            <w:vAlign w:val="bottom"/>
            <w:hideMark/>
          </w:tcPr>
          <w:p w14:paraId="1AE889FA" w14:textId="77777777" w:rsidR="00BE225D" w:rsidRPr="00BE225D" w:rsidRDefault="00BE225D" w:rsidP="00BE225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</w:pPr>
            <w:r w:rsidRPr="00BE225D"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  <w:t> </w:t>
            </w:r>
          </w:p>
        </w:tc>
        <w:tc>
          <w:tcPr>
            <w:tcW w:w="281" w:type="dxa"/>
            <w:vAlign w:val="bottom"/>
            <w:hideMark/>
          </w:tcPr>
          <w:p w14:paraId="6601FB95" w14:textId="77777777" w:rsidR="00BE225D" w:rsidRPr="00BE225D" w:rsidRDefault="00BE225D" w:rsidP="00BE225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</w:pPr>
            <w:r w:rsidRPr="00BE225D"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  <w:t> </w:t>
            </w:r>
          </w:p>
        </w:tc>
        <w:tc>
          <w:tcPr>
            <w:tcW w:w="164" w:type="dxa"/>
            <w:vAlign w:val="bottom"/>
            <w:hideMark/>
          </w:tcPr>
          <w:p w14:paraId="751D7312" w14:textId="77777777" w:rsidR="00BE225D" w:rsidRPr="00BE225D" w:rsidRDefault="00BE225D" w:rsidP="00BE225D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</w:pPr>
            <w:r w:rsidRPr="00BE225D"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  <w:t>f</w:t>
            </w:r>
          </w:p>
        </w:tc>
        <w:tc>
          <w:tcPr>
            <w:tcW w:w="70" w:type="dxa"/>
            <w:vAlign w:val="bottom"/>
            <w:hideMark/>
          </w:tcPr>
          <w:p w14:paraId="05D4619E" w14:textId="77777777" w:rsidR="00BE225D" w:rsidRPr="00BE225D" w:rsidRDefault="00BE225D" w:rsidP="00BE225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</w:pPr>
            <w:r w:rsidRPr="00BE225D"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  <w:t> </w:t>
            </w:r>
          </w:p>
        </w:tc>
        <w:tc>
          <w:tcPr>
            <w:tcW w:w="163" w:type="dxa"/>
            <w:vAlign w:val="bottom"/>
            <w:hideMark/>
          </w:tcPr>
          <w:p w14:paraId="3FB1A96A" w14:textId="77777777" w:rsidR="00BE225D" w:rsidRPr="00BE225D" w:rsidRDefault="00BE225D" w:rsidP="00BE225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</w:pPr>
            <w:r w:rsidRPr="00BE225D"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  <w:t> </w:t>
            </w:r>
          </w:p>
        </w:tc>
        <w:tc>
          <w:tcPr>
            <w:tcW w:w="119" w:type="dxa"/>
            <w:vAlign w:val="bottom"/>
            <w:hideMark/>
          </w:tcPr>
          <w:p w14:paraId="1DBD1822" w14:textId="77777777" w:rsidR="00BE225D" w:rsidRPr="00BE225D" w:rsidRDefault="00BE225D" w:rsidP="00BE225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</w:pPr>
            <w:r w:rsidRPr="00BE225D"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  <w:t> </w:t>
            </w:r>
          </w:p>
        </w:tc>
        <w:tc>
          <w:tcPr>
            <w:tcW w:w="1830" w:type="dxa"/>
            <w:vAlign w:val="bottom"/>
            <w:hideMark/>
          </w:tcPr>
          <w:p w14:paraId="7A5394E8" w14:textId="77777777" w:rsidR="00BE225D" w:rsidRPr="00BE225D" w:rsidRDefault="00BE225D" w:rsidP="00BE225D">
            <w:pPr>
              <w:spacing w:after="0" w:line="210" w:lineRule="atLeast"/>
              <w:jc w:val="right"/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</w:pPr>
            <w:r w:rsidRPr="00BE225D">
              <w:rPr>
                <w:rFonts w:ascii="Times New Roman" w:eastAsia="Times New Roman" w:hAnsi="Times New Roman" w:cs="Times New Roman"/>
                <w:color w:val="161616"/>
                <w:sz w:val="28"/>
                <w:szCs w:val="28"/>
                <w:lang w:val="ru-UA" w:eastAsia="ru-UA"/>
              </w:rPr>
              <w:t>(a)</w:t>
            </w:r>
          </w:p>
        </w:tc>
      </w:tr>
    </w:tbl>
    <w:p w14:paraId="71BD9D27" w14:textId="7A4C06EE" w:rsidR="00BE225D" w:rsidRDefault="00BE225D" w:rsidP="00BE225D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BE225D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BE225D">
        <w:rPr>
          <w:rFonts w:ascii="Times New Roman" w:hAnsi="Times New Roman" w:cs="Times New Roman"/>
          <w:sz w:val="28"/>
          <w:szCs w:val="28"/>
        </w:rPr>
        <w:t>розкладу</w:t>
      </w:r>
      <w:proofErr w:type="spellEnd"/>
      <w:r w:rsidRPr="00BE2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25D">
        <w:rPr>
          <w:rFonts w:ascii="Times New Roman" w:hAnsi="Times New Roman" w:cs="Times New Roman"/>
          <w:sz w:val="28"/>
          <w:szCs w:val="28"/>
        </w:rPr>
        <w:t>заданої</w:t>
      </w:r>
      <w:proofErr w:type="spellEnd"/>
      <w:r w:rsidRPr="00BE2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25D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BE225D">
        <w:rPr>
          <w:rFonts w:ascii="Times New Roman" w:hAnsi="Times New Roman" w:cs="Times New Roman"/>
          <w:sz w:val="28"/>
          <w:szCs w:val="28"/>
        </w:rPr>
        <w:t xml:space="preserve"> в ряд Тейлора </w:t>
      </w:r>
      <w:proofErr w:type="spellStart"/>
      <w:r w:rsidRPr="00BE225D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BE225D">
        <w:rPr>
          <w:rFonts w:ascii="Times New Roman" w:hAnsi="Times New Roman" w:cs="Times New Roman"/>
          <w:sz w:val="28"/>
          <w:szCs w:val="28"/>
        </w:rPr>
        <w:t>:</w:t>
      </w:r>
    </w:p>
    <w:p w14:paraId="733E2276" w14:textId="77777777" w:rsidR="004A7411" w:rsidRPr="004A7411" w:rsidRDefault="004A7411" w:rsidP="004A7411">
      <w:pPr>
        <w:pStyle w:val="a3"/>
        <w:spacing w:line="360" w:lineRule="auto"/>
        <w:ind w:left="786"/>
        <w:rPr>
          <w:rFonts w:ascii="Times New Roman" w:hAnsi="Times New Roman" w:cs="Times New Roman"/>
          <w:sz w:val="28"/>
          <w:szCs w:val="28"/>
          <w:lang w:val="ru-UA"/>
        </w:rPr>
      </w:pPr>
      <w:r w:rsidRPr="004A7411">
        <w:rPr>
          <w:rFonts w:ascii="Times New Roman" w:hAnsi="Times New Roman" w:cs="Times New Roman"/>
          <w:sz w:val="28"/>
          <w:szCs w:val="28"/>
          <w:lang w:val="ru-UA"/>
        </w:rPr>
        <w:lastRenderedPageBreak/>
        <w:t>1)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записати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 ряд Тейлора для 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заданої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функції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тобто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обчислити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значення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цієї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функції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 і 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її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похідні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 при </w:t>
      </w:r>
      <w:r w:rsidRPr="004A7411">
        <w:rPr>
          <w:rFonts w:ascii="Times New Roman" w:hAnsi="Times New Roman" w:cs="Times New Roman"/>
          <w:i/>
          <w:iCs/>
          <w:sz w:val="28"/>
          <w:szCs w:val="28"/>
          <w:lang w:val="ru-UA"/>
        </w:rPr>
        <w:t>х </w:t>
      </w:r>
      <w:r w:rsidRPr="004A7411">
        <w:rPr>
          <w:rFonts w:ascii="Times New Roman" w:hAnsi="Times New Roman" w:cs="Times New Roman"/>
          <w:sz w:val="28"/>
          <w:szCs w:val="28"/>
          <w:lang w:val="ru-UA"/>
        </w:rPr>
        <w:t>= </w:t>
      </w:r>
      <w:r w:rsidRPr="004A7411">
        <w:rPr>
          <w:rFonts w:ascii="Times New Roman" w:hAnsi="Times New Roman" w:cs="Times New Roman"/>
          <w:i/>
          <w:iCs/>
          <w:sz w:val="28"/>
          <w:szCs w:val="28"/>
          <w:lang w:val="ru-UA"/>
        </w:rPr>
        <w:t>а </w:t>
      </w:r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і 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підставити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їх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 у 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загаль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+ 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ний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вираз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 ряду Тейлора (Т) для 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заданої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функції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31BD0134" w14:textId="77777777" w:rsidR="004A7411" w:rsidRPr="004A7411" w:rsidRDefault="004A7411" w:rsidP="004A7411">
      <w:pPr>
        <w:pStyle w:val="a3"/>
        <w:spacing w:line="360" w:lineRule="auto"/>
        <w:ind w:left="786"/>
        <w:rPr>
          <w:rFonts w:ascii="Times New Roman" w:hAnsi="Times New Roman" w:cs="Times New Roman"/>
          <w:sz w:val="28"/>
          <w:szCs w:val="28"/>
          <w:lang w:val="ru-UA"/>
        </w:rPr>
      </w:pPr>
      <w:r w:rsidRPr="004A7411">
        <w:rPr>
          <w:rFonts w:ascii="Times New Roman" w:hAnsi="Times New Roman" w:cs="Times New Roman"/>
          <w:sz w:val="28"/>
          <w:szCs w:val="28"/>
          <w:lang w:val="ru-UA"/>
        </w:rPr>
        <w:t>2)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дослідити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залишковий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 член </w:t>
      </w:r>
      <w:proofErr w:type="spellStart"/>
      <w:r w:rsidRPr="004A7411">
        <w:rPr>
          <w:rFonts w:ascii="Times New Roman" w:hAnsi="Times New Roman" w:cs="Times New Roman"/>
          <w:i/>
          <w:iCs/>
          <w:sz w:val="28"/>
          <w:szCs w:val="28"/>
          <w:lang w:val="ru-UA"/>
        </w:rPr>
        <w:t>Rn</w:t>
      </w:r>
      <w:proofErr w:type="spellEnd"/>
      <w:r w:rsidRPr="004A7411">
        <w:rPr>
          <w:rFonts w:ascii="Times New Roman" w:hAnsi="Times New Roman" w:cs="Times New Roman"/>
          <w:i/>
          <w:iCs/>
          <w:sz w:val="28"/>
          <w:szCs w:val="28"/>
          <w:lang w:val="ru-UA"/>
        </w:rPr>
        <w:t> 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формули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 Тейлора для 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заданої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функції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 і 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визначити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сукупність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значень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> </w:t>
      </w:r>
      <w:r w:rsidRPr="004A7411">
        <w:rPr>
          <w:rFonts w:ascii="Times New Roman" w:hAnsi="Times New Roman" w:cs="Times New Roman"/>
          <w:i/>
          <w:iCs/>
          <w:sz w:val="28"/>
          <w:szCs w:val="28"/>
          <w:lang w:val="ru-UA"/>
        </w:rPr>
        <w:t>х</w:t>
      </w:r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, при 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яких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одержаний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 ряд</w:t>
      </w:r>
    </w:p>
    <w:p w14:paraId="3AE3F6F1" w14:textId="77777777" w:rsidR="004A7411" w:rsidRPr="004A7411" w:rsidRDefault="004A7411" w:rsidP="004A7411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збігається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 до 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заданої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функції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 (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тобто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 xml:space="preserve"> при 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яких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> </w:t>
      </w:r>
      <w:proofErr w:type="spellStart"/>
      <w:r w:rsidRPr="004A7411">
        <w:rPr>
          <w:rFonts w:ascii="Times New Roman" w:hAnsi="Times New Roman" w:cs="Times New Roman"/>
          <w:sz w:val="28"/>
          <w:szCs w:val="28"/>
          <w:lang w:val="ru-UA"/>
        </w:rPr>
        <w:t>lim</w:t>
      </w:r>
      <w:proofErr w:type="spellEnd"/>
      <w:r w:rsidRPr="004A7411">
        <w:rPr>
          <w:rFonts w:ascii="Times New Roman" w:hAnsi="Times New Roman" w:cs="Times New Roman"/>
          <w:sz w:val="28"/>
          <w:szCs w:val="28"/>
          <w:lang w:val="ru-UA"/>
        </w:rPr>
        <w:t> </w:t>
      </w:r>
      <w:r w:rsidRPr="004A7411">
        <w:rPr>
          <w:rFonts w:ascii="Times New Roman" w:hAnsi="Times New Roman" w:cs="Times New Roman"/>
          <w:i/>
          <w:iCs/>
          <w:sz w:val="28"/>
          <w:szCs w:val="28"/>
          <w:lang w:val="ru-UA"/>
        </w:rPr>
        <w:t>R </w:t>
      </w:r>
      <w:r w:rsidRPr="004A7411">
        <w:rPr>
          <w:rFonts w:ascii="Times New Roman" w:hAnsi="Times New Roman" w:cs="Times New Roman"/>
          <w:sz w:val="28"/>
          <w:szCs w:val="28"/>
          <w:lang w:val="ru-UA"/>
        </w:rPr>
        <w:t>(</w:t>
      </w:r>
      <w:r w:rsidRPr="004A7411">
        <w:rPr>
          <w:rFonts w:ascii="Times New Roman" w:hAnsi="Times New Roman" w:cs="Times New Roman"/>
          <w:i/>
          <w:iCs/>
          <w:sz w:val="28"/>
          <w:szCs w:val="28"/>
          <w:lang w:val="ru-UA"/>
        </w:rPr>
        <w:t>x</w:t>
      </w:r>
      <w:r w:rsidRPr="004A7411">
        <w:rPr>
          <w:rFonts w:ascii="Times New Roman" w:hAnsi="Times New Roman" w:cs="Times New Roman"/>
          <w:sz w:val="28"/>
          <w:szCs w:val="28"/>
          <w:lang w:val="ru-UA"/>
        </w:rPr>
        <w:t>) = 0).</w:t>
      </w:r>
    </w:p>
    <w:p w14:paraId="2768D02C" w14:textId="77777777" w:rsidR="004A7411" w:rsidRDefault="004A7411" w:rsidP="004A7411">
      <w:pPr>
        <w:spacing w:before="165" w:after="0" w:line="240" w:lineRule="atLeast"/>
        <w:ind w:firstLine="315"/>
        <w:jc w:val="both"/>
        <w:rPr>
          <w:rFonts w:ascii="Times New Roman" w:eastAsia="Times New Roman" w:hAnsi="Times New Roman" w:cs="Times New Roman"/>
          <w:b/>
          <w:bCs/>
          <w:color w:val="161616"/>
          <w:sz w:val="28"/>
          <w:szCs w:val="28"/>
          <w:lang w:val="ru-UA" w:eastAsia="ru-UA"/>
        </w:rPr>
      </w:pPr>
    </w:p>
    <w:p w14:paraId="533A773A" w14:textId="77777777" w:rsidR="004A7411" w:rsidRDefault="004A7411" w:rsidP="004A7411">
      <w:pPr>
        <w:spacing w:before="165" w:after="0" w:line="240" w:lineRule="atLeast"/>
        <w:ind w:firstLine="315"/>
        <w:jc w:val="both"/>
        <w:rPr>
          <w:rFonts w:ascii="Times New Roman" w:eastAsia="Times New Roman" w:hAnsi="Times New Roman" w:cs="Times New Roman"/>
          <w:b/>
          <w:bCs/>
          <w:color w:val="161616"/>
          <w:sz w:val="28"/>
          <w:szCs w:val="28"/>
          <w:lang w:val="ru-UA" w:eastAsia="ru-UA"/>
        </w:rPr>
      </w:pPr>
    </w:p>
    <w:p w14:paraId="4AE2223B" w14:textId="7B06E98B" w:rsidR="004A7411" w:rsidRPr="004A7411" w:rsidRDefault="004A7411" w:rsidP="004A7411">
      <w:pPr>
        <w:spacing w:before="165" w:after="0" w:line="240" w:lineRule="atLeast"/>
        <w:ind w:firstLine="315"/>
        <w:jc w:val="both"/>
        <w:rPr>
          <w:rFonts w:ascii="Times New Roman" w:eastAsia="Times New Roman" w:hAnsi="Times New Roman" w:cs="Times New Roman"/>
          <w:b/>
          <w:bCs/>
          <w:color w:val="161616"/>
          <w:sz w:val="28"/>
          <w:szCs w:val="28"/>
          <w:lang w:val="ru-UA" w:eastAsia="ru-UA"/>
        </w:rPr>
      </w:pPr>
      <w:proofErr w:type="spellStart"/>
      <w:r w:rsidRPr="004A7411">
        <w:rPr>
          <w:rFonts w:ascii="Times New Roman" w:eastAsia="Times New Roman" w:hAnsi="Times New Roman" w:cs="Times New Roman"/>
          <w:b/>
          <w:bCs/>
          <w:color w:val="161616"/>
          <w:sz w:val="28"/>
          <w:szCs w:val="28"/>
          <w:lang w:val="ru-UA" w:eastAsia="ru-UA"/>
        </w:rPr>
        <w:t>Якщо</w:t>
      </w:r>
      <w:proofErr w:type="spellEnd"/>
      <w:r w:rsidRPr="004A7411">
        <w:rPr>
          <w:rFonts w:ascii="Times New Roman" w:eastAsia="Times New Roman" w:hAnsi="Times New Roman" w:cs="Times New Roman"/>
          <w:b/>
          <w:bCs/>
          <w:color w:val="161616"/>
          <w:sz w:val="28"/>
          <w:szCs w:val="28"/>
          <w:lang w:val="ru-UA" w:eastAsia="ru-UA"/>
        </w:rPr>
        <w:t xml:space="preserve"> в </w:t>
      </w:r>
      <w:proofErr w:type="spellStart"/>
      <w:r w:rsidRPr="004A7411">
        <w:rPr>
          <w:rFonts w:ascii="Times New Roman" w:eastAsia="Times New Roman" w:hAnsi="Times New Roman" w:cs="Times New Roman"/>
          <w:b/>
          <w:bCs/>
          <w:color w:val="161616"/>
          <w:sz w:val="28"/>
          <w:szCs w:val="28"/>
          <w:lang w:val="ru-UA" w:eastAsia="ru-UA"/>
        </w:rPr>
        <w:t>ряді</w:t>
      </w:r>
      <w:proofErr w:type="spellEnd"/>
      <w:r w:rsidRPr="004A7411">
        <w:rPr>
          <w:rFonts w:ascii="Times New Roman" w:eastAsia="Times New Roman" w:hAnsi="Times New Roman" w:cs="Times New Roman"/>
          <w:b/>
          <w:bCs/>
          <w:color w:val="161616"/>
          <w:sz w:val="28"/>
          <w:szCs w:val="28"/>
          <w:lang w:val="ru-UA" w:eastAsia="ru-UA"/>
        </w:rPr>
        <w:t xml:space="preserve"> Тейлора (Т) </w:t>
      </w:r>
      <w:proofErr w:type="spellStart"/>
      <w:r w:rsidRPr="004A7411">
        <w:rPr>
          <w:rFonts w:ascii="Times New Roman" w:eastAsia="Times New Roman" w:hAnsi="Times New Roman" w:cs="Times New Roman"/>
          <w:b/>
          <w:bCs/>
          <w:color w:val="161616"/>
          <w:sz w:val="28"/>
          <w:szCs w:val="28"/>
          <w:lang w:val="ru-UA" w:eastAsia="ru-UA"/>
        </w:rPr>
        <w:t>прийняти</w:t>
      </w:r>
      <w:proofErr w:type="spellEnd"/>
      <w:r w:rsidRPr="004A7411">
        <w:rPr>
          <w:rFonts w:ascii="Times New Roman" w:eastAsia="Times New Roman" w:hAnsi="Times New Roman" w:cs="Times New Roman"/>
          <w:b/>
          <w:bCs/>
          <w:color w:val="161616"/>
          <w:sz w:val="28"/>
          <w:szCs w:val="28"/>
          <w:lang w:val="ru-UA" w:eastAsia="ru-UA"/>
        </w:rPr>
        <w:t> </w:t>
      </w:r>
      <w:r w:rsidRPr="004A7411">
        <w:rPr>
          <w:rFonts w:ascii="Times New Roman" w:eastAsia="Times New Roman" w:hAnsi="Times New Roman" w:cs="Times New Roman"/>
          <w:b/>
          <w:bCs/>
          <w:i/>
          <w:iCs/>
          <w:color w:val="161616"/>
          <w:sz w:val="28"/>
          <w:szCs w:val="28"/>
          <w:lang w:val="ru-UA" w:eastAsia="ru-UA"/>
        </w:rPr>
        <w:t>а </w:t>
      </w:r>
      <w:r w:rsidRPr="004A7411">
        <w:rPr>
          <w:rFonts w:ascii="Times New Roman" w:eastAsia="Times New Roman" w:hAnsi="Times New Roman" w:cs="Times New Roman"/>
          <w:b/>
          <w:bCs/>
          <w:color w:val="161616"/>
          <w:sz w:val="28"/>
          <w:szCs w:val="28"/>
          <w:lang w:val="ru-UA" w:eastAsia="ru-UA"/>
        </w:rPr>
        <w:t xml:space="preserve">= 0, то одержимо ряд Мак+ </w:t>
      </w:r>
      <w:proofErr w:type="spellStart"/>
      <w:r w:rsidRPr="004A7411">
        <w:rPr>
          <w:rFonts w:ascii="Times New Roman" w:eastAsia="Times New Roman" w:hAnsi="Times New Roman" w:cs="Times New Roman"/>
          <w:b/>
          <w:bCs/>
          <w:color w:val="161616"/>
          <w:sz w:val="28"/>
          <w:szCs w:val="28"/>
          <w:lang w:val="ru-UA" w:eastAsia="ru-UA"/>
        </w:rPr>
        <w:t>лорена</w:t>
      </w:r>
      <w:proofErr w:type="spellEnd"/>
      <w:r w:rsidRPr="004A7411">
        <w:rPr>
          <w:rFonts w:ascii="Times New Roman" w:eastAsia="Times New Roman" w:hAnsi="Times New Roman" w:cs="Times New Roman"/>
          <w:b/>
          <w:bCs/>
          <w:color w:val="161616"/>
          <w:sz w:val="28"/>
          <w:szCs w:val="28"/>
          <w:lang w:val="ru-UA" w:eastAsia="ru-UA"/>
        </w:rPr>
        <w:t>:</w:t>
      </w:r>
    </w:p>
    <w:tbl>
      <w:tblPr>
        <w:tblW w:w="5475" w:type="dxa"/>
        <w:tblCellSpacing w:w="0" w:type="dxa"/>
        <w:tblInd w:w="17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510"/>
        <w:gridCol w:w="390"/>
        <w:gridCol w:w="540"/>
        <w:gridCol w:w="780"/>
        <w:gridCol w:w="795"/>
        <w:gridCol w:w="1290"/>
      </w:tblGrid>
      <w:tr w:rsidR="004A7411" w:rsidRPr="004A7411" w14:paraId="5B79D55A" w14:textId="77777777" w:rsidTr="004A7411">
        <w:trPr>
          <w:trHeight w:val="345"/>
          <w:tblCellSpacing w:w="0" w:type="dxa"/>
        </w:trPr>
        <w:tc>
          <w:tcPr>
            <w:tcW w:w="1170" w:type="dxa"/>
            <w:vAlign w:val="bottom"/>
            <w:hideMark/>
          </w:tcPr>
          <w:p w14:paraId="60481071" w14:textId="77777777" w:rsidR="004A7411" w:rsidRPr="004A7411" w:rsidRDefault="004A7411" w:rsidP="004A7411">
            <w:pPr>
              <w:spacing w:after="0" w:line="15" w:lineRule="atLeast"/>
              <w:rPr>
                <w:rFonts w:ascii="Arial" w:eastAsia="Times New Roman" w:hAnsi="Arial" w:cs="Arial"/>
                <w:i/>
                <w:iCs/>
                <w:color w:val="161616"/>
                <w:sz w:val="2"/>
                <w:szCs w:val="2"/>
                <w:lang w:val="ru-UA" w:eastAsia="ru-UA"/>
              </w:rPr>
            </w:pPr>
            <w:r w:rsidRPr="004A7411">
              <w:rPr>
                <w:rFonts w:ascii="Arial" w:eastAsia="Times New Roman" w:hAnsi="Arial" w:cs="Arial"/>
                <w:i/>
                <w:iCs/>
                <w:color w:val="161616"/>
                <w:sz w:val="2"/>
                <w:szCs w:val="2"/>
                <w:lang w:val="ru-UA" w:eastAsia="ru-UA"/>
              </w:rPr>
              <w:t> </w:t>
            </w:r>
          </w:p>
        </w:tc>
        <w:tc>
          <w:tcPr>
            <w:tcW w:w="900" w:type="dxa"/>
            <w:gridSpan w:val="2"/>
            <w:vAlign w:val="bottom"/>
            <w:hideMark/>
          </w:tcPr>
          <w:p w14:paraId="47ABA52E" w14:textId="77777777" w:rsidR="004A7411" w:rsidRPr="004A7411" w:rsidRDefault="004A7411" w:rsidP="004A7411">
            <w:pPr>
              <w:spacing w:after="0" w:line="255" w:lineRule="atLeast"/>
              <w:jc w:val="center"/>
              <w:rPr>
                <w:rFonts w:ascii="Arial" w:eastAsia="Times New Roman" w:hAnsi="Arial" w:cs="Arial"/>
                <w:i/>
                <w:iCs/>
                <w:color w:val="161616"/>
                <w:sz w:val="23"/>
                <w:szCs w:val="23"/>
                <w:lang w:val="ru-UA" w:eastAsia="ru-UA"/>
              </w:rPr>
            </w:pPr>
            <w:r w:rsidRPr="004A7411">
              <w:rPr>
                <w:rFonts w:ascii="Arial" w:eastAsia="Times New Roman" w:hAnsi="Arial" w:cs="Arial"/>
                <w:i/>
                <w:iCs/>
                <w:color w:val="161616"/>
                <w:sz w:val="23"/>
                <w:szCs w:val="23"/>
                <w:lang w:val="ru-UA" w:eastAsia="ru-UA"/>
              </w:rPr>
              <w:t>f '(0)</w:t>
            </w:r>
          </w:p>
        </w:tc>
        <w:tc>
          <w:tcPr>
            <w:tcW w:w="540" w:type="dxa"/>
            <w:vAlign w:val="bottom"/>
            <w:hideMark/>
          </w:tcPr>
          <w:p w14:paraId="1EEC9F4B" w14:textId="77777777" w:rsidR="004A7411" w:rsidRPr="004A7411" w:rsidRDefault="004A7411" w:rsidP="004A7411">
            <w:pPr>
              <w:spacing w:after="0" w:line="255" w:lineRule="atLeast"/>
              <w:jc w:val="center"/>
              <w:rPr>
                <w:rFonts w:ascii="Arial" w:eastAsia="Times New Roman" w:hAnsi="Arial" w:cs="Arial"/>
                <w:i/>
                <w:iCs/>
                <w:color w:val="161616"/>
                <w:sz w:val="23"/>
                <w:szCs w:val="23"/>
                <w:lang w:val="ru-UA" w:eastAsia="ru-UA"/>
              </w:rPr>
            </w:pPr>
            <w:r w:rsidRPr="004A7411">
              <w:rPr>
                <w:rFonts w:ascii="Arial" w:eastAsia="Times New Roman" w:hAnsi="Arial" w:cs="Arial"/>
                <w:i/>
                <w:iCs/>
                <w:color w:val="161616"/>
                <w:sz w:val="23"/>
                <w:szCs w:val="23"/>
                <w:lang w:val="ru-UA" w:eastAsia="ru-UA"/>
              </w:rPr>
              <w:t>f ''(0)</w:t>
            </w:r>
          </w:p>
        </w:tc>
        <w:tc>
          <w:tcPr>
            <w:tcW w:w="780" w:type="dxa"/>
            <w:vAlign w:val="bottom"/>
            <w:hideMark/>
          </w:tcPr>
          <w:p w14:paraId="76A7C1F5" w14:textId="77777777" w:rsidR="004A7411" w:rsidRPr="004A7411" w:rsidRDefault="004A7411" w:rsidP="004A7411">
            <w:pPr>
              <w:spacing w:after="0" w:line="15" w:lineRule="atLeast"/>
              <w:rPr>
                <w:rFonts w:ascii="Arial" w:eastAsia="Times New Roman" w:hAnsi="Arial" w:cs="Arial"/>
                <w:i/>
                <w:iCs/>
                <w:color w:val="161616"/>
                <w:sz w:val="2"/>
                <w:szCs w:val="2"/>
                <w:lang w:val="ru-UA" w:eastAsia="ru-UA"/>
              </w:rPr>
            </w:pPr>
            <w:r w:rsidRPr="004A7411">
              <w:rPr>
                <w:rFonts w:ascii="Arial" w:eastAsia="Times New Roman" w:hAnsi="Arial" w:cs="Arial"/>
                <w:i/>
                <w:iCs/>
                <w:color w:val="161616"/>
                <w:sz w:val="2"/>
                <w:szCs w:val="2"/>
                <w:lang w:val="ru-UA" w:eastAsia="ru-UA"/>
              </w:rPr>
              <w:t> </w:t>
            </w:r>
          </w:p>
        </w:tc>
        <w:tc>
          <w:tcPr>
            <w:tcW w:w="2085" w:type="dxa"/>
            <w:gridSpan w:val="2"/>
            <w:vAlign w:val="bottom"/>
            <w:hideMark/>
          </w:tcPr>
          <w:p w14:paraId="1CC8B94F" w14:textId="77777777" w:rsidR="004A7411" w:rsidRPr="004A7411" w:rsidRDefault="004A7411" w:rsidP="004A7411">
            <w:pPr>
              <w:spacing w:after="0" w:line="150" w:lineRule="atLeast"/>
              <w:jc w:val="center"/>
              <w:rPr>
                <w:rFonts w:ascii="Arial" w:eastAsia="Times New Roman" w:hAnsi="Arial" w:cs="Arial"/>
                <w:i/>
                <w:iCs/>
                <w:color w:val="161616"/>
                <w:sz w:val="14"/>
                <w:szCs w:val="14"/>
                <w:lang w:val="ru-UA" w:eastAsia="ru-UA"/>
              </w:rPr>
            </w:pPr>
            <w:r w:rsidRPr="004A7411">
              <w:rPr>
                <w:rFonts w:ascii="Arial" w:eastAsia="Times New Roman" w:hAnsi="Arial" w:cs="Arial"/>
                <w:i/>
                <w:iCs/>
                <w:color w:val="161616"/>
                <w:sz w:val="23"/>
                <w:szCs w:val="23"/>
                <w:lang w:val="ru-UA" w:eastAsia="ru-UA"/>
              </w:rPr>
              <w:t>f </w:t>
            </w:r>
            <w:r w:rsidRPr="004A7411">
              <w:rPr>
                <w:rFonts w:ascii="Arial" w:eastAsia="Times New Roman" w:hAnsi="Arial" w:cs="Arial"/>
                <w:i/>
                <w:iCs/>
                <w:color w:val="161616"/>
                <w:sz w:val="14"/>
                <w:szCs w:val="14"/>
                <w:lang w:val="ru-UA" w:eastAsia="ru-UA"/>
              </w:rPr>
              <w:t>(n 1)</w:t>
            </w:r>
            <w:r w:rsidRPr="004A7411">
              <w:rPr>
                <w:rFonts w:ascii="Arial" w:eastAsia="Times New Roman" w:hAnsi="Arial" w:cs="Arial"/>
                <w:i/>
                <w:iCs/>
                <w:color w:val="161616"/>
                <w:sz w:val="23"/>
                <w:szCs w:val="23"/>
                <w:lang w:val="ru-UA" w:eastAsia="ru-UA"/>
              </w:rPr>
              <w:t>(0)</w:t>
            </w:r>
          </w:p>
        </w:tc>
      </w:tr>
      <w:tr w:rsidR="004A7411" w:rsidRPr="004A7411" w14:paraId="0C64AE89" w14:textId="77777777" w:rsidTr="004A7411">
        <w:trPr>
          <w:trHeight w:val="45"/>
          <w:tblCellSpacing w:w="0" w:type="dxa"/>
        </w:trPr>
        <w:tc>
          <w:tcPr>
            <w:tcW w:w="1170" w:type="dxa"/>
            <w:vMerge w:val="restart"/>
            <w:vAlign w:val="bottom"/>
            <w:hideMark/>
          </w:tcPr>
          <w:p w14:paraId="6BFACCBD" w14:textId="77777777" w:rsidR="004A7411" w:rsidRPr="004A7411" w:rsidRDefault="004A7411" w:rsidP="004A7411">
            <w:pPr>
              <w:spacing w:after="0" w:line="240" w:lineRule="atLeast"/>
              <w:rPr>
                <w:rFonts w:ascii="Arial" w:eastAsia="Times New Roman" w:hAnsi="Arial" w:cs="Arial"/>
                <w:i/>
                <w:iCs/>
                <w:color w:val="161616"/>
                <w:sz w:val="21"/>
                <w:szCs w:val="21"/>
                <w:lang w:val="ru-UA" w:eastAsia="ru-UA"/>
              </w:rPr>
            </w:pPr>
            <w:r w:rsidRPr="004A7411">
              <w:rPr>
                <w:rFonts w:ascii="Arial" w:eastAsia="Times New Roman" w:hAnsi="Arial" w:cs="Arial"/>
                <w:i/>
                <w:iCs/>
                <w:color w:val="161616"/>
                <w:sz w:val="21"/>
                <w:szCs w:val="21"/>
                <w:lang w:val="ru-UA" w:eastAsia="ru-UA"/>
              </w:rPr>
              <w:t>f(x) = f(0) +</w:t>
            </w:r>
          </w:p>
        </w:tc>
        <w:tc>
          <w:tcPr>
            <w:tcW w:w="510" w:type="dxa"/>
            <w:vAlign w:val="bottom"/>
            <w:hideMark/>
          </w:tcPr>
          <w:p w14:paraId="0F8D4FD8" w14:textId="77777777" w:rsidR="004A7411" w:rsidRPr="004A7411" w:rsidRDefault="004A7411" w:rsidP="004A7411">
            <w:pPr>
              <w:spacing w:after="0" w:line="60" w:lineRule="atLeast"/>
              <w:rPr>
                <w:rFonts w:ascii="Arial" w:eastAsia="Times New Roman" w:hAnsi="Arial" w:cs="Arial"/>
                <w:i/>
                <w:iCs/>
                <w:color w:val="161616"/>
                <w:sz w:val="2"/>
                <w:szCs w:val="2"/>
                <w:lang w:val="ru-UA" w:eastAsia="ru-UA"/>
              </w:rPr>
            </w:pPr>
            <w:r w:rsidRPr="004A7411">
              <w:rPr>
                <w:rFonts w:ascii="Arial" w:eastAsia="Times New Roman" w:hAnsi="Arial" w:cs="Arial"/>
                <w:i/>
                <w:iCs/>
                <w:color w:val="161616"/>
                <w:sz w:val="2"/>
                <w:szCs w:val="2"/>
                <w:lang w:val="ru-UA" w:eastAsia="ru-UA"/>
              </w:rPr>
              <w:t> </w:t>
            </w:r>
          </w:p>
        </w:tc>
        <w:tc>
          <w:tcPr>
            <w:tcW w:w="390" w:type="dxa"/>
            <w:vMerge w:val="restart"/>
            <w:vAlign w:val="bottom"/>
            <w:hideMark/>
          </w:tcPr>
          <w:p w14:paraId="3B3CDB93" w14:textId="77777777" w:rsidR="004A7411" w:rsidRPr="004A7411" w:rsidRDefault="004A7411" w:rsidP="004A7411">
            <w:pPr>
              <w:spacing w:after="0" w:line="240" w:lineRule="atLeast"/>
              <w:rPr>
                <w:rFonts w:ascii="Arial" w:eastAsia="Times New Roman" w:hAnsi="Arial" w:cs="Arial"/>
                <w:i/>
                <w:iCs/>
                <w:color w:val="161616"/>
                <w:sz w:val="21"/>
                <w:szCs w:val="21"/>
                <w:lang w:val="ru-UA" w:eastAsia="ru-UA"/>
              </w:rPr>
            </w:pPr>
            <w:r w:rsidRPr="004A7411">
              <w:rPr>
                <w:rFonts w:ascii="Arial" w:eastAsia="Times New Roman" w:hAnsi="Arial" w:cs="Arial"/>
                <w:i/>
                <w:iCs/>
                <w:color w:val="161616"/>
                <w:sz w:val="21"/>
                <w:szCs w:val="21"/>
                <w:lang w:val="ru-UA" w:eastAsia="ru-UA"/>
              </w:rPr>
              <w:t>x +</w:t>
            </w:r>
          </w:p>
        </w:tc>
        <w:tc>
          <w:tcPr>
            <w:tcW w:w="540" w:type="dxa"/>
            <w:vAlign w:val="bottom"/>
            <w:hideMark/>
          </w:tcPr>
          <w:p w14:paraId="28C06288" w14:textId="77777777" w:rsidR="004A7411" w:rsidRPr="004A7411" w:rsidRDefault="004A7411" w:rsidP="004A7411">
            <w:pPr>
              <w:spacing w:after="0" w:line="60" w:lineRule="atLeast"/>
              <w:rPr>
                <w:rFonts w:ascii="Arial" w:eastAsia="Times New Roman" w:hAnsi="Arial" w:cs="Arial"/>
                <w:i/>
                <w:iCs/>
                <w:color w:val="161616"/>
                <w:sz w:val="2"/>
                <w:szCs w:val="2"/>
                <w:lang w:val="ru-UA" w:eastAsia="ru-UA"/>
              </w:rPr>
            </w:pPr>
            <w:r w:rsidRPr="004A7411">
              <w:rPr>
                <w:rFonts w:ascii="Arial" w:eastAsia="Times New Roman" w:hAnsi="Arial" w:cs="Arial"/>
                <w:i/>
                <w:iCs/>
                <w:color w:val="161616"/>
                <w:sz w:val="2"/>
                <w:szCs w:val="2"/>
                <w:lang w:val="ru-UA" w:eastAsia="ru-UA"/>
              </w:rPr>
              <w:t> </w:t>
            </w:r>
          </w:p>
        </w:tc>
        <w:tc>
          <w:tcPr>
            <w:tcW w:w="780" w:type="dxa"/>
            <w:vMerge w:val="restart"/>
            <w:vAlign w:val="bottom"/>
            <w:hideMark/>
          </w:tcPr>
          <w:p w14:paraId="7790C3DC" w14:textId="77777777" w:rsidR="004A7411" w:rsidRPr="004A7411" w:rsidRDefault="004A7411" w:rsidP="004A7411">
            <w:pPr>
              <w:spacing w:after="0" w:line="240" w:lineRule="atLeast"/>
              <w:rPr>
                <w:rFonts w:ascii="Arial" w:eastAsia="Times New Roman" w:hAnsi="Arial" w:cs="Arial"/>
                <w:i/>
                <w:iCs/>
                <w:color w:val="161616"/>
                <w:sz w:val="21"/>
                <w:szCs w:val="21"/>
                <w:lang w:val="ru-UA" w:eastAsia="ru-UA"/>
              </w:rPr>
            </w:pPr>
            <w:r w:rsidRPr="004A7411">
              <w:rPr>
                <w:rFonts w:ascii="Arial" w:eastAsia="Times New Roman" w:hAnsi="Arial" w:cs="Arial"/>
                <w:i/>
                <w:iCs/>
                <w:color w:val="161616"/>
                <w:sz w:val="21"/>
                <w:szCs w:val="21"/>
                <w:lang w:val="ru-UA" w:eastAsia="ru-UA"/>
              </w:rPr>
              <w:t>x</w:t>
            </w:r>
            <w:r w:rsidRPr="004A7411">
              <w:rPr>
                <w:rFonts w:ascii="Arial" w:eastAsia="Times New Roman" w:hAnsi="Arial" w:cs="Arial"/>
                <w:i/>
                <w:iCs/>
                <w:color w:val="161616"/>
                <w:sz w:val="12"/>
                <w:szCs w:val="12"/>
                <w:lang w:val="ru-UA" w:eastAsia="ru-UA"/>
              </w:rPr>
              <w:t>2 </w:t>
            </w:r>
            <w:r w:rsidRPr="004A7411">
              <w:rPr>
                <w:rFonts w:ascii="Arial" w:eastAsia="Times New Roman" w:hAnsi="Arial" w:cs="Arial"/>
                <w:i/>
                <w:iCs/>
                <w:color w:val="161616"/>
                <w:sz w:val="21"/>
                <w:szCs w:val="21"/>
                <w:lang w:val="ru-UA" w:eastAsia="ru-UA"/>
              </w:rPr>
              <w:t>+ ... +</w:t>
            </w:r>
          </w:p>
        </w:tc>
        <w:tc>
          <w:tcPr>
            <w:tcW w:w="795" w:type="dxa"/>
            <w:tcBorders>
              <w:bottom w:val="single" w:sz="6" w:space="0" w:color="161616"/>
            </w:tcBorders>
            <w:vAlign w:val="bottom"/>
            <w:hideMark/>
          </w:tcPr>
          <w:p w14:paraId="07B6C191" w14:textId="77777777" w:rsidR="004A7411" w:rsidRPr="004A7411" w:rsidRDefault="004A7411" w:rsidP="004A7411">
            <w:pPr>
              <w:spacing w:after="0" w:line="45" w:lineRule="atLeast"/>
              <w:rPr>
                <w:rFonts w:ascii="Arial" w:eastAsia="Times New Roman" w:hAnsi="Arial" w:cs="Arial"/>
                <w:i/>
                <w:iCs/>
                <w:color w:val="161616"/>
                <w:sz w:val="2"/>
                <w:szCs w:val="2"/>
                <w:lang w:val="ru-UA" w:eastAsia="ru-UA"/>
              </w:rPr>
            </w:pPr>
            <w:r w:rsidRPr="004A7411">
              <w:rPr>
                <w:rFonts w:ascii="Arial" w:eastAsia="Times New Roman" w:hAnsi="Arial" w:cs="Arial"/>
                <w:i/>
                <w:iCs/>
                <w:color w:val="161616"/>
                <w:sz w:val="2"/>
                <w:szCs w:val="2"/>
                <w:lang w:val="ru-UA" w:eastAsia="ru-UA"/>
              </w:rPr>
              <w:t> </w:t>
            </w:r>
          </w:p>
        </w:tc>
        <w:tc>
          <w:tcPr>
            <w:tcW w:w="1290" w:type="dxa"/>
            <w:vMerge w:val="restart"/>
            <w:vAlign w:val="bottom"/>
            <w:hideMark/>
          </w:tcPr>
          <w:p w14:paraId="092C87DC" w14:textId="77777777" w:rsidR="004A7411" w:rsidRPr="004A7411" w:rsidRDefault="004A7411" w:rsidP="004A7411">
            <w:pPr>
              <w:spacing w:after="0" w:line="240" w:lineRule="atLeast"/>
              <w:rPr>
                <w:rFonts w:ascii="Arial" w:eastAsia="Times New Roman" w:hAnsi="Arial" w:cs="Arial"/>
                <w:i/>
                <w:iCs/>
                <w:color w:val="161616"/>
                <w:sz w:val="21"/>
                <w:szCs w:val="21"/>
                <w:lang w:val="ru-UA" w:eastAsia="ru-UA"/>
              </w:rPr>
            </w:pPr>
            <w:proofErr w:type="spellStart"/>
            <w:r w:rsidRPr="004A7411">
              <w:rPr>
                <w:rFonts w:ascii="Arial" w:eastAsia="Times New Roman" w:hAnsi="Arial" w:cs="Arial"/>
                <w:i/>
                <w:iCs/>
                <w:color w:val="161616"/>
                <w:sz w:val="21"/>
                <w:szCs w:val="21"/>
                <w:lang w:val="ru-UA" w:eastAsia="ru-UA"/>
              </w:rPr>
              <w:t>x</w:t>
            </w:r>
            <w:r w:rsidRPr="004A7411">
              <w:rPr>
                <w:rFonts w:ascii="Arial" w:eastAsia="Times New Roman" w:hAnsi="Arial" w:cs="Arial"/>
                <w:i/>
                <w:iCs/>
                <w:color w:val="161616"/>
                <w:sz w:val="12"/>
                <w:szCs w:val="12"/>
                <w:lang w:val="ru-UA" w:eastAsia="ru-UA"/>
              </w:rPr>
              <w:t>n</w:t>
            </w:r>
            <w:proofErr w:type="spellEnd"/>
            <w:r w:rsidRPr="004A7411">
              <w:rPr>
                <w:rFonts w:ascii="Arial" w:eastAsia="Times New Roman" w:hAnsi="Arial" w:cs="Arial"/>
                <w:i/>
                <w:iCs/>
                <w:color w:val="161616"/>
                <w:sz w:val="12"/>
                <w:szCs w:val="12"/>
                <w:lang w:val="ru-UA" w:eastAsia="ru-UA"/>
              </w:rPr>
              <w:t>–1 </w:t>
            </w:r>
            <w:r w:rsidRPr="004A7411">
              <w:rPr>
                <w:rFonts w:ascii="Arial" w:eastAsia="Times New Roman" w:hAnsi="Arial" w:cs="Arial"/>
                <w:i/>
                <w:iCs/>
                <w:color w:val="161616"/>
                <w:sz w:val="21"/>
                <w:szCs w:val="21"/>
                <w:lang w:val="ru-UA" w:eastAsia="ru-UA"/>
              </w:rPr>
              <w:t>+ ... (М)</w:t>
            </w:r>
          </w:p>
        </w:tc>
      </w:tr>
      <w:tr w:rsidR="004A7411" w:rsidRPr="004A7411" w14:paraId="78A349CC" w14:textId="77777777" w:rsidTr="004A7411">
        <w:trPr>
          <w:trHeight w:val="3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D88664F" w14:textId="77777777" w:rsidR="004A7411" w:rsidRPr="004A7411" w:rsidRDefault="004A7411" w:rsidP="004A741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161616"/>
                <w:sz w:val="21"/>
                <w:szCs w:val="21"/>
                <w:lang w:val="ru-UA" w:eastAsia="ru-UA"/>
              </w:rPr>
            </w:pPr>
          </w:p>
        </w:tc>
        <w:tc>
          <w:tcPr>
            <w:tcW w:w="510" w:type="dxa"/>
            <w:tcBorders>
              <w:bottom w:val="single" w:sz="6" w:space="0" w:color="161616"/>
            </w:tcBorders>
            <w:vAlign w:val="bottom"/>
            <w:hideMark/>
          </w:tcPr>
          <w:p w14:paraId="44C9A271" w14:textId="77777777" w:rsidR="004A7411" w:rsidRPr="004A7411" w:rsidRDefault="004A7411" w:rsidP="004A7411">
            <w:pPr>
              <w:spacing w:after="0" w:line="30" w:lineRule="atLeast"/>
              <w:rPr>
                <w:rFonts w:ascii="Arial" w:eastAsia="Times New Roman" w:hAnsi="Arial" w:cs="Arial"/>
                <w:i/>
                <w:iCs/>
                <w:color w:val="161616"/>
                <w:sz w:val="2"/>
                <w:szCs w:val="2"/>
                <w:lang w:val="ru-UA" w:eastAsia="ru-UA"/>
              </w:rPr>
            </w:pPr>
            <w:r w:rsidRPr="004A7411">
              <w:rPr>
                <w:rFonts w:ascii="Arial" w:eastAsia="Times New Roman" w:hAnsi="Arial" w:cs="Arial"/>
                <w:i/>
                <w:iCs/>
                <w:color w:val="161616"/>
                <w:sz w:val="2"/>
                <w:szCs w:val="2"/>
                <w:lang w:val="ru-UA" w:eastAsia="ru-UA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14:paraId="0669964E" w14:textId="77777777" w:rsidR="004A7411" w:rsidRPr="004A7411" w:rsidRDefault="004A7411" w:rsidP="004A741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161616"/>
                <w:sz w:val="21"/>
                <w:szCs w:val="21"/>
                <w:lang w:val="ru-UA" w:eastAsia="ru-UA"/>
              </w:rPr>
            </w:pPr>
          </w:p>
        </w:tc>
        <w:tc>
          <w:tcPr>
            <w:tcW w:w="540" w:type="dxa"/>
            <w:tcBorders>
              <w:bottom w:val="single" w:sz="6" w:space="0" w:color="161616"/>
            </w:tcBorders>
            <w:vAlign w:val="bottom"/>
            <w:hideMark/>
          </w:tcPr>
          <w:p w14:paraId="1BB7EC3B" w14:textId="77777777" w:rsidR="004A7411" w:rsidRPr="004A7411" w:rsidRDefault="004A7411" w:rsidP="004A7411">
            <w:pPr>
              <w:spacing w:after="0" w:line="30" w:lineRule="atLeast"/>
              <w:rPr>
                <w:rFonts w:ascii="Arial" w:eastAsia="Times New Roman" w:hAnsi="Arial" w:cs="Arial"/>
                <w:i/>
                <w:iCs/>
                <w:color w:val="161616"/>
                <w:sz w:val="2"/>
                <w:szCs w:val="2"/>
                <w:lang w:val="ru-UA" w:eastAsia="ru-UA"/>
              </w:rPr>
            </w:pPr>
            <w:r w:rsidRPr="004A7411">
              <w:rPr>
                <w:rFonts w:ascii="Arial" w:eastAsia="Times New Roman" w:hAnsi="Arial" w:cs="Arial"/>
                <w:i/>
                <w:iCs/>
                <w:color w:val="161616"/>
                <w:sz w:val="2"/>
                <w:szCs w:val="2"/>
                <w:lang w:val="ru-UA" w:eastAsia="ru-UA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14:paraId="79EE4841" w14:textId="77777777" w:rsidR="004A7411" w:rsidRPr="004A7411" w:rsidRDefault="004A7411" w:rsidP="004A741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161616"/>
                <w:sz w:val="21"/>
                <w:szCs w:val="21"/>
                <w:lang w:val="ru-UA" w:eastAsia="ru-UA"/>
              </w:rPr>
            </w:pPr>
          </w:p>
        </w:tc>
        <w:tc>
          <w:tcPr>
            <w:tcW w:w="795" w:type="dxa"/>
            <w:vMerge w:val="restart"/>
            <w:vAlign w:val="bottom"/>
            <w:hideMark/>
          </w:tcPr>
          <w:p w14:paraId="4556E7FD" w14:textId="77777777" w:rsidR="004A7411" w:rsidRPr="004A7411" w:rsidRDefault="004A7411" w:rsidP="004A7411">
            <w:pPr>
              <w:spacing w:after="0" w:line="255" w:lineRule="atLeast"/>
              <w:jc w:val="center"/>
              <w:rPr>
                <w:rFonts w:ascii="Arial" w:eastAsia="Times New Roman" w:hAnsi="Arial" w:cs="Arial"/>
                <w:i/>
                <w:iCs/>
                <w:color w:val="161616"/>
                <w:sz w:val="23"/>
                <w:szCs w:val="23"/>
                <w:lang w:val="ru-UA" w:eastAsia="ru-UA"/>
              </w:rPr>
            </w:pPr>
            <w:r w:rsidRPr="004A7411">
              <w:rPr>
                <w:rFonts w:ascii="Arial" w:eastAsia="Times New Roman" w:hAnsi="Arial" w:cs="Arial"/>
                <w:i/>
                <w:iCs/>
                <w:color w:val="161616"/>
                <w:sz w:val="23"/>
                <w:szCs w:val="23"/>
                <w:lang w:val="ru-UA" w:eastAsia="ru-UA"/>
              </w:rPr>
              <w:t>(n 1)!</w:t>
            </w:r>
          </w:p>
        </w:tc>
        <w:tc>
          <w:tcPr>
            <w:tcW w:w="0" w:type="auto"/>
            <w:vMerge/>
            <w:vAlign w:val="center"/>
            <w:hideMark/>
          </w:tcPr>
          <w:p w14:paraId="320EB0D9" w14:textId="77777777" w:rsidR="004A7411" w:rsidRPr="004A7411" w:rsidRDefault="004A7411" w:rsidP="004A741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161616"/>
                <w:sz w:val="21"/>
                <w:szCs w:val="21"/>
                <w:lang w:val="ru-UA" w:eastAsia="ru-UA"/>
              </w:rPr>
            </w:pPr>
          </w:p>
        </w:tc>
      </w:tr>
      <w:tr w:rsidR="004A7411" w:rsidRPr="004A7411" w14:paraId="106AC5E5" w14:textId="77777777" w:rsidTr="004A7411">
        <w:trPr>
          <w:trHeight w:val="25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B531690" w14:textId="77777777" w:rsidR="004A7411" w:rsidRPr="004A7411" w:rsidRDefault="004A7411" w:rsidP="004A741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161616"/>
                <w:sz w:val="21"/>
                <w:szCs w:val="21"/>
                <w:lang w:val="ru-UA" w:eastAsia="ru-UA"/>
              </w:rPr>
            </w:pPr>
          </w:p>
        </w:tc>
        <w:tc>
          <w:tcPr>
            <w:tcW w:w="510" w:type="dxa"/>
            <w:vAlign w:val="bottom"/>
            <w:hideMark/>
          </w:tcPr>
          <w:p w14:paraId="2D956B1B" w14:textId="77777777" w:rsidR="004A7411" w:rsidRPr="004A7411" w:rsidRDefault="004A7411" w:rsidP="004A7411">
            <w:pPr>
              <w:spacing w:after="0" w:line="255" w:lineRule="atLeast"/>
              <w:jc w:val="right"/>
              <w:rPr>
                <w:rFonts w:ascii="Arial" w:eastAsia="Times New Roman" w:hAnsi="Arial" w:cs="Arial"/>
                <w:i/>
                <w:iCs/>
                <w:color w:val="161616"/>
                <w:sz w:val="23"/>
                <w:szCs w:val="23"/>
                <w:lang w:val="ru-UA" w:eastAsia="ru-UA"/>
              </w:rPr>
            </w:pPr>
            <w:r w:rsidRPr="004A7411">
              <w:rPr>
                <w:rFonts w:ascii="Arial" w:eastAsia="Times New Roman" w:hAnsi="Arial" w:cs="Arial"/>
                <w:i/>
                <w:iCs/>
                <w:color w:val="161616"/>
                <w:sz w:val="23"/>
                <w:szCs w:val="23"/>
                <w:lang w:val="ru-UA" w:eastAsia="ru-UA"/>
              </w:rPr>
              <w:t>1!</w:t>
            </w:r>
          </w:p>
        </w:tc>
        <w:tc>
          <w:tcPr>
            <w:tcW w:w="0" w:type="auto"/>
            <w:vMerge/>
            <w:vAlign w:val="center"/>
            <w:hideMark/>
          </w:tcPr>
          <w:p w14:paraId="583AA7A6" w14:textId="77777777" w:rsidR="004A7411" w:rsidRPr="004A7411" w:rsidRDefault="004A7411" w:rsidP="004A741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161616"/>
                <w:sz w:val="21"/>
                <w:szCs w:val="21"/>
                <w:lang w:val="ru-UA" w:eastAsia="ru-UA"/>
              </w:rPr>
            </w:pPr>
          </w:p>
        </w:tc>
        <w:tc>
          <w:tcPr>
            <w:tcW w:w="540" w:type="dxa"/>
            <w:vAlign w:val="bottom"/>
            <w:hideMark/>
          </w:tcPr>
          <w:p w14:paraId="5D3E7806" w14:textId="77777777" w:rsidR="004A7411" w:rsidRPr="004A7411" w:rsidRDefault="004A7411" w:rsidP="004A7411">
            <w:pPr>
              <w:spacing w:after="0" w:line="255" w:lineRule="atLeast"/>
              <w:jc w:val="right"/>
              <w:rPr>
                <w:rFonts w:ascii="Arial" w:eastAsia="Times New Roman" w:hAnsi="Arial" w:cs="Arial"/>
                <w:i/>
                <w:iCs/>
                <w:color w:val="161616"/>
                <w:sz w:val="23"/>
                <w:szCs w:val="23"/>
                <w:lang w:val="ru-UA" w:eastAsia="ru-UA"/>
              </w:rPr>
            </w:pPr>
            <w:r w:rsidRPr="004A7411">
              <w:rPr>
                <w:rFonts w:ascii="Arial" w:eastAsia="Times New Roman" w:hAnsi="Arial" w:cs="Arial"/>
                <w:i/>
                <w:iCs/>
                <w:color w:val="161616"/>
                <w:sz w:val="23"/>
                <w:szCs w:val="23"/>
                <w:lang w:val="ru-UA" w:eastAsia="ru-UA"/>
              </w:rPr>
              <w:t>2!</w:t>
            </w:r>
          </w:p>
        </w:tc>
        <w:tc>
          <w:tcPr>
            <w:tcW w:w="0" w:type="auto"/>
            <w:vMerge/>
            <w:vAlign w:val="center"/>
            <w:hideMark/>
          </w:tcPr>
          <w:p w14:paraId="408F6D86" w14:textId="77777777" w:rsidR="004A7411" w:rsidRPr="004A7411" w:rsidRDefault="004A7411" w:rsidP="004A741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161616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969845F" w14:textId="77777777" w:rsidR="004A7411" w:rsidRPr="004A7411" w:rsidRDefault="004A7411" w:rsidP="004A741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161616"/>
                <w:sz w:val="23"/>
                <w:szCs w:val="23"/>
                <w:lang w:val="ru-UA" w:eastAsia="ru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008106C" w14:textId="77777777" w:rsidR="004A7411" w:rsidRPr="004A7411" w:rsidRDefault="004A7411" w:rsidP="004A741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161616"/>
                <w:sz w:val="21"/>
                <w:szCs w:val="21"/>
                <w:lang w:val="ru-UA" w:eastAsia="ru-UA"/>
              </w:rPr>
            </w:pPr>
          </w:p>
        </w:tc>
      </w:tr>
    </w:tbl>
    <w:p w14:paraId="51B2D2AB" w14:textId="77777777" w:rsidR="004A7411" w:rsidRPr="004A7411" w:rsidRDefault="004A7411" w:rsidP="00BE225D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  <w:lang w:val="ru-UA"/>
        </w:rPr>
      </w:pPr>
    </w:p>
    <w:p w14:paraId="31C91A41" w14:textId="066B33B5" w:rsidR="00BE225D" w:rsidRDefault="004A7411" w:rsidP="00BE225D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A7411">
        <w:rPr>
          <w:rFonts w:ascii="Times New Roman" w:hAnsi="Times New Roman" w:cs="Times New Roman"/>
          <w:sz w:val="28"/>
          <w:szCs w:val="28"/>
        </w:rPr>
        <w:t xml:space="preserve">держаний ряд абсолютно </w:t>
      </w:r>
      <w:proofErr w:type="spellStart"/>
      <w:r w:rsidRPr="004A7411">
        <w:rPr>
          <w:rFonts w:ascii="Times New Roman" w:hAnsi="Times New Roman" w:cs="Times New Roman"/>
          <w:sz w:val="28"/>
          <w:szCs w:val="28"/>
        </w:rPr>
        <w:t>збігає</w:t>
      </w:r>
      <w:r>
        <w:rPr>
          <w:rFonts w:ascii="Times New Roman" w:hAnsi="Times New Roman" w:cs="Times New Roman"/>
          <w:sz w:val="28"/>
          <w:szCs w:val="28"/>
          <w:lang w:val="uk-UA"/>
        </w:rPr>
        <w:t>тися</w:t>
      </w:r>
      <w:proofErr w:type="spellEnd"/>
      <w:r w:rsidRPr="004A741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A7411">
        <w:rPr>
          <w:rFonts w:ascii="Times New Roman" w:hAnsi="Times New Roman" w:cs="Times New Roman"/>
          <w:sz w:val="28"/>
          <w:szCs w:val="28"/>
        </w:rPr>
        <w:t>всій</w:t>
      </w:r>
      <w:proofErr w:type="spellEnd"/>
      <w:r w:rsidRPr="004A74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7411">
        <w:rPr>
          <w:rFonts w:ascii="Times New Roman" w:hAnsi="Times New Roman" w:cs="Times New Roman"/>
          <w:sz w:val="28"/>
          <w:szCs w:val="28"/>
        </w:rPr>
        <w:t>числовій</w:t>
      </w:r>
      <w:proofErr w:type="spellEnd"/>
      <w:r w:rsidRPr="004A74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7411">
        <w:rPr>
          <w:rFonts w:ascii="Times New Roman" w:hAnsi="Times New Roman" w:cs="Times New Roman"/>
          <w:sz w:val="28"/>
          <w:szCs w:val="28"/>
        </w:rPr>
        <w:t>прямій</w:t>
      </w:r>
      <w:proofErr w:type="spellEnd"/>
      <w:r w:rsidRPr="004A74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A7411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4A74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7411">
        <w:rPr>
          <w:rFonts w:ascii="Times New Roman" w:hAnsi="Times New Roman" w:cs="Times New Roman"/>
          <w:sz w:val="28"/>
          <w:szCs w:val="28"/>
        </w:rPr>
        <w:t>збіга</w:t>
      </w:r>
      <w:r>
        <w:rPr>
          <w:rFonts w:ascii="Times New Roman" w:hAnsi="Times New Roman" w:cs="Times New Roman"/>
          <w:sz w:val="28"/>
          <w:szCs w:val="28"/>
          <w:lang w:val="uk-UA"/>
        </w:rPr>
        <w:t>тиметься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A7411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4A7411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4A741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A7411">
        <w:rPr>
          <w:rFonts w:ascii="Times New Roman" w:hAnsi="Times New Roman" w:cs="Times New Roman"/>
          <w:i/>
          <w:iCs/>
          <w:sz w:val="28"/>
          <w:szCs w:val="28"/>
        </w:rPr>
        <w:t>ех</w:t>
      </w:r>
      <w:proofErr w:type="spellEnd"/>
      <w:r w:rsidRPr="004A7411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4A7411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4A7411">
        <w:rPr>
          <w:rFonts w:ascii="Times New Roman" w:hAnsi="Times New Roman" w:cs="Times New Roman"/>
          <w:sz w:val="28"/>
          <w:szCs w:val="28"/>
        </w:rPr>
        <w:t>будь+якому</w:t>
      </w:r>
      <w:proofErr w:type="spellEnd"/>
      <w:r w:rsidRPr="004A7411">
        <w:rPr>
          <w:rFonts w:ascii="Times New Roman" w:hAnsi="Times New Roman" w:cs="Times New Roman"/>
          <w:sz w:val="28"/>
          <w:szCs w:val="28"/>
        </w:rPr>
        <w:t> </w:t>
      </w:r>
      <w:r w:rsidRPr="004A7411">
        <w:rPr>
          <w:rFonts w:ascii="Times New Roman" w:hAnsi="Times New Roman" w:cs="Times New Roman"/>
          <w:i/>
          <w:iCs/>
          <w:sz w:val="28"/>
          <w:szCs w:val="28"/>
        </w:rPr>
        <w:t>х </w:t>
      </w:r>
      <w:proofErr w:type="gramStart"/>
      <w:r w:rsidRPr="004A7411">
        <w:rPr>
          <w:rFonts w:ascii="Times New Roman" w:hAnsi="Times New Roman" w:cs="Times New Roman"/>
          <w:sz w:val="28"/>
          <w:szCs w:val="28"/>
        </w:rPr>
        <w:t>( /</w:t>
      </w:r>
      <w:proofErr w:type="gramEnd"/>
      <w:r w:rsidRPr="004A7411">
        <w:rPr>
          <w:rFonts w:ascii="Times New Roman" w:hAnsi="Times New Roman" w:cs="Times New Roman"/>
          <w:sz w:val="28"/>
          <w:szCs w:val="28"/>
        </w:rPr>
        <w:t xml:space="preserve">;/ ), так як на </w:t>
      </w:r>
      <w:proofErr w:type="spellStart"/>
      <w:r w:rsidRPr="004A7411">
        <w:rPr>
          <w:rFonts w:ascii="Times New Roman" w:hAnsi="Times New Roman" w:cs="Times New Roman"/>
          <w:sz w:val="28"/>
          <w:szCs w:val="28"/>
        </w:rPr>
        <w:t>будь+якому</w:t>
      </w:r>
      <w:proofErr w:type="spellEnd"/>
      <w:r w:rsidRPr="004A74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7411">
        <w:rPr>
          <w:rFonts w:ascii="Times New Roman" w:hAnsi="Times New Roman" w:cs="Times New Roman"/>
          <w:sz w:val="28"/>
          <w:szCs w:val="28"/>
        </w:rPr>
        <w:t>відрізку</w:t>
      </w:r>
      <w:proofErr w:type="spellEnd"/>
      <w:r w:rsidRPr="004A74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7411">
        <w:rPr>
          <w:rFonts w:ascii="Times New Roman" w:hAnsi="Times New Roman" w:cs="Times New Roman"/>
          <w:sz w:val="28"/>
          <w:szCs w:val="28"/>
        </w:rPr>
        <w:t>функція</w:t>
      </w:r>
      <w:proofErr w:type="spellEnd"/>
      <w:r w:rsidRPr="004A741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A7411">
        <w:rPr>
          <w:rFonts w:ascii="Times New Roman" w:hAnsi="Times New Roman" w:cs="Times New Roman"/>
          <w:i/>
          <w:iCs/>
          <w:sz w:val="28"/>
          <w:szCs w:val="28"/>
        </w:rPr>
        <w:t>ех</w:t>
      </w:r>
      <w:proofErr w:type="spellEnd"/>
      <w:r w:rsidRPr="004A7411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4A7411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4A741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4A74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7411">
        <w:rPr>
          <w:rFonts w:ascii="Times New Roman" w:hAnsi="Times New Roman" w:cs="Times New Roman"/>
          <w:sz w:val="28"/>
          <w:szCs w:val="28"/>
        </w:rPr>
        <w:t>похідні</w:t>
      </w:r>
      <w:proofErr w:type="spellEnd"/>
      <w:r w:rsidRPr="004A74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7411">
        <w:rPr>
          <w:rFonts w:ascii="Times New Roman" w:hAnsi="Times New Roman" w:cs="Times New Roman"/>
          <w:sz w:val="28"/>
          <w:szCs w:val="28"/>
        </w:rPr>
        <w:t>обмежені</w:t>
      </w:r>
      <w:proofErr w:type="spellEnd"/>
      <w:r w:rsidRPr="004A7411">
        <w:rPr>
          <w:rFonts w:ascii="Times New Roman" w:hAnsi="Times New Roman" w:cs="Times New Roman"/>
          <w:sz w:val="28"/>
          <w:szCs w:val="28"/>
        </w:rPr>
        <w:t xml:space="preserve"> одним і </w:t>
      </w:r>
      <w:proofErr w:type="spellStart"/>
      <w:r w:rsidRPr="004A7411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4A7411">
        <w:rPr>
          <w:rFonts w:ascii="Times New Roman" w:hAnsi="Times New Roman" w:cs="Times New Roman"/>
          <w:sz w:val="28"/>
          <w:szCs w:val="28"/>
        </w:rPr>
        <w:t xml:space="preserve"> же числом, </w:t>
      </w:r>
      <w:proofErr w:type="spellStart"/>
      <w:r w:rsidRPr="004A7411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4A7411">
        <w:rPr>
          <w:rFonts w:ascii="Times New Roman" w:hAnsi="Times New Roman" w:cs="Times New Roman"/>
          <w:sz w:val="28"/>
          <w:szCs w:val="28"/>
        </w:rPr>
        <w:t> </w:t>
      </w:r>
      <w:r w:rsidRPr="004A7411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4A7411">
        <w:rPr>
          <w:rFonts w:ascii="Times New Roman" w:hAnsi="Times New Roman" w:cs="Times New Roman"/>
          <w:sz w:val="28"/>
          <w:szCs w:val="28"/>
        </w:rPr>
        <w:t>0.</w:t>
      </w:r>
    </w:p>
    <w:p w14:paraId="6148A911" w14:textId="0A5DCDE3" w:rsidR="009C0FD1" w:rsidRPr="008824FB" w:rsidRDefault="009C0FD1" w:rsidP="00E4747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824FB">
        <w:rPr>
          <w:rFonts w:ascii="Times New Roman" w:hAnsi="Times New Roman" w:cs="Times New Roman"/>
          <w:b/>
          <w:bCs/>
          <w:sz w:val="28"/>
          <w:szCs w:val="28"/>
          <w:lang w:val="uk-UA"/>
        </w:rPr>
        <w:t>Ряд Фур</w:t>
      </w:r>
      <w:r w:rsidRPr="008824FB">
        <w:rPr>
          <w:rFonts w:ascii="Times New Roman" w:hAnsi="Times New Roman" w:cs="Times New Roman"/>
          <w:b/>
          <w:bCs/>
          <w:sz w:val="28"/>
          <w:szCs w:val="28"/>
        </w:rPr>
        <w:t>’</w:t>
      </w:r>
      <w:r w:rsidRPr="008824FB">
        <w:rPr>
          <w:rFonts w:ascii="Times New Roman" w:hAnsi="Times New Roman" w:cs="Times New Roman"/>
          <w:b/>
          <w:bCs/>
          <w:sz w:val="28"/>
          <w:szCs w:val="28"/>
          <w:lang w:val="uk-UA"/>
        </w:rPr>
        <w:t>є.</w:t>
      </w:r>
      <w:r w:rsidRPr="008824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8824FB">
        <w:rPr>
          <w:rFonts w:ascii="Times New Roman" w:hAnsi="Times New Roman" w:cs="Times New Roman"/>
          <w:b/>
          <w:bCs/>
          <w:sz w:val="28"/>
          <w:szCs w:val="28"/>
        </w:rPr>
        <w:t xml:space="preserve">( </w:t>
      </w:r>
      <w:proofErr w:type="spellStart"/>
      <w:r w:rsidRPr="008824FB">
        <w:rPr>
          <w:rFonts w:ascii="Times New Roman" w:hAnsi="Times New Roman" w:cs="Times New Roman"/>
          <w:b/>
          <w:bCs/>
          <w:sz w:val="28"/>
          <w:szCs w:val="28"/>
        </w:rPr>
        <w:t>дійсна</w:t>
      </w:r>
      <w:proofErr w:type="spellEnd"/>
      <w:proofErr w:type="gramEnd"/>
      <w:r w:rsidRPr="008824FB">
        <w:rPr>
          <w:rFonts w:ascii="Times New Roman" w:hAnsi="Times New Roman" w:cs="Times New Roman"/>
          <w:b/>
          <w:bCs/>
          <w:sz w:val="28"/>
          <w:szCs w:val="28"/>
        </w:rPr>
        <w:t xml:space="preserve"> і комплексна </w:t>
      </w:r>
      <w:proofErr w:type="spellStart"/>
      <w:r w:rsidRPr="008824FB">
        <w:rPr>
          <w:rFonts w:ascii="Times New Roman" w:hAnsi="Times New Roman" w:cs="Times New Roman"/>
          <w:b/>
          <w:bCs/>
          <w:sz w:val="28"/>
          <w:szCs w:val="28"/>
        </w:rPr>
        <w:t>форми</w:t>
      </w:r>
      <w:proofErr w:type="spellEnd"/>
      <w:r w:rsidRPr="008824FB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8824FB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3171C6" w:rsidRPr="008824F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5D399EEC" w14:textId="44B3CAC2" w:rsidR="00884803" w:rsidRPr="00BE225D" w:rsidRDefault="00884803" w:rsidP="00884803">
      <w:pPr>
        <w:pStyle w:val="a7"/>
        <w:rPr>
          <w:color w:val="000000"/>
          <w:sz w:val="28"/>
          <w:szCs w:val="28"/>
        </w:rPr>
      </w:pPr>
      <w:proofErr w:type="spellStart"/>
      <w:r w:rsidRPr="00BE225D">
        <w:rPr>
          <w:color w:val="000000"/>
          <w:sz w:val="28"/>
          <w:szCs w:val="28"/>
        </w:rPr>
        <w:t>Комплексним</w:t>
      </w:r>
      <w:proofErr w:type="spellEnd"/>
      <w:r w:rsidRPr="00BE225D">
        <w:rPr>
          <w:color w:val="000000"/>
          <w:sz w:val="28"/>
          <w:szCs w:val="28"/>
        </w:rPr>
        <w:t xml:space="preserve"> числом в </w:t>
      </w:r>
      <w:proofErr w:type="spellStart"/>
      <w:r w:rsidRPr="00BE225D">
        <w:rPr>
          <w:color w:val="000000"/>
          <w:sz w:val="28"/>
          <w:szCs w:val="28"/>
        </w:rPr>
        <w:t>алгебраїчній</w:t>
      </w:r>
      <w:proofErr w:type="spellEnd"/>
      <w:r w:rsidRPr="00BE225D">
        <w:rPr>
          <w:color w:val="000000"/>
          <w:sz w:val="28"/>
          <w:szCs w:val="28"/>
        </w:rPr>
        <w:t xml:space="preserve"> </w:t>
      </w:r>
      <w:proofErr w:type="spellStart"/>
      <w:r w:rsidRPr="00BE225D">
        <w:rPr>
          <w:color w:val="000000"/>
          <w:sz w:val="28"/>
          <w:szCs w:val="28"/>
        </w:rPr>
        <w:t>формі</w:t>
      </w:r>
      <w:proofErr w:type="spellEnd"/>
      <w:r w:rsidRPr="00BE225D">
        <w:rPr>
          <w:color w:val="000000"/>
          <w:sz w:val="28"/>
          <w:szCs w:val="28"/>
        </w:rPr>
        <w:t xml:space="preserve"> </w:t>
      </w:r>
      <w:proofErr w:type="spellStart"/>
      <w:r w:rsidRPr="00BE225D">
        <w:rPr>
          <w:color w:val="000000"/>
          <w:sz w:val="28"/>
          <w:szCs w:val="28"/>
        </w:rPr>
        <w:t>називається</w:t>
      </w:r>
      <w:proofErr w:type="spellEnd"/>
      <w:r w:rsidRPr="00BE225D">
        <w:rPr>
          <w:color w:val="000000"/>
          <w:sz w:val="28"/>
          <w:szCs w:val="28"/>
        </w:rPr>
        <w:t xml:space="preserve"> </w:t>
      </w:r>
      <w:proofErr w:type="spellStart"/>
      <w:r w:rsidRPr="00BE225D">
        <w:rPr>
          <w:color w:val="000000"/>
          <w:sz w:val="28"/>
          <w:szCs w:val="28"/>
        </w:rPr>
        <w:t>вираз</w:t>
      </w:r>
      <w:proofErr w:type="spellEnd"/>
      <w:r w:rsidRPr="00BE225D">
        <w:rPr>
          <w:color w:val="000000"/>
          <w:sz w:val="28"/>
          <w:szCs w:val="28"/>
        </w:rPr>
        <w:t xml:space="preserve"> </w:t>
      </w:r>
      <w:proofErr w:type="spellStart"/>
      <w:r w:rsidRPr="00BE225D">
        <w:rPr>
          <w:color w:val="000000"/>
          <w:sz w:val="28"/>
          <w:szCs w:val="28"/>
        </w:rPr>
        <w:t>вигляду</w:t>
      </w:r>
      <w:proofErr w:type="spellEnd"/>
      <w:r w:rsidRPr="00BE225D">
        <w:rPr>
          <w:color w:val="000000"/>
          <w:sz w:val="28"/>
          <w:szCs w:val="28"/>
          <w:vertAlign w:val="subscript"/>
        </w:rPr>
        <w:t> </w:t>
      </w:r>
      <w:r w:rsidRPr="00BE225D">
        <w:rPr>
          <w:noProof/>
          <w:color w:val="000000"/>
          <w:sz w:val="28"/>
          <w:szCs w:val="28"/>
        </w:rPr>
        <w:drawing>
          <wp:inline distT="0" distB="0" distL="0" distR="0" wp14:anchorId="0688DEF3" wp14:editId="1A04C986">
            <wp:extent cx="693420" cy="190500"/>
            <wp:effectExtent l="0" t="0" r="0" b="0"/>
            <wp:docPr id="19" name="Рисунок 19" descr="Зображення, що містить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Зображення, що містить текст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25D">
        <w:rPr>
          <w:color w:val="000000"/>
          <w:sz w:val="28"/>
          <w:szCs w:val="28"/>
        </w:rPr>
        <w:t> </w:t>
      </w:r>
      <w:r w:rsidRPr="00BE225D">
        <w:rPr>
          <w:color w:val="000000"/>
          <w:sz w:val="28"/>
          <w:szCs w:val="28"/>
          <w:vertAlign w:val="subscript"/>
        </w:rPr>
        <w:t>, де </w:t>
      </w:r>
      <w:r w:rsidRPr="00BE225D">
        <w:rPr>
          <w:noProof/>
          <w:color w:val="000000"/>
          <w:sz w:val="28"/>
          <w:szCs w:val="28"/>
        </w:rPr>
        <w:drawing>
          <wp:inline distT="0" distB="0" distL="0" distR="0" wp14:anchorId="4BDDCD58" wp14:editId="0ED92EDC">
            <wp:extent cx="144780" cy="1524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25D">
        <w:rPr>
          <w:color w:val="000000"/>
          <w:sz w:val="28"/>
          <w:szCs w:val="28"/>
        </w:rPr>
        <w:t> і </w:t>
      </w:r>
      <w:r w:rsidRPr="00BE225D">
        <w:rPr>
          <w:noProof/>
          <w:color w:val="000000"/>
          <w:sz w:val="28"/>
          <w:szCs w:val="28"/>
        </w:rPr>
        <w:drawing>
          <wp:inline distT="0" distB="0" distL="0" distR="0" wp14:anchorId="171B843C" wp14:editId="030EAF48">
            <wp:extent cx="121920" cy="190500"/>
            <wp:effectExtent l="0" t="0" r="0" b="0"/>
            <wp:docPr id="17" name="Рисунок 17" descr="Зображення, що містить чорний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Зображення, що містить чорний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25D">
        <w:rPr>
          <w:color w:val="000000"/>
          <w:sz w:val="28"/>
          <w:szCs w:val="28"/>
        </w:rPr>
        <w:t> </w:t>
      </w:r>
      <w:proofErr w:type="spellStart"/>
      <w:r w:rsidRPr="00BE225D">
        <w:rPr>
          <w:color w:val="000000"/>
          <w:sz w:val="28"/>
          <w:szCs w:val="28"/>
        </w:rPr>
        <w:t>дійсні</w:t>
      </w:r>
      <w:proofErr w:type="spellEnd"/>
      <w:r w:rsidRPr="00BE225D">
        <w:rPr>
          <w:color w:val="000000"/>
          <w:sz w:val="28"/>
          <w:szCs w:val="28"/>
        </w:rPr>
        <w:t xml:space="preserve"> числа, </w:t>
      </w:r>
      <w:r w:rsidRPr="00BE225D">
        <w:rPr>
          <w:noProof/>
          <w:color w:val="000000"/>
          <w:sz w:val="28"/>
          <w:szCs w:val="28"/>
        </w:rPr>
        <w:drawing>
          <wp:inline distT="0" distB="0" distL="0" distR="0" wp14:anchorId="15ACAE6B" wp14:editId="6F2C6735">
            <wp:extent cx="106680" cy="182880"/>
            <wp:effectExtent l="0" t="0" r="0" b="0"/>
            <wp:docPr id="16" name="Рисунок 16" descr="Зображення, що містить стріл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Зображення, що містить стріла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25D">
        <w:rPr>
          <w:color w:val="000000"/>
          <w:sz w:val="28"/>
          <w:szCs w:val="28"/>
        </w:rPr>
        <w:t xml:space="preserve"> − </w:t>
      </w:r>
      <w:proofErr w:type="spellStart"/>
      <w:r w:rsidRPr="00BE225D">
        <w:rPr>
          <w:color w:val="000000"/>
          <w:sz w:val="28"/>
          <w:szCs w:val="28"/>
        </w:rPr>
        <w:t>уявна</w:t>
      </w:r>
      <w:proofErr w:type="spellEnd"/>
      <w:r w:rsidRPr="00BE225D">
        <w:rPr>
          <w:color w:val="000000"/>
          <w:sz w:val="28"/>
          <w:szCs w:val="28"/>
        </w:rPr>
        <w:t xml:space="preserve"> </w:t>
      </w:r>
      <w:proofErr w:type="spellStart"/>
      <w:r w:rsidRPr="00BE225D">
        <w:rPr>
          <w:color w:val="000000"/>
          <w:sz w:val="28"/>
          <w:szCs w:val="28"/>
        </w:rPr>
        <w:t>одиниця</w:t>
      </w:r>
      <w:proofErr w:type="spellEnd"/>
      <w:r w:rsidRPr="00BE225D">
        <w:rPr>
          <w:color w:val="000000"/>
          <w:sz w:val="28"/>
          <w:szCs w:val="28"/>
        </w:rPr>
        <w:t xml:space="preserve">. При </w:t>
      </w:r>
      <w:proofErr w:type="spellStart"/>
      <w:r w:rsidRPr="00BE225D">
        <w:rPr>
          <w:color w:val="000000"/>
          <w:sz w:val="28"/>
          <w:szCs w:val="28"/>
        </w:rPr>
        <w:t>цьому</w:t>
      </w:r>
      <w:proofErr w:type="spellEnd"/>
      <w:r w:rsidRPr="00BE225D">
        <w:rPr>
          <w:color w:val="000000"/>
          <w:sz w:val="28"/>
          <w:szCs w:val="28"/>
        </w:rPr>
        <w:t>:</w:t>
      </w:r>
    </w:p>
    <w:p w14:paraId="0692BEC5" w14:textId="04287014" w:rsidR="00884803" w:rsidRPr="00BE225D" w:rsidRDefault="00884803" w:rsidP="00884803">
      <w:pPr>
        <w:pStyle w:val="a7"/>
        <w:rPr>
          <w:color w:val="000000"/>
          <w:sz w:val="28"/>
          <w:szCs w:val="28"/>
        </w:rPr>
      </w:pPr>
      <w:r w:rsidRPr="00BE225D">
        <w:rPr>
          <w:noProof/>
          <w:color w:val="000000"/>
          <w:sz w:val="28"/>
          <w:szCs w:val="28"/>
        </w:rPr>
        <w:drawing>
          <wp:inline distT="0" distB="0" distL="0" distR="0" wp14:anchorId="1CABF054" wp14:editId="6AB6DC25">
            <wp:extent cx="617220" cy="190500"/>
            <wp:effectExtent l="0" t="0" r="0" b="0"/>
            <wp:docPr id="15" name="Рисунок 15" descr="Зображення, що містить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Зображення, що містить текст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25D">
        <w:rPr>
          <w:color w:val="000000"/>
          <w:sz w:val="28"/>
          <w:szCs w:val="28"/>
        </w:rPr>
        <w:t xml:space="preserve"> − </w:t>
      </w:r>
      <w:proofErr w:type="spellStart"/>
      <w:r w:rsidRPr="00BE225D">
        <w:rPr>
          <w:color w:val="000000"/>
          <w:sz w:val="28"/>
          <w:szCs w:val="28"/>
        </w:rPr>
        <w:t>дійсна</w:t>
      </w:r>
      <w:proofErr w:type="spellEnd"/>
      <w:r w:rsidRPr="00BE225D">
        <w:rPr>
          <w:color w:val="000000"/>
          <w:sz w:val="28"/>
          <w:szCs w:val="28"/>
        </w:rPr>
        <w:t xml:space="preserve"> </w:t>
      </w:r>
      <w:proofErr w:type="spellStart"/>
      <w:r w:rsidRPr="00BE225D">
        <w:rPr>
          <w:color w:val="000000"/>
          <w:sz w:val="28"/>
          <w:szCs w:val="28"/>
        </w:rPr>
        <w:t>частина</w:t>
      </w:r>
      <w:proofErr w:type="spellEnd"/>
      <w:r w:rsidRPr="00BE225D">
        <w:rPr>
          <w:color w:val="000000"/>
          <w:sz w:val="28"/>
          <w:szCs w:val="28"/>
        </w:rPr>
        <w:t xml:space="preserve"> КЧ;</w:t>
      </w:r>
    </w:p>
    <w:p w14:paraId="46AD48C8" w14:textId="21220155" w:rsidR="00884803" w:rsidRPr="00BE225D" w:rsidRDefault="00884803" w:rsidP="00884803">
      <w:pPr>
        <w:pStyle w:val="a7"/>
        <w:rPr>
          <w:color w:val="000000"/>
          <w:sz w:val="28"/>
          <w:szCs w:val="28"/>
        </w:rPr>
      </w:pPr>
      <w:r w:rsidRPr="00BE225D">
        <w:rPr>
          <w:noProof/>
          <w:color w:val="000000"/>
          <w:sz w:val="28"/>
          <w:szCs w:val="28"/>
        </w:rPr>
        <w:drawing>
          <wp:inline distT="0" distB="0" distL="0" distR="0" wp14:anchorId="0B2F7580" wp14:editId="645B6441">
            <wp:extent cx="609600" cy="1905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25D">
        <w:rPr>
          <w:color w:val="000000"/>
          <w:sz w:val="28"/>
          <w:szCs w:val="28"/>
        </w:rPr>
        <w:t xml:space="preserve"> − </w:t>
      </w:r>
      <w:proofErr w:type="spellStart"/>
      <w:r w:rsidRPr="00BE225D">
        <w:rPr>
          <w:color w:val="000000"/>
          <w:sz w:val="28"/>
          <w:szCs w:val="28"/>
        </w:rPr>
        <w:t>уявна</w:t>
      </w:r>
      <w:proofErr w:type="spellEnd"/>
      <w:r w:rsidRPr="00BE225D">
        <w:rPr>
          <w:color w:val="000000"/>
          <w:sz w:val="28"/>
          <w:szCs w:val="28"/>
        </w:rPr>
        <w:t xml:space="preserve"> </w:t>
      </w:r>
      <w:proofErr w:type="spellStart"/>
      <w:r w:rsidRPr="00BE225D">
        <w:rPr>
          <w:color w:val="000000"/>
          <w:sz w:val="28"/>
          <w:szCs w:val="28"/>
        </w:rPr>
        <w:t>частина</w:t>
      </w:r>
      <w:proofErr w:type="spellEnd"/>
      <w:r w:rsidRPr="00BE225D">
        <w:rPr>
          <w:color w:val="000000"/>
          <w:sz w:val="28"/>
          <w:szCs w:val="28"/>
        </w:rPr>
        <w:t xml:space="preserve"> КЧ;</w:t>
      </w:r>
    </w:p>
    <w:p w14:paraId="00CE09DC" w14:textId="77777777" w:rsidR="00884803" w:rsidRPr="00BE225D" w:rsidRDefault="00884803" w:rsidP="00884803">
      <w:pPr>
        <w:pStyle w:val="a7"/>
        <w:rPr>
          <w:color w:val="000000"/>
          <w:sz w:val="28"/>
          <w:szCs w:val="28"/>
        </w:rPr>
      </w:pPr>
      <w:proofErr w:type="spellStart"/>
      <w:r w:rsidRPr="00BE225D">
        <w:rPr>
          <w:color w:val="000000"/>
          <w:sz w:val="28"/>
          <w:szCs w:val="28"/>
        </w:rPr>
        <w:t>Комплексні</w:t>
      </w:r>
      <w:proofErr w:type="spellEnd"/>
      <w:r w:rsidRPr="00BE225D">
        <w:rPr>
          <w:color w:val="000000"/>
          <w:sz w:val="28"/>
          <w:szCs w:val="28"/>
        </w:rPr>
        <w:t xml:space="preserve"> числа </w:t>
      </w:r>
      <w:proofErr w:type="spellStart"/>
      <w:r w:rsidRPr="00BE225D">
        <w:rPr>
          <w:color w:val="000000"/>
          <w:sz w:val="28"/>
          <w:szCs w:val="28"/>
        </w:rPr>
        <w:t>рівні</w:t>
      </w:r>
      <w:proofErr w:type="spellEnd"/>
      <w:r w:rsidRPr="00BE225D">
        <w:rPr>
          <w:color w:val="000000"/>
          <w:sz w:val="28"/>
          <w:szCs w:val="28"/>
        </w:rPr>
        <w:t xml:space="preserve"> </w:t>
      </w:r>
      <w:proofErr w:type="spellStart"/>
      <w:r w:rsidRPr="00BE225D">
        <w:rPr>
          <w:color w:val="000000"/>
          <w:sz w:val="28"/>
          <w:szCs w:val="28"/>
        </w:rPr>
        <w:t>тоді</w:t>
      </w:r>
      <w:proofErr w:type="spellEnd"/>
      <w:r w:rsidRPr="00BE225D">
        <w:rPr>
          <w:color w:val="000000"/>
          <w:sz w:val="28"/>
          <w:szCs w:val="28"/>
        </w:rPr>
        <w:t xml:space="preserve">, коли </w:t>
      </w:r>
      <w:proofErr w:type="spellStart"/>
      <w:r w:rsidRPr="00BE225D">
        <w:rPr>
          <w:color w:val="000000"/>
          <w:sz w:val="28"/>
          <w:szCs w:val="28"/>
        </w:rPr>
        <w:t>рівні</w:t>
      </w:r>
      <w:proofErr w:type="spellEnd"/>
      <w:r w:rsidRPr="00BE225D">
        <w:rPr>
          <w:color w:val="000000"/>
          <w:sz w:val="28"/>
          <w:szCs w:val="28"/>
        </w:rPr>
        <w:t xml:space="preserve"> </w:t>
      </w:r>
      <w:proofErr w:type="spellStart"/>
      <w:r w:rsidRPr="00BE225D">
        <w:rPr>
          <w:color w:val="000000"/>
          <w:sz w:val="28"/>
          <w:szCs w:val="28"/>
        </w:rPr>
        <w:t>їх</w:t>
      </w:r>
      <w:proofErr w:type="spellEnd"/>
      <w:r w:rsidRPr="00BE225D">
        <w:rPr>
          <w:color w:val="000000"/>
          <w:sz w:val="28"/>
          <w:szCs w:val="28"/>
        </w:rPr>
        <w:t xml:space="preserve"> </w:t>
      </w:r>
      <w:proofErr w:type="spellStart"/>
      <w:r w:rsidRPr="00BE225D">
        <w:rPr>
          <w:color w:val="000000"/>
          <w:sz w:val="28"/>
          <w:szCs w:val="28"/>
        </w:rPr>
        <w:t>дійсна</w:t>
      </w:r>
      <w:proofErr w:type="spellEnd"/>
      <w:r w:rsidRPr="00BE225D">
        <w:rPr>
          <w:color w:val="000000"/>
          <w:sz w:val="28"/>
          <w:szCs w:val="28"/>
        </w:rPr>
        <w:t xml:space="preserve"> і </w:t>
      </w:r>
      <w:proofErr w:type="spellStart"/>
      <w:r w:rsidRPr="00BE225D">
        <w:rPr>
          <w:color w:val="000000"/>
          <w:sz w:val="28"/>
          <w:szCs w:val="28"/>
        </w:rPr>
        <w:t>уявна</w:t>
      </w:r>
      <w:proofErr w:type="spellEnd"/>
      <w:r w:rsidRPr="00BE225D">
        <w:rPr>
          <w:color w:val="000000"/>
          <w:sz w:val="28"/>
          <w:szCs w:val="28"/>
        </w:rPr>
        <w:t xml:space="preserve"> </w:t>
      </w:r>
      <w:proofErr w:type="spellStart"/>
      <w:r w:rsidRPr="00BE225D">
        <w:rPr>
          <w:color w:val="000000"/>
          <w:sz w:val="28"/>
          <w:szCs w:val="28"/>
        </w:rPr>
        <w:t>частини</w:t>
      </w:r>
      <w:proofErr w:type="spellEnd"/>
      <w:r w:rsidRPr="00BE225D">
        <w:rPr>
          <w:color w:val="000000"/>
          <w:sz w:val="28"/>
          <w:szCs w:val="28"/>
        </w:rPr>
        <w:t xml:space="preserve"> </w:t>
      </w:r>
      <w:proofErr w:type="spellStart"/>
      <w:r w:rsidRPr="00BE225D">
        <w:rPr>
          <w:color w:val="000000"/>
          <w:sz w:val="28"/>
          <w:szCs w:val="28"/>
        </w:rPr>
        <w:t>одночасно</w:t>
      </w:r>
      <w:proofErr w:type="spellEnd"/>
      <w:r w:rsidRPr="00BE225D">
        <w:rPr>
          <w:color w:val="000000"/>
          <w:sz w:val="28"/>
          <w:szCs w:val="28"/>
        </w:rPr>
        <w:t>.</w:t>
      </w:r>
    </w:p>
    <w:p w14:paraId="7B5CF14B" w14:textId="4CB724D6" w:rsidR="00884803" w:rsidRPr="00BE225D" w:rsidRDefault="00884803" w:rsidP="00884803">
      <w:pPr>
        <w:pStyle w:val="a7"/>
        <w:rPr>
          <w:color w:val="000000"/>
          <w:sz w:val="28"/>
          <w:szCs w:val="28"/>
        </w:rPr>
      </w:pPr>
      <w:proofErr w:type="spellStart"/>
      <w:r w:rsidRPr="00BE225D">
        <w:rPr>
          <w:color w:val="000000"/>
          <w:sz w:val="28"/>
          <w:szCs w:val="28"/>
        </w:rPr>
        <w:t>Якщо</w:t>
      </w:r>
      <w:proofErr w:type="spellEnd"/>
      <w:r w:rsidRPr="00BE225D">
        <w:rPr>
          <w:color w:val="000000"/>
          <w:sz w:val="28"/>
          <w:szCs w:val="28"/>
        </w:rPr>
        <w:t xml:space="preserve"> на КП </w:t>
      </w:r>
      <w:proofErr w:type="spellStart"/>
      <w:r w:rsidRPr="00BE225D">
        <w:rPr>
          <w:color w:val="000000"/>
          <w:sz w:val="28"/>
          <w:szCs w:val="28"/>
        </w:rPr>
        <w:t>звичайним</w:t>
      </w:r>
      <w:proofErr w:type="spellEnd"/>
      <w:r w:rsidRPr="00BE225D">
        <w:rPr>
          <w:color w:val="000000"/>
          <w:sz w:val="28"/>
          <w:szCs w:val="28"/>
        </w:rPr>
        <w:t xml:space="preserve"> чином </w:t>
      </w:r>
      <w:proofErr w:type="spellStart"/>
      <w:r w:rsidRPr="00BE225D">
        <w:rPr>
          <w:color w:val="000000"/>
          <w:sz w:val="28"/>
          <w:szCs w:val="28"/>
        </w:rPr>
        <w:t>запровадити</w:t>
      </w:r>
      <w:proofErr w:type="spellEnd"/>
      <w:r w:rsidRPr="00BE225D">
        <w:rPr>
          <w:color w:val="000000"/>
          <w:sz w:val="28"/>
          <w:szCs w:val="28"/>
        </w:rPr>
        <w:t xml:space="preserve"> ПСК, то КЧ </w:t>
      </w:r>
      <w:proofErr w:type="spellStart"/>
      <w:r w:rsidRPr="00BE225D">
        <w:rPr>
          <w:color w:val="000000"/>
          <w:sz w:val="28"/>
          <w:szCs w:val="28"/>
        </w:rPr>
        <w:t>може</w:t>
      </w:r>
      <w:proofErr w:type="spellEnd"/>
      <w:r w:rsidRPr="00BE225D">
        <w:rPr>
          <w:color w:val="000000"/>
          <w:sz w:val="28"/>
          <w:szCs w:val="28"/>
        </w:rPr>
        <w:t xml:space="preserve"> бути </w:t>
      </w:r>
      <w:proofErr w:type="spellStart"/>
      <w:r w:rsidRPr="00BE225D">
        <w:rPr>
          <w:color w:val="000000"/>
          <w:sz w:val="28"/>
          <w:szCs w:val="28"/>
        </w:rPr>
        <w:t>записане</w:t>
      </w:r>
      <w:proofErr w:type="spellEnd"/>
      <w:r w:rsidRPr="00BE225D">
        <w:rPr>
          <w:color w:val="000000"/>
          <w:sz w:val="28"/>
          <w:szCs w:val="28"/>
        </w:rPr>
        <w:t xml:space="preserve"> у </w:t>
      </w:r>
      <w:proofErr w:type="spellStart"/>
      <w:r w:rsidRPr="00BE225D">
        <w:rPr>
          <w:color w:val="000000"/>
          <w:sz w:val="28"/>
          <w:szCs w:val="28"/>
        </w:rPr>
        <w:t>вигляді</w:t>
      </w:r>
      <w:proofErr w:type="spellEnd"/>
      <w:r w:rsidRPr="00BE225D">
        <w:rPr>
          <w:color w:val="000000"/>
          <w:sz w:val="28"/>
          <w:szCs w:val="28"/>
        </w:rPr>
        <w:t> </w:t>
      </w:r>
      <w:r w:rsidRPr="00BE225D">
        <w:rPr>
          <w:noProof/>
          <w:color w:val="000000"/>
          <w:sz w:val="28"/>
          <w:szCs w:val="28"/>
        </w:rPr>
        <w:drawing>
          <wp:inline distT="0" distB="0" distL="0" distR="0" wp14:anchorId="36BB5EB5" wp14:editId="0191AD6F">
            <wp:extent cx="1516380" cy="266700"/>
            <wp:effectExtent l="0" t="0" r="0" b="0"/>
            <wp:docPr id="13" name="Рисунок 13" descr="Зображення, що містить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Зображення, що містить текст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25D">
        <w:rPr>
          <w:color w:val="000000"/>
          <w:sz w:val="28"/>
          <w:szCs w:val="28"/>
        </w:rPr>
        <w:t xml:space="preserve"> − </w:t>
      </w:r>
      <w:proofErr w:type="spellStart"/>
      <w:r w:rsidRPr="00BE225D">
        <w:rPr>
          <w:color w:val="000000"/>
          <w:sz w:val="28"/>
          <w:szCs w:val="28"/>
        </w:rPr>
        <w:t>така</w:t>
      </w:r>
      <w:proofErr w:type="spellEnd"/>
      <w:r w:rsidRPr="00BE225D">
        <w:rPr>
          <w:color w:val="000000"/>
          <w:sz w:val="28"/>
          <w:szCs w:val="28"/>
        </w:rPr>
        <w:t xml:space="preserve"> форма </w:t>
      </w:r>
      <w:proofErr w:type="spellStart"/>
      <w:r w:rsidRPr="00BE225D">
        <w:rPr>
          <w:color w:val="000000"/>
          <w:sz w:val="28"/>
          <w:szCs w:val="28"/>
        </w:rPr>
        <w:t>запису</w:t>
      </w:r>
      <w:proofErr w:type="spellEnd"/>
      <w:r w:rsidRPr="00BE225D">
        <w:rPr>
          <w:color w:val="000000"/>
          <w:sz w:val="28"/>
          <w:szCs w:val="28"/>
        </w:rPr>
        <w:t xml:space="preserve"> </w:t>
      </w:r>
      <w:proofErr w:type="spellStart"/>
      <w:r w:rsidRPr="00BE225D">
        <w:rPr>
          <w:color w:val="000000"/>
          <w:sz w:val="28"/>
          <w:szCs w:val="28"/>
        </w:rPr>
        <w:t>називається</w:t>
      </w:r>
      <w:proofErr w:type="spellEnd"/>
      <w:r w:rsidRPr="00BE225D">
        <w:rPr>
          <w:color w:val="000000"/>
          <w:sz w:val="28"/>
          <w:szCs w:val="28"/>
        </w:rPr>
        <w:t xml:space="preserve"> </w:t>
      </w:r>
      <w:proofErr w:type="spellStart"/>
      <w:r w:rsidRPr="00BE225D">
        <w:rPr>
          <w:color w:val="000000"/>
          <w:sz w:val="28"/>
          <w:szCs w:val="28"/>
        </w:rPr>
        <w:t>тригонометричною</w:t>
      </w:r>
      <w:proofErr w:type="spellEnd"/>
      <w:r w:rsidRPr="00BE225D">
        <w:rPr>
          <w:color w:val="000000"/>
          <w:sz w:val="28"/>
          <w:szCs w:val="28"/>
        </w:rPr>
        <w:t xml:space="preserve"> формою КЧ, при </w:t>
      </w:r>
      <w:proofErr w:type="spellStart"/>
      <w:r w:rsidRPr="00BE225D">
        <w:rPr>
          <w:color w:val="000000"/>
          <w:sz w:val="28"/>
          <w:szCs w:val="28"/>
        </w:rPr>
        <w:t>цьому</w:t>
      </w:r>
      <w:proofErr w:type="spellEnd"/>
      <w:r w:rsidRPr="00BE225D">
        <w:rPr>
          <w:color w:val="000000"/>
          <w:sz w:val="28"/>
          <w:szCs w:val="28"/>
        </w:rPr>
        <w:t> </w:t>
      </w:r>
      <w:r w:rsidRPr="00BE225D">
        <w:rPr>
          <w:noProof/>
          <w:color w:val="000000"/>
          <w:sz w:val="28"/>
          <w:szCs w:val="28"/>
        </w:rPr>
        <w:drawing>
          <wp:inline distT="0" distB="0" distL="0" distR="0" wp14:anchorId="4D2D09DD" wp14:editId="010107A8">
            <wp:extent cx="990600" cy="312420"/>
            <wp:effectExtent l="0" t="0" r="0" b="0"/>
            <wp:docPr id="12" name="Рисунок 12" descr="Зображення, що містить стріл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Зображення, що містить стріла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25D">
        <w:rPr>
          <w:color w:val="000000"/>
          <w:sz w:val="28"/>
          <w:szCs w:val="28"/>
        </w:rPr>
        <w:t xml:space="preserve"> − </w:t>
      </w:r>
      <w:proofErr w:type="spellStart"/>
      <w:r w:rsidRPr="00BE225D">
        <w:rPr>
          <w:color w:val="000000"/>
          <w:sz w:val="28"/>
          <w:szCs w:val="28"/>
        </w:rPr>
        <w:t>називається</w:t>
      </w:r>
      <w:proofErr w:type="spellEnd"/>
      <w:r w:rsidRPr="00BE225D">
        <w:rPr>
          <w:color w:val="000000"/>
          <w:sz w:val="28"/>
          <w:szCs w:val="28"/>
        </w:rPr>
        <w:t xml:space="preserve"> модулем КЧ, а </w:t>
      </w:r>
      <w:proofErr w:type="spellStart"/>
      <w:r w:rsidRPr="00BE225D">
        <w:rPr>
          <w:color w:val="000000"/>
          <w:sz w:val="28"/>
          <w:szCs w:val="28"/>
        </w:rPr>
        <w:t>полярний</w:t>
      </w:r>
      <w:proofErr w:type="spellEnd"/>
      <w:r w:rsidRPr="00BE225D">
        <w:rPr>
          <w:color w:val="000000"/>
          <w:sz w:val="28"/>
          <w:szCs w:val="28"/>
        </w:rPr>
        <w:t xml:space="preserve"> кут </w:t>
      </w:r>
      <w:r w:rsidRPr="00BE225D">
        <w:rPr>
          <w:noProof/>
          <w:color w:val="000000"/>
          <w:sz w:val="28"/>
          <w:szCs w:val="28"/>
        </w:rPr>
        <w:drawing>
          <wp:inline distT="0" distB="0" distL="0" distR="0" wp14:anchorId="53E04165" wp14:editId="5AD9F687">
            <wp:extent cx="152400" cy="182880"/>
            <wp:effectExtent l="0" t="0" r="0" b="0"/>
            <wp:docPr id="11" name="Рисунок 11" descr="Зображення, що містить чорний, повітряний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Зображення, що містить чорний, повітряний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25D">
        <w:rPr>
          <w:color w:val="000000"/>
          <w:sz w:val="28"/>
          <w:szCs w:val="28"/>
        </w:rPr>
        <w:t> − аргументом КЧ.</w:t>
      </w:r>
    </w:p>
    <w:p w14:paraId="4BB0252D" w14:textId="77777777" w:rsidR="003961F4" w:rsidRPr="00BE225D" w:rsidRDefault="003961F4" w:rsidP="003961F4">
      <w:pPr>
        <w:pStyle w:val="a3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  <w:lang w:val="ru-UA"/>
        </w:rPr>
      </w:pPr>
    </w:p>
    <w:p w14:paraId="3B8AE2EB" w14:textId="3FF6930D" w:rsidR="009C0FD1" w:rsidRPr="00BE225D" w:rsidRDefault="003171C6" w:rsidP="00E4747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E225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Ряди ФКЗ. Ряд </w:t>
      </w:r>
      <w:proofErr w:type="spellStart"/>
      <w:r w:rsidRPr="00BE225D">
        <w:rPr>
          <w:rFonts w:ascii="Times New Roman" w:hAnsi="Times New Roman" w:cs="Times New Roman"/>
          <w:b/>
          <w:bCs/>
          <w:sz w:val="28"/>
          <w:szCs w:val="28"/>
          <w:lang w:val="uk-UA"/>
        </w:rPr>
        <w:t>Лорана</w:t>
      </w:r>
      <w:proofErr w:type="spellEnd"/>
      <w:r w:rsidRPr="00BE225D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71742732" w14:textId="12A941F6" w:rsidR="008106C7" w:rsidRPr="00BE225D" w:rsidRDefault="008106C7" w:rsidP="008106C7">
      <w:pPr>
        <w:pStyle w:val="a3"/>
        <w:spacing w:line="360" w:lineRule="auto"/>
        <w:ind w:left="64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E225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>Ряд Лорана</w:t>
      </w:r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— </w:t>
      </w:r>
      <w:proofErr w:type="spellStart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двосторонні</w:t>
      </w:r>
      <w:proofErr w:type="spellEnd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й </w:t>
      </w:r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100" w:tooltip="Степеневий ряд" w:history="1">
        <w:proofErr w:type="spellStart"/>
        <w:r w:rsidRPr="00BE225D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степеневий</w:t>
        </w:r>
        <w:proofErr w:type="spellEnd"/>
        <w:r w:rsidRPr="00BE225D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ряд</w:t>
        </w:r>
      </w:hyperlink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у </w:t>
      </w:r>
      <w:proofErr w:type="spellStart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який</w:t>
      </w:r>
      <w:proofErr w:type="spellEnd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розкладається</w:t>
      </w:r>
      <w:proofErr w:type="spellEnd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101" w:history="1">
        <w:r w:rsidRPr="00BE225D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комплексна </w:t>
        </w:r>
        <w:proofErr w:type="spellStart"/>
        <w:r w:rsidRPr="00BE225D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функція</w:t>
        </w:r>
        <w:proofErr w:type="spellEnd"/>
      </w:hyperlink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BE225D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f</w:t>
      </w:r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r w:rsidRPr="00BE225D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z</w:t>
      </w:r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). Ряди Лорана </w:t>
      </w:r>
      <w:proofErr w:type="spellStart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застосовують</w:t>
      </w:r>
      <w:proofErr w:type="spellEnd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</w:t>
      </w:r>
      <w:proofErr w:type="spellStart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дослідження</w:t>
      </w:r>
      <w:proofErr w:type="spellEnd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комплексної</w:t>
      </w:r>
      <w:proofErr w:type="spellEnd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функції</w:t>
      </w:r>
      <w:proofErr w:type="spellEnd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 тих </w:t>
      </w:r>
      <w:proofErr w:type="spellStart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випадках</w:t>
      </w:r>
      <w:proofErr w:type="spellEnd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коли </w:t>
      </w:r>
      <w:proofErr w:type="spellStart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розклад</w:t>
      </w:r>
      <w:proofErr w:type="spellEnd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 </w:t>
      </w:r>
      <w:hyperlink r:id="rId102" w:tooltip="Ряд Тейлора" w:history="1">
        <w:r w:rsidRPr="00BE225D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ряд Тейлора</w:t>
        </w:r>
      </w:hyperlink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не </w:t>
      </w:r>
      <w:proofErr w:type="spellStart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може</w:t>
      </w:r>
      <w:proofErr w:type="spellEnd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бути </w:t>
      </w:r>
      <w:proofErr w:type="spellStart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застосований</w:t>
      </w:r>
      <w:proofErr w:type="spellEnd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09330FBF" w14:textId="5C5EAF63" w:rsidR="008106C7" w:rsidRPr="008106C7" w:rsidRDefault="008106C7" w:rsidP="008106C7">
      <w:pPr>
        <w:pStyle w:val="a3"/>
        <w:spacing w:line="360" w:lineRule="auto"/>
        <w:ind w:left="64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</w:pPr>
      <w:proofErr w:type="spellStart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Функція</w:t>
      </w:r>
      <w:proofErr w:type="spellEnd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BE225D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f</w:t>
      </w:r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r w:rsidRPr="00BE225D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z</w:t>
      </w:r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 </w:t>
      </w:r>
      <w:hyperlink r:id="rId103" w:tooltip="Однозначна функція (ще не написана)" w:history="1">
        <w:r w:rsidRPr="00BE225D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однозначна</w:t>
        </w:r>
      </w:hyperlink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і </w:t>
      </w:r>
      <w:proofErr w:type="spellStart"/>
      <w:r w:rsidRPr="00BE225D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BE225D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"https://uk.wikipedia.org/wiki/%D0%90%D0%BD%D0%B0%D0%BB%D1%96%D1%82%D0%B8%D1%87%D0%BD%D0%B0_%D1%84%D1%83%D0%BD%D0%BA%D1%86%D1%96%D1%8F" \o "Аналітична функція" </w:instrText>
      </w:r>
      <w:r w:rsidRPr="00BE225D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BE225D">
        <w:rPr>
          <w:rStyle w:val="a6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>аналітична</w:t>
      </w:r>
      <w:proofErr w:type="spellEnd"/>
      <w:r w:rsidRPr="00BE225D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в </w:t>
      </w:r>
      <w:proofErr w:type="spellStart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скінченому</w:t>
      </w:r>
      <w:proofErr w:type="spellEnd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кільці</w:t>
      </w:r>
      <w:proofErr w:type="spellEnd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BE225D">
        <w:rPr>
          <w:rStyle w:val="mwe-math-mathml-inline"/>
          <w:rFonts w:ascii="Times New Roman" w:hAnsi="Times New Roman" w:cs="Times New Roman"/>
          <w:vanish/>
          <w:color w:val="000000" w:themeColor="text1"/>
          <w:sz w:val="28"/>
          <w:szCs w:val="28"/>
          <w:shd w:val="clear" w:color="auto" w:fill="FFFFFF"/>
        </w:rPr>
        <w:t>{\displaystyle D=\{z\in \mathbb {C} |r&lt;|z-a|&lt;R&lt;\infty \}}</w:t>
      </w:r>
      <w:r w:rsidRPr="00BE225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r>
      <w:r w:rsidRPr="00BE225D">
        <w:rPr>
          <w:rFonts w:ascii="Times New Roman" w:hAnsi="Times New Roman" w:cs="Times New Roman"/>
          <w:color w:val="000000" w:themeColor="text1"/>
          <w:sz w:val="28"/>
          <w:szCs w:val="28"/>
        </w:rPr>
        <w:pict w14:anchorId="737EA3CC">
          <v:rect id="AutoShape 1" o:spid="_x0000_s1043" alt="{\displaystyle D=\{z\in \mathbb {C} |r&lt;|z-a|&lt;R&lt;\infty \}}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<o:lock v:ext="edit" aspectratio="t"/>
            <w10:anchorlock/>
          </v:rect>
        </w:pict>
      </w:r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в </w:t>
      </w:r>
      <w:proofErr w:type="spellStart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довільній</w:t>
      </w:r>
      <w:proofErr w:type="spellEnd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точці</w:t>
      </w:r>
      <w:proofErr w:type="spellEnd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цього</w:t>
      </w:r>
      <w:proofErr w:type="spellEnd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кільця</w:t>
      </w:r>
      <w:proofErr w:type="spellEnd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допускає</w:t>
      </w:r>
      <w:proofErr w:type="spellEnd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розклад</w:t>
      </w:r>
      <w:proofErr w:type="spellEnd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 </w:t>
      </w:r>
      <w:proofErr w:type="spellStart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збіжний</w:t>
      </w:r>
      <w:proofErr w:type="spellEnd"/>
      <w:r w:rsidRPr="00BE2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ряд Лорана.</w:t>
      </w:r>
      <w:r w:rsidRPr="00BE225D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Залежно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від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головної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частини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ряду, </w:t>
      </w: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особливу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точку </w:t>
      </w: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визначають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як:</w:t>
      </w:r>
    </w:p>
    <w:p w14:paraId="06EFD873" w14:textId="77777777" w:rsidR="008106C7" w:rsidRPr="008106C7" w:rsidRDefault="008106C7" w:rsidP="008106C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</w:pP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усувна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особлива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точка, </w:t>
      </w: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якщо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головна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частина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не </w:t>
      </w: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містить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ненульових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членів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;</w:t>
      </w:r>
    </w:p>
    <w:p w14:paraId="3A4F60E3" w14:textId="77777777" w:rsidR="008106C7" w:rsidRPr="008106C7" w:rsidRDefault="008106C7" w:rsidP="008106C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</w:pP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простий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полюс, </w:t>
      </w: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якщо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головна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частина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має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скінчену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кількість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членів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;</w:t>
      </w:r>
    </w:p>
    <w:p w14:paraId="1244A548" w14:textId="77777777" w:rsidR="008106C7" w:rsidRPr="008106C7" w:rsidRDefault="008106C7" w:rsidP="008106C7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</w:pP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істотно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особлива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точка, </w:t>
      </w: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якщо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головна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частина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має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нескінчену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кількість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членів</w:t>
      </w:r>
      <w:proofErr w:type="spellEnd"/>
      <w:r w:rsidRPr="008106C7"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  <w:t>.</w:t>
      </w:r>
    </w:p>
    <w:p w14:paraId="025435B7" w14:textId="77777777" w:rsidR="008106C7" w:rsidRPr="00BE225D" w:rsidRDefault="008106C7" w:rsidP="008106C7">
      <w:pPr>
        <w:pStyle w:val="a3"/>
        <w:spacing w:line="360" w:lineRule="auto"/>
        <w:ind w:left="64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UA"/>
        </w:rPr>
      </w:pPr>
    </w:p>
    <w:p w14:paraId="5A3020DE" w14:textId="77777777" w:rsidR="009C0FD1" w:rsidRPr="00BE225D" w:rsidRDefault="009C0FD1" w:rsidP="00E4535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C0FD1" w:rsidRPr="00BE2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athJax_Main">
    <w:altName w:val="Cambria"/>
    <w:panose1 w:val="00000000000000000000"/>
    <w:charset w:val="00"/>
    <w:family w:val="roman"/>
    <w:notTrueType/>
    <w:pitch w:val="default"/>
  </w:font>
  <w:font w:name="MathJax_Math-italic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97143"/>
    <w:multiLevelType w:val="multilevel"/>
    <w:tmpl w:val="E9945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A098E"/>
    <w:multiLevelType w:val="multilevel"/>
    <w:tmpl w:val="7E4A5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5633F5"/>
    <w:multiLevelType w:val="multilevel"/>
    <w:tmpl w:val="F234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0A7464"/>
    <w:multiLevelType w:val="hybridMultilevel"/>
    <w:tmpl w:val="7DEEA77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551E9"/>
    <w:multiLevelType w:val="multilevel"/>
    <w:tmpl w:val="2618C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3306831">
    <w:abstractNumId w:val="3"/>
  </w:num>
  <w:num w:numId="2" w16cid:durableId="1658192346">
    <w:abstractNumId w:val="0"/>
  </w:num>
  <w:num w:numId="3" w16cid:durableId="1193887322">
    <w:abstractNumId w:val="4"/>
  </w:num>
  <w:num w:numId="4" w16cid:durableId="829515623">
    <w:abstractNumId w:val="2"/>
  </w:num>
  <w:num w:numId="5" w16cid:durableId="637960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6080"/>
    <w:rsid w:val="00074CBC"/>
    <w:rsid w:val="000B1297"/>
    <w:rsid w:val="000B5CEF"/>
    <w:rsid w:val="000C20D9"/>
    <w:rsid w:val="000D7C93"/>
    <w:rsid w:val="001312F2"/>
    <w:rsid w:val="00143C29"/>
    <w:rsid w:val="002466B3"/>
    <w:rsid w:val="00270AA2"/>
    <w:rsid w:val="002B27F8"/>
    <w:rsid w:val="003171C6"/>
    <w:rsid w:val="00352FF9"/>
    <w:rsid w:val="003534C0"/>
    <w:rsid w:val="003961F4"/>
    <w:rsid w:val="003D1240"/>
    <w:rsid w:val="004A7411"/>
    <w:rsid w:val="00570F6F"/>
    <w:rsid w:val="00710389"/>
    <w:rsid w:val="007B24F1"/>
    <w:rsid w:val="0081036E"/>
    <w:rsid w:val="008106C7"/>
    <w:rsid w:val="00830C8F"/>
    <w:rsid w:val="008824FB"/>
    <w:rsid w:val="00884744"/>
    <w:rsid w:val="00884803"/>
    <w:rsid w:val="00967042"/>
    <w:rsid w:val="009917BA"/>
    <w:rsid w:val="009C0FD1"/>
    <w:rsid w:val="00AE2DB9"/>
    <w:rsid w:val="00B32E3F"/>
    <w:rsid w:val="00B65497"/>
    <w:rsid w:val="00BB4A19"/>
    <w:rsid w:val="00BE225D"/>
    <w:rsid w:val="00C133F9"/>
    <w:rsid w:val="00CE3BCC"/>
    <w:rsid w:val="00DC18BD"/>
    <w:rsid w:val="00E2171A"/>
    <w:rsid w:val="00E4535C"/>
    <w:rsid w:val="00E46080"/>
    <w:rsid w:val="00E47472"/>
    <w:rsid w:val="00E82D42"/>
    <w:rsid w:val="00EA5624"/>
    <w:rsid w:val="00EE1821"/>
    <w:rsid w:val="00EF6DD2"/>
    <w:rsid w:val="00F46869"/>
    <w:rsid w:val="00F54D13"/>
    <w:rsid w:val="00F83C9D"/>
    <w:rsid w:val="00F91743"/>
    <w:rsid w:val="00FF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7"/>
    <o:shapelayout v:ext="edit">
      <o:idmap v:ext="edit" data="1"/>
    </o:shapelayout>
  </w:shapeDefaults>
  <w:decimalSymbol w:val=","/>
  <w:listSeparator w:val=";"/>
  <w14:docId w14:val="15535456"/>
  <w15:docId w15:val="{E7C9D8E4-BBFC-4992-864A-49BB99B3C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A56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UA" w:eastAsia="ru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7BA"/>
    <w:pPr>
      <w:ind w:left="720"/>
      <w:contextualSpacing/>
    </w:pPr>
  </w:style>
  <w:style w:type="table" w:styleId="a4">
    <w:name w:val="Table Grid"/>
    <w:basedOn w:val="a1"/>
    <w:uiPriority w:val="39"/>
    <w:rsid w:val="009917B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3">
    <w:name w:val="ff3"/>
    <w:basedOn w:val="a0"/>
    <w:rsid w:val="00CE3BCC"/>
  </w:style>
  <w:style w:type="character" w:styleId="a5">
    <w:name w:val="Strong"/>
    <w:basedOn w:val="a0"/>
    <w:uiPriority w:val="22"/>
    <w:qFormat/>
    <w:rsid w:val="00AE2DB9"/>
    <w:rPr>
      <w:b/>
      <w:bCs/>
    </w:rPr>
  </w:style>
  <w:style w:type="character" w:styleId="a6">
    <w:name w:val="Hyperlink"/>
    <w:basedOn w:val="a0"/>
    <w:uiPriority w:val="99"/>
    <w:unhideWhenUsed/>
    <w:rsid w:val="008106C7"/>
    <w:rPr>
      <w:color w:val="0000FF"/>
      <w:u w:val="single"/>
    </w:rPr>
  </w:style>
  <w:style w:type="character" w:customStyle="1" w:styleId="mwe-math-mathml-inline">
    <w:name w:val="mwe-math-mathml-inline"/>
    <w:basedOn w:val="a0"/>
    <w:rsid w:val="008106C7"/>
  </w:style>
  <w:style w:type="paragraph" w:styleId="a7">
    <w:name w:val="Normal (Web)"/>
    <w:basedOn w:val="a"/>
    <w:uiPriority w:val="99"/>
    <w:semiHidden/>
    <w:unhideWhenUsed/>
    <w:rsid w:val="00884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character" w:customStyle="1" w:styleId="texhtml">
    <w:name w:val="texhtml"/>
    <w:basedOn w:val="a0"/>
    <w:rsid w:val="00884744"/>
  </w:style>
  <w:style w:type="character" w:customStyle="1" w:styleId="mi">
    <w:name w:val="mi"/>
    <w:basedOn w:val="a0"/>
    <w:rsid w:val="00830C8F"/>
  </w:style>
  <w:style w:type="character" w:customStyle="1" w:styleId="mn">
    <w:name w:val="mn"/>
    <w:basedOn w:val="a0"/>
    <w:rsid w:val="00830C8F"/>
  </w:style>
  <w:style w:type="character" w:customStyle="1" w:styleId="mo">
    <w:name w:val="mo"/>
    <w:basedOn w:val="a0"/>
    <w:rsid w:val="00830C8F"/>
  </w:style>
  <w:style w:type="character" w:customStyle="1" w:styleId="mjxassistivemathml">
    <w:name w:val="mjx_assistive_mathml"/>
    <w:basedOn w:val="a0"/>
    <w:rsid w:val="00830C8F"/>
  </w:style>
  <w:style w:type="character" w:customStyle="1" w:styleId="math">
    <w:name w:val="math"/>
    <w:basedOn w:val="a0"/>
    <w:rsid w:val="00830C8F"/>
  </w:style>
  <w:style w:type="character" w:styleId="a8">
    <w:name w:val="Unresolved Mention"/>
    <w:basedOn w:val="a0"/>
    <w:uiPriority w:val="99"/>
    <w:semiHidden/>
    <w:unhideWhenUsed/>
    <w:rsid w:val="00830C8F"/>
    <w:rPr>
      <w:color w:val="605E5C"/>
      <w:shd w:val="clear" w:color="auto" w:fill="E1DFDD"/>
    </w:rPr>
  </w:style>
  <w:style w:type="paragraph" w:customStyle="1" w:styleId="p215">
    <w:name w:val="p215"/>
    <w:basedOn w:val="a"/>
    <w:rsid w:val="00BE2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character" w:customStyle="1" w:styleId="ft141">
    <w:name w:val="ft141"/>
    <w:basedOn w:val="a0"/>
    <w:rsid w:val="00BE225D"/>
  </w:style>
  <w:style w:type="character" w:customStyle="1" w:styleId="ft24">
    <w:name w:val="ft24"/>
    <w:basedOn w:val="a0"/>
    <w:rsid w:val="00BE225D"/>
  </w:style>
  <w:style w:type="character" w:customStyle="1" w:styleId="ft8">
    <w:name w:val="ft8"/>
    <w:basedOn w:val="a0"/>
    <w:rsid w:val="00BE225D"/>
  </w:style>
  <w:style w:type="paragraph" w:customStyle="1" w:styleId="p23">
    <w:name w:val="p23"/>
    <w:basedOn w:val="a"/>
    <w:rsid w:val="00BE2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paragraph" w:customStyle="1" w:styleId="p101">
    <w:name w:val="p101"/>
    <w:basedOn w:val="a"/>
    <w:rsid w:val="00BE2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character" w:customStyle="1" w:styleId="ft135">
    <w:name w:val="ft135"/>
    <w:basedOn w:val="a0"/>
    <w:rsid w:val="00BE225D"/>
  </w:style>
  <w:style w:type="paragraph" w:customStyle="1" w:styleId="p138">
    <w:name w:val="p138"/>
    <w:basedOn w:val="a"/>
    <w:rsid w:val="00BE2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character" w:customStyle="1" w:styleId="ft160">
    <w:name w:val="ft160"/>
    <w:basedOn w:val="a0"/>
    <w:rsid w:val="00BE225D"/>
  </w:style>
  <w:style w:type="paragraph" w:customStyle="1" w:styleId="ft1351">
    <w:name w:val="ft1351"/>
    <w:basedOn w:val="a"/>
    <w:rsid w:val="00BE2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character" w:customStyle="1" w:styleId="30">
    <w:name w:val="Заголовок 3 Знак"/>
    <w:basedOn w:val="a0"/>
    <w:link w:val="3"/>
    <w:uiPriority w:val="9"/>
    <w:rsid w:val="00EA5624"/>
    <w:rPr>
      <w:rFonts w:ascii="Times New Roman" w:eastAsia="Times New Roman" w:hAnsi="Times New Roman" w:cs="Times New Roman"/>
      <w:b/>
      <w:bCs/>
      <w:sz w:val="27"/>
      <w:szCs w:val="27"/>
      <w:lang w:val="ru-UA" w:eastAsia="ru-UA"/>
    </w:rPr>
  </w:style>
  <w:style w:type="character" w:customStyle="1" w:styleId="mw-headline">
    <w:name w:val="mw-headline"/>
    <w:basedOn w:val="a0"/>
    <w:rsid w:val="00EA5624"/>
  </w:style>
  <w:style w:type="character" w:customStyle="1" w:styleId="mw-editsection">
    <w:name w:val="mw-editsection"/>
    <w:basedOn w:val="a0"/>
    <w:rsid w:val="00EA5624"/>
  </w:style>
  <w:style w:type="character" w:customStyle="1" w:styleId="mw-editsection-bracket">
    <w:name w:val="mw-editsection-bracket"/>
    <w:basedOn w:val="a0"/>
    <w:rsid w:val="00EA5624"/>
  </w:style>
  <w:style w:type="character" w:customStyle="1" w:styleId="mw-editsection-divider">
    <w:name w:val="mw-editsection-divider"/>
    <w:basedOn w:val="a0"/>
    <w:rsid w:val="00EA5624"/>
  </w:style>
  <w:style w:type="character" w:styleId="a9">
    <w:name w:val="Emphasis"/>
    <w:basedOn w:val="a0"/>
    <w:uiPriority w:val="20"/>
    <w:qFormat/>
    <w:rsid w:val="003D12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42" Type="http://schemas.openxmlformats.org/officeDocument/2006/relationships/oleObject" Target="embeddings/oleObject13.bin"/><Relationship Id="rId47" Type="http://schemas.openxmlformats.org/officeDocument/2006/relationships/oleObject" Target="embeddings/oleObject14.bin"/><Relationship Id="rId63" Type="http://schemas.openxmlformats.org/officeDocument/2006/relationships/hyperlink" Target="https://uk.wikipedia.org/wiki/%D0%A4%D1%83%D0%BD%D0%BA%D1%86%D1%96%D1%8F" TargetMode="External"/><Relationship Id="rId68" Type="http://schemas.openxmlformats.org/officeDocument/2006/relationships/oleObject" Target="embeddings/oleObject15.bin"/><Relationship Id="rId84" Type="http://schemas.openxmlformats.org/officeDocument/2006/relationships/image" Target="media/image46.png"/><Relationship Id="rId89" Type="http://schemas.openxmlformats.org/officeDocument/2006/relationships/hyperlink" Target="https://uk.wikipedia.org/wiki/%D0%97%D0%BD%D0%B0%D0%BA%D0%BE%D0%BF%D0%B5%D1%80%D0%B5%D0%BC%D1%96%D0%B6%D0%BD%D0%B8%D0%B9_%D1%80%D1%8F%D0%B4" TargetMode="External"/><Relationship Id="rId16" Type="http://schemas.openxmlformats.org/officeDocument/2006/relationships/oleObject" Target="embeddings/oleObject6.bin"/><Relationship Id="rId11" Type="http://schemas.openxmlformats.org/officeDocument/2006/relationships/image" Target="media/image4.wmf"/><Relationship Id="rId32" Type="http://schemas.openxmlformats.org/officeDocument/2006/relationships/image" Target="media/image20.wmf"/><Relationship Id="rId37" Type="http://schemas.openxmlformats.org/officeDocument/2006/relationships/oleObject" Target="embeddings/oleObject11.bin"/><Relationship Id="rId53" Type="http://schemas.openxmlformats.org/officeDocument/2006/relationships/image" Target="media/image30.png"/><Relationship Id="rId58" Type="http://schemas.openxmlformats.org/officeDocument/2006/relationships/image" Target="media/image32.png"/><Relationship Id="rId74" Type="http://schemas.openxmlformats.org/officeDocument/2006/relationships/image" Target="media/image39.png"/><Relationship Id="rId79" Type="http://schemas.openxmlformats.org/officeDocument/2006/relationships/image" Target="media/image43.png"/><Relationship Id="rId102" Type="http://schemas.openxmlformats.org/officeDocument/2006/relationships/hyperlink" Target="https://uk.wikipedia.org/wiki/%D0%A0%D1%8F%D0%B4_%D0%A2%D0%B5%D0%B9%D0%BB%D0%BE%D1%80%D0%B0" TargetMode="External"/><Relationship Id="rId5" Type="http://schemas.openxmlformats.org/officeDocument/2006/relationships/image" Target="media/image1.wmf"/><Relationship Id="rId90" Type="http://schemas.openxmlformats.org/officeDocument/2006/relationships/image" Target="media/image49.png"/><Relationship Id="rId95" Type="http://schemas.openxmlformats.org/officeDocument/2006/relationships/image" Target="media/image54.gif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43" Type="http://schemas.openxmlformats.org/officeDocument/2006/relationships/image" Target="media/image26.png"/><Relationship Id="rId48" Type="http://schemas.openxmlformats.org/officeDocument/2006/relationships/hyperlink" Target="https://uk.wikipedia.org/wiki/%D0%A8%D0%BB%D1%8F%D1%85_(%D1%82%D0%BE%D0%BF%D0%BE%D0%BB%D0%BE%D0%B3%D1%96%D1%8F)" TargetMode="External"/><Relationship Id="rId64" Type="http://schemas.openxmlformats.org/officeDocument/2006/relationships/image" Target="media/image33.png"/><Relationship Id="rId69" Type="http://schemas.openxmlformats.org/officeDocument/2006/relationships/hyperlink" Target="https://uk.wikipedia.org/wiki/%D0%9E%D0%B7%D0%BD%D0%B0%D0%BA%D0%B0_%D1%80%D0%BE%D0%B7%D0%B1%D1%96%D0%B6%D0%BD%D0%BE%D1%81%D1%82%D1%96_%D1%80%D1%8F%D0%B4%D1%83" TargetMode="External"/><Relationship Id="rId80" Type="http://schemas.openxmlformats.org/officeDocument/2006/relationships/hyperlink" Target="https://uk.wikipedia.org/wiki/%D0%A2%D0%BE%D0%B4%D1%96_%D0%B9_%D0%BB%D0%B8%D1%88%D0%B5_%D1%82%D0%BE%D0%B4%D1%96" TargetMode="External"/><Relationship Id="rId85" Type="http://schemas.openxmlformats.org/officeDocument/2006/relationships/hyperlink" Target="https://uk.wikipedia.org/wiki/%D0%A0%D1%8F%D0%B4_(%D0%BC%D0%B0%D1%82%D0%B5%D0%BC%D0%B0%D1%82%D0%B8%D0%BA%D0%B0)" TargetMode="Externa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oleObject" Target="embeddings/oleObject9.bin"/><Relationship Id="rId38" Type="http://schemas.openxmlformats.org/officeDocument/2006/relationships/image" Target="media/image23.wmf"/><Relationship Id="rId59" Type="http://schemas.openxmlformats.org/officeDocument/2006/relationships/hyperlink" Target="https://uk.wikipedia.org/wiki/%D0%92%D1%96%D0%B4%D0%BA%D1%80%D0%B8%D1%82%D0%B0_%D0%BC%D0%BD%D0%BE%D0%B6%D0%B8%D0%BD%D0%B0" TargetMode="External"/><Relationship Id="rId103" Type="http://schemas.openxmlformats.org/officeDocument/2006/relationships/hyperlink" Target="https://uk.wikipedia.org/w/index.php?title=%D0%9E%D0%B4%D0%BD%D0%BE%D0%B7%D0%BD%D0%B0%D1%87%D0%BD%D0%B0_%D1%84%D1%83%D0%BD%D0%BA%D1%86%D1%96%D1%8F&amp;action=edit&amp;redlink=1" TargetMode="External"/><Relationship Id="rId20" Type="http://schemas.openxmlformats.org/officeDocument/2006/relationships/oleObject" Target="embeddings/oleObject8.bin"/><Relationship Id="rId41" Type="http://schemas.openxmlformats.org/officeDocument/2006/relationships/image" Target="media/image25.wmf"/><Relationship Id="rId54" Type="http://schemas.openxmlformats.org/officeDocument/2006/relationships/hyperlink" Target="https://uk.wikipedia.org/wiki/%D0%9D%D0%B5%D0%BF%D0%B5%D1%80%D0%B5%D1%80%D0%B2%D0%BD%D0%B0_%D1%84%D1%83%D0%BD%D0%BA%D1%86%D1%96%D1%8F" TargetMode="External"/><Relationship Id="rId62" Type="http://schemas.openxmlformats.org/officeDocument/2006/relationships/hyperlink" Target="https://uk.wikipedia.org/wiki/%D0%9E%D1%81%D0%BE%D0%B1%D0%BB%D0%B8%D0%B2%D0%B0_%D1%82%D0%BE%D1%87%D0%BA%D0%B0" TargetMode="External"/><Relationship Id="rId70" Type="http://schemas.openxmlformats.org/officeDocument/2006/relationships/image" Target="media/image36.png"/><Relationship Id="rId75" Type="http://schemas.openxmlformats.org/officeDocument/2006/relationships/image" Target="media/image40.png"/><Relationship Id="rId83" Type="http://schemas.openxmlformats.org/officeDocument/2006/relationships/image" Target="media/image45.png"/><Relationship Id="rId88" Type="http://schemas.openxmlformats.org/officeDocument/2006/relationships/image" Target="media/image48.png"/><Relationship Id="rId91" Type="http://schemas.openxmlformats.org/officeDocument/2006/relationships/image" Target="media/image50.gif"/><Relationship Id="rId96" Type="http://schemas.openxmlformats.org/officeDocument/2006/relationships/image" Target="media/image55.gi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2.wmf"/><Relationship Id="rId49" Type="http://schemas.openxmlformats.org/officeDocument/2006/relationships/hyperlink" Target="https://uk.wikipedia.org/wiki/%D0%A1%D1%84%D0%B5%D1%80%D0%B0" TargetMode="External"/><Relationship Id="rId57" Type="http://schemas.openxmlformats.org/officeDocument/2006/relationships/image" Target="media/image31.gif"/><Relationship Id="rId10" Type="http://schemas.openxmlformats.org/officeDocument/2006/relationships/oleObject" Target="embeddings/oleObject3.bin"/><Relationship Id="rId31" Type="http://schemas.openxmlformats.org/officeDocument/2006/relationships/image" Target="media/image19.png"/><Relationship Id="rId44" Type="http://schemas.openxmlformats.org/officeDocument/2006/relationships/hyperlink" Target="https://uk.wikipedia.org/wiki/%D0%A0%D1%8F%D0%B4_%D0%A2%D0%B5%D0%B9%D0%BB%D0%BE%D1%80%D0%B0" TargetMode="External"/><Relationship Id="rId52" Type="http://schemas.openxmlformats.org/officeDocument/2006/relationships/image" Target="media/image29.png"/><Relationship Id="rId60" Type="http://schemas.openxmlformats.org/officeDocument/2006/relationships/hyperlink" Target="https://uk.wikipedia.org/wiki/%D0%9E%D0%B4%D0%BD%D0%BE%D0%B7%D0%B2%27%D1%8F%D0%B7%D0%BD%D0%B0_%D0%BE%D0%B1%D0%BB%D0%B0%D1%81%D1%82%D1%8C" TargetMode="External"/><Relationship Id="rId65" Type="http://schemas.openxmlformats.org/officeDocument/2006/relationships/hyperlink" Target="https://uk.wikipedia.org/wiki/%D0%86%D0%BD%D0%B4%D0%B5%D0%BA%D1%81_%D0%BA%D0%BE%D0%BD%D1%82%D1%83%D1%80%D0%B0_%D0%B2%D1%96%D0%B4%D0%BD%D0%BE%D1%81%D0%BD%D0%BE_%D1%82%D0%BE%D1%87%D0%BA%D0%B8" TargetMode="External"/><Relationship Id="rId73" Type="http://schemas.openxmlformats.org/officeDocument/2006/relationships/image" Target="media/image38.png"/><Relationship Id="rId78" Type="http://schemas.openxmlformats.org/officeDocument/2006/relationships/image" Target="media/image42.png"/><Relationship Id="rId81" Type="http://schemas.openxmlformats.org/officeDocument/2006/relationships/image" Target="media/image44.png"/><Relationship Id="rId86" Type="http://schemas.openxmlformats.org/officeDocument/2006/relationships/image" Target="media/image47.png"/><Relationship Id="rId94" Type="http://schemas.openxmlformats.org/officeDocument/2006/relationships/image" Target="media/image53.gif"/><Relationship Id="rId99" Type="http://schemas.openxmlformats.org/officeDocument/2006/relationships/image" Target="media/image58.gif"/><Relationship Id="rId101" Type="http://schemas.openxmlformats.org/officeDocument/2006/relationships/hyperlink" Target="https://uk.wikipedia.org/wiki/%D0%9A%D0%BE%D0%BC%D0%BF%D0%BB%D0%B5%D0%BA%D1%81%D0%BD%D0%B0_%D1%84%D1%83%D0%BD%D0%BA%D1%86%D1%96%D1%8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2.bin"/><Relationship Id="rId34" Type="http://schemas.openxmlformats.org/officeDocument/2006/relationships/image" Target="media/image21.wmf"/><Relationship Id="rId50" Type="http://schemas.openxmlformats.org/officeDocument/2006/relationships/hyperlink" Target="https://uk.wikipedia.org/wiki/%D0%A2%D0%BE%D1%80_(%D0%B3%D0%B5%D0%BE%D0%BC%D0%B5%D1%82%D1%80%D1%96%D1%8F)" TargetMode="External"/><Relationship Id="rId55" Type="http://schemas.openxmlformats.org/officeDocument/2006/relationships/hyperlink" Target="https://uk.wikipedia.org/wiki/%D0%9F%D1%80%D0%BE%D0%BA%D0%BE%D0%BB%D0%BE%D1%82%D0%B8%D0%B9_%D0%BE%D0%BA%D1%96%D0%BB" TargetMode="External"/><Relationship Id="rId76" Type="http://schemas.openxmlformats.org/officeDocument/2006/relationships/image" Target="media/image41.wmf"/><Relationship Id="rId97" Type="http://schemas.openxmlformats.org/officeDocument/2006/relationships/image" Target="media/image56.gif"/><Relationship Id="rId104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hyperlink" Target="https://uk.wikipedia.org/wiki/%D0%9E%D0%B7%D0%BD%D0%B0%D0%BA%D0%B0_%D0%B4%27%D0%90%D0%BB%D0%B0%D0%BC%D0%B1%D0%B5%D1%80%D0%B0" TargetMode="External"/><Relationship Id="rId92" Type="http://schemas.openxmlformats.org/officeDocument/2006/relationships/image" Target="media/image51.gif"/><Relationship Id="rId2" Type="http://schemas.openxmlformats.org/officeDocument/2006/relationships/styles" Target="styles.xml"/><Relationship Id="rId29" Type="http://schemas.openxmlformats.org/officeDocument/2006/relationships/image" Target="media/image17.png"/><Relationship Id="rId24" Type="http://schemas.openxmlformats.org/officeDocument/2006/relationships/image" Target="media/image12.png"/><Relationship Id="rId40" Type="http://schemas.openxmlformats.org/officeDocument/2006/relationships/image" Target="media/image24.png"/><Relationship Id="rId45" Type="http://schemas.openxmlformats.org/officeDocument/2006/relationships/image" Target="media/image27.png"/><Relationship Id="rId66" Type="http://schemas.openxmlformats.org/officeDocument/2006/relationships/image" Target="media/image34.png"/><Relationship Id="rId87" Type="http://schemas.openxmlformats.org/officeDocument/2006/relationships/hyperlink" Target="https://en.wikipedia.org/wiki/Convergent_series" TargetMode="External"/><Relationship Id="rId61" Type="http://schemas.openxmlformats.org/officeDocument/2006/relationships/hyperlink" Target="https://uk.wikipedia.org/wiki/%D0%9A%D0%BE%D0%BC%D0%BF%D0%BB%D0%B5%D0%BA%D1%81%D0%BD%D0%B0_%D0%BF%D0%BB%D0%BE%D1%89%D0%B8%D0%BD%D0%B0" TargetMode="External"/><Relationship Id="rId82" Type="http://schemas.openxmlformats.org/officeDocument/2006/relationships/hyperlink" Target="https://uk.wikipedia.org/wiki/%D0%A7%D0%B8%D1%81%D0%BB%D0%BE%D0%B2%D0%B8%D0%B9_%D1%80%D1%8F%D0%B4" TargetMode="External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image" Target="media/image18.png"/><Relationship Id="rId35" Type="http://schemas.openxmlformats.org/officeDocument/2006/relationships/oleObject" Target="embeddings/oleObject10.bin"/><Relationship Id="rId56" Type="http://schemas.openxmlformats.org/officeDocument/2006/relationships/hyperlink" Target="https://uk.wikipedia.org/wiki/%D0%90%D0%BD%D0%B0%D0%BB%D1%96%D1%82%D0%B8%D1%87%D0%BD%D0%B0_%D1%84%D1%83%D0%BD%D0%BA%D1%86%D1%96%D1%8F" TargetMode="External"/><Relationship Id="rId77" Type="http://schemas.openxmlformats.org/officeDocument/2006/relationships/oleObject" Target="embeddings/oleObject16.bin"/><Relationship Id="rId100" Type="http://schemas.openxmlformats.org/officeDocument/2006/relationships/hyperlink" Target="https://uk.wikipedia.org/wiki/%D0%A1%D1%82%D0%B5%D0%BF%D0%B5%D0%BD%D0%B5%D0%B2%D0%B8%D0%B9_%D1%80%D1%8F%D0%B4" TargetMode="External"/><Relationship Id="rId105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hyperlink" Target="https://uk.wikipedia.org/wiki/%D0%9A%D0%BE%D0%BC%D0%BF%D0%BB%D0%B5%D0%BA%D1%81%D0%BD%D0%B8%D0%B9_%D0%B0%D0%BD%D0%B0%D0%BB%D1%96%D0%B7" TargetMode="External"/><Relationship Id="rId72" Type="http://schemas.openxmlformats.org/officeDocument/2006/relationships/image" Target="media/image37.png"/><Relationship Id="rId93" Type="http://schemas.openxmlformats.org/officeDocument/2006/relationships/image" Target="media/image52.gif"/><Relationship Id="rId98" Type="http://schemas.openxmlformats.org/officeDocument/2006/relationships/image" Target="media/image57.gif"/><Relationship Id="rId3" Type="http://schemas.openxmlformats.org/officeDocument/2006/relationships/settings" Target="settings.xml"/><Relationship Id="rId25" Type="http://schemas.openxmlformats.org/officeDocument/2006/relationships/image" Target="media/image13.png"/><Relationship Id="rId46" Type="http://schemas.openxmlformats.org/officeDocument/2006/relationships/image" Target="media/image28.wmf"/><Relationship Id="rId67" Type="http://schemas.openxmlformats.org/officeDocument/2006/relationships/image" Target="media/image3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3612</Words>
  <Characters>20593</Characters>
  <Application>Microsoft Office Word</Application>
  <DocSecurity>0</DocSecurity>
  <Lines>171</Lines>
  <Paragraphs>48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Сeргій Тичинський</cp:lastModifiedBy>
  <cp:revision>2</cp:revision>
  <dcterms:created xsi:type="dcterms:W3CDTF">2022-12-27T21:40:00Z</dcterms:created>
  <dcterms:modified xsi:type="dcterms:W3CDTF">2022-12-27T21:40:00Z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