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43"/>
        <w:tblW w:w="11005" w:type="dxa"/>
        <w:tblLook w:val="04A0"/>
      </w:tblPr>
      <w:tblGrid>
        <w:gridCol w:w="5502"/>
        <w:gridCol w:w="5503"/>
      </w:tblGrid>
      <w:tr w:rsidR="004A1CBB" w:rsidRPr="004A1CBB" w:rsidTr="004A1CBB">
        <w:trPr>
          <w:trHeight w:val="221"/>
        </w:trPr>
        <w:tc>
          <w:tcPr>
            <w:tcW w:w="5502" w:type="dxa"/>
          </w:tcPr>
          <w:p w:rsidR="004A1CBB" w:rsidRPr="004A1CBB" w:rsidRDefault="004A1CBB" w:rsidP="004A1CBB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 w:rsidRPr="004A1CBB">
              <w:t>Original</w:t>
            </w:r>
            <w:proofErr w:type="spellEnd"/>
          </w:p>
        </w:tc>
        <w:tc>
          <w:tcPr>
            <w:tcW w:w="5503" w:type="dxa"/>
          </w:tcPr>
          <w:p w:rsidR="004A1CBB" w:rsidRPr="004A1CBB" w:rsidRDefault="004A1CBB" w:rsidP="004A1CBB">
            <w:proofErr w:type="spellStart"/>
            <w:r w:rsidRPr="004A1CBB">
              <w:t>Translation</w:t>
            </w:r>
            <w:proofErr w:type="spellEnd"/>
          </w:p>
        </w:tc>
      </w:tr>
      <w:tr w:rsidR="004A1CBB" w:rsidRPr="00DD6ABE" w:rsidTr="004A1CBB">
        <w:trPr>
          <w:trHeight w:val="10861"/>
        </w:trPr>
        <w:tc>
          <w:tcPr>
            <w:tcW w:w="5502" w:type="dxa"/>
          </w:tcPr>
          <w:p w:rsidR="004A1CBB" w:rsidRPr="00826211" w:rsidRDefault="004A1CBB" w:rsidP="004A1CBB">
            <w:pPr>
              <w:rPr>
                <w:rFonts w:cs="Times New Roman"/>
                <w:sz w:val="28"/>
                <w:szCs w:val="28"/>
              </w:rPr>
            </w:pPr>
            <w:r w:rsidRPr="00826211">
              <w:rPr>
                <w:rFonts w:cs="Times New Roman"/>
                <w:color w:val="000000"/>
                <w:sz w:val="28"/>
                <w:szCs w:val="28"/>
              </w:rPr>
              <w:t>Глумление над святыней</w:t>
            </w:r>
          </w:p>
          <w:p w:rsidR="004A1CBB" w:rsidRPr="00826211" w:rsidRDefault="004A1CBB" w:rsidP="004A1C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4A1CBB" w:rsidRPr="00826211" w:rsidRDefault="004A1CBB" w:rsidP="004A1CBB">
            <w:pPr>
              <w:rPr>
                <w:rFonts w:cs="Times New Roman"/>
                <w:sz w:val="28"/>
                <w:szCs w:val="28"/>
              </w:rPr>
            </w:pPr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Поднявшись немного вверх, на возвышенность, они наткнулись на нечто странное. Перед ними предстало огромное шаманское дерево с раскидистой кроной, увешанное старыми сломанными шаманскими предметами. Первым бросился в глаза шаманский кожаный костюм – </w:t>
            </w:r>
            <w:proofErr w:type="spellStart"/>
            <w:r w:rsidRPr="00826211">
              <w:rPr>
                <w:rFonts w:cs="Times New Roman"/>
                <w:color w:val="000000"/>
                <w:sz w:val="28"/>
                <w:szCs w:val="28"/>
              </w:rPr>
              <w:t>манжак</w:t>
            </w:r>
            <w:proofErr w:type="spellEnd"/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. Он состоял из верхнего очень длинного, ниже колена, одеяния, штанов и сапог. Кожа уже состарилась, потускнела и имела землисто-охристый цвет. Сделанный из кожи, покрытый ритуальными рисунками, дополненный колокольчиками, металлическими пластинами, всевозможными фигурками животных, бахромой и даже бубенчиками, он был словно живой. Казалось, что сам хозяин этого костюма находится где-то поблизости и наблюдает за непрошеными гостями. Здесь же висел порванный бубен. Большой, почти в половину человеческого роста, увенчанный девятью «рожками» по краю обечайки, расписанный шаманскими символами, он тоже был живым. Если бы не огромная трещина, которая наискось рассекала его посередине. Она словно говорила: «Ушел хозяин и выпустил своего оленя из бубна. Порвали бубен и повесили на шаманское дерево вместе с другими </w:t>
            </w:r>
            <w:r w:rsidRPr="00BC3F35">
              <w:rPr>
                <w:rFonts w:cs="Times New Roman"/>
                <w:color w:val="000000"/>
                <w:sz w:val="28"/>
                <w:szCs w:val="28"/>
              </w:rPr>
              <w:t xml:space="preserve">вещами </w:t>
            </w:r>
            <w:proofErr w:type="spellStart"/>
            <w:r w:rsidRPr="00BC3F35">
              <w:rPr>
                <w:rFonts w:cs="Times New Roman"/>
                <w:color w:val="000000"/>
                <w:sz w:val="28"/>
                <w:szCs w:val="28"/>
              </w:rPr>
              <w:t>кама</w:t>
            </w:r>
            <w:proofErr w:type="spellEnd"/>
            <w:r w:rsidRPr="00BC3F35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 Теперь их души в лучших мирах. Свободно парящие</w:t>
            </w:r>
          </w:p>
          <w:p w:rsidR="004A1CBB" w:rsidRPr="00826211" w:rsidRDefault="004A1CBB" w:rsidP="004A1CBB">
            <w:pPr>
              <w:rPr>
                <w:rFonts w:cs="Times New Roman"/>
                <w:sz w:val="28"/>
                <w:szCs w:val="28"/>
              </w:rPr>
            </w:pPr>
            <w:r w:rsidRPr="00826211">
              <w:rPr>
                <w:rFonts w:cs="Times New Roman"/>
                <w:color w:val="000000"/>
                <w:sz w:val="28"/>
                <w:szCs w:val="28"/>
              </w:rPr>
              <w:t>в вышине!».</w:t>
            </w:r>
          </w:p>
          <w:p w:rsidR="004A1CBB" w:rsidRPr="00826211" w:rsidRDefault="004A1CBB" w:rsidP="004A1CBB">
            <w:pPr>
              <w:rPr>
                <w:rFonts w:cs="Times New Roman"/>
                <w:sz w:val="28"/>
                <w:szCs w:val="28"/>
              </w:rPr>
            </w:pPr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Мужчины стали внимательно разглядывать это необычное дерево. Здесь же висела и </w:t>
            </w:r>
            <w:proofErr w:type="spellStart"/>
            <w:r w:rsidRPr="00826211">
              <w:rPr>
                <w:rFonts w:cs="Times New Roman"/>
                <w:color w:val="000000"/>
                <w:sz w:val="28"/>
                <w:szCs w:val="28"/>
              </w:rPr>
              <w:t>кямла</w:t>
            </w:r>
            <w:proofErr w:type="spellEnd"/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 – вечная спутница бубна. Как же без нее? Без</w:t>
            </w:r>
          </w:p>
          <w:p w:rsidR="004A1CBB" w:rsidRPr="004A1CBB" w:rsidRDefault="004A1CBB" w:rsidP="004A1CBB">
            <w:pPr>
              <w:rPr>
                <w:rFonts w:cs="Times New Roman"/>
                <w:sz w:val="20"/>
                <w:szCs w:val="20"/>
              </w:rPr>
            </w:pPr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нее и бубен не станет петь. С темно-коричневой, отполированной многими часами камлания ручкой, магическими колечками, даже с </w:t>
            </w:r>
            <w:proofErr w:type="spellStart"/>
            <w:proofErr w:type="gramStart"/>
            <w:r w:rsidRPr="00826211">
              <w:rPr>
                <w:rFonts w:cs="Times New Roman"/>
                <w:color w:val="000000"/>
                <w:sz w:val="28"/>
                <w:szCs w:val="28"/>
              </w:rPr>
              <w:t>изобра-жением</w:t>
            </w:r>
            <w:proofErr w:type="spellEnd"/>
            <w:proofErr w:type="gramEnd"/>
            <w:r w:rsidRPr="008262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826211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ящерки на ней. Как все это притягивало и завораживало взгляд! А чего стоила шаманская шапка с рядом висюлек впереди и огромными оленьими рогами! Здесь же были всевозможные манки, </w:t>
            </w:r>
            <w:proofErr w:type="spellStart"/>
            <w:r w:rsidRPr="00826211">
              <w:rPr>
                <w:rFonts w:cs="Times New Roman"/>
                <w:color w:val="000000"/>
                <w:sz w:val="28"/>
                <w:szCs w:val="28"/>
              </w:rPr>
              <w:t>хомуз</w:t>
            </w:r>
            <w:proofErr w:type="spellEnd"/>
            <w:r w:rsidRPr="00826211">
              <w:rPr>
                <w:rFonts w:cs="Times New Roman"/>
                <w:color w:val="000000"/>
                <w:sz w:val="28"/>
                <w:szCs w:val="28"/>
              </w:rPr>
              <w:t>, мешочки из кожи и многие другие магические предметы, значение которых было даже непонятно.</w:t>
            </w:r>
          </w:p>
        </w:tc>
        <w:tc>
          <w:tcPr>
            <w:tcW w:w="5503" w:type="dxa"/>
          </w:tcPr>
          <w:p w:rsidR="00826211" w:rsidRDefault="000F717F" w:rsidP="000F717F">
            <w:pPr>
              <w:jc w:val="center"/>
              <w:rPr>
                <w:sz w:val="28"/>
                <w:szCs w:val="28"/>
                <w:lang w:val="de-DE"/>
              </w:rPr>
            </w:pPr>
            <w:r w:rsidRPr="000F717F">
              <w:rPr>
                <w:sz w:val="28"/>
                <w:szCs w:val="28"/>
                <w:lang w:val="de-DE"/>
              </w:rPr>
              <w:lastRenderedPageBreak/>
              <w:t>Sakrileg</w:t>
            </w:r>
          </w:p>
          <w:p w:rsidR="000F717F" w:rsidRPr="00826211" w:rsidRDefault="000F717F" w:rsidP="00826211">
            <w:pPr>
              <w:rPr>
                <w:sz w:val="28"/>
                <w:szCs w:val="28"/>
                <w:lang w:val="de-DE"/>
              </w:rPr>
            </w:pPr>
          </w:p>
          <w:p w:rsidR="00826211" w:rsidRPr="00826211" w:rsidRDefault="006F4285" w:rsidP="008262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Etwas höher einen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Hügel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530702">
              <w:rPr>
                <w:sz w:val="28"/>
                <w:szCs w:val="28"/>
                <w:lang w:val="de-DE"/>
              </w:rPr>
              <w:t>hinauf gewandert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, stießen sie auf etwas Seltsames. Vor ihnen erschien ein riesiger Schamanenbaum mit </w:t>
            </w:r>
            <w:r>
              <w:rPr>
                <w:sz w:val="28"/>
                <w:szCs w:val="28"/>
                <w:lang w:val="de-DE"/>
              </w:rPr>
              <w:t xml:space="preserve">einer </w:t>
            </w:r>
            <w:r w:rsidRPr="00826211">
              <w:rPr>
                <w:sz w:val="28"/>
                <w:szCs w:val="28"/>
                <w:lang w:val="de-DE"/>
              </w:rPr>
              <w:t>ausgebreiteten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Krone, der mit alten, gebrochenen schamanischen Gegenständen aufgehängt war. Der erste, der auffiel, war ein schamanischer Leder</w:t>
            </w:r>
            <w:r w:rsidR="003907E7">
              <w:rPr>
                <w:sz w:val="28"/>
                <w:szCs w:val="28"/>
                <w:lang w:val="de-DE"/>
              </w:rPr>
              <w:t xml:space="preserve">anzug - ein </w:t>
            </w:r>
            <w:proofErr w:type="spellStart"/>
            <w:r w:rsidR="003907E7">
              <w:rPr>
                <w:sz w:val="28"/>
                <w:szCs w:val="28"/>
                <w:lang w:val="de-DE"/>
              </w:rPr>
              <w:t>Manzh</w:t>
            </w:r>
            <w:r w:rsidR="00826211" w:rsidRPr="00826211">
              <w:rPr>
                <w:sz w:val="28"/>
                <w:szCs w:val="28"/>
                <w:lang w:val="de-DE"/>
              </w:rPr>
              <w:t>ak</w:t>
            </w:r>
            <w:proofErr w:type="spellEnd"/>
            <w:r w:rsidR="00826211" w:rsidRPr="00826211">
              <w:rPr>
                <w:sz w:val="28"/>
                <w:szCs w:val="28"/>
                <w:lang w:val="de-DE"/>
              </w:rPr>
              <w:t xml:space="preserve">. </w:t>
            </w:r>
            <w:r w:rsidR="00C042E3">
              <w:rPr>
                <w:sz w:val="28"/>
                <w:szCs w:val="28"/>
                <w:lang w:val="de-DE"/>
              </w:rPr>
              <w:t>Er</w:t>
            </w:r>
            <w:r w:rsidR="00530702">
              <w:rPr>
                <w:sz w:val="28"/>
                <w:szCs w:val="28"/>
                <w:lang w:val="de-DE"/>
              </w:rPr>
              <w:t xml:space="preserve"> bestand aus einer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sehr langen</w:t>
            </w:r>
            <w:r w:rsidR="00530702">
              <w:rPr>
                <w:sz w:val="28"/>
                <w:szCs w:val="28"/>
                <w:lang w:val="uk-UA"/>
              </w:rPr>
              <w:t>,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</w:t>
            </w:r>
            <w:r w:rsidR="00530702">
              <w:rPr>
                <w:sz w:val="28"/>
                <w:szCs w:val="28"/>
                <w:lang w:val="de-DE"/>
              </w:rPr>
              <w:t>unter d</w:t>
            </w:r>
            <w:r w:rsidR="003907E7">
              <w:rPr>
                <w:sz w:val="28"/>
                <w:szCs w:val="28"/>
                <w:lang w:val="de-DE"/>
              </w:rPr>
              <w:t>en</w:t>
            </w:r>
            <w:r w:rsidR="00530702" w:rsidRPr="00826211">
              <w:rPr>
                <w:sz w:val="28"/>
                <w:szCs w:val="28"/>
                <w:lang w:val="de-DE"/>
              </w:rPr>
              <w:t xml:space="preserve"> Knie</w:t>
            </w:r>
            <w:r w:rsidR="00530702">
              <w:rPr>
                <w:sz w:val="28"/>
                <w:szCs w:val="28"/>
                <w:lang w:val="de-DE"/>
              </w:rPr>
              <w:t>n</w:t>
            </w:r>
            <w:r w:rsidR="00530702" w:rsidRPr="00826211">
              <w:rPr>
                <w:sz w:val="28"/>
                <w:szCs w:val="28"/>
                <w:lang w:val="de-DE"/>
              </w:rPr>
              <w:t xml:space="preserve"> </w:t>
            </w:r>
            <w:r w:rsidR="00530702">
              <w:rPr>
                <w:sz w:val="28"/>
                <w:szCs w:val="28"/>
                <w:lang w:val="de-DE"/>
              </w:rPr>
              <w:t xml:space="preserve">Bekleidung, </w:t>
            </w:r>
            <w:r w:rsidR="00826211" w:rsidRPr="00826211">
              <w:rPr>
                <w:sz w:val="28"/>
                <w:szCs w:val="28"/>
                <w:lang w:val="de-DE"/>
              </w:rPr>
              <w:t>Hosen und Stiefeln. D</w:t>
            </w:r>
            <w:r w:rsidR="00DD6ABE">
              <w:rPr>
                <w:sz w:val="28"/>
                <w:szCs w:val="28"/>
                <w:lang w:val="de-DE"/>
              </w:rPr>
              <w:t xml:space="preserve">as Leder </w:t>
            </w:r>
            <w:r w:rsidR="003077EF">
              <w:rPr>
                <w:sz w:val="28"/>
                <w:szCs w:val="28"/>
                <w:lang w:val="de-DE"/>
              </w:rPr>
              <w:t>war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schon alt, matt und hatte eine erdig-ockerfarbene Farbe. Aus Leder, mit rituellen Mustern bedeckt, ergänzt durch Glocken, Metallplatten, allerlei Tierfiguren, Fransen und sogar </w:t>
            </w:r>
            <w:r w:rsidR="00804617">
              <w:rPr>
                <w:sz w:val="28"/>
                <w:szCs w:val="28"/>
                <w:lang w:val="de-DE"/>
              </w:rPr>
              <w:t>Schell</w:t>
            </w:r>
            <w:r w:rsidR="00826211" w:rsidRPr="00826211">
              <w:rPr>
                <w:sz w:val="28"/>
                <w:szCs w:val="28"/>
                <w:lang w:val="de-DE"/>
              </w:rPr>
              <w:t>en, als ob e</w:t>
            </w:r>
            <w:r w:rsidR="00C50FC7">
              <w:rPr>
                <w:sz w:val="28"/>
                <w:szCs w:val="28"/>
                <w:lang w:val="de-DE"/>
              </w:rPr>
              <w:t>r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lebendig wäre. Es schien, dass der Besitzer dieses </w:t>
            </w:r>
            <w:r w:rsidR="006303EA">
              <w:rPr>
                <w:sz w:val="28"/>
                <w:szCs w:val="28"/>
                <w:lang w:val="de-DE"/>
              </w:rPr>
              <w:t>Anzuge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s irgendwo in der Nähe </w:t>
            </w:r>
            <w:r w:rsidR="006303EA">
              <w:rPr>
                <w:sz w:val="28"/>
                <w:szCs w:val="28"/>
                <w:lang w:val="de-DE"/>
              </w:rPr>
              <w:t>ist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und d</w:t>
            </w:r>
            <w:r w:rsidR="006303EA">
              <w:rPr>
                <w:sz w:val="28"/>
                <w:szCs w:val="28"/>
                <w:lang w:val="de-DE"/>
              </w:rPr>
              <w:t>ie ungebetenen Gäste beobachtet</w:t>
            </w:r>
            <w:r w:rsidR="00826211" w:rsidRPr="00826211">
              <w:rPr>
                <w:sz w:val="28"/>
                <w:szCs w:val="28"/>
                <w:lang w:val="de-DE"/>
              </w:rPr>
              <w:t>. Hier hing auch ein zerrissenes Tamburin. Groß, fast halb so groß wie ein Mann, mit neun „</w:t>
            </w:r>
            <w:r w:rsidR="00E46E45" w:rsidRPr="00826211">
              <w:rPr>
                <w:sz w:val="28"/>
                <w:szCs w:val="28"/>
                <w:lang w:val="de-DE"/>
              </w:rPr>
              <w:t>H</w:t>
            </w:r>
            <w:r w:rsidR="00E46E45">
              <w:rPr>
                <w:sz w:val="28"/>
                <w:szCs w:val="28"/>
                <w:lang w:val="de-DE"/>
              </w:rPr>
              <w:t>örnchen</w:t>
            </w:r>
            <w:r w:rsidR="00826211" w:rsidRPr="00826211">
              <w:rPr>
                <w:sz w:val="28"/>
                <w:szCs w:val="28"/>
                <w:lang w:val="de-DE"/>
              </w:rPr>
              <w:t>“ am Rand de</w:t>
            </w:r>
            <w:r w:rsidR="00C50FC7">
              <w:rPr>
                <w:sz w:val="28"/>
                <w:szCs w:val="28"/>
                <w:lang w:val="de-DE"/>
              </w:rPr>
              <w:t>s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</w:t>
            </w:r>
            <w:r w:rsidR="00C50FC7" w:rsidRPr="00C50FC7">
              <w:rPr>
                <w:sz w:val="28"/>
                <w:szCs w:val="28"/>
                <w:lang w:val="de-DE"/>
              </w:rPr>
              <w:t>Kreisschiene</w:t>
            </w:r>
            <w:r w:rsidR="00C50FC7">
              <w:rPr>
                <w:sz w:val="28"/>
                <w:szCs w:val="28"/>
                <w:lang w:val="de-DE"/>
              </w:rPr>
              <w:t>s</w:t>
            </w:r>
            <w:r w:rsidR="00DF2B92">
              <w:rPr>
                <w:sz w:val="28"/>
                <w:szCs w:val="28"/>
                <w:lang w:val="de-DE"/>
              </w:rPr>
              <w:t xml:space="preserve">, bemalt mit schamanischen 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Symbolen, </w:t>
            </w:r>
            <w:r w:rsidR="00DF2B92">
              <w:rPr>
                <w:sz w:val="28"/>
                <w:szCs w:val="28"/>
                <w:lang w:val="de-DE"/>
              </w:rPr>
              <w:t xml:space="preserve">war </w:t>
            </w:r>
            <w:r w:rsidR="00826211" w:rsidRPr="00826211">
              <w:rPr>
                <w:sz w:val="28"/>
                <w:szCs w:val="28"/>
                <w:lang w:val="de-DE"/>
              </w:rPr>
              <w:t>e</w:t>
            </w:r>
            <w:r w:rsidR="00DC0DCC">
              <w:rPr>
                <w:sz w:val="28"/>
                <w:szCs w:val="28"/>
                <w:lang w:val="de-DE"/>
              </w:rPr>
              <w:t>s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auch</w:t>
            </w:r>
            <w:r w:rsidR="00DF2B92" w:rsidRPr="00826211">
              <w:rPr>
                <w:sz w:val="28"/>
                <w:szCs w:val="28"/>
                <w:lang w:val="de-DE"/>
              </w:rPr>
              <w:t xml:space="preserve"> </w:t>
            </w:r>
            <w:r w:rsidR="00DF2B92">
              <w:rPr>
                <w:sz w:val="28"/>
                <w:szCs w:val="28"/>
                <w:lang w:val="de-DE"/>
              </w:rPr>
              <w:t>lebendig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. Wäre da nicht ein riesiger Riss, der </w:t>
            </w:r>
            <w:r w:rsidR="0063784A">
              <w:rPr>
                <w:sz w:val="28"/>
                <w:szCs w:val="28"/>
                <w:lang w:val="de-DE"/>
              </w:rPr>
              <w:t>es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</w:t>
            </w:r>
            <w:r w:rsidR="00F94AD5">
              <w:rPr>
                <w:sz w:val="28"/>
                <w:szCs w:val="28"/>
                <w:lang w:val="de-DE"/>
              </w:rPr>
              <w:t xml:space="preserve">schräg 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in der Mitte </w:t>
            </w:r>
            <w:r w:rsidR="00F94AD5" w:rsidRPr="00826211">
              <w:rPr>
                <w:sz w:val="28"/>
                <w:szCs w:val="28"/>
                <w:lang w:val="de-DE"/>
              </w:rPr>
              <w:t>durch</w:t>
            </w:r>
            <w:r w:rsidR="00F94AD5">
              <w:rPr>
                <w:sz w:val="28"/>
                <w:szCs w:val="28"/>
                <w:lang w:val="de-DE"/>
              </w:rPr>
              <w:t>ge</w:t>
            </w:r>
            <w:r w:rsidR="00F94AD5" w:rsidRPr="00826211">
              <w:rPr>
                <w:sz w:val="28"/>
                <w:szCs w:val="28"/>
                <w:lang w:val="de-DE"/>
              </w:rPr>
              <w:t>schni</w:t>
            </w:r>
            <w:r w:rsidR="00F94AD5">
              <w:rPr>
                <w:sz w:val="28"/>
                <w:szCs w:val="28"/>
                <w:lang w:val="de-DE"/>
              </w:rPr>
              <w:t>t</w:t>
            </w:r>
            <w:r w:rsidR="00F94AD5" w:rsidRPr="00826211">
              <w:rPr>
                <w:sz w:val="28"/>
                <w:szCs w:val="28"/>
                <w:lang w:val="de-DE"/>
              </w:rPr>
              <w:t>ten</w:t>
            </w:r>
            <w:r w:rsidR="00F94AD5">
              <w:rPr>
                <w:sz w:val="28"/>
                <w:szCs w:val="28"/>
                <w:lang w:val="de-DE"/>
              </w:rPr>
              <w:t xml:space="preserve"> hat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. </w:t>
            </w:r>
            <w:r w:rsidR="002526C1">
              <w:rPr>
                <w:sz w:val="28"/>
                <w:szCs w:val="28"/>
                <w:lang w:val="de-DE"/>
              </w:rPr>
              <w:t>Er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schien zu sagen: „Der Besitzer ging</w:t>
            </w:r>
            <w:r w:rsidR="00105F8C">
              <w:rPr>
                <w:sz w:val="28"/>
                <w:szCs w:val="28"/>
                <w:lang w:val="de-DE"/>
              </w:rPr>
              <w:t xml:space="preserve"> davon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und ließ sein</w:t>
            </w:r>
            <w:r w:rsidR="00105F8C">
              <w:rPr>
                <w:sz w:val="28"/>
                <w:szCs w:val="28"/>
                <w:lang w:val="de-DE"/>
              </w:rPr>
              <w:t>en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</w:t>
            </w:r>
            <w:r w:rsidR="00105F8C">
              <w:rPr>
                <w:sz w:val="28"/>
                <w:szCs w:val="28"/>
                <w:lang w:val="de-DE"/>
              </w:rPr>
              <w:t>Hirsch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aus einem Tamburin </w:t>
            </w:r>
            <w:r w:rsidR="00105F8C">
              <w:rPr>
                <w:sz w:val="28"/>
                <w:szCs w:val="28"/>
                <w:lang w:val="de-DE"/>
              </w:rPr>
              <w:t>los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. </w:t>
            </w:r>
            <w:r w:rsidR="005B55A0" w:rsidRPr="00826211">
              <w:rPr>
                <w:sz w:val="28"/>
                <w:szCs w:val="28"/>
                <w:lang w:val="de-DE"/>
              </w:rPr>
              <w:t>Tamburin</w:t>
            </w:r>
            <w:r w:rsidR="005B55A0">
              <w:rPr>
                <w:sz w:val="28"/>
                <w:szCs w:val="28"/>
                <w:lang w:val="de-DE"/>
              </w:rPr>
              <w:t xml:space="preserve"> ist</w:t>
            </w:r>
            <w:r w:rsidR="005B55A0" w:rsidRPr="00826211">
              <w:rPr>
                <w:sz w:val="28"/>
                <w:szCs w:val="28"/>
                <w:lang w:val="de-DE"/>
              </w:rPr>
              <w:t xml:space="preserve"> </w:t>
            </w:r>
            <w:r w:rsidR="005B55A0">
              <w:rPr>
                <w:sz w:val="28"/>
                <w:szCs w:val="28"/>
                <w:lang w:val="de-DE"/>
              </w:rPr>
              <w:t xml:space="preserve">zerrissen 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und </w:t>
            </w:r>
            <w:r w:rsidR="005B55A0" w:rsidRPr="00826211">
              <w:rPr>
                <w:sz w:val="28"/>
                <w:szCs w:val="28"/>
                <w:lang w:val="de-DE"/>
              </w:rPr>
              <w:t xml:space="preserve">zusammen mit anderen Dingen </w:t>
            </w:r>
            <w:r w:rsidR="005B55A0">
              <w:rPr>
                <w:sz w:val="28"/>
                <w:szCs w:val="28"/>
                <w:lang w:val="de-DE"/>
              </w:rPr>
              <w:t xml:space="preserve">von </w:t>
            </w:r>
            <w:r w:rsidR="0063784A">
              <w:rPr>
                <w:sz w:val="28"/>
                <w:szCs w:val="28"/>
                <w:lang w:val="de-DE"/>
              </w:rPr>
              <w:t>Kam</w:t>
            </w:r>
            <w:r w:rsidR="005B55A0" w:rsidRPr="005B55A0">
              <w:rPr>
                <w:sz w:val="28"/>
                <w:szCs w:val="28"/>
                <w:lang w:val="de-DE"/>
              </w:rPr>
              <w:t xml:space="preserve"> </w:t>
            </w:r>
            <w:r w:rsidR="005B55A0">
              <w:rPr>
                <w:sz w:val="28"/>
                <w:szCs w:val="28"/>
                <w:lang w:val="de-DE"/>
              </w:rPr>
              <w:t>an den</w:t>
            </w:r>
            <w:r w:rsidR="003D60B9">
              <w:rPr>
                <w:sz w:val="28"/>
                <w:szCs w:val="28"/>
                <w:lang w:val="de-DE"/>
              </w:rPr>
              <w:t xml:space="preserve"> Schamanenbaum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</w:t>
            </w:r>
            <w:r w:rsidR="005B55A0" w:rsidRPr="005B55A0">
              <w:rPr>
                <w:sz w:val="28"/>
                <w:szCs w:val="28"/>
                <w:lang w:val="de-DE"/>
              </w:rPr>
              <w:t>aufgehängt</w:t>
            </w:r>
            <w:r w:rsidR="005B55A0">
              <w:rPr>
                <w:sz w:val="28"/>
                <w:szCs w:val="28"/>
                <w:lang w:val="de-DE"/>
              </w:rPr>
              <w:t xml:space="preserve"> worden</w:t>
            </w:r>
            <w:r w:rsidR="00826211" w:rsidRPr="00826211">
              <w:rPr>
                <w:sz w:val="28"/>
                <w:szCs w:val="28"/>
                <w:lang w:val="de-DE"/>
              </w:rPr>
              <w:t>. Jetzt sind ihre See</w:t>
            </w:r>
            <w:r w:rsidR="003D3495">
              <w:rPr>
                <w:sz w:val="28"/>
                <w:szCs w:val="28"/>
                <w:lang w:val="de-DE"/>
              </w:rPr>
              <w:t>len in den besten Welten. Freischwebende</w:t>
            </w:r>
            <w:r w:rsidR="005B55A0">
              <w:rPr>
                <w:sz w:val="28"/>
                <w:szCs w:val="28"/>
                <w:lang w:val="de-DE"/>
              </w:rPr>
              <w:t xml:space="preserve"> </w:t>
            </w:r>
            <w:r w:rsidR="00826211" w:rsidRPr="00826211">
              <w:rPr>
                <w:sz w:val="28"/>
                <w:szCs w:val="28"/>
                <w:lang w:val="de-DE"/>
              </w:rPr>
              <w:t>in der Höhe! "</w:t>
            </w:r>
          </w:p>
          <w:p w:rsidR="00826211" w:rsidRPr="00826211" w:rsidRDefault="00826211" w:rsidP="00826211">
            <w:pPr>
              <w:rPr>
                <w:sz w:val="28"/>
                <w:szCs w:val="28"/>
                <w:lang w:val="de-DE"/>
              </w:rPr>
            </w:pPr>
            <w:r w:rsidRPr="00826211">
              <w:rPr>
                <w:sz w:val="28"/>
                <w:szCs w:val="28"/>
                <w:lang w:val="de-DE"/>
              </w:rPr>
              <w:t xml:space="preserve">Männer begannen, diesen ungewöhnlichen Baum sorgfältig zu </w:t>
            </w:r>
            <w:r w:rsidR="00E47D4C">
              <w:rPr>
                <w:sz w:val="28"/>
                <w:szCs w:val="28"/>
                <w:lang w:val="de-DE"/>
              </w:rPr>
              <w:t>betrachten</w:t>
            </w:r>
            <w:r w:rsidRPr="00826211">
              <w:rPr>
                <w:sz w:val="28"/>
                <w:szCs w:val="28"/>
                <w:lang w:val="de-DE"/>
              </w:rPr>
              <w:t xml:space="preserve">. Hier hing auch </w:t>
            </w:r>
            <w:proofErr w:type="spellStart"/>
            <w:r w:rsidRPr="00826211">
              <w:rPr>
                <w:sz w:val="28"/>
                <w:szCs w:val="28"/>
                <w:lang w:val="de-DE"/>
              </w:rPr>
              <w:t>Ka</w:t>
            </w:r>
            <w:r w:rsidR="0063784A">
              <w:rPr>
                <w:sz w:val="28"/>
                <w:szCs w:val="28"/>
                <w:lang w:val="de-DE"/>
              </w:rPr>
              <w:t>mla</w:t>
            </w:r>
            <w:proofErr w:type="spellEnd"/>
            <w:r w:rsidR="0063784A">
              <w:rPr>
                <w:sz w:val="28"/>
                <w:szCs w:val="28"/>
                <w:lang w:val="de-DE"/>
              </w:rPr>
              <w:t xml:space="preserve"> - der</w:t>
            </w:r>
            <w:r w:rsidRPr="00826211">
              <w:rPr>
                <w:sz w:val="28"/>
                <w:szCs w:val="28"/>
                <w:lang w:val="de-DE"/>
              </w:rPr>
              <w:t xml:space="preserve"> ewige Begleiter des Tamburins. Wie </w:t>
            </w:r>
            <w:r w:rsidR="0063784A">
              <w:rPr>
                <w:sz w:val="28"/>
                <w:szCs w:val="28"/>
                <w:lang w:val="de-DE"/>
              </w:rPr>
              <w:t>geht`s</w:t>
            </w:r>
            <w:r w:rsidR="00376B5B">
              <w:rPr>
                <w:sz w:val="28"/>
                <w:szCs w:val="28"/>
                <w:lang w:val="de-DE"/>
              </w:rPr>
              <w:t xml:space="preserve"> </w:t>
            </w:r>
            <w:r w:rsidRPr="00826211">
              <w:rPr>
                <w:sz w:val="28"/>
                <w:szCs w:val="28"/>
                <w:lang w:val="de-DE"/>
              </w:rPr>
              <w:t xml:space="preserve">ohne </w:t>
            </w:r>
            <w:r w:rsidR="0063784A">
              <w:rPr>
                <w:sz w:val="28"/>
                <w:szCs w:val="28"/>
                <w:lang w:val="de-DE"/>
              </w:rPr>
              <w:t>es</w:t>
            </w:r>
            <w:r w:rsidR="00376B5B" w:rsidRPr="009D6DDE">
              <w:rPr>
                <w:rFonts w:cs="Times New Roman"/>
                <w:color w:val="000000"/>
                <w:sz w:val="28"/>
                <w:szCs w:val="28"/>
                <w:lang w:val="de-DE"/>
              </w:rPr>
              <w:t>?</w:t>
            </w:r>
            <w:r w:rsidR="00376B5B">
              <w:rPr>
                <w:rFonts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826211">
              <w:rPr>
                <w:sz w:val="28"/>
                <w:szCs w:val="28"/>
                <w:lang w:val="de-DE"/>
              </w:rPr>
              <w:t>Ohne</w:t>
            </w:r>
          </w:p>
          <w:p w:rsidR="004A1CBB" w:rsidRPr="00D33103" w:rsidRDefault="0063784A" w:rsidP="00BC3F35">
            <w:pPr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</w:t>
            </w:r>
            <w:r w:rsidR="009D6DDE">
              <w:rPr>
                <w:sz w:val="28"/>
                <w:szCs w:val="28"/>
                <w:lang w:val="de-DE"/>
              </w:rPr>
              <w:t>wird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das Tamburin nicht singen. Mit einem dunkelbraune</w:t>
            </w:r>
            <w:r w:rsidR="00BC3F35">
              <w:rPr>
                <w:sz w:val="28"/>
                <w:szCs w:val="28"/>
                <w:lang w:val="de-DE"/>
              </w:rPr>
              <w:t>n Griff, der von vielen Stunden-Ritual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poliert wurde, </w:t>
            </w:r>
            <w:r w:rsidR="004B07F7" w:rsidRPr="00826211">
              <w:rPr>
                <w:sz w:val="28"/>
                <w:szCs w:val="28"/>
                <w:lang w:val="de-DE"/>
              </w:rPr>
              <w:t>zauberten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Ringe, sogar </w:t>
            </w:r>
            <w:r w:rsidR="004B07F7">
              <w:rPr>
                <w:sz w:val="28"/>
                <w:szCs w:val="28"/>
                <w:lang w:val="de-DE"/>
              </w:rPr>
              <w:t>mit dem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Bild einer Eidechse</w:t>
            </w:r>
            <w:r w:rsidR="004B07F7">
              <w:rPr>
                <w:sz w:val="28"/>
                <w:szCs w:val="28"/>
                <w:lang w:val="de-DE"/>
              </w:rPr>
              <w:t xml:space="preserve"> bedeckt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. Wie hat alles die Augen angezogen und fasziniert! Und was kostete ein Schamanenhut mit einer Reihe von </w:t>
            </w:r>
            <w:r w:rsidR="003D4645">
              <w:rPr>
                <w:sz w:val="28"/>
                <w:szCs w:val="28"/>
                <w:lang w:val="de-DE"/>
              </w:rPr>
              <w:t>Schmucken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vorne und riesigen </w:t>
            </w:r>
            <w:r w:rsidR="00826211" w:rsidRPr="00826211">
              <w:rPr>
                <w:sz w:val="28"/>
                <w:szCs w:val="28"/>
                <w:lang w:val="de-DE"/>
              </w:rPr>
              <w:lastRenderedPageBreak/>
              <w:t>Hirsch</w:t>
            </w:r>
            <w:r w:rsidR="001B4CC6">
              <w:rPr>
                <w:sz w:val="28"/>
                <w:szCs w:val="28"/>
                <w:lang w:val="de-DE"/>
              </w:rPr>
              <w:t>geweihe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n! Hier gab es allerlei </w:t>
            </w:r>
            <w:proofErr w:type="spellStart"/>
            <w:r w:rsidR="00BC3F35">
              <w:rPr>
                <w:sz w:val="28"/>
                <w:szCs w:val="28"/>
                <w:lang w:val="de-DE"/>
              </w:rPr>
              <w:t>Mankis</w:t>
            </w:r>
            <w:proofErr w:type="spellEnd"/>
            <w:r w:rsidR="00826211" w:rsidRPr="00826211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="00826211" w:rsidRPr="00BC3F35">
              <w:rPr>
                <w:sz w:val="28"/>
                <w:szCs w:val="28"/>
                <w:lang w:val="de-DE"/>
              </w:rPr>
              <w:t>Homuz</w:t>
            </w:r>
            <w:proofErr w:type="spellEnd"/>
            <w:r w:rsidR="00826211" w:rsidRPr="00BC3F35">
              <w:rPr>
                <w:sz w:val="28"/>
                <w:szCs w:val="28"/>
                <w:lang w:val="de-DE"/>
              </w:rPr>
              <w:t>,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Leder</w:t>
            </w:r>
            <w:r w:rsidR="00927C61">
              <w:rPr>
                <w:sz w:val="28"/>
                <w:szCs w:val="28"/>
                <w:lang w:val="de-DE"/>
              </w:rPr>
              <w:t>beutel</w:t>
            </w:r>
            <w:r w:rsidR="00826211" w:rsidRPr="00826211">
              <w:rPr>
                <w:sz w:val="28"/>
                <w:szCs w:val="28"/>
                <w:lang w:val="de-DE"/>
              </w:rPr>
              <w:t xml:space="preserve"> und viele andere magische Gegenstände, deren Bedeutung sogar unverständlich war.</w:t>
            </w:r>
          </w:p>
        </w:tc>
      </w:tr>
    </w:tbl>
    <w:p w:rsidR="00116AE4" w:rsidRPr="00D33103" w:rsidRDefault="00116AE4">
      <w:pPr>
        <w:rPr>
          <w:lang w:val="de-DE"/>
        </w:rPr>
      </w:pPr>
    </w:p>
    <w:sectPr w:rsidR="00116AE4" w:rsidRPr="00D33103" w:rsidSect="004A1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35AE2"/>
    <w:rsid w:val="000233E8"/>
    <w:rsid w:val="000F717F"/>
    <w:rsid w:val="00105F8C"/>
    <w:rsid w:val="00116AE4"/>
    <w:rsid w:val="001237D8"/>
    <w:rsid w:val="001B4CC6"/>
    <w:rsid w:val="00210BBB"/>
    <w:rsid w:val="002526C1"/>
    <w:rsid w:val="003077EF"/>
    <w:rsid w:val="00313D6C"/>
    <w:rsid w:val="00346182"/>
    <w:rsid w:val="00376B5B"/>
    <w:rsid w:val="003907E7"/>
    <w:rsid w:val="003D3495"/>
    <w:rsid w:val="003D3526"/>
    <w:rsid w:val="003D4645"/>
    <w:rsid w:val="003D60B9"/>
    <w:rsid w:val="004A1CBB"/>
    <w:rsid w:val="004B07F7"/>
    <w:rsid w:val="00510374"/>
    <w:rsid w:val="00530702"/>
    <w:rsid w:val="005B55A0"/>
    <w:rsid w:val="006303EA"/>
    <w:rsid w:val="00635AE2"/>
    <w:rsid w:val="0063784A"/>
    <w:rsid w:val="006F4285"/>
    <w:rsid w:val="00703C46"/>
    <w:rsid w:val="00712242"/>
    <w:rsid w:val="00804617"/>
    <w:rsid w:val="00826211"/>
    <w:rsid w:val="00927C61"/>
    <w:rsid w:val="009D6DDE"/>
    <w:rsid w:val="00A44351"/>
    <w:rsid w:val="00AC3AE5"/>
    <w:rsid w:val="00BC3F35"/>
    <w:rsid w:val="00C042E3"/>
    <w:rsid w:val="00C50FC7"/>
    <w:rsid w:val="00D33103"/>
    <w:rsid w:val="00D34015"/>
    <w:rsid w:val="00DC0DCC"/>
    <w:rsid w:val="00DD6ABE"/>
    <w:rsid w:val="00DF2B92"/>
    <w:rsid w:val="00E46E45"/>
    <w:rsid w:val="00E47D4C"/>
    <w:rsid w:val="00F9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-p-">
    <w:name w:val="tm-p-"/>
    <w:basedOn w:val="a0"/>
    <w:rsid w:val="000F717F"/>
  </w:style>
  <w:style w:type="character" w:customStyle="1" w:styleId="apple-converted-space">
    <w:name w:val="apple-converted-space"/>
    <w:basedOn w:val="a0"/>
    <w:rsid w:val="000F717F"/>
  </w:style>
  <w:style w:type="character" w:customStyle="1" w:styleId="tm-p-em">
    <w:name w:val="tm-p-em"/>
    <w:basedOn w:val="a0"/>
    <w:rsid w:val="000F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39</cp:revision>
  <dcterms:created xsi:type="dcterms:W3CDTF">2018-11-30T17:44:00Z</dcterms:created>
  <dcterms:modified xsi:type="dcterms:W3CDTF">2019-02-02T08:31:00Z</dcterms:modified>
</cp:coreProperties>
</file>