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  <w:r w:rsidRPr="00987195">
        <w:rPr>
          <w:rFonts w:eastAsia="Times New Roman"/>
          <w:lang w:val="uk-UA" w:eastAsia="ru-RU"/>
        </w:rPr>
        <w:t>НАЦІОНАЛЬНИЙ ТЕХНІЧНИЙ УНІВЕРСИТЕТ УКРАЇНИ</w:t>
      </w: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pacing w:val="-8"/>
          <w:lang w:val="uk-UA" w:eastAsia="ru-RU"/>
        </w:rPr>
      </w:pPr>
      <w:r w:rsidRPr="00987195">
        <w:rPr>
          <w:rFonts w:eastAsia="Times New Roman"/>
          <w:spacing w:val="-8"/>
          <w:lang w:val="uk-UA" w:eastAsia="ru-RU"/>
        </w:rPr>
        <w:t>«КИЇВСЬКИЙ ПОЛІТЕХНІЧНИЙ ІНСТИТУТ імені ІГОРЯ СІКОРСЬКОГО»</w:t>
      </w: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  <w:r w:rsidRPr="00987195">
        <w:rPr>
          <w:rFonts w:eastAsia="Times New Roman"/>
          <w:sz w:val="24"/>
          <w:szCs w:val="24"/>
          <w:lang w:val="uk-UA" w:eastAsia="ru-RU"/>
        </w:rPr>
        <w:t>КАФЕДРА ВІЙСЬКОВОЇ ПІДГОТОВКИ</w:t>
      </w: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uk-UA" w:eastAsia="ru-RU"/>
        </w:rPr>
      </w:pPr>
      <w:r w:rsidRPr="00987195">
        <w:rPr>
          <w:rFonts w:eastAsia="Times New Roman"/>
          <w:b/>
          <w:bCs/>
          <w:sz w:val="32"/>
          <w:szCs w:val="32"/>
          <w:lang w:val="uk-UA" w:eastAsia="ru-RU"/>
        </w:rPr>
        <w:t>КУРСОВА РОБОТА</w:t>
      </w: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/>
          <w:bCs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/>
          <w:i/>
          <w:lang w:val="uk-UA" w:eastAsia="ru-RU"/>
        </w:rPr>
      </w:pPr>
      <w:r w:rsidRPr="00987195">
        <w:rPr>
          <w:rFonts w:eastAsia="Times New Roman"/>
          <w:b/>
          <w:iCs/>
          <w:lang w:val="uk-UA" w:eastAsia="ru-RU"/>
        </w:rPr>
        <w:t>«</w:t>
      </w:r>
      <w:r w:rsidRPr="00987195">
        <w:rPr>
          <w:rFonts w:eastAsia="Times New Roman"/>
          <w:b/>
          <w:i/>
          <w:lang w:val="uk-UA" w:eastAsia="ru-RU"/>
        </w:rPr>
        <w:t>Синтез структури і розрахунок характеристик радіоприймального</w:t>
      </w: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Cs/>
          <w:lang w:val="uk-UA" w:eastAsia="ru-RU"/>
        </w:rPr>
      </w:pPr>
      <w:r w:rsidRPr="00987195">
        <w:rPr>
          <w:rFonts w:eastAsia="Times New Roman"/>
          <w:b/>
          <w:i/>
          <w:lang w:val="uk-UA" w:eastAsia="ru-RU"/>
        </w:rPr>
        <w:t>пристрою на основі аналізу визначених для нього параметрів</w:t>
      </w:r>
      <w:r w:rsidRPr="00987195">
        <w:rPr>
          <w:rFonts w:eastAsia="Times New Roman"/>
          <w:b/>
          <w:iCs/>
          <w:lang w:val="uk-UA" w:eastAsia="ru-RU"/>
        </w:rPr>
        <w:t>»</w:t>
      </w: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Cs/>
          <w:iCs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Cs/>
          <w:iCs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Cs/>
          <w:iCs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bCs/>
          <w:iCs/>
          <w:lang w:val="uk-UA" w:eastAsia="ru-RU"/>
        </w:rPr>
      </w:pPr>
    </w:p>
    <w:p w:rsidR="00987195" w:rsidRPr="00987195" w:rsidRDefault="00E4741D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Варіант № 19</w:t>
      </w: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  <w:r w:rsidRPr="00987195">
        <w:rPr>
          <w:rFonts w:eastAsia="Times New Roman"/>
          <w:lang w:val="uk-UA" w:eastAsia="ru-RU"/>
        </w:rPr>
        <w:t>Виконав                                                                             Керівник</w:t>
      </w: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  <w:r w:rsidRPr="00987195">
        <w:rPr>
          <w:rFonts w:eastAsia="Times New Roman"/>
          <w:lang w:val="uk-UA" w:eastAsia="ru-RU"/>
        </w:rPr>
        <w:t>студент _____ взводу                                                  викладач кафедри</w:t>
      </w: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  <w:r w:rsidRPr="00987195">
        <w:rPr>
          <w:rFonts w:eastAsia="Times New Roman"/>
          <w:lang w:val="uk-UA" w:eastAsia="ru-RU"/>
        </w:rPr>
        <w:t>____________________                                               ____________________</w:t>
      </w: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sz w:val="16"/>
          <w:szCs w:val="16"/>
          <w:lang w:val="uk-UA" w:eastAsia="ru-RU"/>
        </w:rPr>
      </w:pPr>
      <w:r w:rsidRPr="00987195">
        <w:rPr>
          <w:rFonts w:eastAsia="Times New Roman"/>
          <w:sz w:val="16"/>
          <w:szCs w:val="16"/>
          <w:lang w:val="uk-UA" w:eastAsia="ru-RU"/>
        </w:rPr>
        <w:t xml:space="preserve">              (прізвище, ініціали)                                                                                                                        (прізвище, ініціали)</w:t>
      </w: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  <w:r w:rsidRPr="00987195">
        <w:rPr>
          <w:rFonts w:eastAsia="Times New Roman"/>
          <w:lang w:val="uk-UA" w:eastAsia="ru-RU"/>
        </w:rPr>
        <w:t>Курсова робота пред’явлена до захисту ___________</w:t>
      </w: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  <w:r w:rsidRPr="00987195">
        <w:rPr>
          <w:rFonts w:eastAsia="Times New Roman"/>
          <w:lang w:val="uk-UA" w:eastAsia="ru-RU"/>
        </w:rPr>
        <w:t>Курсова робота оцінена _______________</w:t>
      </w: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both"/>
        <w:rPr>
          <w:rFonts w:eastAsia="Times New Roman"/>
          <w:lang w:val="uk-UA" w:eastAsia="ru-RU"/>
        </w:rPr>
      </w:pPr>
    </w:p>
    <w:p w:rsidR="00987195" w:rsidRPr="00987195" w:rsidRDefault="00987195" w:rsidP="00987195">
      <w:pPr>
        <w:spacing w:after="0" w:line="240" w:lineRule="auto"/>
        <w:jc w:val="center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Київ 2020</w:t>
      </w:r>
      <w:r w:rsidRPr="00987195">
        <w:rPr>
          <w:rFonts w:eastAsia="Times New Roman"/>
          <w:lang w:val="uk-UA" w:eastAsia="ru-RU"/>
        </w:rPr>
        <w:t xml:space="preserve"> р.</w:t>
      </w:r>
    </w:p>
    <w:p w:rsidR="00987195" w:rsidRPr="00987195" w:rsidRDefault="00987195" w:rsidP="00987195">
      <w:pPr>
        <w:spacing w:after="200" w:line="276" w:lineRule="auto"/>
        <w:jc w:val="both"/>
        <w:rPr>
          <w:rFonts w:eastAsia="Times New Roman"/>
          <w:lang w:val="uk-UA" w:eastAsia="ru-RU"/>
        </w:rPr>
        <w:sectPr w:rsidR="00987195" w:rsidRPr="00987195" w:rsidSect="00D877F7">
          <w:headerReference w:type="default" r:id="rId7"/>
          <w:pgSz w:w="11906" w:h="16838"/>
          <w:pgMar w:top="1134" w:right="851" w:bottom="1134" w:left="1418" w:header="283" w:footer="680" w:gutter="0"/>
          <w:cols w:space="708"/>
          <w:titlePg/>
          <w:docGrid w:linePitch="381"/>
        </w:sectPr>
      </w:pPr>
    </w:p>
    <w:p w:rsidR="00DE49C3" w:rsidRPr="00DE49C3" w:rsidRDefault="00DE49C3" w:rsidP="00DE49C3">
      <w:pPr>
        <w:spacing w:after="0" w:line="240" w:lineRule="auto"/>
        <w:ind w:firstLine="5245"/>
        <w:jc w:val="both"/>
        <w:rPr>
          <w:rFonts w:eastAsia="Times New Roman"/>
          <w:sz w:val="24"/>
          <w:szCs w:val="24"/>
          <w:lang w:val="uk-UA" w:eastAsia="ru-RU"/>
        </w:rPr>
      </w:pPr>
      <w:r w:rsidRPr="00DE49C3">
        <w:rPr>
          <w:rFonts w:eastAsia="Times New Roman"/>
          <w:sz w:val="24"/>
          <w:szCs w:val="24"/>
          <w:lang w:val="uk-UA" w:eastAsia="ru-RU"/>
        </w:rPr>
        <w:lastRenderedPageBreak/>
        <w:t>ЗАТВЕРДЖУЮ</w:t>
      </w:r>
    </w:p>
    <w:p w:rsidR="00DE49C3" w:rsidRPr="00DE49C3" w:rsidRDefault="00DE49C3" w:rsidP="00DE49C3">
      <w:pPr>
        <w:spacing w:after="0" w:line="240" w:lineRule="auto"/>
        <w:ind w:firstLine="5245"/>
        <w:jc w:val="both"/>
        <w:rPr>
          <w:rFonts w:eastAsia="Times New Roman"/>
          <w:sz w:val="24"/>
          <w:szCs w:val="24"/>
          <w:lang w:val="uk-UA" w:eastAsia="ru-RU"/>
        </w:rPr>
      </w:pPr>
      <w:r w:rsidRPr="00DE49C3">
        <w:rPr>
          <w:rFonts w:eastAsia="Times New Roman"/>
          <w:sz w:val="24"/>
          <w:szCs w:val="24"/>
          <w:lang w:val="uk-UA" w:eastAsia="ru-RU"/>
        </w:rPr>
        <w:t>Голова ПМК БЗО ПС</w:t>
      </w:r>
    </w:p>
    <w:p w:rsidR="00DE49C3" w:rsidRPr="00DE49C3" w:rsidRDefault="00DE49C3" w:rsidP="00DE49C3">
      <w:pPr>
        <w:spacing w:after="0" w:line="240" w:lineRule="auto"/>
        <w:ind w:firstLine="5245"/>
        <w:jc w:val="both"/>
        <w:rPr>
          <w:rFonts w:eastAsia="Times New Roman"/>
          <w:sz w:val="24"/>
          <w:szCs w:val="24"/>
          <w:lang w:val="uk-UA" w:eastAsia="ru-RU"/>
        </w:rPr>
      </w:pPr>
      <w:r w:rsidRPr="00DE49C3">
        <w:rPr>
          <w:rFonts w:eastAsia="Times New Roman"/>
          <w:sz w:val="24"/>
          <w:szCs w:val="24"/>
          <w:lang w:val="uk-UA" w:eastAsia="ru-RU"/>
        </w:rPr>
        <w:t xml:space="preserve">                              </w:t>
      </w:r>
      <w:proofErr w:type="spellStart"/>
      <w:r w:rsidRPr="00DE49C3">
        <w:rPr>
          <w:rFonts w:eastAsia="Times New Roman"/>
          <w:sz w:val="24"/>
          <w:szCs w:val="24"/>
          <w:lang w:val="uk-UA" w:eastAsia="ru-RU"/>
        </w:rPr>
        <w:t>ОлександрТКАЛЕНКО</w:t>
      </w:r>
      <w:proofErr w:type="spellEnd"/>
    </w:p>
    <w:p w:rsidR="00DE49C3" w:rsidRPr="00DE49C3" w:rsidRDefault="00DE49C3" w:rsidP="00DE49C3">
      <w:pPr>
        <w:spacing w:after="0" w:line="240" w:lineRule="auto"/>
        <w:ind w:firstLine="5245"/>
        <w:jc w:val="both"/>
        <w:rPr>
          <w:rFonts w:eastAsia="Times New Roman"/>
          <w:sz w:val="24"/>
          <w:szCs w:val="24"/>
          <w:lang w:val="uk-UA" w:eastAsia="ru-RU"/>
        </w:rPr>
      </w:pPr>
      <w:r w:rsidRPr="00DE49C3">
        <w:rPr>
          <w:rFonts w:eastAsia="Times New Roman"/>
          <w:sz w:val="24"/>
          <w:szCs w:val="24"/>
          <w:lang w:val="uk-UA" w:eastAsia="ru-RU"/>
        </w:rPr>
        <w:t>« ___ » ___________ 20___  р.</w:t>
      </w:r>
    </w:p>
    <w:p w:rsidR="00DE49C3" w:rsidRPr="00DE49C3" w:rsidRDefault="00DE49C3" w:rsidP="00DE49C3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val="uk-UA" w:eastAsia="ru-RU"/>
        </w:rPr>
      </w:pPr>
    </w:p>
    <w:p w:rsidR="00DE49C3" w:rsidRPr="00DE49C3" w:rsidRDefault="00DE49C3" w:rsidP="00D877F7">
      <w:pPr>
        <w:spacing w:after="0" w:line="240" w:lineRule="auto"/>
        <w:ind w:left="567"/>
        <w:jc w:val="center"/>
        <w:rPr>
          <w:rFonts w:eastAsia="Times New Roman"/>
          <w:b/>
          <w:bCs/>
          <w:lang w:val="uk-UA" w:eastAsia="ru-RU"/>
        </w:rPr>
      </w:pPr>
      <w:r w:rsidRPr="00DE49C3">
        <w:rPr>
          <w:rFonts w:eastAsia="Times New Roman"/>
          <w:b/>
          <w:bCs/>
          <w:lang w:val="uk-UA" w:eastAsia="ru-RU"/>
        </w:rPr>
        <w:t>Завдання</w:t>
      </w: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/>
          <w:bCs/>
          <w:sz w:val="24"/>
          <w:szCs w:val="24"/>
          <w:lang w:val="uk-UA" w:eastAsia="ru-RU"/>
        </w:rPr>
        <w:t>на виконання курсової роботи</w:t>
      </w: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/>
          <w:bCs/>
          <w:sz w:val="24"/>
          <w:szCs w:val="24"/>
          <w:lang w:val="uk-UA" w:eastAsia="ru-RU"/>
        </w:rPr>
        <w:t>зі змістового модулю П-4/71 «Військово-технічна підготовка»</w:t>
      </w: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Cs/>
          <w:sz w:val="16"/>
          <w:szCs w:val="16"/>
          <w:lang w:val="uk-UA" w:eastAsia="ru-RU"/>
        </w:rPr>
      </w:pP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u w:val="single"/>
          <w:lang w:val="uk-UA" w:eastAsia="ru-RU"/>
        </w:rPr>
        <w:t xml:space="preserve">Тема: </w:t>
      </w:r>
      <w:r w:rsidRPr="00DE49C3">
        <w:rPr>
          <w:rFonts w:eastAsia="Times New Roman"/>
          <w:b/>
          <w:iCs/>
          <w:sz w:val="24"/>
          <w:szCs w:val="24"/>
          <w:lang w:val="uk-UA" w:eastAsia="ru-RU"/>
        </w:rPr>
        <w:t>«</w:t>
      </w:r>
      <w:r w:rsidRPr="00DE49C3">
        <w:rPr>
          <w:rFonts w:eastAsia="Times New Roman"/>
          <w:b/>
          <w:i/>
          <w:sz w:val="24"/>
          <w:szCs w:val="24"/>
          <w:lang w:val="uk-UA" w:eastAsia="ru-RU"/>
        </w:rPr>
        <w:t>Синтез структури і розрахунок характеристик радіоприймального пристрою на основі аналізу визначених для нього параметрів</w:t>
      </w:r>
      <w:r w:rsidRPr="00DE49C3">
        <w:rPr>
          <w:rFonts w:eastAsia="Times New Roman"/>
          <w:b/>
          <w:iCs/>
          <w:sz w:val="24"/>
          <w:szCs w:val="24"/>
          <w:lang w:val="uk-UA" w:eastAsia="ru-RU"/>
        </w:rPr>
        <w:t>»</w:t>
      </w: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Cs/>
          <w:sz w:val="16"/>
          <w:szCs w:val="16"/>
          <w:lang w:val="uk-UA" w:eastAsia="ru-RU"/>
        </w:rPr>
      </w:pP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/>
          <w:sz w:val="24"/>
          <w:szCs w:val="24"/>
          <w:lang w:val="uk-UA" w:eastAsia="ru-RU"/>
        </w:rPr>
      </w:pPr>
      <w:r w:rsidRPr="00DE49C3">
        <w:rPr>
          <w:rFonts w:eastAsia="Times New Roman"/>
          <w:b/>
          <w:sz w:val="24"/>
          <w:szCs w:val="24"/>
          <w:lang w:val="uk-UA" w:eastAsia="ru-RU"/>
        </w:rPr>
        <w:t>Варіант №</w:t>
      </w:r>
      <w:r w:rsidR="00E4741D">
        <w:rPr>
          <w:rFonts w:eastAsia="Times New Roman"/>
          <w:bCs/>
          <w:sz w:val="24"/>
          <w:szCs w:val="24"/>
          <w:lang w:val="uk-UA" w:eastAsia="ru-RU"/>
        </w:rPr>
        <w:t xml:space="preserve"> 19</w:t>
      </w: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Cs/>
          <w:sz w:val="16"/>
          <w:szCs w:val="16"/>
          <w:lang w:val="uk-UA" w:eastAsia="ru-RU"/>
        </w:rPr>
      </w:pPr>
    </w:p>
    <w:p w:rsidR="00DE49C3" w:rsidRPr="00DE49C3" w:rsidRDefault="00DE49C3" w:rsidP="00DE49C3">
      <w:pPr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val="uk-UA" w:eastAsia="ru-RU"/>
        </w:rPr>
      </w:pPr>
      <w:r w:rsidRPr="00DE49C3">
        <w:rPr>
          <w:rFonts w:eastAsia="Times New Roman"/>
          <w:b/>
          <w:sz w:val="24"/>
          <w:szCs w:val="24"/>
          <w:lang w:val="uk-UA" w:eastAsia="ru-RU"/>
        </w:rPr>
        <w:t>Зміст роботи:</w:t>
      </w:r>
    </w:p>
    <w:p w:rsidR="00DE49C3" w:rsidRPr="00DE49C3" w:rsidRDefault="00DE49C3" w:rsidP="00DE49C3">
      <w:pPr>
        <w:tabs>
          <w:tab w:val="left" w:pos="546"/>
        </w:tabs>
        <w:spacing w:after="0" w:line="240" w:lineRule="auto"/>
        <w:ind w:firstLine="709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1. Обчислення та обґрунтування технічних характеристик запропонованої для проектування системи (тракту, вузла).</w:t>
      </w:r>
    </w:p>
    <w:p w:rsidR="00DE49C3" w:rsidRPr="00DE49C3" w:rsidRDefault="00DE49C3" w:rsidP="00DE49C3">
      <w:pPr>
        <w:spacing w:after="0" w:line="240" w:lineRule="auto"/>
        <w:ind w:firstLine="709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2. Обрання структури та проектування системи (тракту, вузла), що задовольняє визначеним характеристикам.</w:t>
      </w:r>
    </w:p>
    <w:p w:rsidR="00DE49C3" w:rsidRPr="00DE49C3" w:rsidRDefault="00DE49C3" w:rsidP="00DE49C3">
      <w:pPr>
        <w:spacing w:after="0" w:line="240" w:lineRule="auto"/>
        <w:ind w:firstLine="709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 xml:space="preserve">3. Розробка структурної схеми </w:t>
      </w:r>
      <w:r w:rsidRPr="00DE49C3">
        <w:rPr>
          <w:rFonts w:eastAsia="Times New Roman"/>
          <w:sz w:val="24"/>
          <w:szCs w:val="24"/>
          <w:lang w:val="uk-UA" w:eastAsia="ru-RU"/>
        </w:rPr>
        <w:t xml:space="preserve">радіоприймального пристрою </w:t>
      </w:r>
      <w:r w:rsidRPr="00DE49C3">
        <w:rPr>
          <w:rFonts w:eastAsia="Times New Roman"/>
          <w:bCs/>
          <w:sz w:val="24"/>
          <w:szCs w:val="24"/>
          <w:lang w:val="uk-UA" w:eastAsia="ru-RU"/>
        </w:rPr>
        <w:t>та функціональної схеми системи (тракту, вузла), що спроектована.</w:t>
      </w:r>
    </w:p>
    <w:p w:rsidR="00DE49C3" w:rsidRPr="00DE49C3" w:rsidRDefault="00DE49C3" w:rsidP="00DE49C3">
      <w:pPr>
        <w:spacing w:after="0" w:line="240" w:lineRule="auto"/>
        <w:ind w:firstLine="709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4. Оцінка ступеня виконання поставленого завдання, вимог, що пред’явлені до спроектованої системи.</w:t>
      </w:r>
    </w:p>
    <w:p w:rsidR="00DE49C3" w:rsidRPr="00DE49C3" w:rsidRDefault="00DE49C3" w:rsidP="00DE49C3">
      <w:pPr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val="uk-UA" w:eastAsia="ru-RU"/>
        </w:rPr>
      </w:pPr>
      <w:r w:rsidRPr="00DE49C3">
        <w:rPr>
          <w:rFonts w:eastAsia="Times New Roman"/>
          <w:b/>
          <w:sz w:val="24"/>
          <w:szCs w:val="24"/>
          <w:lang w:val="uk-UA" w:eastAsia="ru-RU"/>
        </w:rPr>
        <w:t>Вихідні дані:</w:t>
      </w: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0"/>
        <w:gridCol w:w="1296"/>
        <w:gridCol w:w="719"/>
        <w:gridCol w:w="709"/>
        <w:gridCol w:w="709"/>
        <w:gridCol w:w="709"/>
        <w:gridCol w:w="708"/>
        <w:gridCol w:w="709"/>
        <w:gridCol w:w="709"/>
        <w:gridCol w:w="857"/>
        <w:gridCol w:w="1553"/>
      </w:tblGrid>
      <w:tr w:rsidR="00DE49C3" w:rsidRPr="00DE49C3" w:rsidTr="00245D04">
        <w:trPr>
          <w:cantSplit/>
          <w:trHeight w:val="2823"/>
        </w:trPr>
        <w:tc>
          <w:tcPr>
            <w:tcW w:w="820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>Номер варіанту</w:t>
            </w:r>
          </w:p>
        </w:tc>
        <w:tc>
          <w:tcPr>
            <w:tcW w:w="1296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>Діапазон частот сигналів, МГц</w:t>
            </w:r>
          </w:p>
        </w:tc>
        <w:tc>
          <w:tcPr>
            <w:tcW w:w="719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 xml:space="preserve">Чутливість, </w:t>
            </w:r>
            <w:proofErr w:type="spellStart"/>
            <w:r w:rsidRPr="00DE49C3">
              <w:rPr>
                <w:lang w:val="uk-UA"/>
              </w:rPr>
              <w:t>мкВ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>Ширина спектра сигналу,</w:t>
            </w:r>
          </w:p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proofErr w:type="spellStart"/>
            <w:r w:rsidRPr="00DE49C3">
              <w:rPr>
                <w:lang w:val="uk-UA"/>
              </w:rPr>
              <w:t>кГц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 xml:space="preserve">Частотна відстань до сусіднього каналу, </w:t>
            </w:r>
            <w:proofErr w:type="spellStart"/>
            <w:r w:rsidRPr="00DE49C3">
              <w:rPr>
                <w:lang w:val="uk-UA"/>
              </w:rPr>
              <w:t>кГц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 xml:space="preserve">Вибірковість щодо каналу прямого проходження, </w:t>
            </w:r>
            <w:proofErr w:type="spellStart"/>
            <w:r w:rsidRPr="00DE49C3">
              <w:rPr>
                <w:lang w:val="uk-UA"/>
              </w:rPr>
              <w:t>дБ</w:t>
            </w:r>
            <w:proofErr w:type="spellEnd"/>
          </w:p>
        </w:tc>
        <w:tc>
          <w:tcPr>
            <w:tcW w:w="708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 xml:space="preserve">Вибірковість щодо дзеркального каналу, </w:t>
            </w:r>
            <w:proofErr w:type="spellStart"/>
            <w:r w:rsidRPr="00DE49C3">
              <w:rPr>
                <w:lang w:val="uk-UA"/>
              </w:rPr>
              <w:t>дБ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 xml:space="preserve">Вибірковість щодо сусіднього каналу, </w:t>
            </w:r>
            <w:proofErr w:type="spellStart"/>
            <w:r w:rsidRPr="00DE49C3">
              <w:rPr>
                <w:lang w:val="uk-UA"/>
              </w:rPr>
              <w:t>дБ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>Ефективність системи АРП</w:t>
            </w:r>
          </w:p>
        </w:tc>
        <w:tc>
          <w:tcPr>
            <w:tcW w:w="857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>Вид модуляції</w:t>
            </w:r>
          </w:p>
        </w:tc>
        <w:tc>
          <w:tcPr>
            <w:tcW w:w="1553" w:type="dxa"/>
            <w:textDirection w:val="btLr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113" w:right="-79"/>
              <w:rPr>
                <w:lang w:val="uk-UA"/>
              </w:rPr>
            </w:pPr>
            <w:r w:rsidRPr="00DE49C3">
              <w:rPr>
                <w:lang w:val="uk-UA"/>
              </w:rPr>
              <w:t xml:space="preserve">Виконати розрахунки характеристик </w:t>
            </w:r>
            <w:r w:rsidRPr="00DE49C3">
              <w:rPr>
                <w:bCs/>
                <w:lang w:val="uk-UA"/>
              </w:rPr>
              <w:t>системи (тракту, вузла)</w:t>
            </w:r>
          </w:p>
        </w:tc>
      </w:tr>
      <w:tr w:rsidR="00DE49C3" w:rsidRPr="00DE49C3" w:rsidTr="00245D04">
        <w:tc>
          <w:tcPr>
            <w:tcW w:w="820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1</w:t>
            </w:r>
          </w:p>
        </w:tc>
        <w:tc>
          <w:tcPr>
            <w:tcW w:w="1296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2</w:t>
            </w:r>
          </w:p>
        </w:tc>
        <w:tc>
          <w:tcPr>
            <w:tcW w:w="71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5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6</w:t>
            </w:r>
          </w:p>
        </w:tc>
        <w:tc>
          <w:tcPr>
            <w:tcW w:w="708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7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8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9</w:t>
            </w:r>
          </w:p>
        </w:tc>
        <w:tc>
          <w:tcPr>
            <w:tcW w:w="857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10</w:t>
            </w:r>
          </w:p>
        </w:tc>
        <w:tc>
          <w:tcPr>
            <w:tcW w:w="1553" w:type="dxa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 w:rsidRPr="00DE49C3">
              <w:rPr>
                <w:lang w:val="uk-UA"/>
              </w:rPr>
              <w:t>11</w:t>
            </w:r>
          </w:p>
        </w:tc>
      </w:tr>
      <w:tr w:rsidR="00DE49C3" w:rsidRPr="00DE49C3" w:rsidTr="00245D04">
        <w:trPr>
          <w:trHeight w:val="561"/>
        </w:trPr>
        <w:tc>
          <w:tcPr>
            <w:tcW w:w="820" w:type="dxa"/>
            <w:vAlign w:val="center"/>
          </w:tcPr>
          <w:p w:rsidR="00DE49C3" w:rsidRPr="00DE49C3" w:rsidRDefault="00E4741D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96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06900">
              <w:rPr>
                <w:lang w:val="uk-UA"/>
              </w:rPr>
              <w:t>50…170</w:t>
            </w:r>
          </w:p>
        </w:tc>
        <w:tc>
          <w:tcPr>
            <w:tcW w:w="719" w:type="dxa"/>
            <w:vAlign w:val="center"/>
          </w:tcPr>
          <w:p w:rsidR="00DE49C3" w:rsidRPr="00DE49C3" w:rsidRDefault="00C06900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E49C3">
              <w:rPr>
                <w:lang w:val="uk-UA"/>
              </w:rPr>
              <w:t>,6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09" w:type="dxa"/>
            <w:vAlign w:val="center"/>
          </w:tcPr>
          <w:p w:rsidR="00DE49C3" w:rsidRPr="00DE49C3" w:rsidRDefault="00C06900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709" w:type="dxa"/>
            <w:vAlign w:val="center"/>
          </w:tcPr>
          <w:p w:rsidR="00DE49C3" w:rsidRPr="00DE49C3" w:rsidRDefault="00C06900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DE49C3">
              <w:rPr>
                <w:lang w:val="uk-UA"/>
              </w:rPr>
              <w:t>0</w:t>
            </w:r>
          </w:p>
        </w:tc>
        <w:tc>
          <w:tcPr>
            <w:tcW w:w="708" w:type="dxa"/>
            <w:vAlign w:val="center"/>
          </w:tcPr>
          <w:p w:rsidR="00DE49C3" w:rsidRPr="00DE49C3" w:rsidRDefault="00C06900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DE49C3">
              <w:rPr>
                <w:lang w:val="uk-UA"/>
              </w:rPr>
              <w:t>0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57" w:type="dxa"/>
            <w:vAlign w:val="center"/>
          </w:tcPr>
          <w:p w:rsidR="00DE49C3" w:rsidRPr="00DE49C3" w:rsidRDefault="00C06900" w:rsidP="00DE49C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="00DE49C3">
              <w:rPr>
                <w:lang w:val="uk-UA"/>
              </w:rPr>
              <w:t>М</w:t>
            </w:r>
          </w:p>
        </w:tc>
        <w:tc>
          <w:tcPr>
            <w:tcW w:w="1553" w:type="dxa"/>
            <w:vAlign w:val="center"/>
          </w:tcPr>
          <w:p w:rsidR="00DE49C3" w:rsidRPr="00DE49C3" w:rsidRDefault="00DE49C3" w:rsidP="00DE49C3">
            <w:pPr>
              <w:spacing w:after="0" w:line="240" w:lineRule="auto"/>
              <w:ind w:left="-115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Професійний </w:t>
            </w:r>
          </w:p>
        </w:tc>
      </w:tr>
    </w:tbl>
    <w:p w:rsidR="00DE49C3" w:rsidRPr="00DE49C3" w:rsidRDefault="00DE49C3" w:rsidP="00DE49C3">
      <w:pPr>
        <w:spacing w:after="0" w:line="240" w:lineRule="auto"/>
        <w:ind w:firstLine="709"/>
        <w:jc w:val="center"/>
        <w:rPr>
          <w:rFonts w:eastAsia="Times New Roman"/>
          <w:b/>
          <w:sz w:val="16"/>
          <w:szCs w:val="16"/>
          <w:lang w:val="uk-UA" w:eastAsia="ru-RU"/>
        </w:rPr>
      </w:pPr>
    </w:p>
    <w:p w:rsidR="00DE49C3" w:rsidRPr="00DE49C3" w:rsidRDefault="00DE49C3" w:rsidP="00DE49C3">
      <w:pPr>
        <w:spacing w:after="0" w:line="240" w:lineRule="auto"/>
        <w:jc w:val="center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Звітність:</w:t>
      </w:r>
    </w:p>
    <w:p w:rsidR="00DE49C3" w:rsidRPr="00DE49C3" w:rsidRDefault="00DE49C3" w:rsidP="00DE49C3">
      <w:pPr>
        <w:numPr>
          <w:ilvl w:val="0"/>
          <w:numId w:val="2"/>
        </w:numPr>
        <w:tabs>
          <w:tab w:val="left" w:pos="540"/>
          <w:tab w:val="num" w:pos="567"/>
          <w:tab w:val="left" w:pos="900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Розрахунково-пояснювальна записка, що містить: титульний лист, завдання на курсову роботу, зміст, перелік умовних позначень, вступ, основну частину, висновки, список використаної літератури, додатки (при необхідності).</w:t>
      </w:r>
    </w:p>
    <w:p w:rsidR="00DE49C3" w:rsidRPr="00DE49C3" w:rsidRDefault="00DE49C3" w:rsidP="00DE49C3">
      <w:pPr>
        <w:numPr>
          <w:ilvl w:val="0"/>
          <w:numId w:val="2"/>
        </w:numPr>
        <w:tabs>
          <w:tab w:val="num" w:pos="567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Структурна схема спроектованого радіоприймального пристрою.</w:t>
      </w:r>
    </w:p>
    <w:p w:rsidR="00DE49C3" w:rsidRPr="00DE49C3" w:rsidRDefault="00DE49C3" w:rsidP="00DE49C3">
      <w:pPr>
        <w:numPr>
          <w:ilvl w:val="0"/>
          <w:numId w:val="2"/>
        </w:numPr>
        <w:tabs>
          <w:tab w:val="num" w:pos="567"/>
        </w:tabs>
        <w:spacing w:after="0" w:line="240" w:lineRule="auto"/>
        <w:ind w:firstLine="284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Функціональна схема спроектованої системи (тракту, вузла).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16"/>
          <w:szCs w:val="16"/>
          <w:lang w:val="uk-UA" w:eastAsia="ru-RU"/>
        </w:rPr>
      </w:pP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/>
          <w:sz w:val="24"/>
          <w:szCs w:val="24"/>
          <w:lang w:val="uk-UA" w:eastAsia="ru-RU"/>
        </w:rPr>
        <w:t>Строк захисту курсової роботи:</w:t>
      </w:r>
      <w:r w:rsidRPr="00DE49C3">
        <w:rPr>
          <w:rFonts w:eastAsia="Times New Roman"/>
          <w:bCs/>
          <w:sz w:val="24"/>
          <w:szCs w:val="24"/>
          <w:lang w:val="uk-UA" w:eastAsia="ru-RU"/>
        </w:rPr>
        <w:t>« ___ » ________ – « ___ » ________ 20___ року.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16"/>
          <w:szCs w:val="16"/>
          <w:lang w:val="uk-UA" w:eastAsia="ru-RU"/>
        </w:rPr>
      </w:pP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Виконавець: _________________           Керівник ________________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16"/>
          <w:szCs w:val="16"/>
          <w:lang w:val="uk-UA" w:eastAsia="ru-RU"/>
        </w:rPr>
      </w:pPr>
      <w:r w:rsidRPr="00DE49C3">
        <w:rPr>
          <w:rFonts w:eastAsia="Times New Roman"/>
          <w:sz w:val="16"/>
          <w:szCs w:val="16"/>
          <w:lang w:val="uk-UA" w:eastAsia="ru-RU"/>
        </w:rPr>
        <w:t xml:space="preserve">                                     (прізвище, ініціали)                                                                 (прізвище, ініціали)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16"/>
          <w:szCs w:val="16"/>
          <w:lang w:val="uk-UA" w:eastAsia="ru-RU"/>
        </w:rPr>
      </w:pP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Взвод № ______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Завдання отримав ___________________________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16"/>
          <w:szCs w:val="16"/>
          <w:lang w:val="uk-UA" w:eastAsia="ru-RU"/>
        </w:rPr>
      </w:pPr>
      <w:r w:rsidRPr="00DE49C3">
        <w:rPr>
          <w:rFonts w:eastAsia="Times New Roman"/>
          <w:bCs/>
          <w:sz w:val="16"/>
          <w:szCs w:val="16"/>
          <w:lang w:val="uk-UA" w:eastAsia="ru-RU"/>
        </w:rPr>
        <w:t xml:space="preserve">                                                                             (особистий підпис)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uk-UA" w:eastAsia="ru-RU"/>
        </w:rPr>
      </w:pPr>
      <w:r w:rsidRPr="00DE49C3">
        <w:rPr>
          <w:rFonts w:eastAsia="Times New Roman"/>
          <w:bCs/>
          <w:sz w:val="24"/>
          <w:szCs w:val="24"/>
          <w:lang w:val="uk-UA" w:eastAsia="ru-RU"/>
        </w:rPr>
        <w:t>« ___ » _____________ 20____ р.</w:t>
      </w:r>
    </w:p>
    <w:p w:rsidR="00DE49C3" w:rsidRPr="00DE49C3" w:rsidRDefault="00DE49C3" w:rsidP="00DE49C3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uk-UA" w:eastAsia="ru-RU"/>
        </w:rPr>
        <w:sectPr w:rsidR="00DE49C3" w:rsidRPr="00DE49C3" w:rsidSect="00245D04">
          <w:pgSz w:w="11906" w:h="16838"/>
          <w:pgMar w:top="1134" w:right="851" w:bottom="1134" w:left="1418" w:header="340" w:footer="680" w:gutter="0"/>
          <w:cols w:space="708"/>
          <w:docGrid w:linePitch="360"/>
        </w:sectPr>
      </w:pPr>
    </w:p>
    <w:p w:rsidR="00464DAF" w:rsidRPr="00D877F7" w:rsidRDefault="00464DAF" w:rsidP="009164C3">
      <w:pPr>
        <w:spacing w:line="240" w:lineRule="auto"/>
        <w:ind w:left="3969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lastRenderedPageBreak/>
        <w:t>ЗМІСТ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t>ОСНОВНІ СКОРОЧЕННЯ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t>ВСТУП</w:t>
      </w:r>
    </w:p>
    <w:p w:rsidR="009777B0" w:rsidRPr="00D877F7" w:rsidRDefault="00464DAF" w:rsidP="00833060">
      <w:pPr>
        <w:pStyle w:val="a3"/>
        <w:numPr>
          <w:ilvl w:val="1"/>
          <w:numId w:val="9"/>
        </w:numPr>
        <w:spacing w:line="240" w:lineRule="auto"/>
        <w:ind w:right="342"/>
        <w:jc w:val="both"/>
        <w:rPr>
          <w:lang w:val="uk-UA"/>
        </w:rPr>
      </w:pPr>
      <w:r w:rsidRPr="00D877F7">
        <w:rPr>
          <w:lang w:val="uk-UA"/>
        </w:rPr>
        <w:t>Вибір типу структурної схеми</w:t>
      </w:r>
    </w:p>
    <w:p w:rsidR="009777B0" w:rsidRPr="00D877F7" w:rsidRDefault="00464DAF" w:rsidP="00833060">
      <w:pPr>
        <w:pStyle w:val="a3"/>
        <w:numPr>
          <w:ilvl w:val="1"/>
          <w:numId w:val="9"/>
        </w:numPr>
        <w:spacing w:line="240" w:lineRule="auto"/>
        <w:ind w:right="342"/>
        <w:jc w:val="both"/>
        <w:rPr>
          <w:lang w:val="uk-UA"/>
        </w:rPr>
      </w:pPr>
      <w:r w:rsidRPr="00D877F7">
        <w:rPr>
          <w:lang w:val="uk-UA"/>
        </w:rPr>
        <w:t xml:space="preserve">Розрахунок наскрізної смуги пропускання приймача </w:t>
      </w:r>
    </w:p>
    <w:p w:rsidR="009777B0" w:rsidRPr="00D877F7" w:rsidRDefault="009777B0" w:rsidP="00833060">
      <w:pPr>
        <w:pStyle w:val="a3"/>
        <w:numPr>
          <w:ilvl w:val="1"/>
          <w:numId w:val="9"/>
        </w:numPr>
        <w:spacing w:line="240" w:lineRule="auto"/>
        <w:ind w:right="342"/>
        <w:jc w:val="both"/>
        <w:rPr>
          <w:lang w:val="uk-UA"/>
        </w:rPr>
      </w:pPr>
      <w:r w:rsidRPr="00D877F7">
        <w:rPr>
          <w:lang w:val="uk-UA"/>
        </w:rPr>
        <w:t xml:space="preserve">Визначення числа </w:t>
      </w:r>
      <w:proofErr w:type="spellStart"/>
      <w:r w:rsidRPr="00D877F7">
        <w:rPr>
          <w:lang w:val="uk-UA"/>
        </w:rPr>
        <w:t>піддіапазонів</w:t>
      </w:r>
      <w:proofErr w:type="spellEnd"/>
      <w:r w:rsidRPr="00D877F7">
        <w:rPr>
          <w:lang w:val="uk-UA"/>
        </w:rPr>
        <w:t xml:space="preserve"> </w:t>
      </w:r>
    </w:p>
    <w:p w:rsidR="009777B0" w:rsidRPr="00D877F7" w:rsidRDefault="009777B0" w:rsidP="00833060">
      <w:pPr>
        <w:pStyle w:val="a3"/>
        <w:numPr>
          <w:ilvl w:val="1"/>
          <w:numId w:val="9"/>
        </w:numPr>
        <w:spacing w:line="240" w:lineRule="auto"/>
        <w:ind w:right="342"/>
        <w:jc w:val="both"/>
        <w:rPr>
          <w:lang w:val="uk-UA"/>
        </w:rPr>
      </w:pPr>
      <w:r w:rsidRPr="00D877F7">
        <w:rPr>
          <w:lang w:val="uk-UA"/>
        </w:rPr>
        <w:t xml:space="preserve">Визначення структури елементів тракту, що забезпечують частотну селективність </w:t>
      </w:r>
    </w:p>
    <w:p w:rsidR="009777B0" w:rsidRDefault="009777B0" w:rsidP="00833060">
      <w:pPr>
        <w:pStyle w:val="a3"/>
        <w:numPr>
          <w:ilvl w:val="1"/>
          <w:numId w:val="9"/>
        </w:numPr>
        <w:spacing w:line="240" w:lineRule="auto"/>
        <w:ind w:right="342"/>
        <w:jc w:val="both"/>
        <w:rPr>
          <w:lang w:val="uk-UA"/>
        </w:rPr>
      </w:pPr>
      <w:r w:rsidRPr="00D877F7">
        <w:rPr>
          <w:lang w:val="uk-UA"/>
        </w:rPr>
        <w:t xml:space="preserve">Вибір перших каскадів радіоприймача, виходячи з допустимого коефіцієнта шуму </w:t>
      </w:r>
    </w:p>
    <w:p w:rsidR="00FD400E" w:rsidRPr="00FD400E" w:rsidRDefault="00FD400E" w:rsidP="00FD400E">
      <w:pPr>
        <w:pStyle w:val="a3"/>
        <w:numPr>
          <w:ilvl w:val="1"/>
          <w:numId w:val="9"/>
        </w:numPr>
        <w:rPr>
          <w:lang w:val="uk-UA"/>
        </w:rPr>
      </w:pPr>
      <w:bookmarkStart w:id="0" w:name="_GoBack"/>
      <w:bookmarkEnd w:id="0"/>
      <w:r w:rsidRPr="00FD400E">
        <w:rPr>
          <w:lang w:val="uk-UA"/>
        </w:rPr>
        <w:t>Складання структурної схеми приймача</w:t>
      </w:r>
    </w:p>
    <w:p w:rsidR="009777B0" w:rsidRPr="00D877F7" w:rsidRDefault="009777B0" w:rsidP="00D877F7">
      <w:pPr>
        <w:spacing w:line="240" w:lineRule="auto"/>
        <w:ind w:left="567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t>ВИСНОВКИ</w:t>
      </w:r>
    </w:p>
    <w:p w:rsidR="00464DAF" w:rsidRPr="00D877F7" w:rsidRDefault="009777B0" w:rsidP="00D877F7">
      <w:pPr>
        <w:spacing w:line="240" w:lineRule="auto"/>
        <w:ind w:left="567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t xml:space="preserve">СПИСОК ВИКОРИСТАННИХ ДЖЕРЕЛ </w:t>
      </w:r>
      <w:r w:rsidR="00464DAF" w:rsidRPr="00D877F7">
        <w:rPr>
          <w:b/>
          <w:lang w:val="uk-UA"/>
        </w:rPr>
        <w:br w:type="page"/>
      </w:r>
    </w:p>
    <w:p w:rsidR="00464DAF" w:rsidRPr="00707E2E" w:rsidRDefault="00464DAF" w:rsidP="00D877F7">
      <w:pPr>
        <w:spacing w:line="240" w:lineRule="auto"/>
        <w:ind w:left="567" w:right="342" w:firstLine="709"/>
        <w:jc w:val="both"/>
        <w:rPr>
          <w:b/>
          <w:lang w:val="uk-UA"/>
        </w:rPr>
      </w:pPr>
      <w:r w:rsidRPr="00707E2E">
        <w:rPr>
          <w:b/>
          <w:lang w:val="uk-UA"/>
        </w:rPr>
        <w:lastRenderedPageBreak/>
        <w:t>ОСНОВНІ СКОРОЧЕННЯ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АПЧ – автоматичне підстроювання частоти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АЦП – аналого-цифровий перетворювач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АЧХ – амплітудно-частотна характеристика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ВАХ – вольт-амперна характеристика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ВК – вхідне коло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ВЧ – висока частота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Г – гетеродин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proofErr w:type="spellStart"/>
      <w:r w:rsidRPr="00D877F7">
        <w:rPr>
          <w:lang w:val="uk-UA"/>
        </w:rPr>
        <w:t>Зм</w:t>
      </w:r>
      <w:proofErr w:type="spellEnd"/>
      <w:r w:rsidRPr="00D877F7">
        <w:rPr>
          <w:lang w:val="uk-UA"/>
        </w:rPr>
        <w:t xml:space="preserve"> – змішувач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ІМ – імпульсна модуляція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ІМС – інтегральна мікросхема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КХ – короткі хвилі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ПНЧ – підсилювач низьких частот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ППЧ – підсилювач проміжної частоти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ПЧ – проміжна частота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УКХ – ультракороткі хвилі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ФЗС – фільтр зосередженої селекції</w:t>
      </w:r>
    </w:p>
    <w:p w:rsidR="00464DAF" w:rsidRPr="00D877F7" w:rsidRDefault="00464DAF" w:rsidP="00D877F7">
      <w:pPr>
        <w:spacing w:line="24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t>ЧД – частотний детектор</w:t>
      </w:r>
    </w:p>
    <w:p w:rsidR="00464DAF" w:rsidRPr="00D877F7" w:rsidRDefault="00464DAF" w:rsidP="00D877F7">
      <w:pPr>
        <w:spacing w:line="360" w:lineRule="auto"/>
        <w:ind w:left="567" w:right="342" w:firstLine="709"/>
        <w:jc w:val="both"/>
        <w:rPr>
          <w:lang w:val="uk-UA"/>
        </w:rPr>
      </w:pPr>
    </w:p>
    <w:p w:rsidR="009777B0" w:rsidRPr="00D877F7" w:rsidRDefault="009777B0" w:rsidP="00D877F7">
      <w:pPr>
        <w:spacing w:line="360" w:lineRule="auto"/>
        <w:ind w:left="567" w:right="342" w:firstLine="709"/>
        <w:jc w:val="both"/>
        <w:rPr>
          <w:lang w:val="uk-UA"/>
        </w:rPr>
      </w:pPr>
    </w:p>
    <w:p w:rsidR="009777B0" w:rsidRPr="00D877F7" w:rsidRDefault="009777B0" w:rsidP="00D877F7">
      <w:pPr>
        <w:spacing w:after="0" w:line="36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br w:type="page"/>
      </w:r>
    </w:p>
    <w:p w:rsidR="00464DAF" w:rsidRPr="00D877F7" w:rsidRDefault="009777B0" w:rsidP="00E56857">
      <w:pPr>
        <w:spacing w:line="360" w:lineRule="auto"/>
        <w:ind w:left="3686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lastRenderedPageBreak/>
        <w:t>ВСТУП</w:t>
      </w:r>
    </w:p>
    <w:p w:rsidR="009434D1" w:rsidRDefault="009434D1" w:rsidP="00E56857">
      <w:pPr>
        <w:spacing w:line="360" w:lineRule="auto"/>
        <w:ind w:left="284" w:right="342" w:firstLine="709"/>
        <w:jc w:val="both"/>
        <w:rPr>
          <w:b/>
          <w:lang w:val="uk-UA"/>
        </w:rPr>
      </w:pPr>
      <w:r w:rsidRPr="00E56857">
        <w:rPr>
          <w:b/>
          <w:lang w:val="uk-UA"/>
        </w:rPr>
        <w:t>Загальна характеристика роботи:</w:t>
      </w:r>
    </w:p>
    <w:p w:rsidR="00FC6F45" w:rsidRPr="00FC6F45" w:rsidRDefault="00FC6F45" w:rsidP="005201EA">
      <w:pPr>
        <w:spacing w:line="360" w:lineRule="auto"/>
        <w:ind w:left="284" w:right="342" w:firstLine="709"/>
        <w:jc w:val="both"/>
        <w:rPr>
          <w:lang w:val="uk-UA"/>
        </w:rPr>
      </w:pPr>
      <w:r w:rsidRPr="00FC6F45">
        <w:rPr>
          <w:lang w:val="uk-UA"/>
        </w:rPr>
        <w:t xml:space="preserve">В даний час приймачі в зв'язку з високими вимогами до їх характеристикам стояли за схемою супергетеродина тому  це дозволяє знизити зміна основних показників </w:t>
      </w:r>
      <w:proofErr w:type="spellStart"/>
      <w:r w:rsidRPr="00FC6F45">
        <w:rPr>
          <w:lang w:val="uk-UA"/>
        </w:rPr>
        <w:t>радиотракта</w:t>
      </w:r>
      <w:proofErr w:type="spellEnd"/>
      <w:r w:rsidRPr="00FC6F45">
        <w:rPr>
          <w:lang w:val="uk-UA"/>
        </w:rPr>
        <w:t xml:space="preserve"> при перебудові і с</w:t>
      </w:r>
      <w:r w:rsidR="005201EA">
        <w:rPr>
          <w:lang w:val="uk-UA"/>
        </w:rPr>
        <w:t>простити сам процес перебудови.</w:t>
      </w:r>
    </w:p>
    <w:p w:rsidR="00FC6F45" w:rsidRPr="00FC6F45" w:rsidRDefault="00FC6F45" w:rsidP="005201EA">
      <w:pPr>
        <w:spacing w:line="360" w:lineRule="auto"/>
        <w:ind w:left="284" w:right="342" w:firstLine="709"/>
        <w:jc w:val="both"/>
        <w:rPr>
          <w:lang w:val="uk-UA"/>
        </w:rPr>
      </w:pPr>
      <w:r w:rsidRPr="00FC6F45">
        <w:rPr>
          <w:lang w:val="uk-UA"/>
        </w:rPr>
        <w:t>Тому для проектування РПУ з заданими в ТЗ характеристиками була обрана супергетеродині схема</w:t>
      </w:r>
      <w:r w:rsidR="005201EA">
        <w:rPr>
          <w:lang w:val="uk-UA"/>
        </w:rPr>
        <w:t xml:space="preserve"> з одним перетворенням частоти.</w:t>
      </w:r>
    </w:p>
    <w:p w:rsidR="00FC6F45" w:rsidRPr="005201EA" w:rsidRDefault="00FC6F45" w:rsidP="005201EA">
      <w:pPr>
        <w:spacing w:line="360" w:lineRule="auto"/>
        <w:ind w:left="284" w:right="342" w:firstLine="709"/>
        <w:jc w:val="both"/>
        <w:rPr>
          <w:lang w:val="uk-UA"/>
        </w:rPr>
      </w:pPr>
      <w:r w:rsidRPr="00FC6F45">
        <w:rPr>
          <w:lang w:val="uk-UA"/>
        </w:rPr>
        <w:t>Використання тільки одного перетворення частоти пояснюється тим що вимоги по ослабленню дзеркального каналу невеликі, що дозволяє при виборі нижчою проміжної частоти і збільшенні числа фільтруючих систем преселектора домогтися виконання</w:t>
      </w:r>
      <w:r w:rsidRPr="00FC6F45">
        <w:rPr>
          <w:b/>
          <w:lang w:val="uk-UA"/>
        </w:rPr>
        <w:t xml:space="preserve"> </w:t>
      </w:r>
      <w:r w:rsidRPr="005201EA">
        <w:rPr>
          <w:lang w:val="uk-UA"/>
        </w:rPr>
        <w:t>вимог ослаблення, як по сусідньому</w:t>
      </w:r>
      <w:r w:rsidR="005201EA">
        <w:rPr>
          <w:lang w:val="uk-UA"/>
        </w:rPr>
        <w:t>, так і по дзеркальному каналу.</w:t>
      </w:r>
    </w:p>
    <w:p w:rsidR="00FC6F45" w:rsidRPr="005201EA" w:rsidRDefault="00FC6F45" w:rsidP="00FC6F45">
      <w:pPr>
        <w:spacing w:line="360" w:lineRule="auto"/>
        <w:ind w:left="284" w:right="342" w:firstLine="709"/>
        <w:jc w:val="both"/>
        <w:rPr>
          <w:lang w:val="uk-UA"/>
        </w:rPr>
      </w:pPr>
      <w:r w:rsidRPr="005201EA">
        <w:rPr>
          <w:lang w:val="uk-UA"/>
        </w:rPr>
        <w:t>Для великого перекриття за діапазоном застосуємо конденсатори змінної ємності з повітряним діелектриком.</w:t>
      </w:r>
    </w:p>
    <w:p w:rsidR="00C02CC0" w:rsidRPr="009434D1" w:rsidRDefault="009434D1" w:rsidP="005201EA">
      <w:pPr>
        <w:spacing w:line="360" w:lineRule="auto"/>
        <w:ind w:left="284" w:right="342" w:firstLine="709"/>
        <w:jc w:val="both"/>
        <w:rPr>
          <w:lang w:val="uk-UA"/>
        </w:rPr>
      </w:pPr>
      <w:r w:rsidRPr="00E56857">
        <w:rPr>
          <w:b/>
          <w:lang w:val="uk-UA"/>
        </w:rPr>
        <w:t>Актуальність.</w:t>
      </w:r>
      <w:r w:rsidRPr="009434D1">
        <w:rPr>
          <w:lang w:val="uk-UA"/>
        </w:rPr>
        <w:t xml:space="preserve"> </w:t>
      </w:r>
      <w:r w:rsidR="00C02CC0" w:rsidRPr="00C02CC0">
        <w:rPr>
          <w:lang w:val="uk-UA"/>
        </w:rPr>
        <w:t>Сучасне використання ра</w:t>
      </w:r>
      <w:r w:rsidR="005201EA">
        <w:rPr>
          <w:lang w:val="uk-UA"/>
        </w:rPr>
        <w:t xml:space="preserve">діопристроїв вимагає уніфікації </w:t>
      </w:r>
      <w:r w:rsidR="00C02CC0" w:rsidRPr="00C02CC0">
        <w:rPr>
          <w:lang w:val="uk-UA"/>
        </w:rPr>
        <w:t>обладнання, щоб воно мало мож</w:t>
      </w:r>
      <w:r w:rsidR="005201EA">
        <w:rPr>
          <w:lang w:val="uk-UA"/>
        </w:rPr>
        <w:t xml:space="preserve">ливість застосування для різних </w:t>
      </w:r>
      <w:r w:rsidR="00C02CC0" w:rsidRPr="00C02CC0">
        <w:rPr>
          <w:lang w:val="uk-UA"/>
        </w:rPr>
        <w:t>завданням і цілей.</w:t>
      </w:r>
    </w:p>
    <w:p w:rsidR="00AC5069" w:rsidRPr="00B06B2A" w:rsidRDefault="009434D1" w:rsidP="00AC5069">
      <w:pPr>
        <w:spacing w:line="360" w:lineRule="auto"/>
        <w:ind w:left="284" w:right="342" w:firstLine="709"/>
        <w:jc w:val="both"/>
        <w:rPr>
          <w:lang w:val="uk-UA"/>
        </w:rPr>
      </w:pPr>
      <w:r w:rsidRPr="00E56857">
        <w:rPr>
          <w:b/>
          <w:lang w:val="uk-UA"/>
        </w:rPr>
        <w:t>Метою роботи</w:t>
      </w:r>
    </w:p>
    <w:p w:rsidR="00C02CC0" w:rsidRDefault="00C02CC0" w:rsidP="00B06B2A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В</w:t>
      </w:r>
      <w:r w:rsidRPr="00C02CC0">
        <w:rPr>
          <w:lang w:val="uk-UA"/>
        </w:rPr>
        <w:t>ивчення загальної теорії і формування вмінь практичного володіння</w:t>
      </w:r>
      <w:r>
        <w:rPr>
          <w:lang w:val="uk-UA"/>
        </w:rPr>
        <w:t xml:space="preserve"> </w:t>
      </w:r>
      <w:r w:rsidRPr="00C02CC0">
        <w:rPr>
          <w:lang w:val="uk-UA"/>
        </w:rPr>
        <w:t>навичками проектування та застосування традиційних та програмно реалізованих</w:t>
      </w:r>
      <w:r>
        <w:rPr>
          <w:lang w:val="uk-UA"/>
        </w:rPr>
        <w:t xml:space="preserve"> </w:t>
      </w:r>
      <w:r w:rsidRPr="00C02CC0">
        <w:rPr>
          <w:lang w:val="uk-UA"/>
        </w:rPr>
        <w:t>радіо передавальних і радіоприймальних пристроїв.</w:t>
      </w:r>
    </w:p>
    <w:p w:rsidR="00FD400E" w:rsidRDefault="00FD400E" w:rsidP="00B06B2A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В процесі роботи були використанні такі програми:</w:t>
      </w:r>
    </w:p>
    <w:p w:rsidR="00FD400E" w:rsidRPr="00FD400E" w:rsidRDefault="00FD400E" w:rsidP="00B06B2A">
      <w:pPr>
        <w:pStyle w:val="a3"/>
        <w:numPr>
          <w:ilvl w:val="0"/>
          <w:numId w:val="10"/>
        </w:numPr>
        <w:spacing w:line="360" w:lineRule="auto"/>
        <w:ind w:left="284" w:right="342" w:firstLine="709"/>
        <w:jc w:val="both"/>
        <w:rPr>
          <w:lang w:val="en-US"/>
        </w:rPr>
      </w:pPr>
      <w:proofErr w:type="spellStart"/>
      <w:r w:rsidRPr="00FD400E">
        <w:rPr>
          <w:lang w:val="en-US"/>
        </w:rPr>
        <w:t>NanoCAD</w:t>
      </w:r>
      <w:proofErr w:type="spellEnd"/>
      <w:r w:rsidRPr="00FD400E">
        <w:rPr>
          <w:lang w:val="en-US"/>
        </w:rPr>
        <w:t xml:space="preserve"> 5.1</w:t>
      </w:r>
    </w:p>
    <w:p w:rsidR="00FD400E" w:rsidRDefault="00FD400E" w:rsidP="00B06B2A">
      <w:pPr>
        <w:pStyle w:val="a3"/>
        <w:numPr>
          <w:ilvl w:val="0"/>
          <w:numId w:val="10"/>
        </w:numPr>
        <w:spacing w:line="360" w:lineRule="auto"/>
        <w:ind w:left="284" w:right="342" w:firstLine="709"/>
        <w:jc w:val="both"/>
        <w:rPr>
          <w:lang w:val="en-US"/>
        </w:rPr>
      </w:pPr>
      <w:r w:rsidRPr="00FD400E">
        <w:rPr>
          <w:lang w:val="en-US"/>
        </w:rPr>
        <w:t>Adobe Photoshop</w:t>
      </w:r>
      <w:r>
        <w:rPr>
          <w:lang w:val="en-US"/>
        </w:rPr>
        <w:t>.</w:t>
      </w:r>
    </w:p>
    <w:p w:rsidR="00FD400E" w:rsidRPr="00FD400E" w:rsidRDefault="00FD400E" w:rsidP="00B06B2A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 xml:space="preserve"> </w:t>
      </w:r>
      <w:r w:rsidRPr="00B06B2A">
        <w:rPr>
          <w:b/>
          <w:lang w:val="uk-UA"/>
        </w:rPr>
        <w:t>Структура та склад роботи.</w:t>
      </w:r>
      <w:r>
        <w:rPr>
          <w:lang w:val="uk-UA"/>
        </w:rPr>
        <w:t xml:space="preserve"> Робота складається </w:t>
      </w:r>
      <w:r w:rsidR="00AC5069">
        <w:rPr>
          <w:lang w:val="uk-UA"/>
        </w:rPr>
        <w:t>зі списку скороч</w:t>
      </w:r>
      <w:r w:rsidR="00B06B2A">
        <w:rPr>
          <w:lang w:val="uk-UA"/>
        </w:rPr>
        <w:t>ень, вступу, основного матеріалу, висновкі</w:t>
      </w:r>
      <w:r w:rsidR="00AC5069">
        <w:rPr>
          <w:lang w:val="uk-UA"/>
        </w:rPr>
        <w:t>в та списку використаних джерел (</w:t>
      </w:r>
      <w:r w:rsidR="00707E2E">
        <w:rPr>
          <w:lang w:val="uk-UA"/>
        </w:rPr>
        <w:t xml:space="preserve"> </w:t>
      </w:r>
      <w:r w:rsidR="005201EA">
        <w:rPr>
          <w:lang w:val="uk-UA"/>
        </w:rPr>
        <w:t xml:space="preserve">28 </w:t>
      </w:r>
      <w:r w:rsidR="00B06B2A">
        <w:rPr>
          <w:lang w:val="uk-UA"/>
        </w:rPr>
        <w:lastRenderedPageBreak/>
        <w:t xml:space="preserve">найменувань). В роботі використовуються формули для проведення розрахунків, рисунки та таблиці. Загальний обсяг роботи складає </w:t>
      </w:r>
      <w:r w:rsidR="00D07339">
        <w:rPr>
          <w:lang w:val="uk-UA"/>
        </w:rPr>
        <w:t xml:space="preserve"> 22</w:t>
      </w:r>
      <w:r w:rsidR="00707E2E">
        <w:rPr>
          <w:lang w:val="uk-UA"/>
        </w:rPr>
        <w:t xml:space="preserve"> </w:t>
      </w:r>
      <w:r w:rsidR="00D07339">
        <w:rPr>
          <w:lang w:val="uk-UA"/>
        </w:rPr>
        <w:t>сторінки</w:t>
      </w:r>
      <w:r w:rsidR="00B06B2A">
        <w:rPr>
          <w:lang w:val="uk-UA"/>
        </w:rPr>
        <w:t>.</w:t>
      </w:r>
    </w:p>
    <w:p w:rsidR="009777B0" w:rsidRPr="00D877F7" w:rsidRDefault="009777B0" w:rsidP="00D877F7">
      <w:pPr>
        <w:spacing w:after="0" w:line="360" w:lineRule="auto"/>
        <w:ind w:left="567" w:right="342" w:firstLine="709"/>
        <w:jc w:val="both"/>
        <w:rPr>
          <w:lang w:val="uk-UA"/>
        </w:rPr>
      </w:pPr>
      <w:r w:rsidRPr="00D877F7">
        <w:rPr>
          <w:lang w:val="uk-UA"/>
        </w:rPr>
        <w:br w:type="page"/>
      </w:r>
    </w:p>
    <w:p w:rsidR="009777B0" w:rsidRPr="00E56857" w:rsidRDefault="009777B0" w:rsidP="00833060">
      <w:pPr>
        <w:pStyle w:val="a3"/>
        <w:numPr>
          <w:ilvl w:val="0"/>
          <w:numId w:val="7"/>
        </w:numPr>
        <w:spacing w:line="360" w:lineRule="auto"/>
        <w:ind w:right="342"/>
        <w:jc w:val="both"/>
        <w:rPr>
          <w:b/>
          <w:lang w:val="uk-UA"/>
        </w:rPr>
      </w:pPr>
      <w:r w:rsidRPr="00E56857">
        <w:rPr>
          <w:b/>
          <w:lang w:val="uk-UA"/>
        </w:rPr>
        <w:lastRenderedPageBreak/>
        <w:t>Вибір типу структурної схеми</w:t>
      </w:r>
    </w:p>
    <w:p w:rsidR="004111B3" w:rsidRDefault="004111B3" w:rsidP="00E56857">
      <w:pPr>
        <w:tabs>
          <w:tab w:val="left" w:pos="426"/>
          <w:tab w:val="left" w:pos="709"/>
        </w:tabs>
        <w:spacing w:line="360" w:lineRule="auto"/>
        <w:ind w:left="567" w:right="342" w:firstLine="709"/>
        <w:jc w:val="both"/>
        <w:rPr>
          <w:lang w:val="uk-UA"/>
        </w:rPr>
      </w:pPr>
      <w:r>
        <w:rPr>
          <w:lang w:val="uk-UA"/>
        </w:rPr>
        <w:t>Відповідно до варіанту з</w:t>
      </w:r>
      <w:r w:rsidRPr="004111B3">
        <w:rPr>
          <w:lang w:val="uk-UA"/>
        </w:rPr>
        <w:t>авдання</w:t>
      </w:r>
      <w:r>
        <w:rPr>
          <w:lang w:val="uk-UA"/>
        </w:rPr>
        <w:t xml:space="preserve"> було обрано вихідні данні, що наведені у таблиці 1.</w:t>
      </w:r>
    </w:p>
    <w:p w:rsidR="004111B3" w:rsidRPr="00D877F7" w:rsidRDefault="004111B3" w:rsidP="00E56857">
      <w:pPr>
        <w:tabs>
          <w:tab w:val="left" w:pos="426"/>
          <w:tab w:val="left" w:pos="709"/>
        </w:tabs>
        <w:spacing w:line="360" w:lineRule="auto"/>
        <w:ind w:left="567" w:right="342" w:firstLine="709"/>
        <w:jc w:val="both"/>
        <w:rPr>
          <w:lang w:val="uk-UA"/>
        </w:rPr>
      </w:pPr>
      <w:r>
        <w:rPr>
          <w:lang w:val="uk-UA"/>
        </w:rPr>
        <w:t>Таблиця 1. Вихідні данні завдання</w:t>
      </w: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0"/>
        <w:gridCol w:w="1296"/>
        <w:gridCol w:w="719"/>
        <w:gridCol w:w="709"/>
        <w:gridCol w:w="709"/>
        <w:gridCol w:w="709"/>
        <w:gridCol w:w="708"/>
        <w:gridCol w:w="709"/>
        <w:gridCol w:w="709"/>
        <w:gridCol w:w="857"/>
        <w:gridCol w:w="1553"/>
      </w:tblGrid>
      <w:tr w:rsidR="004111B3" w:rsidRPr="00DE49C3" w:rsidTr="00245D04">
        <w:trPr>
          <w:cantSplit/>
          <w:trHeight w:val="2823"/>
        </w:trPr>
        <w:tc>
          <w:tcPr>
            <w:tcW w:w="820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Номер варіанту</w:t>
            </w:r>
          </w:p>
        </w:tc>
        <w:tc>
          <w:tcPr>
            <w:tcW w:w="1296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Діапазон частот сигналів, МГц</w:t>
            </w:r>
          </w:p>
        </w:tc>
        <w:tc>
          <w:tcPr>
            <w:tcW w:w="719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 xml:space="preserve">Чутливість, </w:t>
            </w:r>
            <w:proofErr w:type="spellStart"/>
            <w:r w:rsidRPr="00DE49C3">
              <w:rPr>
                <w:rFonts w:ascii="Times New Roman" w:hAnsi="Times New Roman"/>
                <w:lang w:val="uk-UA"/>
              </w:rPr>
              <w:t>мкВ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Ширина спектра сигналу,</w:t>
            </w:r>
          </w:p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proofErr w:type="spellStart"/>
            <w:r w:rsidRPr="00DE49C3">
              <w:rPr>
                <w:rFonts w:ascii="Times New Roman" w:hAnsi="Times New Roman"/>
                <w:lang w:val="uk-UA"/>
              </w:rPr>
              <w:t>кГц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 xml:space="preserve">Частотна відстань до сусіднього каналу, </w:t>
            </w:r>
            <w:proofErr w:type="spellStart"/>
            <w:r w:rsidRPr="00DE49C3">
              <w:rPr>
                <w:rFonts w:ascii="Times New Roman" w:hAnsi="Times New Roman"/>
                <w:lang w:val="uk-UA"/>
              </w:rPr>
              <w:t>кГц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 xml:space="preserve">Вибірковість щодо каналу прямого проходження, </w:t>
            </w:r>
            <w:proofErr w:type="spellStart"/>
            <w:r w:rsidRPr="00DE49C3">
              <w:rPr>
                <w:rFonts w:ascii="Times New Roman" w:hAnsi="Times New Roman"/>
                <w:lang w:val="uk-UA"/>
              </w:rPr>
              <w:t>дБ</w:t>
            </w:r>
            <w:proofErr w:type="spellEnd"/>
          </w:p>
        </w:tc>
        <w:tc>
          <w:tcPr>
            <w:tcW w:w="708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 xml:space="preserve">Вибірковість щодо дзеркального каналу, </w:t>
            </w:r>
            <w:proofErr w:type="spellStart"/>
            <w:r w:rsidRPr="00DE49C3">
              <w:rPr>
                <w:rFonts w:ascii="Times New Roman" w:hAnsi="Times New Roman"/>
                <w:lang w:val="uk-UA"/>
              </w:rPr>
              <w:t>дБ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 xml:space="preserve">Вибірковість щодо сусіднього каналу, </w:t>
            </w:r>
            <w:proofErr w:type="spellStart"/>
            <w:r w:rsidRPr="00DE49C3">
              <w:rPr>
                <w:rFonts w:ascii="Times New Roman" w:hAnsi="Times New Roman"/>
                <w:lang w:val="uk-UA"/>
              </w:rPr>
              <w:t>дБ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Ефективність системи АРП</w:t>
            </w:r>
          </w:p>
        </w:tc>
        <w:tc>
          <w:tcPr>
            <w:tcW w:w="857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Вид модуляції</w:t>
            </w:r>
          </w:p>
        </w:tc>
        <w:tc>
          <w:tcPr>
            <w:tcW w:w="1553" w:type="dxa"/>
            <w:textDirection w:val="btLr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113" w:right="-79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 xml:space="preserve">Виконати розрахунки характеристик </w:t>
            </w:r>
            <w:r w:rsidRPr="00DE49C3">
              <w:rPr>
                <w:rFonts w:ascii="Times New Roman" w:hAnsi="Times New Roman"/>
                <w:bCs/>
                <w:lang w:val="uk-UA"/>
              </w:rPr>
              <w:t>системи (тракту, вузла)</w:t>
            </w:r>
          </w:p>
        </w:tc>
      </w:tr>
      <w:tr w:rsidR="004111B3" w:rsidRPr="00DE49C3" w:rsidTr="00245D04">
        <w:tc>
          <w:tcPr>
            <w:tcW w:w="820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296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1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08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857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553" w:type="dxa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E49C3"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4111B3" w:rsidRPr="00DE49C3" w:rsidTr="00245D04">
        <w:trPr>
          <w:trHeight w:val="561"/>
        </w:trPr>
        <w:tc>
          <w:tcPr>
            <w:tcW w:w="820" w:type="dxa"/>
            <w:vAlign w:val="center"/>
          </w:tcPr>
          <w:p w:rsidR="004111B3" w:rsidRPr="00DE49C3" w:rsidRDefault="00AC5069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1296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111B3">
              <w:rPr>
                <w:rFonts w:ascii="Times New Roman" w:hAnsi="Times New Roman"/>
                <w:lang w:val="uk-UA"/>
              </w:rPr>
              <w:t>1</w:t>
            </w:r>
            <w:r w:rsidR="00AC5069">
              <w:rPr>
                <w:rFonts w:ascii="Times New Roman" w:hAnsi="Times New Roman"/>
                <w:lang w:val="uk-UA"/>
              </w:rPr>
              <w:t>50…170</w:t>
            </w:r>
          </w:p>
        </w:tc>
        <w:tc>
          <w:tcPr>
            <w:tcW w:w="719" w:type="dxa"/>
            <w:vAlign w:val="center"/>
          </w:tcPr>
          <w:p w:rsidR="004111B3" w:rsidRPr="00DE49C3" w:rsidRDefault="00AC5069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4111B3" w:rsidRPr="004111B3">
              <w:rPr>
                <w:rFonts w:ascii="Times New Roman" w:hAnsi="Times New Roman"/>
                <w:lang w:val="uk-UA"/>
              </w:rPr>
              <w:t>,6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111B3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09" w:type="dxa"/>
            <w:vAlign w:val="center"/>
          </w:tcPr>
          <w:p w:rsidR="004111B3" w:rsidRPr="00DE49C3" w:rsidRDefault="00AC5069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709" w:type="dxa"/>
            <w:vAlign w:val="center"/>
          </w:tcPr>
          <w:p w:rsidR="004111B3" w:rsidRPr="00DE49C3" w:rsidRDefault="00AC5069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  <w:r w:rsidR="004111B3" w:rsidRPr="004111B3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08" w:type="dxa"/>
            <w:vAlign w:val="center"/>
          </w:tcPr>
          <w:p w:rsidR="004111B3" w:rsidRPr="00DE49C3" w:rsidRDefault="00AC5069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  <w:r w:rsidR="004111B3" w:rsidRPr="004111B3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111B3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7" w:type="dxa"/>
            <w:vAlign w:val="center"/>
          </w:tcPr>
          <w:p w:rsidR="004111B3" w:rsidRPr="00DE49C3" w:rsidRDefault="00AC5069" w:rsidP="00245D0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Ч</w:t>
            </w:r>
            <w:r w:rsidR="004111B3" w:rsidRPr="004111B3">
              <w:rPr>
                <w:rFonts w:ascii="Times New Roman" w:hAnsi="Times New Roman"/>
                <w:lang w:val="uk-UA"/>
              </w:rPr>
              <w:t>М</w:t>
            </w:r>
          </w:p>
        </w:tc>
        <w:tc>
          <w:tcPr>
            <w:tcW w:w="1553" w:type="dxa"/>
            <w:vAlign w:val="center"/>
          </w:tcPr>
          <w:p w:rsidR="004111B3" w:rsidRPr="00DE49C3" w:rsidRDefault="004111B3" w:rsidP="00245D04">
            <w:pPr>
              <w:spacing w:after="0" w:line="240" w:lineRule="auto"/>
              <w:ind w:left="-115" w:right="-108"/>
              <w:jc w:val="center"/>
              <w:rPr>
                <w:rFonts w:ascii="Times New Roman" w:hAnsi="Times New Roman"/>
                <w:lang w:val="uk-UA"/>
              </w:rPr>
            </w:pPr>
            <w:r w:rsidRPr="004111B3">
              <w:rPr>
                <w:rFonts w:ascii="Times New Roman" w:hAnsi="Times New Roman"/>
                <w:lang w:val="uk-UA"/>
              </w:rPr>
              <w:t xml:space="preserve">Професійний </w:t>
            </w:r>
          </w:p>
        </w:tc>
      </w:tr>
    </w:tbl>
    <w:p w:rsidR="00D877F7" w:rsidRDefault="00D877F7" w:rsidP="004111B3">
      <w:pPr>
        <w:spacing w:line="360" w:lineRule="auto"/>
        <w:ind w:right="342"/>
        <w:jc w:val="both"/>
        <w:rPr>
          <w:lang w:val="uk-UA"/>
        </w:rPr>
      </w:pPr>
    </w:p>
    <w:p w:rsidR="004E698C" w:rsidRPr="00D877F7" w:rsidRDefault="004E698C" w:rsidP="004111B3">
      <w:pPr>
        <w:spacing w:line="360" w:lineRule="auto"/>
        <w:ind w:right="342"/>
        <w:jc w:val="both"/>
        <w:rPr>
          <w:lang w:val="uk-UA"/>
        </w:rPr>
      </w:pPr>
    </w:p>
    <w:p w:rsidR="009777B0" w:rsidRPr="00E56857" w:rsidRDefault="009777B0" w:rsidP="00E56857">
      <w:pPr>
        <w:pStyle w:val="a3"/>
        <w:numPr>
          <w:ilvl w:val="0"/>
          <w:numId w:val="7"/>
        </w:numPr>
        <w:spacing w:line="360" w:lineRule="auto"/>
        <w:ind w:left="284" w:right="342" w:firstLine="709"/>
        <w:jc w:val="both"/>
        <w:rPr>
          <w:b/>
          <w:lang w:val="uk-UA"/>
        </w:rPr>
      </w:pPr>
      <w:r w:rsidRPr="00E56857">
        <w:rPr>
          <w:b/>
          <w:lang w:val="uk-UA"/>
        </w:rPr>
        <w:t xml:space="preserve">Розрахунок наскрізної смуги пропускання приймача </w:t>
      </w:r>
    </w:p>
    <w:p w:rsidR="004111B3" w:rsidRPr="004111B3" w:rsidRDefault="004111B3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4111B3">
        <w:rPr>
          <w:lang w:val="uk-UA"/>
        </w:rPr>
        <w:t>Смуга пропускання лінійного тракту приймача</w:t>
      </w:r>
      <w:r w:rsidR="00D72DE5">
        <w:rPr>
          <w:lang w:val="uk-UA"/>
        </w:rPr>
        <w:t xml:space="preserve"> П розраховується за формулою:</w:t>
      </w:r>
    </w:p>
    <w:p w:rsidR="004111B3" w:rsidRDefault="004111B3" w:rsidP="009164C3">
      <w:pPr>
        <w:spacing w:line="360" w:lineRule="auto"/>
        <w:ind w:left="2977" w:right="342" w:firstLine="709"/>
        <w:jc w:val="both"/>
        <w:rPr>
          <w:lang w:val="uk-UA"/>
        </w:rPr>
      </w:pPr>
      <w:r w:rsidRPr="004111B3">
        <w:rPr>
          <w:lang w:val="uk-UA"/>
        </w:rPr>
        <w:t>П = ∆</w:t>
      </w:r>
      <w:proofErr w:type="spellStart"/>
      <w:r w:rsidRPr="004111B3">
        <w:rPr>
          <w:lang w:val="uk-UA"/>
        </w:rPr>
        <w:t>fC</w:t>
      </w:r>
      <w:proofErr w:type="spellEnd"/>
      <w:r w:rsidRPr="004111B3">
        <w:rPr>
          <w:lang w:val="uk-UA"/>
        </w:rPr>
        <w:t xml:space="preserve"> + </w:t>
      </w:r>
      <w:proofErr w:type="spellStart"/>
      <w:r w:rsidRPr="004111B3">
        <w:rPr>
          <w:lang w:val="uk-UA"/>
        </w:rPr>
        <w:t>gΔfд</w:t>
      </w:r>
      <w:proofErr w:type="spellEnd"/>
      <w:r w:rsidRPr="004111B3">
        <w:rPr>
          <w:lang w:val="uk-UA"/>
        </w:rPr>
        <w:t xml:space="preserve">+ </w:t>
      </w:r>
      <w:proofErr w:type="spellStart"/>
      <w:r w:rsidRPr="004111B3">
        <w:rPr>
          <w:lang w:val="uk-UA"/>
        </w:rPr>
        <w:t>ΔfН</w:t>
      </w:r>
      <w:proofErr w:type="spellEnd"/>
      <w:r w:rsidRPr="004111B3">
        <w:rPr>
          <w:lang w:val="uk-UA"/>
        </w:rPr>
        <w:t xml:space="preserve">.  </w:t>
      </w:r>
    </w:p>
    <w:p w:rsidR="00D72DE5" w:rsidRPr="00D72DE5" w:rsidRDefault="004111B3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4111B3">
        <w:rPr>
          <w:lang w:val="uk-UA"/>
        </w:rPr>
        <w:t xml:space="preserve">              </w:t>
      </w:r>
      <w:r w:rsidR="00D72DE5" w:rsidRPr="00D72DE5">
        <w:rPr>
          <w:lang w:val="uk-UA"/>
        </w:rPr>
        <w:t xml:space="preserve">Оскільки в Завданні не визначено конструктивне виконання приймача, приймаємо, що він є стаціонарним, допплерівський зсув частоти </w:t>
      </w:r>
      <w:proofErr w:type="spellStart"/>
      <w:r w:rsidR="00D72DE5" w:rsidRPr="00D72DE5">
        <w:rPr>
          <w:lang w:val="uk-UA"/>
        </w:rPr>
        <w:t>Δfд</w:t>
      </w:r>
      <w:proofErr w:type="spellEnd"/>
      <w:r w:rsidR="00D72DE5" w:rsidRPr="00D72DE5">
        <w:rPr>
          <w:lang w:val="uk-UA"/>
        </w:rPr>
        <w:t xml:space="preserve"> відсутні</w:t>
      </w:r>
      <w:r w:rsidR="00D72DE5">
        <w:rPr>
          <w:lang w:val="uk-UA"/>
        </w:rPr>
        <w:t>й (коефіцієнт g = 0) і вираз</w:t>
      </w:r>
      <w:r w:rsidR="00D72DE5" w:rsidRPr="00D72DE5">
        <w:rPr>
          <w:lang w:val="uk-UA"/>
        </w:rPr>
        <w:t xml:space="preserve"> спрощується:</w:t>
      </w:r>
    </w:p>
    <w:p w:rsidR="00D72DE5" w:rsidRDefault="00D72DE5" w:rsidP="009164C3">
      <w:pPr>
        <w:spacing w:line="360" w:lineRule="auto"/>
        <w:ind w:left="3261" w:right="342" w:firstLine="709"/>
        <w:jc w:val="both"/>
        <w:rPr>
          <w:lang w:val="uk-UA"/>
        </w:rPr>
      </w:pPr>
      <w:r w:rsidRPr="00D72DE5">
        <w:rPr>
          <w:lang w:val="uk-UA"/>
        </w:rPr>
        <w:t>П = ∆</w:t>
      </w:r>
      <w:proofErr w:type="spellStart"/>
      <w:r w:rsidRPr="00D72DE5">
        <w:rPr>
          <w:lang w:val="uk-UA"/>
        </w:rPr>
        <w:t>fC</w:t>
      </w:r>
      <w:proofErr w:type="spellEnd"/>
      <w:r w:rsidRPr="00D72DE5">
        <w:rPr>
          <w:lang w:val="uk-UA"/>
        </w:rPr>
        <w:t xml:space="preserve"> + </w:t>
      </w:r>
      <w:proofErr w:type="spellStart"/>
      <w:r w:rsidRPr="00D72DE5">
        <w:rPr>
          <w:lang w:val="uk-UA"/>
        </w:rPr>
        <w:t>ΔfН</w:t>
      </w:r>
      <w:proofErr w:type="spellEnd"/>
      <w:r w:rsidRPr="00D72DE5">
        <w:rPr>
          <w:lang w:val="uk-UA"/>
        </w:rPr>
        <w:t xml:space="preserve">.                   </w:t>
      </w:r>
    </w:p>
    <w:p w:rsidR="00D72DE5" w:rsidRDefault="00D72DE5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D72DE5">
        <w:rPr>
          <w:lang w:val="uk-UA"/>
        </w:rPr>
        <w:t xml:space="preserve">        </w:t>
      </w:r>
      <w:r>
        <w:rPr>
          <w:lang w:val="uk-UA"/>
        </w:rPr>
        <w:t xml:space="preserve">В даному варіанті </w:t>
      </w:r>
      <w:r w:rsidRPr="00C343FE">
        <w:rPr>
          <w:lang w:val="uk-UA"/>
        </w:rPr>
        <w:t>∆</w:t>
      </w:r>
      <w:proofErr w:type="spellStart"/>
      <w:r w:rsidRPr="00C343FE">
        <w:rPr>
          <w:i/>
          <w:lang w:val="uk-UA"/>
        </w:rPr>
        <w:t>f</w:t>
      </w:r>
      <w:r w:rsidRPr="00C343FE">
        <w:rPr>
          <w:i/>
          <w:vertAlign w:val="subscript"/>
          <w:lang w:val="uk-UA"/>
        </w:rPr>
        <w:t>C</w:t>
      </w:r>
      <w:proofErr w:type="spellEnd"/>
      <w:r w:rsidRPr="00D72DE5">
        <w:rPr>
          <w:lang w:val="uk-UA"/>
        </w:rPr>
        <w:t>=</w:t>
      </w:r>
      <w:r>
        <w:rPr>
          <w:lang w:val="uk-UA"/>
        </w:rPr>
        <w:t xml:space="preserve"> </w:t>
      </w:r>
      <w:r w:rsidRPr="00D72DE5">
        <w:rPr>
          <w:lang w:val="uk-UA"/>
        </w:rPr>
        <w:t>9</w:t>
      </w:r>
      <w:r>
        <w:rPr>
          <w:lang w:val="uk-UA"/>
        </w:rPr>
        <w:t xml:space="preserve"> </w:t>
      </w:r>
      <w:proofErr w:type="spellStart"/>
      <w:r w:rsidRPr="00D72DE5">
        <w:rPr>
          <w:lang w:val="uk-UA"/>
        </w:rPr>
        <w:t>кГц</w:t>
      </w:r>
      <w:proofErr w:type="spellEnd"/>
      <w:r>
        <w:rPr>
          <w:lang w:val="uk-UA"/>
        </w:rPr>
        <w:t>.</w:t>
      </w:r>
    </w:p>
    <w:p w:rsidR="00D72DE5" w:rsidRDefault="00D72DE5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D72DE5">
        <w:rPr>
          <w:lang w:val="uk-UA"/>
        </w:rPr>
        <w:t xml:space="preserve">       </w:t>
      </w:r>
      <w:r>
        <w:rPr>
          <w:lang w:val="uk-UA"/>
        </w:rPr>
        <w:t>Д</w:t>
      </w:r>
      <w:r w:rsidRPr="00D72DE5">
        <w:rPr>
          <w:lang w:val="uk-UA"/>
        </w:rPr>
        <w:t xml:space="preserve">ля професійних </w:t>
      </w:r>
      <w:proofErr w:type="spellStart"/>
      <w:r w:rsidRPr="00D72DE5">
        <w:rPr>
          <w:lang w:val="uk-UA"/>
        </w:rPr>
        <w:t>примачів</w:t>
      </w:r>
      <w:proofErr w:type="spellEnd"/>
      <w:r>
        <w:rPr>
          <w:lang w:val="uk-UA"/>
        </w:rPr>
        <w:t xml:space="preserve"> </w:t>
      </w:r>
      <w:proofErr w:type="spellStart"/>
      <w:r w:rsidRPr="00D72DE5">
        <w:rPr>
          <w:lang w:val="uk-UA"/>
        </w:rPr>
        <w:t>ΔfН</w:t>
      </w:r>
      <w:proofErr w:type="spellEnd"/>
      <w:r w:rsidRPr="00D72DE5">
        <w:rPr>
          <w:lang w:val="uk-UA"/>
        </w:rPr>
        <w:t xml:space="preserve"> не враховується</w:t>
      </w:r>
      <w:r>
        <w:rPr>
          <w:lang w:val="uk-UA"/>
        </w:rPr>
        <w:t>, а отже:</w:t>
      </w:r>
    </w:p>
    <w:p w:rsidR="004E698C" w:rsidRDefault="00D72DE5" w:rsidP="009164C3">
      <w:pPr>
        <w:spacing w:line="360" w:lineRule="auto"/>
        <w:ind w:left="3119" w:right="342" w:firstLine="709"/>
        <w:jc w:val="both"/>
        <w:rPr>
          <w:lang w:val="uk-UA"/>
        </w:rPr>
      </w:pPr>
      <w:r>
        <w:rPr>
          <w:lang w:val="uk-UA"/>
        </w:rPr>
        <w:t xml:space="preserve">П = </w:t>
      </w:r>
      <w:r w:rsidRPr="00D72DE5">
        <w:rPr>
          <w:lang w:val="uk-UA"/>
        </w:rPr>
        <w:t xml:space="preserve"> </w:t>
      </w:r>
      <w:r w:rsidR="00EF2F63" w:rsidRPr="00EF2F63">
        <w:rPr>
          <w:lang w:val="uk-UA"/>
        </w:rPr>
        <w:t>∆</w:t>
      </w:r>
      <w:proofErr w:type="spellStart"/>
      <w:r w:rsidR="00EF2F63" w:rsidRPr="00EF2F63">
        <w:rPr>
          <w:lang w:val="uk-UA"/>
        </w:rPr>
        <w:t>fC</w:t>
      </w:r>
      <w:proofErr w:type="spellEnd"/>
      <w:r w:rsidR="00EF2F63">
        <w:rPr>
          <w:lang w:val="uk-UA"/>
        </w:rPr>
        <w:t xml:space="preserve"> = 9 </w:t>
      </w:r>
      <w:proofErr w:type="spellStart"/>
      <w:r w:rsidR="00EF2F63">
        <w:rPr>
          <w:lang w:val="uk-UA"/>
        </w:rPr>
        <w:t>кГц</w:t>
      </w:r>
      <w:proofErr w:type="spellEnd"/>
      <w:r w:rsidR="00EF2F63">
        <w:rPr>
          <w:lang w:val="uk-UA"/>
        </w:rPr>
        <w:t>.</w:t>
      </w:r>
      <w:r w:rsidRPr="00D72DE5">
        <w:rPr>
          <w:lang w:val="uk-UA"/>
        </w:rPr>
        <w:t xml:space="preserve">         </w:t>
      </w:r>
      <w:r w:rsidR="004111B3" w:rsidRPr="004111B3">
        <w:rPr>
          <w:lang w:val="uk-UA"/>
        </w:rPr>
        <w:t xml:space="preserve">    </w:t>
      </w:r>
    </w:p>
    <w:p w:rsidR="004111B3" w:rsidRPr="004111B3" w:rsidRDefault="004111B3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4111B3">
        <w:rPr>
          <w:lang w:val="uk-UA"/>
        </w:rPr>
        <w:t xml:space="preserve">                            </w:t>
      </w:r>
    </w:p>
    <w:p w:rsidR="009777B0" w:rsidRPr="00E56857" w:rsidRDefault="009777B0" w:rsidP="00E56857">
      <w:pPr>
        <w:pStyle w:val="a3"/>
        <w:numPr>
          <w:ilvl w:val="0"/>
          <w:numId w:val="7"/>
        </w:numPr>
        <w:spacing w:line="360" w:lineRule="auto"/>
        <w:ind w:left="284" w:right="342" w:firstLine="709"/>
        <w:jc w:val="both"/>
        <w:rPr>
          <w:b/>
          <w:lang w:val="uk-UA"/>
        </w:rPr>
      </w:pPr>
      <w:r w:rsidRPr="00E56857">
        <w:rPr>
          <w:b/>
          <w:lang w:val="uk-UA"/>
        </w:rPr>
        <w:lastRenderedPageBreak/>
        <w:t xml:space="preserve">Визначення числа </w:t>
      </w:r>
      <w:proofErr w:type="spellStart"/>
      <w:r w:rsidRPr="00E56857">
        <w:rPr>
          <w:b/>
          <w:lang w:val="uk-UA"/>
        </w:rPr>
        <w:t>піддіапазонів</w:t>
      </w:r>
      <w:proofErr w:type="spellEnd"/>
      <w:r w:rsidRPr="00E56857">
        <w:rPr>
          <w:b/>
          <w:lang w:val="uk-UA"/>
        </w:rPr>
        <w:t xml:space="preserve"> </w:t>
      </w:r>
    </w:p>
    <w:p w:rsidR="00EF2F63" w:rsidRDefault="00EF2F63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EF2F63">
        <w:rPr>
          <w:lang w:val="uk-UA"/>
        </w:rPr>
        <w:t xml:space="preserve">Налаштування супергетеродинного приймача на сигнал тієї чи іншої станції відбувається завдяки зміні частоти </w:t>
      </w:r>
      <w:proofErr w:type="spellStart"/>
      <w:r w:rsidRPr="00EF2F63">
        <w:rPr>
          <w:lang w:val="uk-UA"/>
        </w:rPr>
        <w:t>гетеродина</w:t>
      </w:r>
      <w:proofErr w:type="spellEnd"/>
      <w:r w:rsidRPr="00EF2F63">
        <w:rPr>
          <w:lang w:val="uk-UA"/>
        </w:rPr>
        <w:t xml:space="preserve">. В якості </w:t>
      </w:r>
      <w:proofErr w:type="spellStart"/>
      <w:r w:rsidRPr="00EF2F63">
        <w:rPr>
          <w:lang w:val="uk-UA"/>
        </w:rPr>
        <w:t>гетеродина</w:t>
      </w:r>
      <w:proofErr w:type="spellEnd"/>
      <w:r w:rsidRPr="00EF2F63">
        <w:rPr>
          <w:lang w:val="uk-UA"/>
        </w:rPr>
        <w:t xml:space="preserve"> обираємо автогенератор, в якому зміна част</w:t>
      </w:r>
      <w:r>
        <w:rPr>
          <w:lang w:val="uk-UA"/>
        </w:rPr>
        <w:t>оти здійснюється за рахунок зміни ємності р-</w:t>
      </w:r>
      <w:r>
        <w:rPr>
          <w:lang w:val="en-US"/>
        </w:rPr>
        <w:t>n</w:t>
      </w:r>
      <w:r w:rsidRPr="00EF2F63">
        <w:rPr>
          <w:lang w:val="uk-UA"/>
        </w:rPr>
        <w:t xml:space="preserve"> переходу варикапа.</w:t>
      </w:r>
    </w:p>
    <w:p w:rsidR="00EF2F63" w:rsidRDefault="00EF2F63" w:rsidP="00E56857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Розрахунок будемо проводити у такій послідовності:</w:t>
      </w:r>
    </w:p>
    <w:p w:rsidR="00EF2F63" w:rsidRPr="00EF2F63" w:rsidRDefault="00EF2F63" w:rsidP="00E56857">
      <w:pPr>
        <w:pStyle w:val="a3"/>
        <w:numPr>
          <w:ilvl w:val="0"/>
          <w:numId w:val="5"/>
        </w:numPr>
        <w:spacing w:line="360" w:lineRule="auto"/>
        <w:ind w:left="284" w:right="342" w:firstLine="709"/>
        <w:jc w:val="both"/>
        <w:rPr>
          <w:lang w:val="uk-UA"/>
        </w:rPr>
      </w:pPr>
      <w:r w:rsidRPr="00EF2F63">
        <w:rPr>
          <w:lang w:val="uk-UA"/>
        </w:rPr>
        <w:t>Коефіцієнт перекриття діапазону</w:t>
      </w:r>
      <w:r>
        <w:rPr>
          <w:lang w:val="uk-UA"/>
        </w:rPr>
        <w:t xml:space="preserve"> розраховується за формулою</w:t>
      </w:r>
      <w:r w:rsidRPr="00EF2F63">
        <w:rPr>
          <w:lang w:val="uk-UA"/>
        </w:rPr>
        <w:t>:</w:t>
      </w:r>
    </w:p>
    <w:p w:rsidR="00450321" w:rsidRDefault="00450321" w:rsidP="00291F30">
      <w:pPr>
        <w:spacing w:line="360" w:lineRule="auto"/>
        <w:ind w:left="3402" w:right="342" w:firstLine="709"/>
        <w:jc w:val="both"/>
        <w:rPr>
          <w:lang w:val="uk-UA"/>
        </w:rPr>
      </w:pPr>
      <w:r w:rsidRPr="00450321">
        <w:rPr>
          <w:lang w:val="uk-UA"/>
        </w:rPr>
        <w:t>К</w:t>
      </w:r>
      <w:r w:rsidRPr="00450321">
        <w:rPr>
          <w:vertAlign w:val="subscript"/>
          <w:lang w:val="uk-UA"/>
        </w:rPr>
        <w:t>ПР</w:t>
      </w:r>
      <w:r w:rsidRPr="00450321">
        <w:rPr>
          <w:lang w:val="uk-UA"/>
        </w:rPr>
        <w:t xml:space="preserve"> = </w:t>
      </w:r>
      <w:proofErr w:type="spellStart"/>
      <w:r w:rsidRPr="00450321">
        <w:rPr>
          <w:lang w:val="uk-UA"/>
        </w:rPr>
        <w:t>f</w:t>
      </w:r>
      <w:r w:rsidRPr="00450321">
        <w:rPr>
          <w:vertAlign w:val="subscript"/>
          <w:lang w:val="uk-UA"/>
        </w:rPr>
        <w:t>max</w:t>
      </w:r>
      <w:proofErr w:type="spellEnd"/>
      <w:r w:rsidRPr="00450321">
        <w:rPr>
          <w:lang w:val="uk-UA"/>
        </w:rPr>
        <w:t>/</w:t>
      </w:r>
      <w:proofErr w:type="spellStart"/>
      <w:r w:rsidRPr="00450321">
        <w:rPr>
          <w:lang w:val="uk-UA"/>
        </w:rPr>
        <w:t>f</w:t>
      </w:r>
      <w:r w:rsidRPr="00450321">
        <w:rPr>
          <w:vertAlign w:val="subscript"/>
          <w:lang w:val="uk-UA"/>
        </w:rPr>
        <w:t>min</w:t>
      </w:r>
      <w:proofErr w:type="spellEnd"/>
      <w:r w:rsidRPr="00450321">
        <w:rPr>
          <w:lang w:val="uk-UA"/>
        </w:rPr>
        <w:t xml:space="preserve">, </w:t>
      </w:r>
    </w:p>
    <w:p w:rsidR="00EF2F63" w:rsidRDefault="00450321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450321">
        <w:rPr>
          <w:lang w:val="uk-UA"/>
        </w:rPr>
        <w:t xml:space="preserve">де </w:t>
      </w:r>
      <w:proofErr w:type="spellStart"/>
      <w:r w:rsidRPr="00450321">
        <w:rPr>
          <w:lang w:val="uk-UA"/>
        </w:rPr>
        <w:t>f</w:t>
      </w:r>
      <w:r w:rsidRPr="00450321">
        <w:rPr>
          <w:vertAlign w:val="subscript"/>
          <w:lang w:val="uk-UA"/>
        </w:rPr>
        <w:t>max</w:t>
      </w:r>
      <w:proofErr w:type="spellEnd"/>
      <w:r w:rsidRPr="00450321">
        <w:rPr>
          <w:lang w:val="uk-UA"/>
        </w:rPr>
        <w:t xml:space="preserve"> і </w:t>
      </w:r>
      <w:proofErr w:type="spellStart"/>
      <w:r w:rsidRPr="00450321">
        <w:rPr>
          <w:lang w:val="uk-UA"/>
        </w:rPr>
        <w:t>f</w:t>
      </w:r>
      <w:r w:rsidRPr="00450321">
        <w:rPr>
          <w:vertAlign w:val="subscript"/>
          <w:lang w:val="uk-UA"/>
        </w:rPr>
        <w:t>min</w:t>
      </w:r>
      <w:proofErr w:type="spellEnd"/>
      <w:r w:rsidRPr="00450321">
        <w:rPr>
          <w:lang w:val="uk-UA"/>
        </w:rPr>
        <w:t xml:space="preserve"> – максимальна і мінімальна</w:t>
      </w:r>
      <w:r>
        <w:rPr>
          <w:lang w:val="uk-UA"/>
        </w:rPr>
        <w:t xml:space="preserve"> частоти</w:t>
      </w:r>
    </w:p>
    <w:p w:rsidR="00450321" w:rsidRDefault="00450321" w:rsidP="00291F30">
      <w:pPr>
        <w:spacing w:line="360" w:lineRule="auto"/>
        <w:ind w:left="2835" w:right="342" w:firstLine="709"/>
        <w:jc w:val="both"/>
        <w:rPr>
          <w:lang w:val="uk-UA"/>
        </w:rPr>
      </w:pPr>
      <w:r w:rsidRPr="00450321">
        <w:rPr>
          <w:lang w:val="uk-UA"/>
        </w:rPr>
        <w:t>К</w:t>
      </w:r>
      <w:r w:rsidRPr="00450321">
        <w:rPr>
          <w:vertAlign w:val="subscript"/>
          <w:lang w:val="uk-UA"/>
        </w:rPr>
        <w:t>ПР</w:t>
      </w:r>
      <w:r w:rsidRPr="00450321">
        <w:rPr>
          <w:lang w:val="uk-UA"/>
        </w:rPr>
        <w:t xml:space="preserve"> =</w:t>
      </w:r>
      <w:r w:rsidR="00AC5069">
        <w:rPr>
          <w:lang w:val="uk-UA"/>
        </w:rPr>
        <w:t xml:space="preserve">  170</w:t>
      </w:r>
      <w:r>
        <w:rPr>
          <w:lang w:val="uk-UA"/>
        </w:rPr>
        <w:t>/1</w:t>
      </w:r>
      <w:r w:rsidR="00AC5069">
        <w:rPr>
          <w:lang w:val="uk-UA"/>
        </w:rPr>
        <w:t xml:space="preserve">50 = </w:t>
      </w:r>
      <w:r w:rsidR="00F84E5B">
        <w:rPr>
          <w:lang w:val="uk-UA"/>
        </w:rPr>
        <w:t>1,13</w:t>
      </w:r>
      <w:r>
        <w:rPr>
          <w:lang w:val="uk-UA"/>
        </w:rPr>
        <w:t xml:space="preserve"> МГц</w:t>
      </w:r>
    </w:p>
    <w:p w:rsidR="00450321" w:rsidRPr="00450321" w:rsidRDefault="00450321" w:rsidP="00E56857">
      <w:pPr>
        <w:pStyle w:val="a3"/>
        <w:numPr>
          <w:ilvl w:val="0"/>
          <w:numId w:val="5"/>
        </w:numPr>
        <w:spacing w:line="360" w:lineRule="auto"/>
        <w:ind w:left="284" w:right="342" w:firstLine="709"/>
        <w:jc w:val="both"/>
        <w:rPr>
          <w:lang w:val="uk-UA"/>
        </w:rPr>
      </w:pPr>
      <w:r w:rsidRPr="00450321">
        <w:rPr>
          <w:lang w:val="uk-UA"/>
        </w:rPr>
        <w:t>Наступним етапом є вибір варикапу. Обраний варикап представлений у таблиці 2.</w:t>
      </w:r>
    </w:p>
    <w:p w:rsidR="00450321" w:rsidRDefault="00450321" w:rsidP="00E56857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Таблиця 2. Параметри варикапів</w:t>
      </w:r>
    </w:p>
    <w:tbl>
      <w:tblPr>
        <w:tblStyle w:val="2"/>
        <w:tblW w:w="9959" w:type="dxa"/>
        <w:tblLayout w:type="fixed"/>
        <w:tblLook w:val="04A0" w:firstRow="1" w:lastRow="0" w:firstColumn="1" w:lastColumn="0" w:noHBand="0" w:noVBand="1"/>
      </w:tblPr>
      <w:tblGrid>
        <w:gridCol w:w="1129"/>
        <w:gridCol w:w="964"/>
        <w:gridCol w:w="992"/>
        <w:gridCol w:w="851"/>
        <w:gridCol w:w="992"/>
        <w:gridCol w:w="1134"/>
        <w:gridCol w:w="1134"/>
        <w:gridCol w:w="992"/>
        <w:gridCol w:w="1771"/>
      </w:tblGrid>
      <w:tr w:rsidR="00450321" w:rsidRPr="00450321" w:rsidTr="001A58C9">
        <w:tc>
          <w:tcPr>
            <w:tcW w:w="1129" w:type="dxa"/>
            <w:vMerge w:val="restart"/>
            <w:vAlign w:val="center"/>
          </w:tcPr>
          <w:p w:rsidR="00450321" w:rsidRPr="00450321" w:rsidRDefault="00450321" w:rsidP="00450321">
            <w:pPr>
              <w:spacing w:after="0" w:line="240" w:lineRule="auto"/>
              <w:ind w:left="-142" w:right="-172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  <w:t>Тип</w:t>
            </w:r>
          </w:p>
          <w:p w:rsidR="00450321" w:rsidRPr="00450321" w:rsidRDefault="00450321" w:rsidP="00450321">
            <w:pPr>
              <w:spacing w:after="0" w:line="240" w:lineRule="auto"/>
              <w:ind w:left="-142" w:right="-172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  <w:t>приладу</w:t>
            </w:r>
          </w:p>
        </w:tc>
        <w:tc>
          <w:tcPr>
            <w:tcW w:w="7059" w:type="dxa"/>
            <w:gridSpan w:val="7"/>
            <w:vAlign w:val="center"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  <w:t xml:space="preserve">Значення параметрів при Т = 25°С </w:t>
            </w:r>
          </w:p>
        </w:tc>
        <w:tc>
          <w:tcPr>
            <w:tcW w:w="1771" w:type="dxa"/>
            <w:vMerge w:val="restart"/>
            <w:vAlign w:val="center"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bCs/>
                <w:iCs/>
                <w:color w:val="000000"/>
                <w:lang w:val="uk-UA"/>
              </w:rPr>
              <w:t>Максимальна допустима зворотна напруга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U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0мах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, B</w:t>
            </w:r>
          </w:p>
        </w:tc>
      </w:tr>
      <w:tr w:rsidR="00450321" w:rsidRPr="00450321" w:rsidTr="001A58C9">
        <w:trPr>
          <w:trHeight w:val="367"/>
        </w:trPr>
        <w:tc>
          <w:tcPr>
            <w:tcW w:w="1129" w:type="dxa"/>
            <w:vMerge/>
            <w:vAlign w:val="center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450321" w:rsidRPr="00450321" w:rsidRDefault="00450321" w:rsidP="00450321">
            <w:pPr>
              <w:spacing w:before="89" w:after="89" w:line="240" w:lineRule="auto"/>
              <w:ind w:left="-44" w:right="-3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bCs/>
                <w:iCs/>
                <w:color w:val="000000"/>
                <w:lang w:val="uk-UA"/>
              </w:rPr>
              <w:t>Номінальна ємність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C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0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450321">
              <w:rPr>
                <w:rFonts w:ascii="Times New Roman" w:hAnsi="Times New Roman"/>
                <w:bCs/>
                <w:iCs/>
                <w:color w:val="000000"/>
                <w:lang w:val="uk-UA"/>
              </w:rPr>
              <w:t>при зворотній напрузі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U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0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(B), </w:t>
            </w:r>
            <w:proofErr w:type="spellStart"/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пФ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450321" w:rsidRPr="00450321" w:rsidRDefault="00450321" w:rsidP="004503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bCs/>
                <w:iCs/>
                <w:color w:val="000000"/>
                <w:lang w:val="uk-UA"/>
              </w:rPr>
              <w:t xml:space="preserve">Діапазон відхилення номінальної ємності </w:t>
            </w:r>
            <w:proofErr w:type="spellStart"/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D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c</w:t>
            </w:r>
            <w:proofErr w:type="spellEnd"/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пФ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450321" w:rsidRPr="00450321" w:rsidRDefault="00450321" w:rsidP="00450321">
            <w:pPr>
              <w:spacing w:before="89" w:after="89" w:line="240" w:lineRule="auto"/>
              <w:ind w:left="-44" w:right="-3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lang w:val="uk-UA"/>
              </w:rPr>
              <w:t>Добротність варикапу</w:t>
            </w:r>
            <w:r w:rsidRPr="0045032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Q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в</w:t>
            </w:r>
            <w:proofErr w:type="spellEnd"/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) </w:t>
            </w:r>
            <w:r w:rsidRPr="00450321">
              <w:rPr>
                <w:rFonts w:ascii="Times New Roman" w:hAnsi="Times New Roman"/>
                <w:bCs/>
                <w:iCs/>
                <w:color w:val="000000"/>
                <w:lang w:val="uk-UA"/>
              </w:rPr>
              <w:t>при частоті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45032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f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3260" w:type="dxa"/>
            <w:gridSpan w:val="3"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450321">
              <w:rPr>
                <w:rFonts w:ascii="Times New Roman" w:hAnsi="Times New Roman"/>
                <w:bCs/>
                <w:iCs/>
                <w:color w:val="000000"/>
                <w:lang w:val="uk-UA"/>
              </w:rPr>
              <w:t>Коефіцієнт перекриття по ємності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К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с</w:t>
            </w:r>
            <w:proofErr w:type="spellEnd"/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)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  <w:t xml:space="preserve"> при зміні напруги (від 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U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1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50321">
              <w:rPr>
                <w:rFonts w:ascii="Times New Roman" w:hAnsi="Times New Roman"/>
                <w:bCs/>
                <w:iCs/>
                <w:color w:val="000000"/>
                <w:lang w:val="uk-UA"/>
              </w:rPr>
              <w:t xml:space="preserve">до 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U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2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771" w:type="dxa"/>
            <w:vMerge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450321" w:rsidRPr="00450321" w:rsidTr="001A58C9">
        <w:trPr>
          <w:trHeight w:val="366"/>
        </w:trPr>
        <w:tc>
          <w:tcPr>
            <w:tcW w:w="1129" w:type="dxa"/>
            <w:vMerge/>
            <w:vAlign w:val="center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uk-UA"/>
              </w:rPr>
            </w:pPr>
          </w:p>
        </w:tc>
        <w:tc>
          <w:tcPr>
            <w:tcW w:w="964" w:type="dxa"/>
            <w:vMerge/>
            <w:vAlign w:val="center"/>
          </w:tcPr>
          <w:p w:rsidR="00450321" w:rsidRPr="00450321" w:rsidRDefault="00450321" w:rsidP="00450321">
            <w:pPr>
              <w:spacing w:before="89" w:after="89" w:line="240" w:lineRule="auto"/>
              <w:ind w:left="-44" w:right="-37"/>
              <w:jc w:val="center"/>
              <w:rPr>
                <w:rFonts w:ascii="Times New Roman" w:hAnsi="Times New Roman"/>
                <w:bCs/>
                <w:iCs/>
                <w:color w:val="000000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:rsidR="00450321" w:rsidRPr="00450321" w:rsidRDefault="00450321" w:rsidP="00450321">
            <w:pPr>
              <w:spacing w:after="0" w:line="240" w:lineRule="auto"/>
              <w:ind w:left="-44" w:right="-37"/>
              <w:jc w:val="center"/>
              <w:rPr>
                <w:rFonts w:ascii="Times New Roman" w:hAnsi="Times New Roman"/>
                <w:bCs/>
                <w:iCs/>
                <w:color w:val="000000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450321" w:rsidRPr="00450321" w:rsidRDefault="00450321" w:rsidP="00450321">
            <w:pPr>
              <w:spacing w:before="89" w:after="89" w:line="240" w:lineRule="auto"/>
              <w:ind w:left="-44" w:right="-3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Q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в</w:t>
            </w:r>
            <w:proofErr w:type="spellEnd"/>
          </w:p>
        </w:tc>
        <w:tc>
          <w:tcPr>
            <w:tcW w:w="992" w:type="dxa"/>
            <w:vAlign w:val="center"/>
          </w:tcPr>
          <w:p w:rsidR="00450321" w:rsidRPr="00450321" w:rsidRDefault="00450321" w:rsidP="00450321">
            <w:pPr>
              <w:spacing w:before="89" w:after="89" w:line="240" w:lineRule="auto"/>
              <w:ind w:left="-44" w:right="-3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5032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f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мГц</w:t>
            </w:r>
            <w:proofErr w:type="spellEnd"/>
          </w:p>
        </w:tc>
        <w:tc>
          <w:tcPr>
            <w:tcW w:w="1134" w:type="dxa"/>
            <w:vAlign w:val="center"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proofErr w:type="spellStart"/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К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с</w:t>
            </w:r>
            <w:proofErr w:type="spellEnd"/>
          </w:p>
        </w:tc>
        <w:tc>
          <w:tcPr>
            <w:tcW w:w="1134" w:type="dxa"/>
            <w:vAlign w:val="center"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U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1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,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В</w:t>
            </w:r>
          </w:p>
        </w:tc>
        <w:tc>
          <w:tcPr>
            <w:tcW w:w="992" w:type="dxa"/>
            <w:vAlign w:val="center"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U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vertAlign w:val="subscript"/>
                <w:lang w:val="uk-UA"/>
              </w:rPr>
              <w:t>2</w:t>
            </w:r>
            <w:r w:rsidRPr="0045032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,</w:t>
            </w:r>
            <w:r w:rsidRPr="0045032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 В</w:t>
            </w:r>
          </w:p>
        </w:tc>
        <w:tc>
          <w:tcPr>
            <w:tcW w:w="1771" w:type="dxa"/>
            <w:vMerge/>
          </w:tcPr>
          <w:p w:rsidR="00450321" w:rsidRPr="00450321" w:rsidRDefault="00450321" w:rsidP="00450321">
            <w:pPr>
              <w:spacing w:before="89" w:after="89" w:line="175" w:lineRule="atLeast"/>
              <w:ind w:left="-44" w:right="-37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450321" w:rsidRPr="00450321" w:rsidTr="001A58C9">
        <w:tc>
          <w:tcPr>
            <w:tcW w:w="1129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1</w:t>
            </w:r>
          </w:p>
        </w:tc>
        <w:tc>
          <w:tcPr>
            <w:tcW w:w="964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2</w:t>
            </w:r>
          </w:p>
        </w:tc>
        <w:tc>
          <w:tcPr>
            <w:tcW w:w="992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3</w:t>
            </w:r>
          </w:p>
        </w:tc>
        <w:tc>
          <w:tcPr>
            <w:tcW w:w="851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4</w:t>
            </w:r>
          </w:p>
        </w:tc>
        <w:tc>
          <w:tcPr>
            <w:tcW w:w="992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5</w:t>
            </w:r>
          </w:p>
        </w:tc>
        <w:tc>
          <w:tcPr>
            <w:tcW w:w="1134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6</w:t>
            </w:r>
          </w:p>
        </w:tc>
        <w:tc>
          <w:tcPr>
            <w:tcW w:w="1134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7</w:t>
            </w:r>
          </w:p>
        </w:tc>
        <w:tc>
          <w:tcPr>
            <w:tcW w:w="992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8</w:t>
            </w:r>
          </w:p>
        </w:tc>
        <w:tc>
          <w:tcPr>
            <w:tcW w:w="1771" w:type="dxa"/>
          </w:tcPr>
          <w:p w:rsidR="00450321" w:rsidRPr="00450321" w:rsidRDefault="00450321" w:rsidP="0045032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pacing w:val="-9"/>
                <w:lang w:val="uk-UA"/>
              </w:rPr>
            </w:pPr>
            <w:r w:rsidRPr="00450321">
              <w:rPr>
                <w:rFonts w:ascii="Times New Roman" w:hAnsi="Times New Roman"/>
                <w:color w:val="000000"/>
                <w:spacing w:val="-9"/>
                <w:lang w:val="uk-UA"/>
              </w:rPr>
              <w:t>9</w:t>
            </w:r>
          </w:p>
        </w:tc>
      </w:tr>
      <w:tr w:rsidR="00450321" w:rsidRPr="004E698C" w:rsidTr="001A58C9">
        <w:tc>
          <w:tcPr>
            <w:tcW w:w="1129" w:type="dxa"/>
            <w:vAlign w:val="center"/>
          </w:tcPr>
          <w:p w:rsidR="00450321" w:rsidRPr="004E698C" w:rsidRDefault="00F84E5B" w:rsidP="00450321">
            <w:pPr>
              <w:spacing w:before="89" w:after="89" w:line="175" w:lineRule="atLeast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КВ</w:t>
            </w:r>
            <w:r w:rsidR="00765616">
              <w:rPr>
                <w:rFonts w:ascii="Times New Roman" w:hAnsi="Times New Roman"/>
                <w:color w:val="000000" w:themeColor="text1"/>
                <w:lang w:val="uk-UA"/>
              </w:rPr>
              <w:t>113Б</w:t>
            </w:r>
          </w:p>
        </w:tc>
        <w:tc>
          <w:tcPr>
            <w:tcW w:w="964" w:type="dxa"/>
            <w:vAlign w:val="center"/>
          </w:tcPr>
          <w:p w:rsidR="00450321" w:rsidRPr="004E698C" w:rsidRDefault="00765616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68</w:t>
            </w:r>
            <w:r w:rsidR="00450321" w:rsidRPr="004E698C">
              <w:rPr>
                <w:rFonts w:ascii="Times New Roman" w:hAnsi="Times New Roman"/>
                <w:color w:val="000000" w:themeColor="text1"/>
                <w:lang w:val="uk-UA"/>
              </w:rPr>
              <w:t>,0 (4)</w:t>
            </w:r>
          </w:p>
        </w:tc>
        <w:tc>
          <w:tcPr>
            <w:tcW w:w="992" w:type="dxa"/>
            <w:vAlign w:val="center"/>
          </w:tcPr>
          <w:p w:rsidR="00450321" w:rsidRPr="004E698C" w:rsidRDefault="00450321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4E698C">
              <w:rPr>
                <w:rFonts w:ascii="Times New Roman" w:hAnsi="Times New Roman"/>
                <w:color w:val="000000" w:themeColor="text1"/>
                <w:lang w:val="uk-UA"/>
              </w:rPr>
              <w:t>±</w:t>
            </w:r>
            <w:r w:rsidR="001A58C9" w:rsidRPr="004E698C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  <w:r w:rsidR="00765616">
              <w:rPr>
                <w:rFonts w:ascii="Times New Roman" w:hAnsi="Times New Roman"/>
                <w:color w:val="000000" w:themeColor="text1"/>
                <w:lang w:val="uk-UA"/>
              </w:rPr>
              <w:t>3,6</w:t>
            </w:r>
          </w:p>
        </w:tc>
        <w:tc>
          <w:tcPr>
            <w:tcW w:w="851" w:type="dxa"/>
            <w:vAlign w:val="center"/>
          </w:tcPr>
          <w:p w:rsidR="00450321" w:rsidRPr="004E698C" w:rsidRDefault="00765616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  <w:r w:rsidR="001A58C9" w:rsidRPr="004E698C">
              <w:rPr>
                <w:rFonts w:ascii="Times New Roman" w:hAnsi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992" w:type="dxa"/>
            <w:vAlign w:val="center"/>
          </w:tcPr>
          <w:p w:rsidR="00450321" w:rsidRPr="004E698C" w:rsidRDefault="001A58C9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4E698C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  <w:r w:rsidR="00450321" w:rsidRPr="004E698C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vAlign w:val="center"/>
          </w:tcPr>
          <w:p w:rsidR="00450321" w:rsidRPr="004E698C" w:rsidRDefault="00765616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3,9</w:t>
            </w:r>
          </w:p>
        </w:tc>
        <w:tc>
          <w:tcPr>
            <w:tcW w:w="1134" w:type="dxa"/>
            <w:vAlign w:val="center"/>
          </w:tcPr>
          <w:p w:rsidR="00450321" w:rsidRPr="004E698C" w:rsidRDefault="00450321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4E698C">
              <w:rPr>
                <w:rFonts w:ascii="Times New Roman" w:hAnsi="Times New Roman"/>
                <w:color w:val="000000" w:themeColor="text1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:rsidR="00450321" w:rsidRPr="004E698C" w:rsidRDefault="00765616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11</w:t>
            </w:r>
            <w:r w:rsidR="001A58C9" w:rsidRPr="004E698C">
              <w:rPr>
                <w:rFonts w:ascii="Times New Roman" w:hAnsi="Times New Roman"/>
                <w:color w:val="000000" w:themeColor="text1"/>
                <w:lang w:val="uk-UA"/>
              </w:rPr>
              <w:t>5</w:t>
            </w:r>
          </w:p>
        </w:tc>
        <w:tc>
          <w:tcPr>
            <w:tcW w:w="1771" w:type="dxa"/>
            <w:vAlign w:val="center"/>
          </w:tcPr>
          <w:p w:rsidR="00450321" w:rsidRPr="004E698C" w:rsidRDefault="00765616" w:rsidP="00450321">
            <w:pPr>
              <w:spacing w:before="89" w:after="89" w:line="175" w:lineRule="atLeast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11</w:t>
            </w:r>
            <w:r w:rsidR="001A58C9" w:rsidRPr="004E698C">
              <w:rPr>
                <w:rFonts w:ascii="Times New Roman" w:hAnsi="Times New Roman"/>
                <w:color w:val="000000" w:themeColor="text1"/>
                <w:lang w:val="uk-UA"/>
              </w:rPr>
              <w:t>5</w:t>
            </w:r>
          </w:p>
        </w:tc>
      </w:tr>
    </w:tbl>
    <w:p w:rsidR="00450321" w:rsidRDefault="00450321" w:rsidP="00450321">
      <w:pPr>
        <w:spacing w:line="360" w:lineRule="auto"/>
        <w:ind w:right="342"/>
        <w:jc w:val="both"/>
        <w:rPr>
          <w:lang w:val="uk-UA"/>
        </w:rPr>
      </w:pPr>
    </w:p>
    <w:p w:rsidR="001A58C9" w:rsidRPr="001A58C9" w:rsidRDefault="001A58C9" w:rsidP="00E56857">
      <w:pPr>
        <w:pStyle w:val="a3"/>
        <w:numPr>
          <w:ilvl w:val="0"/>
          <w:numId w:val="5"/>
        </w:numPr>
        <w:spacing w:line="360" w:lineRule="auto"/>
        <w:ind w:left="284" w:right="342" w:firstLine="709"/>
        <w:jc w:val="both"/>
        <w:rPr>
          <w:lang w:val="uk-UA"/>
        </w:rPr>
      </w:pPr>
      <w:r w:rsidRPr="001A58C9">
        <w:rPr>
          <w:lang w:val="uk-UA"/>
        </w:rPr>
        <w:t>Після підбору варикапів обчислюється найбільша ємність варикапа С</w:t>
      </w:r>
      <w:r w:rsidRPr="001A58C9">
        <w:rPr>
          <w:vertAlign w:val="subscript"/>
          <w:lang w:val="uk-UA"/>
        </w:rPr>
        <w:t>В</w:t>
      </w:r>
      <w:r w:rsidRPr="001A58C9">
        <w:rPr>
          <w:i/>
          <w:sz w:val="24"/>
          <w:szCs w:val="24"/>
          <w:vertAlign w:val="subscript"/>
          <w:lang w:val="en-US"/>
        </w:rPr>
        <w:t>max</w:t>
      </w:r>
      <w:r w:rsidRPr="001A58C9">
        <w:rPr>
          <w:lang w:val="uk-UA"/>
        </w:rPr>
        <w:t xml:space="preserve"> за формулою:</w:t>
      </w:r>
    </w:p>
    <w:p w:rsidR="001A58C9" w:rsidRPr="00BB3BC1" w:rsidRDefault="001A58C9" w:rsidP="00291F30">
      <w:pPr>
        <w:spacing w:line="360" w:lineRule="auto"/>
        <w:ind w:left="3261" w:right="342" w:firstLine="709"/>
        <w:jc w:val="both"/>
        <w:rPr>
          <w:rFonts w:eastAsia="Times New Roman"/>
          <w:lang w:val="uk-UA" w:eastAsia="ru-RU"/>
        </w:rPr>
      </w:pPr>
      <w:r w:rsidRPr="00BB3BC1">
        <w:rPr>
          <w:lang w:val="uk-UA"/>
        </w:rPr>
        <w:t xml:space="preserve"> </w:t>
      </w:r>
      <w:r w:rsidRPr="00BB3BC1">
        <w:rPr>
          <w:rFonts w:eastAsia="Times New Roman"/>
          <w:lang w:val="uk-UA" w:eastAsia="ru-RU"/>
        </w:rPr>
        <w:t>C</w:t>
      </w:r>
      <w:r w:rsidRPr="00BB3BC1">
        <w:rPr>
          <w:rFonts w:eastAsia="Times New Roman"/>
          <w:vertAlign w:val="subscript"/>
          <w:lang w:val="uk-UA" w:eastAsia="ru-RU"/>
        </w:rPr>
        <w:t>М</w:t>
      </w:r>
      <w:r w:rsidRPr="00BB3BC1">
        <w:rPr>
          <w:rFonts w:eastAsia="Times New Roman"/>
          <w:lang w:val="uk-UA" w:eastAsia="ru-RU"/>
        </w:rPr>
        <w:t xml:space="preserve"> = С</w:t>
      </w:r>
      <w:r w:rsidRPr="00BB3BC1">
        <w:rPr>
          <w:rFonts w:eastAsia="Times New Roman"/>
          <w:vertAlign w:val="subscript"/>
          <w:lang w:val="uk-UA" w:eastAsia="ru-RU"/>
        </w:rPr>
        <w:t>0</w:t>
      </w:r>
      <m:oMath>
        <m:rad>
          <m:radPr>
            <m:degHide m:val="1"/>
            <m:ctrlPr>
              <w:rPr>
                <w:rFonts w:ascii="Cambria Math" w:eastAsia="Times New Roman" w:hAnsi="Cambria Math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uk-UA" w:eastAsia="ru-RU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uk-UA" w:eastAsia="ru-RU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uk-UA" w:eastAsia="ru-RU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uk-UA" w:eastAsia="ru-RU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uk-UA" w:eastAsia="ru-RU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uk-UA" w:eastAsia="ru-RU"/>
                      </w:rPr>
                      <m:t>0</m:t>
                    </m:r>
                  </m:sub>
                </m:sSub>
              </m:den>
            </m:f>
          </m:e>
        </m:rad>
      </m:oMath>
      <w:r w:rsidRPr="00BB3BC1">
        <w:rPr>
          <w:rFonts w:eastAsia="Times New Roman"/>
          <w:lang w:val="uk-UA" w:eastAsia="ru-RU"/>
        </w:rPr>
        <w:t xml:space="preserve"> </w:t>
      </w:r>
    </w:p>
    <w:p w:rsidR="001A58C9" w:rsidRDefault="00BB3BC1" w:rsidP="00E56857">
      <w:pPr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lastRenderedPageBreak/>
        <w:t xml:space="preserve">Для визначення </w:t>
      </w:r>
      <w:r>
        <w:rPr>
          <w:lang w:val="en-US"/>
        </w:rPr>
        <w:t>φ</w:t>
      </w:r>
      <w:r w:rsidRPr="00645EF7">
        <w:rPr>
          <w:vertAlign w:val="subscript"/>
          <w:lang w:val="uk-UA"/>
        </w:rPr>
        <w:t>0</w:t>
      </w:r>
      <w:r>
        <w:rPr>
          <w:rFonts w:eastAsia="Times New Roman"/>
          <w:lang w:val="uk-UA" w:eastAsia="ru-RU"/>
        </w:rPr>
        <w:t>будемо використовувати формулу:</w:t>
      </w:r>
    </w:p>
    <w:p w:rsidR="00BB3BC1" w:rsidRDefault="00BB3BC1" w:rsidP="00291F30">
      <w:pPr>
        <w:spacing w:line="360" w:lineRule="auto"/>
        <w:ind w:left="2410" w:right="342" w:firstLine="709"/>
        <w:jc w:val="both"/>
        <w:rPr>
          <w:lang w:val="uk-UA"/>
        </w:rPr>
      </w:pPr>
      <w:r>
        <w:rPr>
          <w:lang w:val="en-US"/>
        </w:rPr>
        <w:t>φ</w:t>
      </w:r>
      <w:r w:rsidRPr="00645EF7">
        <w:rPr>
          <w:vertAlign w:val="subscript"/>
          <w:lang w:val="uk-UA"/>
        </w:rPr>
        <w:t>0</w:t>
      </w:r>
      <w:r>
        <w:rPr>
          <w:lang w:val="uk-UA"/>
        </w:rPr>
        <w:t xml:space="preserve"> =</w:t>
      </w:r>
      <w:r w:rsidRPr="00645EF7">
        <w:rPr>
          <w:lang w:val="uk-UA"/>
        </w:rPr>
        <w:t xml:space="preserve"> </w:t>
      </w:r>
      <w:r w:rsidRPr="00645EF7">
        <w:rPr>
          <w:b/>
          <w:lang w:val="uk-UA"/>
        </w:rPr>
        <w:t>|</w:t>
      </w:r>
      <w:r>
        <w:rPr>
          <w:lang w:val="en-US"/>
        </w:rPr>
        <w:t>U</w:t>
      </w:r>
      <w:r>
        <w:rPr>
          <w:vertAlign w:val="subscript"/>
          <w:lang w:val="uk-UA"/>
        </w:rPr>
        <w:t>2</w:t>
      </w:r>
      <w:r w:rsidRPr="00645EF7">
        <w:rPr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lang w:val="en-US"/>
        </w:rPr>
        <w:t>U</w:t>
      </w:r>
      <w:r>
        <w:rPr>
          <w:vertAlign w:val="subscript"/>
          <w:lang w:val="uk-UA"/>
        </w:rPr>
        <w:t>1</w:t>
      </w:r>
      <w:r w:rsidRPr="00645EF7">
        <w:rPr>
          <w:b/>
          <w:lang w:val="uk-UA"/>
        </w:rPr>
        <w:t>|</w:t>
      </w:r>
      <w:r>
        <w:rPr>
          <w:b/>
          <w:lang w:val="uk-UA"/>
        </w:rPr>
        <w:t xml:space="preserve"> = </w:t>
      </w:r>
      <w:r w:rsidR="00765616">
        <w:rPr>
          <w:lang w:val="uk-UA"/>
        </w:rPr>
        <w:t>115</w:t>
      </w:r>
      <w:r w:rsidRPr="00BB3BC1">
        <w:rPr>
          <w:lang w:val="uk-UA"/>
        </w:rPr>
        <w:t xml:space="preserve"> </w:t>
      </w:r>
      <w:r>
        <w:rPr>
          <w:lang w:val="uk-UA"/>
        </w:rPr>
        <w:t xml:space="preserve">– </w:t>
      </w:r>
      <w:r w:rsidR="00765616">
        <w:rPr>
          <w:lang w:val="uk-UA"/>
        </w:rPr>
        <w:t>4 = 111</w:t>
      </w:r>
    </w:p>
    <w:p w:rsidR="00BB3BC1" w:rsidRDefault="00BB3BC1" w:rsidP="00E56857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Звідси будемо мати:</w:t>
      </w:r>
    </w:p>
    <w:p w:rsidR="00BB3BC1" w:rsidRDefault="00BB3BC1" w:rsidP="00291F30">
      <w:pPr>
        <w:spacing w:line="360" w:lineRule="auto"/>
        <w:ind w:left="1701" w:right="342" w:firstLine="709"/>
        <w:jc w:val="both"/>
        <w:rPr>
          <w:rFonts w:eastAsia="Times New Roman"/>
          <w:lang w:val="uk-UA" w:eastAsia="ru-RU"/>
        </w:rPr>
      </w:pPr>
      <w:r w:rsidRPr="00BB3BC1">
        <w:rPr>
          <w:rFonts w:eastAsia="Times New Roman"/>
          <w:lang w:val="uk-UA" w:eastAsia="ru-RU"/>
        </w:rPr>
        <w:t>C</w:t>
      </w:r>
      <w:r w:rsidRPr="00BB3BC1">
        <w:rPr>
          <w:rFonts w:eastAsia="Times New Roman"/>
          <w:vertAlign w:val="subscript"/>
          <w:lang w:val="uk-UA" w:eastAsia="ru-RU"/>
        </w:rPr>
        <w:t>М</w:t>
      </w:r>
      <w:r w:rsidR="00765616">
        <w:rPr>
          <w:rFonts w:eastAsia="Times New Roman"/>
          <w:lang w:val="uk-UA" w:eastAsia="ru-RU"/>
        </w:rPr>
        <w:t xml:space="preserve"> = 68</w:t>
      </w:r>
      <m:oMath>
        <m:rad>
          <m:radPr>
            <m:degHide m:val="1"/>
            <m:ctrlPr>
              <w:rPr>
                <w:rFonts w:ascii="Cambria Math" w:eastAsia="Times New Roman" w:hAnsi="Cambria Math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111+ 4</m:t>
                </m:r>
              </m:num>
              <m:den>
                <m:r>
                  <w:rPr>
                    <w:rFonts w:ascii="Cambria Math" w:eastAsia="Times New Roman"/>
                    <w:lang w:val="uk-UA" w:eastAsia="ru-RU"/>
                  </w:rPr>
                  <m:t>111</m:t>
                </m:r>
              </m:den>
            </m:f>
          </m:e>
        </m:rad>
      </m:oMath>
      <w:r w:rsidR="00765616">
        <w:rPr>
          <w:rFonts w:eastAsia="Times New Roman"/>
          <w:lang w:val="uk-UA" w:eastAsia="ru-RU"/>
        </w:rPr>
        <w:t xml:space="preserve"> </w:t>
      </w:r>
      <w:r w:rsidR="000E75CE">
        <w:rPr>
          <w:rFonts w:eastAsia="Times New Roman"/>
          <w:lang w:val="uk-UA" w:eastAsia="ru-RU"/>
        </w:rPr>
        <w:t xml:space="preserve"> = </w:t>
      </w:r>
      <w:r w:rsidR="009E641D">
        <w:rPr>
          <w:rFonts w:eastAsia="Times New Roman"/>
          <w:lang w:val="uk-UA" w:eastAsia="ru-RU"/>
        </w:rPr>
        <w:t>68,68</w:t>
      </w:r>
    </w:p>
    <w:p w:rsidR="000E75CE" w:rsidRDefault="000E75CE" w:rsidP="00E56857">
      <w:pPr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Д</w:t>
      </w:r>
      <w:r w:rsidRPr="000E75CE">
        <w:rPr>
          <w:rFonts w:eastAsia="Times New Roman"/>
          <w:lang w:val="uk-UA" w:eastAsia="ru-RU"/>
        </w:rPr>
        <w:t>ля подальших розрахунків значення величин С</w:t>
      </w:r>
      <w:r w:rsidRPr="000E75CE">
        <w:rPr>
          <w:rFonts w:eastAsia="Times New Roman"/>
          <w:vertAlign w:val="subscript"/>
          <w:lang w:val="uk-UA" w:eastAsia="ru-RU"/>
        </w:rPr>
        <w:t>В</w:t>
      </w:r>
      <w:r w:rsidRPr="000E75CE">
        <w:rPr>
          <w:rFonts w:eastAsia="Times New Roman"/>
          <w:i/>
          <w:sz w:val="24"/>
          <w:szCs w:val="24"/>
          <w:vertAlign w:val="subscript"/>
          <w:lang w:val="en-US" w:eastAsia="ru-RU"/>
        </w:rPr>
        <w:t>max</w:t>
      </w:r>
      <w:r w:rsidRPr="000E75CE">
        <w:rPr>
          <w:rFonts w:eastAsia="Times New Roman"/>
          <w:lang w:val="uk-UA" w:eastAsia="ru-RU"/>
        </w:rPr>
        <w:t xml:space="preserve"> і С</w:t>
      </w:r>
      <w:r w:rsidRPr="000E75CE">
        <w:rPr>
          <w:rFonts w:eastAsia="Times New Roman"/>
          <w:vertAlign w:val="subscript"/>
          <w:lang w:val="uk-UA" w:eastAsia="ru-RU"/>
        </w:rPr>
        <w:t>В</w:t>
      </w:r>
      <w:r w:rsidRPr="000E75CE">
        <w:rPr>
          <w:rFonts w:eastAsia="Times New Roman"/>
          <w:i/>
          <w:sz w:val="24"/>
          <w:szCs w:val="24"/>
          <w:vertAlign w:val="subscript"/>
          <w:lang w:val="en-US" w:eastAsia="ru-RU"/>
        </w:rPr>
        <w:t>min</w:t>
      </w:r>
      <w:r>
        <w:rPr>
          <w:rFonts w:eastAsia="Times New Roman"/>
          <w:lang w:val="uk-UA" w:eastAsia="ru-RU"/>
        </w:rPr>
        <w:t xml:space="preserve"> вибираються з таблиці 2 і будуть дорівнювати:</w:t>
      </w:r>
    </w:p>
    <w:p w:rsidR="000E75CE" w:rsidRPr="002103BF" w:rsidRDefault="000E75CE" w:rsidP="00291F30">
      <w:pPr>
        <w:spacing w:line="360" w:lineRule="auto"/>
        <w:ind w:left="3119" w:right="342" w:firstLine="709"/>
        <w:jc w:val="both"/>
        <w:rPr>
          <w:lang w:val="uk-UA"/>
        </w:rPr>
      </w:pPr>
      <w:r w:rsidRPr="002103BF">
        <w:rPr>
          <w:lang w:val="uk-UA"/>
        </w:rPr>
        <w:t>С</w:t>
      </w:r>
      <w:r w:rsidRPr="002103BF">
        <w:rPr>
          <w:vertAlign w:val="subscript"/>
          <w:lang w:val="uk-UA"/>
        </w:rPr>
        <w:t>В</w:t>
      </w:r>
      <w:r w:rsidRPr="002103BF">
        <w:rPr>
          <w:vertAlign w:val="subscript"/>
          <w:lang w:val="en-US"/>
        </w:rPr>
        <w:t>max</w:t>
      </w:r>
      <w:r w:rsidR="009E641D">
        <w:rPr>
          <w:lang w:val="uk-UA"/>
        </w:rPr>
        <w:t xml:space="preserve"> = 68</w:t>
      </w:r>
      <w:r w:rsidRPr="002103BF">
        <w:rPr>
          <w:lang w:val="uk-UA"/>
        </w:rPr>
        <w:t xml:space="preserve"> </w:t>
      </w:r>
      <w:proofErr w:type="spellStart"/>
      <w:r w:rsidRPr="002103BF">
        <w:rPr>
          <w:lang w:val="uk-UA"/>
        </w:rPr>
        <w:t>пФ</w:t>
      </w:r>
      <w:proofErr w:type="spellEnd"/>
    </w:p>
    <w:p w:rsidR="000E75CE" w:rsidRPr="002103BF" w:rsidRDefault="000E75CE" w:rsidP="00291F30">
      <w:pPr>
        <w:spacing w:line="360" w:lineRule="auto"/>
        <w:ind w:left="3119" w:right="342" w:firstLine="709"/>
        <w:jc w:val="both"/>
        <w:rPr>
          <w:lang w:val="uk-UA"/>
        </w:rPr>
      </w:pPr>
      <w:r w:rsidRPr="002103BF">
        <w:rPr>
          <w:lang w:val="uk-UA"/>
        </w:rPr>
        <w:t>С</w:t>
      </w:r>
      <w:r w:rsidRPr="002103BF">
        <w:rPr>
          <w:vertAlign w:val="subscript"/>
          <w:lang w:val="uk-UA"/>
        </w:rPr>
        <w:t>В</w:t>
      </w:r>
      <w:r w:rsidRPr="002103BF">
        <w:rPr>
          <w:vertAlign w:val="subscript"/>
          <w:lang w:val="en-US"/>
        </w:rPr>
        <w:t>min</w:t>
      </w:r>
      <w:r w:rsidRPr="002103BF">
        <w:rPr>
          <w:vertAlign w:val="subscript"/>
          <w:lang w:val="uk-UA"/>
        </w:rPr>
        <w:t xml:space="preserve"> </w:t>
      </w:r>
      <w:r w:rsidR="009E641D">
        <w:rPr>
          <w:lang w:val="uk-UA"/>
        </w:rPr>
        <w:t>= 13</w:t>
      </w:r>
      <w:r w:rsidRPr="002103BF">
        <w:rPr>
          <w:lang w:val="uk-UA"/>
        </w:rPr>
        <w:t>,</w:t>
      </w:r>
      <w:r w:rsidR="009E641D">
        <w:rPr>
          <w:lang w:val="uk-UA"/>
        </w:rPr>
        <w:t>6</w:t>
      </w:r>
      <w:r w:rsidRPr="002103BF">
        <w:rPr>
          <w:lang w:val="uk-UA"/>
        </w:rPr>
        <w:t xml:space="preserve"> </w:t>
      </w:r>
      <w:proofErr w:type="spellStart"/>
      <w:r w:rsidRPr="002103BF">
        <w:rPr>
          <w:lang w:val="uk-UA"/>
        </w:rPr>
        <w:t>пФ</w:t>
      </w:r>
      <w:proofErr w:type="spellEnd"/>
    </w:p>
    <w:p w:rsidR="000E75CE" w:rsidRPr="000E75CE" w:rsidRDefault="000E75CE" w:rsidP="00E56857">
      <w:pPr>
        <w:pStyle w:val="a3"/>
        <w:numPr>
          <w:ilvl w:val="0"/>
          <w:numId w:val="5"/>
        </w:num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За формулою наведеною нижче</w:t>
      </w:r>
      <w:r w:rsidRPr="000E75CE">
        <w:rPr>
          <w:lang w:val="uk-UA"/>
        </w:rPr>
        <w:t xml:space="preserve"> визначається робочи</w:t>
      </w:r>
      <w:r>
        <w:rPr>
          <w:lang w:val="uk-UA"/>
        </w:rPr>
        <w:t>й коефіцієнт перекриття ємності:</w:t>
      </w:r>
    </w:p>
    <w:p w:rsidR="000E75CE" w:rsidRDefault="000E75CE" w:rsidP="00291F30">
      <w:pPr>
        <w:spacing w:line="360" w:lineRule="auto"/>
        <w:ind w:left="2127" w:right="342" w:firstLine="709"/>
        <w:jc w:val="both"/>
        <w:rPr>
          <w:lang w:val="uk-UA"/>
        </w:rPr>
      </w:pPr>
      <w:proofErr w:type="spellStart"/>
      <w:r w:rsidRPr="002103BF">
        <w:rPr>
          <w:lang w:val="uk-UA"/>
        </w:rPr>
        <w:t>Кс</w:t>
      </w:r>
      <w:proofErr w:type="spellEnd"/>
      <w:r w:rsidRPr="002103BF">
        <w:rPr>
          <w:lang w:val="uk-UA"/>
        </w:rPr>
        <w:t xml:space="preserve"> = С</w:t>
      </w:r>
      <w:r w:rsidRPr="002103BF">
        <w:rPr>
          <w:vertAlign w:val="subscript"/>
          <w:lang w:val="uk-UA"/>
        </w:rPr>
        <w:t>В</w:t>
      </w:r>
      <w:r w:rsidRPr="002103BF">
        <w:rPr>
          <w:vertAlign w:val="subscript"/>
          <w:lang w:val="en-US"/>
        </w:rPr>
        <w:t>max</w:t>
      </w:r>
      <w:r w:rsidRPr="002103BF">
        <w:rPr>
          <w:lang w:val="uk-UA"/>
        </w:rPr>
        <w:t>/С</w:t>
      </w:r>
      <w:r w:rsidRPr="002103BF">
        <w:rPr>
          <w:vertAlign w:val="subscript"/>
          <w:lang w:val="uk-UA"/>
        </w:rPr>
        <w:t>В</w:t>
      </w:r>
      <w:r w:rsidRPr="002103BF">
        <w:rPr>
          <w:vertAlign w:val="subscript"/>
          <w:lang w:val="en-US"/>
        </w:rPr>
        <w:t>min</w:t>
      </w:r>
      <w:r w:rsidRPr="002103BF">
        <w:rPr>
          <w:vertAlign w:val="subscript"/>
          <w:lang w:val="uk-UA"/>
        </w:rPr>
        <w:t xml:space="preserve"> </w:t>
      </w:r>
      <w:r w:rsidR="009E641D">
        <w:rPr>
          <w:lang w:val="uk-UA"/>
        </w:rPr>
        <w:t>= 68/13,6</w:t>
      </w:r>
      <w:r w:rsidRPr="002103BF">
        <w:rPr>
          <w:lang w:val="uk-UA"/>
        </w:rPr>
        <w:t xml:space="preserve"> = </w:t>
      </w:r>
      <w:r w:rsidR="009E641D">
        <w:rPr>
          <w:lang w:val="uk-UA"/>
        </w:rPr>
        <w:t>5</w:t>
      </w:r>
      <w:r w:rsidR="002103BF">
        <w:rPr>
          <w:lang w:val="uk-UA"/>
        </w:rPr>
        <w:t xml:space="preserve"> </w:t>
      </w:r>
      <w:proofErr w:type="spellStart"/>
      <w:r w:rsidR="002103BF">
        <w:rPr>
          <w:lang w:val="uk-UA"/>
        </w:rPr>
        <w:t>пФ</w:t>
      </w:r>
      <w:proofErr w:type="spellEnd"/>
    </w:p>
    <w:p w:rsidR="002103BF" w:rsidRPr="002103BF" w:rsidRDefault="002103BF" w:rsidP="00E56857">
      <w:pPr>
        <w:pStyle w:val="a3"/>
        <w:numPr>
          <w:ilvl w:val="0"/>
          <w:numId w:val="5"/>
        </w:numPr>
        <w:spacing w:line="360" w:lineRule="auto"/>
        <w:ind w:left="284" w:right="342" w:firstLine="709"/>
        <w:jc w:val="both"/>
        <w:rPr>
          <w:lang w:val="uk-UA"/>
        </w:rPr>
      </w:pPr>
      <w:r w:rsidRPr="002103BF">
        <w:rPr>
          <w:lang w:val="uk-UA"/>
        </w:rPr>
        <w:t>За формулою нижче розраховується коефіцієнт перекриття контуру з вари-капом, прийнявши значення додаткової ємності С</w:t>
      </w:r>
      <w:r w:rsidRPr="002103BF">
        <w:rPr>
          <w:vertAlign w:val="subscript"/>
          <w:lang w:val="uk-UA"/>
        </w:rPr>
        <w:t>Д</w:t>
      </w:r>
      <w:r w:rsidRPr="002103BF">
        <w:rPr>
          <w:lang w:val="uk-UA"/>
        </w:rPr>
        <w:t xml:space="preserve"> ≈ 20 </w:t>
      </w:r>
      <w:proofErr w:type="spellStart"/>
      <w:r w:rsidRPr="002103BF">
        <w:rPr>
          <w:lang w:val="uk-UA"/>
        </w:rPr>
        <w:t>пФ</w:t>
      </w:r>
      <w:proofErr w:type="spellEnd"/>
      <w:r w:rsidRPr="002103BF">
        <w:rPr>
          <w:lang w:val="uk-UA"/>
        </w:rPr>
        <w:t xml:space="preserve"> для даного варіанту:</w:t>
      </w:r>
      <w:r w:rsidR="009E641D">
        <w:rPr>
          <w:lang w:val="uk-UA"/>
        </w:rPr>
        <w:t>78</w:t>
      </w:r>
    </w:p>
    <w:p w:rsidR="002103BF" w:rsidRDefault="002103BF" w:rsidP="00291F30">
      <w:pPr>
        <w:spacing w:line="360" w:lineRule="auto"/>
        <w:ind w:left="1985" w:right="342" w:firstLine="709"/>
        <w:jc w:val="both"/>
        <w:rPr>
          <w:rFonts w:eastAsiaTheme="minorEastAsia"/>
          <w:lang w:val="uk-UA"/>
        </w:rPr>
      </w:pPr>
      <w:r w:rsidRPr="002103BF">
        <w:rPr>
          <w:lang w:val="uk-UA"/>
        </w:rPr>
        <w:t>К</w:t>
      </w:r>
      <w:r w:rsidRPr="002103BF">
        <w:rPr>
          <w:vertAlign w:val="subscript"/>
          <w:lang w:val="uk-UA"/>
        </w:rPr>
        <w:t>П</w:t>
      </w:r>
      <w:r w:rsidRPr="002103BF">
        <w:rPr>
          <w:lang w:val="uk-UA"/>
        </w:rPr>
        <w:t xml:space="preserve"> = </w:t>
      </w:r>
      <m:oMath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min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uk-UA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lang w:val="uk-UA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Вmin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С</m:t>
                    </m:r>
                  </m:sub>
                </m:sSub>
              </m:num>
              <m:den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Вmin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+ 1</m:t>
                </m:r>
              </m:den>
            </m:f>
          </m:e>
        </m:rad>
      </m:oMath>
      <w:r>
        <w:rPr>
          <w:rFonts w:eastAsiaTheme="minorEastAsia"/>
          <w:lang w:val="uk-UA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lang w:val="uk-UA"/>
                  </w:rPr>
                </m:ctrlPr>
              </m:fPr>
              <m:num>
                <m:f>
                  <m:fPr>
                    <m:ctrlPr>
                      <w:rPr>
                        <w:rFonts w:ascii="Cambria Math" w:eastAsiaTheme="minorEastAsia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uk-UA"/>
                      </w:rPr>
                      <m:t>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uk-UA"/>
                      </w:rPr>
                      <m:t>13,6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uk-UA"/>
                  </w:rPr>
                  <m:t>+ 5</m:t>
                </m:r>
              </m:num>
              <m:den>
                <m:f>
                  <m:fPr>
                    <m:ctrlPr>
                      <w:rPr>
                        <w:rFonts w:ascii="Cambria Math" w:eastAsiaTheme="minorEastAsia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uk-UA"/>
                      </w:rPr>
                      <m:t>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uk-UA"/>
                      </w:rPr>
                      <m:t>13,6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val="uk-UA"/>
                  </w:rPr>
                  <m:t>+ 1</m:t>
                </m:r>
              </m:den>
            </m:f>
          </m:e>
        </m:rad>
      </m:oMath>
      <w:r w:rsidR="009E641D">
        <w:rPr>
          <w:rFonts w:eastAsiaTheme="minorEastAsia"/>
          <w:lang w:val="uk-UA"/>
        </w:rPr>
        <w:t xml:space="preserve"> = 1,61</w:t>
      </w:r>
    </w:p>
    <w:p w:rsidR="00BF2078" w:rsidRPr="00BF2078" w:rsidRDefault="00BF2078" w:rsidP="00E56857">
      <w:pPr>
        <w:pStyle w:val="a3"/>
        <w:numPr>
          <w:ilvl w:val="0"/>
          <w:numId w:val="5"/>
        </w:numPr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 w:rsidRPr="00BF2078">
        <w:rPr>
          <w:lang w:val="uk-UA"/>
        </w:rPr>
        <w:t xml:space="preserve">Після проведення розрахунку необхідно порівняти </w:t>
      </w:r>
      <w:r w:rsidRPr="00BF2078">
        <w:rPr>
          <w:rFonts w:eastAsia="Times New Roman"/>
          <w:lang w:val="uk-UA" w:eastAsia="ru-RU"/>
        </w:rPr>
        <w:t>значення коефіцієнта К</w:t>
      </w:r>
      <w:r w:rsidRPr="00BF2078">
        <w:rPr>
          <w:rFonts w:eastAsia="Times New Roman"/>
          <w:vertAlign w:val="subscript"/>
          <w:lang w:val="uk-UA" w:eastAsia="ru-RU"/>
        </w:rPr>
        <w:t xml:space="preserve">ПР </w:t>
      </w:r>
      <w:r w:rsidRPr="00BF2078">
        <w:rPr>
          <w:rFonts w:eastAsia="Times New Roman"/>
          <w:lang w:val="uk-UA" w:eastAsia="ru-RU"/>
        </w:rPr>
        <w:t>зі значенням К</w:t>
      </w:r>
      <w:r w:rsidRPr="00BF2078">
        <w:rPr>
          <w:rFonts w:eastAsia="Times New Roman"/>
          <w:vertAlign w:val="subscript"/>
          <w:lang w:val="uk-UA" w:eastAsia="ru-RU"/>
        </w:rPr>
        <w:t>П</w:t>
      </w:r>
      <w:r w:rsidRPr="00BF2078">
        <w:rPr>
          <w:rFonts w:eastAsia="Times New Roman"/>
          <w:lang w:val="uk-UA" w:eastAsia="ru-RU"/>
        </w:rPr>
        <w:t>.</w:t>
      </w:r>
    </w:p>
    <w:p w:rsidR="00BF2078" w:rsidRDefault="00BF2078" w:rsidP="00E56857">
      <w:pPr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>
        <w:rPr>
          <w:lang w:val="uk-UA"/>
        </w:rPr>
        <w:t xml:space="preserve">При порівнянні результатів отримано, що </w:t>
      </w:r>
      <w:r w:rsidRPr="00BF2078">
        <w:rPr>
          <w:rFonts w:eastAsia="Times New Roman"/>
          <w:lang w:val="uk-UA" w:eastAsia="ru-RU"/>
        </w:rPr>
        <w:t>К</w:t>
      </w:r>
      <w:r w:rsidRPr="00BF2078">
        <w:rPr>
          <w:rFonts w:eastAsia="Times New Roman"/>
          <w:vertAlign w:val="subscript"/>
          <w:lang w:val="uk-UA" w:eastAsia="ru-RU"/>
        </w:rPr>
        <w:t>П</w:t>
      </w:r>
      <w:r w:rsidRPr="00BF2078">
        <w:rPr>
          <w:rFonts w:eastAsia="Times New Roman"/>
          <w:lang w:val="uk-UA" w:eastAsia="ru-RU"/>
        </w:rPr>
        <w:t xml:space="preserve"> &lt; К</w:t>
      </w:r>
      <w:r w:rsidRPr="00BF2078">
        <w:rPr>
          <w:rFonts w:eastAsia="Times New Roman"/>
          <w:vertAlign w:val="subscript"/>
          <w:lang w:val="uk-UA" w:eastAsia="ru-RU"/>
        </w:rPr>
        <w:t>ПР</w:t>
      </w:r>
      <w:r>
        <w:rPr>
          <w:rFonts w:eastAsia="Times New Roman"/>
          <w:lang w:val="uk-UA" w:eastAsia="ru-RU"/>
        </w:rPr>
        <w:t xml:space="preserve">, що означає необхідність </w:t>
      </w:r>
      <w:r w:rsidRPr="00BF2078">
        <w:rPr>
          <w:rFonts w:eastAsia="Times New Roman"/>
          <w:lang w:val="uk-UA" w:eastAsia="ru-RU"/>
        </w:rPr>
        <w:t xml:space="preserve">розбиття діапазону на </w:t>
      </w:r>
      <w:proofErr w:type="spellStart"/>
      <w:r w:rsidRPr="00BF2078">
        <w:rPr>
          <w:rFonts w:eastAsia="Times New Roman"/>
          <w:lang w:val="uk-UA" w:eastAsia="ru-RU"/>
        </w:rPr>
        <w:t>піддіапазони</w:t>
      </w:r>
      <w:proofErr w:type="spellEnd"/>
      <w:r>
        <w:rPr>
          <w:rFonts w:eastAsia="Times New Roman"/>
          <w:lang w:val="uk-UA" w:eastAsia="ru-RU"/>
        </w:rPr>
        <w:t>.</w:t>
      </w:r>
    </w:p>
    <w:p w:rsidR="00BF2078" w:rsidRDefault="00BF2078" w:rsidP="00E56857">
      <w:pPr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Розбиття виконується наступним чином:</w:t>
      </w:r>
    </w:p>
    <w:p w:rsidR="000278CD" w:rsidRPr="000278CD" w:rsidRDefault="000278CD" w:rsidP="00E56857">
      <w:pPr>
        <w:spacing w:after="0" w:line="360" w:lineRule="auto"/>
        <w:ind w:left="284" w:firstLine="709"/>
        <w:jc w:val="both"/>
        <w:rPr>
          <w:lang w:val="uk-UA"/>
        </w:rPr>
      </w:pPr>
      <w:r w:rsidRPr="000278CD">
        <w:rPr>
          <w:lang w:val="uk-UA"/>
        </w:rPr>
        <w:t>Робочий діапазон розбивається на смуги однакової ширини.</w:t>
      </w:r>
    </w:p>
    <w:p w:rsidR="000278CD" w:rsidRPr="00A933F6" w:rsidRDefault="000278CD" w:rsidP="00E56857">
      <w:pPr>
        <w:spacing w:after="0" w:line="360" w:lineRule="auto"/>
        <w:ind w:left="284" w:firstLine="709"/>
        <w:jc w:val="both"/>
        <w:rPr>
          <w:spacing w:val="-2"/>
          <w:lang w:val="uk-UA"/>
        </w:rPr>
      </w:pPr>
      <w:r>
        <w:rPr>
          <w:lang w:val="uk-UA"/>
        </w:rPr>
        <w:t xml:space="preserve">Обчислюється </w:t>
      </w:r>
      <w:r>
        <w:rPr>
          <w:spacing w:val="-2"/>
          <w:lang w:val="uk-UA"/>
        </w:rPr>
        <w:t>к</w:t>
      </w:r>
      <w:r w:rsidRPr="00A933F6">
        <w:rPr>
          <w:spacing w:val="-2"/>
          <w:lang w:val="uk-UA"/>
        </w:rPr>
        <w:t xml:space="preserve">ількість </w:t>
      </w:r>
      <w:proofErr w:type="spellStart"/>
      <w:r w:rsidRPr="00A933F6">
        <w:rPr>
          <w:spacing w:val="-2"/>
          <w:lang w:val="uk-UA"/>
        </w:rPr>
        <w:t>піддіапазонів</w:t>
      </w:r>
      <w:proofErr w:type="spellEnd"/>
      <w:r w:rsidRPr="00A933F6">
        <w:rPr>
          <w:spacing w:val="-2"/>
          <w:lang w:val="uk-UA"/>
        </w:rPr>
        <w:t xml:space="preserve"> </w:t>
      </w:r>
      <w:r>
        <w:rPr>
          <w:spacing w:val="-2"/>
          <w:lang w:val="uk-UA"/>
        </w:rPr>
        <w:t>за формулою</w:t>
      </w:r>
      <w:r>
        <w:rPr>
          <w:lang w:val="uk-UA"/>
        </w:rPr>
        <w:t>:</w:t>
      </w:r>
    </w:p>
    <w:p w:rsidR="000278CD" w:rsidRPr="000278CD" w:rsidRDefault="000278CD" w:rsidP="00291F30">
      <w:pPr>
        <w:spacing w:before="120" w:after="120" w:line="360" w:lineRule="auto"/>
        <w:ind w:left="2694" w:firstLine="709"/>
        <w:jc w:val="both"/>
        <w:rPr>
          <w:lang w:val="uk-UA"/>
        </w:rPr>
      </w:pPr>
      <w:r w:rsidRPr="000278CD">
        <w:rPr>
          <w:lang w:val="uk-UA"/>
        </w:rPr>
        <w:t>[N</w:t>
      </w:r>
      <w:r w:rsidRPr="000278CD">
        <w:rPr>
          <w:vertAlign w:val="subscript"/>
          <w:lang w:val="uk-UA"/>
        </w:rPr>
        <w:t>D</w:t>
      </w:r>
      <w:r w:rsidRPr="000278CD">
        <w:rPr>
          <w:lang w:val="uk-UA"/>
        </w:rPr>
        <w:t>] = (</w:t>
      </w:r>
      <w:r w:rsidRPr="000278CD">
        <w:rPr>
          <w:spacing w:val="-2"/>
          <w:lang w:val="uk-UA"/>
        </w:rPr>
        <w:t>К</w:t>
      </w:r>
      <w:r w:rsidRPr="000278CD">
        <w:rPr>
          <w:spacing w:val="-2"/>
          <w:vertAlign w:val="subscript"/>
          <w:lang w:val="uk-UA"/>
        </w:rPr>
        <w:t>ПР</w:t>
      </w:r>
      <w:r w:rsidRPr="000278CD">
        <w:rPr>
          <w:spacing w:val="-2"/>
          <w:lang w:val="uk-UA"/>
        </w:rPr>
        <w:t xml:space="preserve"> – 1)/(К</w:t>
      </w:r>
      <w:r w:rsidRPr="000278CD">
        <w:rPr>
          <w:spacing w:val="-2"/>
          <w:vertAlign w:val="subscript"/>
          <w:lang w:val="uk-UA"/>
        </w:rPr>
        <w:t>П1</w:t>
      </w:r>
      <w:r w:rsidRPr="000278CD">
        <w:rPr>
          <w:spacing w:val="-2"/>
          <w:lang w:val="uk-UA"/>
        </w:rPr>
        <w:t xml:space="preserve"> – 1), </w:t>
      </w:r>
    </w:p>
    <w:p w:rsidR="000278CD" w:rsidRPr="00A933F6" w:rsidRDefault="000278CD" w:rsidP="00E56857">
      <w:pPr>
        <w:spacing w:after="0" w:line="360" w:lineRule="auto"/>
        <w:ind w:left="284" w:firstLine="709"/>
        <w:jc w:val="both"/>
        <w:rPr>
          <w:lang w:val="uk-UA"/>
        </w:rPr>
      </w:pPr>
      <w:r w:rsidRPr="00A933F6">
        <w:rPr>
          <w:lang w:val="uk-UA"/>
        </w:rPr>
        <w:lastRenderedPageBreak/>
        <w:t>де [N</w:t>
      </w:r>
      <w:r w:rsidRPr="00A933F6">
        <w:rPr>
          <w:vertAlign w:val="subscript"/>
          <w:lang w:val="uk-UA"/>
        </w:rPr>
        <w:t>D</w:t>
      </w:r>
      <w:r w:rsidRPr="00A933F6">
        <w:rPr>
          <w:lang w:val="uk-UA"/>
        </w:rPr>
        <w:t xml:space="preserve">] </w:t>
      </w:r>
      <w:r w:rsidRPr="00A933F6">
        <w:rPr>
          <w:spacing w:val="-2"/>
          <w:lang w:val="uk-UA"/>
        </w:rPr>
        <w:t>–</w:t>
      </w:r>
      <w:r w:rsidRPr="00A933F6">
        <w:rPr>
          <w:lang w:val="uk-UA"/>
        </w:rPr>
        <w:t xml:space="preserve"> найближче ціле число,</w:t>
      </w:r>
    </w:p>
    <w:p w:rsidR="00BF2078" w:rsidRDefault="000278CD" w:rsidP="00E56857">
      <w:pPr>
        <w:spacing w:line="360" w:lineRule="auto"/>
        <w:ind w:left="284" w:right="342" w:firstLine="709"/>
        <w:jc w:val="both"/>
        <w:rPr>
          <w:spacing w:val="-2"/>
          <w:lang w:val="uk-UA"/>
        </w:rPr>
      </w:pPr>
      <w:r w:rsidRPr="000278CD">
        <w:rPr>
          <w:spacing w:val="-2"/>
          <w:lang w:val="uk-UA"/>
        </w:rPr>
        <w:t>К</w:t>
      </w:r>
      <w:r w:rsidRPr="000278CD">
        <w:rPr>
          <w:spacing w:val="-2"/>
          <w:vertAlign w:val="subscript"/>
          <w:lang w:val="uk-UA"/>
        </w:rPr>
        <w:t>П1</w:t>
      </w:r>
      <w:r w:rsidRPr="000278CD">
        <w:rPr>
          <w:spacing w:val="-2"/>
          <w:lang w:val="uk-UA"/>
        </w:rPr>
        <w:t>–</w:t>
      </w:r>
      <w:r w:rsidRPr="000278CD">
        <w:rPr>
          <w:lang w:val="uk-UA"/>
        </w:rPr>
        <w:t xml:space="preserve"> коефіцієнт перекриття першого </w:t>
      </w:r>
      <w:proofErr w:type="spellStart"/>
      <w:r w:rsidRPr="000278CD">
        <w:rPr>
          <w:lang w:val="uk-UA"/>
        </w:rPr>
        <w:t>піддіапазону</w:t>
      </w:r>
      <w:proofErr w:type="spellEnd"/>
      <w:r w:rsidRPr="000278CD">
        <w:rPr>
          <w:lang w:val="uk-UA"/>
        </w:rPr>
        <w:t>, який починається з частоти</w:t>
      </w:r>
      <w:r w:rsidRPr="00A933F6">
        <w:rPr>
          <w:lang w:val="uk-UA"/>
        </w:rPr>
        <w:t xml:space="preserve"> </w:t>
      </w:r>
      <w:proofErr w:type="spellStart"/>
      <w:r w:rsidRPr="000278CD">
        <w:rPr>
          <w:spacing w:val="-2"/>
          <w:lang w:val="uk-UA"/>
        </w:rPr>
        <w:t>f</w:t>
      </w:r>
      <w:r w:rsidRPr="000278CD">
        <w:rPr>
          <w:spacing w:val="-2"/>
          <w:vertAlign w:val="subscript"/>
          <w:lang w:val="uk-UA"/>
        </w:rPr>
        <w:t>min</w:t>
      </w:r>
      <w:proofErr w:type="spellEnd"/>
      <w:r>
        <w:rPr>
          <w:spacing w:val="-2"/>
          <w:vertAlign w:val="subscript"/>
          <w:lang w:val="uk-UA"/>
        </w:rPr>
        <w:t xml:space="preserve">. </w:t>
      </w:r>
      <w:r>
        <w:rPr>
          <w:spacing w:val="-2"/>
          <w:lang w:val="uk-UA"/>
        </w:rPr>
        <w:t>і можна розрахувати за формулою:</w:t>
      </w:r>
    </w:p>
    <w:p w:rsidR="000278CD" w:rsidRDefault="000278CD" w:rsidP="00291F30">
      <w:pPr>
        <w:spacing w:line="360" w:lineRule="auto"/>
        <w:ind w:left="2410" w:right="342" w:firstLine="709"/>
        <w:jc w:val="both"/>
        <w:rPr>
          <w:rFonts w:eastAsia="Times New Roman"/>
          <w:lang w:val="uk-UA" w:eastAsia="ru-RU"/>
        </w:rPr>
      </w:pPr>
      <w:r w:rsidRPr="000278CD">
        <w:rPr>
          <w:rFonts w:eastAsia="Times New Roman"/>
          <w:lang w:val="uk-UA" w:eastAsia="ru-RU"/>
        </w:rPr>
        <w:t>К</w:t>
      </w:r>
      <w:r w:rsidRPr="000278CD">
        <w:rPr>
          <w:rFonts w:eastAsia="Times New Roman"/>
          <w:vertAlign w:val="subscript"/>
          <w:lang w:val="uk-UA" w:eastAsia="ru-RU"/>
        </w:rPr>
        <w:t>П</w:t>
      </w:r>
      <w:r>
        <w:rPr>
          <w:rFonts w:eastAsia="Times New Roman"/>
          <w:vertAlign w:val="subscript"/>
          <w:lang w:val="uk-UA" w:eastAsia="ru-RU"/>
        </w:rPr>
        <w:t>1</w:t>
      </w:r>
      <w:r w:rsidRPr="000278CD">
        <w:rPr>
          <w:rFonts w:eastAsia="Times New Roman"/>
          <w:lang w:val="uk-UA" w:eastAsia="ru-RU"/>
        </w:rPr>
        <w:t xml:space="preserve"> = </w:t>
      </w:r>
      <m:oMath>
        <m:r>
          <m:rPr>
            <m:sty m:val="p"/>
          </m:rPr>
          <w:rPr>
            <w:rFonts w:ascii="Cambria Math" w:eastAsia="Times New Roman"/>
            <w:lang w:val="uk-UA" w:eastAsia="ru-RU"/>
          </w:rPr>
          <m:t xml:space="preserve"> </m:t>
        </m:r>
        <m:rad>
          <m:radPr>
            <m:degHide m:val="1"/>
            <m:ctrlPr>
              <w:rPr>
                <w:rFonts w:ascii="Cambria Math" w:eastAsia="Times New Roman" w:hAnsi="Cambria Math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lang w:val="uk-UA" w:eastAsia="ru-RU"/>
                      </w:rPr>
                      <m:t>С</m:t>
                    </m:r>
                  </m:e>
                  <m:sub>
                    <m:r>
                      <w:rPr>
                        <w:rFonts w:ascii="Cambria Math" w:eastAsia="Times New Roman"/>
                        <w:lang w:val="uk-UA" w:eastAsia="ru-RU"/>
                      </w:rPr>
                      <m:t>д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lang w:val="uk-UA" w:eastAsia="ru-RU"/>
                      </w:rPr>
                      <m:t>С</m:t>
                    </m:r>
                  </m:e>
                  <m:sub>
                    <m:r>
                      <w:rPr>
                        <w:rFonts w:ascii="Cambria Math" w:eastAsia="Times New Roman"/>
                        <w:lang w:val="uk-UA" w:eastAsia="ru-RU"/>
                      </w:rPr>
                      <m:t>В</m:t>
                    </m:r>
                    <m:r>
                      <w:rPr>
                        <w:rFonts w:ascii="Cambria Math" w:eastAsia="Times New Roman" w:hAnsi="Cambria Math"/>
                        <w:lang w:val="uk-UA" w:eastAsia="ru-RU"/>
                      </w:rPr>
                      <m:t>min</m:t>
                    </m:r>
                  </m:sub>
                </m:sSub>
              </m:den>
            </m:f>
            <m:r>
              <w:rPr>
                <w:rFonts w:ascii="Cambria Math" w:eastAsia="Times New Roman"/>
                <w:lang w:val="uk-UA" w:eastAsia="ru-RU"/>
              </w:rPr>
              <m:t xml:space="preserve">+ </m:t>
            </m:r>
            <m:r>
              <w:rPr>
                <w:rFonts w:ascii="Cambria Math" w:eastAsia="Times New Roman" w:hAnsi="Cambria Math"/>
                <w:lang w:val="uk-UA" w:eastAsia="ru-RU"/>
              </w:rPr>
              <m:t>1</m:t>
            </m:r>
          </m:e>
        </m:rad>
      </m:oMath>
      <w:r>
        <w:rPr>
          <w:rFonts w:eastAsia="Times New Roman"/>
          <w:lang w:val="uk-UA" w:eastAsia="ru-RU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/>
                <w:lang w:val="uk-UA" w:eastAsia="ru-RU"/>
              </w:rPr>
            </m:ctrlPr>
          </m:radPr>
          <m:deg/>
          <m:e>
            <m:r>
              <w:rPr>
                <w:rFonts w:ascii="Cambria Math" w:eastAsia="Times New Roman"/>
                <w:lang w:val="uk-UA" w:eastAsia="ru-RU"/>
              </w:rPr>
              <m:t>2,47</m:t>
            </m:r>
          </m:e>
        </m:rad>
      </m:oMath>
      <w:r w:rsidR="00D931C0">
        <w:rPr>
          <w:rFonts w:eastAsia="Times New Roman"/>
          <w:lang w:val="uk-UA" w:eastAsia="ru-RU"/>
        </w:rPr>
        <w:t xml:space="preserve"> = 1,57</w:t>
      </w:r>
    </w:p>
    <w:p w:rsidR="000278CD" w:rsidRDefault="000278CD" w:rsidP="00E56857">
      <w:pPr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Звідси будемо мати:</w:t>
      </w:r>
    </w:p>
    <w:p w:rsidR="000278CD" w:rsidRDefault="000278CD" w:rsidP="00291F30">
      <w:pPr>
        <w:spacing w:line="360" w:lineRule="auto"/>
        <w:ind w:left="851" w:right="342" w:firstLine="709"/>
        <w:jc w:val="both"/>
        <w:rPr>
          <w:rFonts w:eastAsia="Times New Roman"/>
          <w:spacing w:val="-2"/>
          <w:lang w:val="uk-UA" w:eastAsia="ru-RU"/>
        </w:rPr>
      </w:pPr>
      <w:r w:rsidRPr="00F46E00">
        <w:rPr>
          <w:rFonts w:eastAsia="Times New Roman"/>
          <w:lang w:val="uk-UA" w:eastAsia="ru-RU"/>
        </w:rPr>
        <w:t>[N</w:t>
      </w:r>
      <w:r w:rsidRPr="00F46E00">
        <w:rPr>
          <w:rFonts w:eastAsia="Times New Roman"/>
          <w:vertAlign w:val="subscript"/>
          <w:lang w:val="uk-UA" w:eastAsia="ru-RU"/>
        </w:rPr>
        <w:t>D</w:t>
      </w:r>
      <w:r w:rsidRPr="00F46E00">
        <w:rPr>
          <w:rFonts w:eastAsia="Times New Roman"/>
          <w:lang w:val="uk-UA" w:eastAsia="ru-RU"/>
        </w:rPr>
        <w:t>] = (</w:t>
      </w:r>
      <w:r w:rsidRPr="00F46E00">
        <w:rPr>
          <w:rFonts w:eastAsia="Times New Roman"/>
          <w:spacing w:val="-2"/>
          <w:lang w:val="uk-UA" w:eastAsia="ru-RU"/>
        </w:rPr>
        <w:t>К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ПР</w:t>
      </w:r>
      <w:r w:rsidRPr="00F46E00">
        <w:rPr>
          <w:rFonts w:eastAsia="Times New Roman"/>
          <w:spacing w:val="-2"/>
          <w:lang w:val="uk-UA" w:eastAsia="ru-RU"/>
        </w:rPr>
        <w:t xml:space="preserve"> – 1)/(К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П1</w:t>
      </w:r>
      <w:r w:rsidRPr="00F46E00">
        <w:rPr>
          <w:rFonts w:eastAsia="Times New Roman"/>
          <w:spacing w:val="-2"/>
          <w:lang w:val="uk-UA" w:eastAsia="ru-RU"/>
        </w:rPr>
        <w:t xml:space="preserve"> – 1</w:t>
      </w:r>
      <w:r w:rsidR="00F46E00" w:rsidRPr="00F46E00">
        <w:rPr>
          <w:rFonts w:eastAsia="Times New Roman"/>
          <w:spacing w:val="-2"/>
          <w:lang w:val="uk-UA" w:eastAsia="ru-RU"/>
        </w:rPr>
        <w:t>)</w:t>
      </w:r>
      <w:r w:rsidR="00D931C0">
        <w:rPr>
          <w:rFonts w:eastAsia="Times New Roman"/>
          <w:spacing w:val="-2"/>
          <w:lang w:val="uk-UA" w:eastAsia="ru-RU"/>
        </w:rPr>
        <w:t xml:space="preserve"> = (1,13 – 1)/(1,</w:t>
      </w:r>
      <w:r w:rsidR="00F46E00">
        <w:rPr>
          <w:rFonts w:eastAsia="Times New Roman"/>
          <w:spacing w:val="-2"/>
          <w:lang w:val="uk-UA" w:eastAsia="ru-RU"/>
        </w:rPr>
        <w:t>5</w:t>
      </w:r>
      <w:r w:rsidR="00D931C0">
        <w:rPr>
          <w:rFonts w:eastAsia="Times New Roman"/>
          <w:spacing w:val="-2"/>
          <w:lang w:val="uk-UA" w:eastAsia="ru-RU"/>
        </w:rPr>
        <w:t>7 – 1) = 0,22 = 1</w:t>
      </w:r>
    </w:p>
    <w:p w:rsidR="00F46E00" w:rsidRPr="00F46E00" w:rsidRDefault="00F46E00" w:rsidP="00E56857">
      <w:pPr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F46E00">
        <w:rPr>
          <w:rFonts w:eastAsia="Times New Roman"/>
          <w:spacing w:val="-2"/>
          <w:lang w:val="uk-UA" w:eastAsia="ru-RU"/>
        </w:rPr>
        <w:t xml:space="preserve">Для кожного </w:t>
      </w:r>
      <w:proofErr w:type="spellStart"/>
      <w:r w:rsidRPr="00F46E00">
        <w:rPr>
          <w:rFonts w:eastAsia="Times New Roman"/>
          <w:spacing w:val="-2"/>
          <w:lang w:val="uk-UA" w:eastAsia="ru-RU"/>
        </w:rPr>
        <w:t>піддіапазону</w:t>
      </w:r>
      <w:proofErr w:type="spellEnd"/>
      <w:r w:rsidRPr="00F46E00">
        <w:rPr>
          <w:rFonts w:eastAsia="Times New Roman"/>
          <w:spacing w:val="-2"/>
          <w:lang w:val="uk-UA" w:eastAsia="ru-RU"/>
        </w:rPr>
        <w:t xml:space="preserve"> розраховується ширина смуги частот з урахуванням коефіцієнту перекриття контуру з варикапом К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П</w:t>
      </w:r>
      <w:r w:rsidRPr="00F46E00">
        <w:rPr>
          <w:rFonts w:eastAsia="Times New Roman"/>
          <w:spacing w:val="-2"/>
          <w:lang w:val="uk-UA" w:eastAsia="ru-RU"/>
        </w:rPr>
        <w:t>. Слід зазначити, що д</w:t>
      </w:r>
      <w:r w:rsidRPr="00F46E00">
        <w:rPr>
          <w:rFonts w:eastAsia="Times New Roman"/>
          <w:lang w:val="uk-UA" w:eastAsia="ru-RU"/>
        </w:rPr>
        <w:t xml:space="preserve">ля забезпечення рівних смуг однакової ширини необхідно зменшувати коефіцієнт перекриття при переході на </w:t>
      </w:r>
      <w:proofErr w:type="spellStart"/>
      <w:r w:rsidRPr="00F46E00">
        <w:rPr>
          <w:rFonts w:eastAsia="Times New Roman"/>
          <w:lang w:val="uk-UA" w:eastAsia="ru-RU"/>
        </w:rPr>
        <w:t>піддіапазон</w:t>
      </w:r>
      <w:proofErr w:type="spellEnd"/>
      <w:r w:rsidRPr="00F46E00">
        <w:rPr>
          <w:rFonts w:eastAsia="Times New Roman"/>
          <w:lang w:val="uk-UA" w:eastAsia="ru-RU"/>
        </w:rPr>
        <w:t xml:space="preserve"> з вищою частотою за формулою (4.17):</w:t>
      </w:r>
    </w:p>
    <w:p w:rsidR="00F46E00" w:rsidRPr="00F46E00" w:rsidRDefault="00F46E00" w:rsidP="00291F30">
      <w:pPr>
        <w:spacing w:after="0" w:line="360" w:lineRule="auto"/>
        <w:ind w:left="2694" w:firstLine="709"/>
        <w:jc w:val="both"/>
        <w:rPr>
          <w:rFonts w:eastAsia="Times New Roman"/>
          <w:lang w:val="uk-UA" w:eastAsia="ru-RU"/>
        </w:rPr>
      </w:pPr>
      <w:r w:rsidRPr="00F46E00">
        <w:rPr>
          <w:rFonts w:eastAsia="Times New Roman"/>
          <w:lang w:val="uk-UA" w:eastAsia="ru-RU"/>
        </w:rPr>
        <w:t>К</w:t>
      </w:r>
      <w:r w:rsidRPr="00F46E00">
        <w:rPr>
          <w:rFonts w:eastAsia="Times New Roman"/>
          <w:vertAlign w:val="subscript"/>
          <w:lang w:val="uk-UA" w:eastAsia="ru-RU"/>
        </w:rPr>
        <w:t>ПК</w:t>
      </w:r>
      <w:r w:rsidRPr="00F46E00">
        <w:rPr>
          <w:rFonts w:eastAsia="Times New Roman"/>
          <w:lang w:val="uk-UA" w:eastAsia="ru-RU"/>
        </w:rPr>
        <w:t xml:space="preserve"> = (К</w:t>
      </w:r>
      <w:r w:rsidRPr="00F46E00">
        <w:rPr>
          <w:rFonts w:eastAsia="Times New Roman"/>
          <w:vertAlign w:val="subscript"/>
          <w:lang w:val="uk-UA" w:eastAsia="ru-RU"/>
        </w:rPr>
        <w:t>ПР</w:t>
      </w:r>
      <w:r w:rsidRPr="00F46E00">
        <w:rPr>
          <w:rFonts w:eastAsia="Times New Roman"/>
          <w:lang w:val="uk-UA" w:eastAsia="ru-RU"/>
        </w:rPr>
        <w:t xml:space="preserve"> – 1 + N</w:t>
      </w:r>
      <w:r w:rsidRPr="00F46E00">
        <w:rPr>
          <w:rFonts w:eastAsia="Times New Roman"/>
          <w:vertAlign w:val="subscript"/>
          <w:lang w:val="uk-UA" w:eastAsia="ru-RU"/>
        </w:rPr>
        <w:t>D</w:t>
      </w:r>
      <w:r w:rsidRPr="00F46E00">
        <w:rPr>
          <w:rFonts w:eastAsia="Times New Roman"/>
          <w:lang w:val="uk-UA" w:eastAsia="ru-RU"/>
        </w:rPr>
        <w:t>)/N</w:t>
      </w:r>
      <w:r w:rsidRPr="00F46E00">
        <w:rPr>
          <w:rFonts w:eastAsia="Times New Roman"/>
          <w:vertAlign w:val="subscript"/>
          <w:lang w:val="uk-UA" w:eastAsia="ru-RU"/>
        </w:rPr>
        <w:t>D</w:t>
      </w:r>
      <w:r w:rsidRPr="00F46E00">
        <w:rPr>
          <w:rFonts w:eastAsia="Times New Roman"/>
          <w:lang w:val="uk-UA" w:eastAsia="ru-RU"/>
        </w:rPr>
        <w:t xml:space="preserve">,                                      </w:t>
      </w:r>
    </w:p>
    <w:p w:rsidR="00F46E00" w:rsidRPr="00F46E00" w:rsidRDefault="00F46E00" w:rsidP="00E56857">
      <w:pPr>
        <w:spacing w:after="0" w:line="360" w:lineRule="auto"/>
        <w:ind w:left="284" w:firstLine="709"/>
        <w:jc w:val="both"/>
        <w:rPr>
          <w:rFonts w:eastAsia="Times New Roman"/>
          <w:spacing w:val="-2"/>
          <w:lang w:val="uk-UA" w:eastAsia="ru-RU"/>
        </w:rPr>
      </w:pPr>
      <w:r w:rsidRPr="00F46E00">
        <w:rPr>
          <w:rFonts w:eastAsia="Times New Roman"/>
          <w:lang w:val="uk-UA" w:eastAsia="ru-RU"/>
        </w:rPr>
        <w:t>де К</w:t>
      </w:r>
      <w:r w:rsidRPr="00F46E00">
        <w:rPr>
          <w:rFonts w:eastAsia="Times New Roman"/>
          <w:vertAlign w:val="subscript"/>
          <w:lang w:val="uk-UA" w:eastAsia="ru-RU"/>
        </w:rPr>
        <w:t xml:space="preserve">ПР </w:t>
      </w:r>
      <w:r w:rsidRPr="00F46E00">
        <w:rPr>
          <w:rFonts w:eastAsia="Times New Roman"/>
          <w:lang w:val="uk-UA" w:eastAsia="ru-RU"/>
        </w:rPr>
        <w:t xml:space="preserve">= </w:t>
      </w:r>
      <w:proofErr w:type="spellStart"/>
      <w:r w:rsidRPr="00F46E00">
        <w:rPr>
          <w:rFonts w:eastAsia="Times New Roman"/>
          <w:spacing w:val="-2"/>
          <w:lang w:val="uk-UA" w:eastAsia="ru-RU"/>
        </w:rPr>
        <w:t>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max</w:t>
      </w:r>
      <w:proofErr w:type="spellEnd"/>
      <w:r w:rsidRPr="00F46E00">
        <w:rPr>
          <w:rFonts w:eastAsia="Times New Roman"/>
          <w:spacing w:val="-2"/>
          <w:lang w:val="uk-UA" w:eastAsia="ru-RU"/>
        </w:rPr>
        <w:t>/</w:t>
      </w:r>
      <w:proofErr w:type="spellStart"/>
      <w:r w:rsidRPr="00F46E00">
        <w:rPr>
          <w:rFonts w:eastAsia="Times New Roman"/>
          <w:spacing w:val="-2"/>
          <w:lang w:val="uk-UA" w:eastAsia="ru-RU"/>
        </w:rPr>
        <w:t>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min</w:t>
      </w:r>
      <w:proofErr w:type="spellEnd"/>
      <w:r w:rsidRPr="00F46E00">
        <w:rPr>
          <w:rFonts w:eastAsia="Times New Roman"/>
          <w:spacing w:val="-2"/>
          <w:lang w:val="uk-UA" w:eastAsia="ru-RU"/>
        </w:rPr>
        <w:t>,</w:t>
      </w:r>
    </w:p>
    <w:p w:rsidR="00F46E00" w:rsidRPr="00F46E00" w:rsidRDefault="00F46E00" w:rsidP="00E56857">
      <w:pPr>
        <w:spacing w:line="360" w:lineRule="auto"/>
        <w:ind w:left="284" w:right="342" w:firstLine="709"/>
        <w:jc w:val="both"/>
        <w:rPr>
          <w:spacing w:val="-2"/>
          <w:lang w:val="uk-UA"/>
        </w:rPr>
      </w:pPr>
      <w:r w:rsidRPr="00F46E00">
        <w:rPr>
          <w:rFonts w:eastAsia="Times New Roman"/>
          <w:lang w:val="uk-UA" w:eastAsia="ru-RU"/>
        </w:rPr>
        <w:t xml:space="preserve"> N</w:t>
      </w:r>
      <w:r w:rsidRPr="00F46E00">
        <w:rPr>
          <w:rFonts w:eastAsia="Times New Roman"/>
          <w:vertAlign w:val="subscript"/>
          <w:lang w:val="uk-UA" w:eastAsia="ru-RU"/>
        </w:rPr>
        <w:t>D</w:t>
      </w:r>
      <w:r w:rsidR="00F86D23">
        <w:rPr>
          <w:rFonts w:eastAsia="Times New Roman"/>
          <w:lang w:val="uk-UA" w:eastAsia="ru-RU"/>
        </w:rPr>
        <w:t xml:space="preserve"> – кількість </w:t>
      </w:r>
      <w:proofErr w:type="spellStart"/>
      <w:r w:rsidR="00F86D23">
        <w:rPr>
          <w:rFonts w:eastAsia="Times New Roman"/>
          <w:lang w:val="uk-UA" w:eastAsia="ru-RU"/>
        </w:rPr>
        <w:t>піддіапазонів</w:t>
      </w:r>
      <w:proofErr w:type="spellEnd"/>
    </w:p>
    <w:p w:rsidR="000278CD" w:rsidRDefault="00F46E00" w:rsidP="00291F30">
      <w:pPr>
        <w:spacing w:line="360" w:lineRule="auto"/>
        <w:ind w:left="1276" w:right="342" w:firstLine="709"/>
        <w:jc w:val="both"/>
        <w:rPr>
          <w:rFonts w:eastAsia="Times New Roman"/>
          <w:lang w:val="uk-UA" w:eastAsia="ru-RU"/>
        </w:rPr>
      </w:pPr>
      <w:r w:rsidRPr="00F46E00">
        <w:rPr>
          <w:rFonts w:eastAsia="Times New Roman"/>
          <w:lang w:val="uk-UA" w:eastAsia="ru-RU"/>
        </w:rPr>
        <w:t>К</w:t>
      </w:r>
      <w:r w:rsidRPr="00F46E00">
        <w:rPr>
          <w:rFonts w:eastAsia="Times New Roman"/>
          <w:vertAlign w:val="subscript"/>
          <w:lang w:val="uk-UA" w:eastAsia="ru-RU"/>
        </w:rPr>
        <w:t>ПК</w:t>
      </w:r>
      <w:r w:rsidRPr="00F46E00">
        <w:rPr>
          <w:rFonts w:eastAsia="Times New Roman"/>
          <w:lang w:val="uk-UA" w:eastAsia="ru-RU"/>
        </w:rPr>
        <w:t xml:space="preserve"> = (К</w:t>
      </w:r>
      <w:r w:rsidRPr="00F46E00">
        <w:rPr>
          <w:rFonts w:eastAsia="Times New Roman"/>
          <w:vertAlign w:val="subscript"/>
          <w:lang w:val="uk-UA" w:eastAsia="ru-RU"/>
        </w:rPr>
        <w:t>ПР</w:t>
      </w:r>
      <w:r w:rsidRPr="00F46E00">
        <w:rPr>
          <w:rFonts w:eastAsia="Times New Roman"/>
          <w:lang w:val="uk-UA" w:eastAsia="ru-RU"/>
        </w:rPr>
        <w:t xml:space="preserve"> – 1 + N</w:t>
      </w:r>
      <w:r w:rsidRPr="00F46E00">
        <w:rPr>
          <w:rFonts w:eastAsia="Times New Roman"/>
          <w:vertAlign w:val="subscript"/>
          <w:lang w:val="uk-UA" w:eastAsia="ru-RU"/>
        </w:rPr>
        <w:t>D</w:t>
      </w:r>
      <w:r w:rsidRPr="00F46E00">
        <w:rPr>
          <w:rFonts w:eastAsia="Times New Roman"/>
          <w:lang w:val="uk-UA" w:eastAsia="ru-RU"/>
        </w:rPr>
        <w:t>)/N</w:t>
      </w:r>
      <w:r w:rsidRPr="00F46E00">
        <w:rPr>
          <w:rFonts w:eastAsia="Times New Roman"/>
          <w:vertAlign w:val="subscript"/>
          <w:lang w:val="uk-UA" w:eastAsia="ru-RU"/>
        </w:rPr>
        <w:t>D</w:t>
      </w:r>
      <w:r>
        <w:rPr>
          <w:rFonts w:eastAsia="Times New Roman"/>
          <w:vertAlign w:val="subscript"/>
          <w:lang w:val="uk-UA" w:eastAsia="ru-RU"/>
        </w:rPr>
        <w:t xml:space="preserve"> </w:t>
      </w:r>
      <w:r w:rsidR="00D931C0">
        <w:rPr>
          <w:rFonts w:eastAsia="Times New Roman"/>
          <w:lang w:val="uk-UA" w:eastAsia="ru-RU"/>
        </w:rPr>
        <w:t>= (1,13 – 1 + 1) / 1 = 1,13</w:t>
      </w:r>
      <w:r>
        <w:rPr>
          <w:rFonts w:eastAsia="Times New Roman"/>
          <w:lang w:val="uk-UA" w:eastAsia="ru-RU"/>
        </w:rPr>
        <w:t>.</w:t>
      </w:r>
    </w:p>
    <w:p w:rsidR="00F46E00" w:rsidRPr="00F46E00" w:rsidRDefault="00F46E00" w:rsidP="00E56857">
      <w:pPr>
        <w:spacing w:after="12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F46E00">
        <w:rPr>
          <w:rFonts w:eastAsia="Times New Roman"/>
          <w:lang w:val="uk-UA" w:eastAsia="ru-RU"/>
        </w:rPr>
        <w:t>Після розрахунку К</w:t>
      </w:r>
      <w:r w:rsidRPr="00F46E00">
        <w:rPr>
          <w:rFonts w:eastAsia="Times New Roman"/>
          <w:vertAlign w:val="subscript"/>
          <w:lang w:val="uk-UA" w:eastAsia="ru-RU"/>
        </w:rPr>
        <w:t>ПК</w:t>
      </w:r>
      <w:r w:rsidRPr="00F46E00">
        <w:rPr>
          <w:rFonts w:eastAsia="Times New Roman"/>
          <w:lang w:val="uk-UA" w:eastAsia="ru-RU"/>
        </w:rPr>
        <w:t xml:space="preserve"> розраховуються граничні частоти </w:t>
      </w:r>
      <w:proofErr w:type="spellStart"/>
      <w:r w:rsidRPr="00F46E00">
        <w:rPr>
          <w:rFonts w:eastAsia="Times New Roman"/>
          <w:lang w:val="uk-UA" w:eastAsia="ru-RU"/>
        </w:rPr>
        <w:t>піддіапазонів</w:t>
      </w:r>
      <w:proofErr w:type="spellEnd"/>
      <w:r w:rsidRPr="00F46E00">
        <w:rPr>
          <w:rFonts w:eastAsia="Times New Roman"/>
          <w:lang w:val="uk-UA" w:eastAsia="ru-RU"/>
        </w:rPr>
        <w:t xml:space="preserve"> за формулами</w:t>
      </w:r>
    </w:p>
    <w:p w:rsidR="00F46E00" w:rsidRPr="00F46E00" w:rsidRDefault="00F46E00" w:rsidP="00E56857">
      <w:pPr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F46E00">
        <w:rPr>
          <w:rFonts w:eastAsia="Times New Roman"/>
          <w:spacing w:val="-2"/>
          <w:lang w:val="uk-UA" w:eastAsia="ru-RU"/>
        </w:rPr>
        <w:t xml:space="preserve">1-й </w:t>
      </w:r>
      <w:proofErr w:type="spellStart"/>
      <w:r w:rsidRPr="00F46E00">
        <w:rPr>
          <w:rFonts w:eastAsia="Times New Roman"/>
          <w:spacing w:val="-2"/>
          <w:lang w:val="uk-UA" w:eastAsia="ru-RU"/>
        </w:rPr>
        <w:t>піддіапазон</w:t>
      </w:r>
      <w:proofErr w:type="spellEnd"/>
      <w:r w:rsidRPr="00F46E00">
        <w:rPr>
          <w:rFonts w:eastAsia="Times New Roman"/>
          <w:spacing w:val="-2"/>
          <w:lang w:val="uk-UA" w:eastAsia="ru-RU"/>
        </w:rPr>
        <w:t>:    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1min</w:t>
      </w:r>
      <w:r w:rsidRPr="00F46E00">
        <w:rPr>
          <w:rFonts w:eastAsia="Times New Roman"/>
          <w:spacing w:val="-2"/>
          <w:lang w:val="uk-UA" w:eastAsia="ru-RU"/>
        </w:rPr>
        <w:t xml:space="preserve"> = </w:t>
      </w:r>
      <w:proofErr w:type="spellStart"/>
      <w:r w:rsidRPr="00F46E00">
        <w:rPr>
          <w:rFonts w:eastAsia="Times New Roman"/>
          <w:spacing w:val="-2"/>
          <w:lang w:val="uk-UA" w:eastAsia="ru-RU"/>
        </w:rPr>
        <w:t>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min</w:t>
      </w:r>
      <w:proofErr w:type="spellEnd"/>
      <w:r w:rsidRPr="00F46E00">
        <w:rPr>
          <w:rFonts w:eastAsia="Times New Roman"/>
          <w:spacing w:val="-2"/>
          <w:lang w:val="uk-UA" w:eastAsia="ru-RU"/>
        </w:rPr>
        <w:t>;                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1max</w:t>
      </w:r>
      <w:r w:rsidRPr="00F46E00">
        <w:rPr>
          <w:rFonts w:eastAsia="Times New Roman"/>
          <w:spacing w:val="-2"/>
          <w:lang w:val="uk-UA" w:eastAsia="ru-RU"/>
        </w:rPr>
        <w:t xml:space="preserve"> =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1min</w:t>
      </w:r>
      <w:r w:rsidRPr="00F46E00">
        <w:rPr>
          <w:rFonts w:eastAsia="Times New Roman"/>
          <w:lang w:val="uk-UA" w:eastAsia="ru-RU"/>
        </w:rPr>
        <w:t>К</w:t>
      </w:r>
      <w:r w:rsidRPr="00F46E00">
        <w:rPr>
          <w:rFonts w:eastAsia="Times New Roman"/>
          <w:vertAlign w:val="subscript"/>
          <w:lang w:val="uk-UA" w:eastAsia="ru-RU"/>
        </w:rPr>
        <w:t>ПК</w:t>
      </w:r>
      <w:r w:rsidRPr="00F46E00">
        <w:rPr>
          <w:rFonts w:eastAsia="Times New Roman"/>
          <w:lang w:val="uk-UA" w:eastAsia="ru-RU"/>
        </w:rPr>
        <w:t>;</w:t>
      </w:r>
    </w:p>
    <w:p w:rsidR="00F46E00" w:rsidRPr="00F46E00" w:rsidRDefault="00F46E00" w:rsidP="00E56857">
      <w:pPr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F46E00">
        <w:rPr>
          <w:rFonts w:eastAsia="Times New Roman"/>
          <w:spacing w:val="-2"/>
          <w:lang w:val="uk-UA" w:eastAsia="ru-RU"/>
        </w:rPr>
        <w:t xml:space="preserve">2-й </w:t>
      </w:r>
      <w:proofErr w:type="spellStart"/>
      <w:r w:rsidRPr="00F46E00">
        <w:rPr>
          <w:rFonts w:eastAsia="Times New Roman"/>
          <w:spacing w:val="-2"/>
          <w:lang w:val="uk-UA" w:eastAsia="ru-RU"/>
        </w:rPr>
        <w:t>піддіапазон</w:t>
      </w:r>
      <w:proofErr w:type="spellEnd"/>
      <w:r w:rsidRPr="00F46E00">
        <w:rPr>
          <w:rFonts w:eastAsia="Times New Roman"/>
          <w:spacing w:val="-2"/>
          <w:lang w:val="uk-UA" w:eastAsia="ru-RU"/>
        </w:rPr>
        <w:t>:    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2min</w:t>
      </w:r>
      <w:r w:rsidRPr="00F46E00">
        <w:rPr>
          <w:rFonts w:eastAsia="Times New Roman"/>
          <w:spacing w:val="-2"/>
          <w:lang w:val="uk-UA" w:eastAsia="ru-RU"/>
        </w:rPr>
        <w:t xml:space="preserve"> =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1max</w:t>
      </w:r>
      <w:r w:rsidRPr="00F46E00">
        <w:rPr>
          <w:rFonts w:eastAsia="Times New Roman"/>
          <w:spacing w:val="-2"/>
          <w:lang w:val="uk-UA" w:eastAsia="ru-RU"/>
        </w:rPr>
        <w:t>;              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2max</w:t>
      </w:r>
      <w:r w:rsidRPr="00F46E00">
        <w:rPr>
          <w:rFonts w:eastAsia="Times New Roman"/>
          <w:spacing w:val="-2"/>
          <w:lang w:val="uk-UA" w:eastAsia="ru-RU"/>
        </w:rPr>
        <w:t xml:space="preserve"> =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2min</w:t>
      </w:r>
      <w:r w:rsidRPr="00F46E00">
        <w:rPr>
          <w:rFonts w:eastAsia="Times New Roman"/>
          <w:spacing w:val="-2"/>
          <w:lang w:val="uk-UA" w:eastAsia="ru-RU"/>
        </w:rPr>
        <w:t xml:space="preserve"> +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1min</w:t>
      </w:r>
      <w:r w:rsidRPr="00F46E00">
        <w:rPr>
          <w:rFonts w:eastAsia="Times New Roman"/>
          <w:lang w:val="uk-UA" w:eastAsia="ru-RU"/>
        </w:rPr>
        <w:t>К</w:t>
      </w:r>
      <w:r w:rsidRPr="00F46E00">
        <w:rPr>
          <w:rFonts w:eastAsia="Times New Roman"/>
          <w:vertAlign w:val="subscript"/>
          <w:lang w:val="uk-UA" w:eastAsia="ru-RU"/>
        </w:rPr>
        <w:t>ПК</w:t>
      </w:r>
      <w:r w:rsidRPr="00F46E00">
        <w:rPr>
          <w:rFonts w:eastAsia="Times New Roman"/>
          <w:lang w:val="uk-UA" w:eastAsia="ru-RU"/>
        </w:rPr>
        <w:t xml:space="preserve">;                      </w:t>
      </w:r>
    </w:p>
    <w:p w:rsidR="00F46E00" w:rsidRPr="00F46E00" w:rsidRDefault="00F46E00" w:rsidP="00E56857">
      <w:pPr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F46E00">
        <w:rPr>
          <w:rFonts w:eastAsia="Times New Roman"/>
          <w:spacing w:val="-2"/>
          <w:lang w:val="uk-UA" w:eastAsia="ru-RU"/>
        </w:rPr>
        <w:t xml:space="preserve">3-й </w:t>
      </w:r>
      <w:proofErr w:type="spellStart"/>
      <w:r w:rsidRPr="00F46E00">
        <w:rPr>
          <w:rFonts w:eastAsia="Times New Roman"/>
          <w:spacing w:val="-2"/>
          <w:lang w:val="uk-UA" w:eastAsia="ru-RU"/>
        </w:rPr>
        <w:t>піддіапазон</w:t>
      </w:r>
      <w:proofErr w:type="spellEnd"/>
      <w:r w:rsidRPr="00F46E00">
        <w:rPr>
          <w:rFonts w:eastAsia="Times New Roman"/>
          <w:spacing w:val="-2"/>
          <w:lang w:val="uk-UA" w:eastAsia="ru-RU"/>
        </w:rPr>
        <w:t>:    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3min</w:t>
      </w:r>
      <w:r w:rsidRPr="00F46E00">
        <w:rPr>
          <w:rFonts w:eastAsia="Times New Roman"/>
          <w:spacing w:val="-2"/>
          <w:lang w:val="uk-UA" w:eastAsia="ru-RU"/>
        </w:rPr>
        <w:t xml:space="preserve"> =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2max</w:t>
      </w:r>
      <w:r w:rsidRPr="00F46E00">
        <w:rPr>
          <w:rFonts w:eastAsia="Times New Roman"/>
          <w:spacing w:val="-2"/>
          <w:lang w:val="uk-UA" w:eastAsia="ru-RU"/>
        </w:rPr>
        <w:t>;              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3max</w:t>
      </w:r>
      <w:r w:rsidRPr="00F46E00">
        <w:rPr>
          <w:rFonts w:eastAsia="Times New Roman"/>
          <w:spacing w:val="-2"/>
          <w:lang w:val="uk-UA" w:eastAsia="ru-RU"/>
        </w:rPr>
        <w:t xml:space="preserve"> =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3min</w:t>
      </w:r>
      <w:r w:rsidRPr="00F46E00">
        <w:rPr>
          <w:rFonts w:eastAsia="Times New Roman"/>
          <w:spacing w:val="-2"/>
          <w:lang w:val="uk-UA" w:eastAsia="ru-RU"/>
        </w:rPr>
        <w:t xml:space="preserve"> + 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1min</w:t>
      </w:r>
      <w:r w:rsidRPr="00F46E00">
        <w:rPr>
          <w:rFonts w:eastAsia="Times New Roman"/>
          <w:lang w:val="uk-UA" w:eastAsia="ru-RU"/>
        </w:rPr>
        <w:t>К</w:t>
      </w:r>
      <w:r w:rsidRPr="00F46E00">
        <w:rPr>
          <w:rFonts w:eastAsia="Times New Roman"/>
          <w:vertAlign w:val="subscript"/>
          <w:lang w:val="uk-UA" w:eastAsia="ru-RU"/>
        </w:rPr>
        <w:t>ПК</w:t>
      </w:r>
      <w:r w:rsidRPr="00F46E00">
        <w:rPr>
          <w:rFonts w:eastAsia="Times New Roman"/>
          <w:lang w:val="uk-UA" w:eastAsia="ru-RU"/>
        </w:rPr>
        <w:t>;</w:t>
      </w:r>
    </w:p>
    <w:p w:rsidR="00F46E00" w:rsidRDefault="00F46E00" w:rsidP="00E56857">
      <w:pPr>
        <w:spacing w:line="360" w:lineRule="auto"/>
        <w:ind w:left="284" w:right="342" w:firstLine="709"/>
        <w:jc w:val="both"/>
        <w:rPr>
          <w:lang w:val="uk-UA"/>
        </w:rPr>
      </w:pPr>
    </w:p>
    <w:p w:rsidR="00245D04" w:rsidRDefault="00245D04" w:rsidP="00E56857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 xml:space="preserve">Для цього необхідно скорегувати значення </w:t>
      </w:r>
      <w:r w:rsidRPr="00245D04">
        <w:rPr>
          <w:lang w:val="uk-UA"/>
        </w:rPr>
        <w:t>К</w:t>
      </w:r>
      <w:r w:rsidRPr="00245D04">
        <w:rPr>
          <w:vertAlign w:val="subscript"/>
          <w:lang w:val="uk-UA"/>
        </w:rPr>
        <w:t>ПР</w:t>
      </w:r>
      <w:r>
        <w:rPr>
          <w:lang w:val="uk-UA"/>
        </w:rPr>
        <w:t>.</w:t>
      </w:r>
    </w:p>
    <w:p w:rsidR="00245D04" w:rsidRDefault="00245D04" w:rsidP="00291F30">
      <w:pPr>
        <w:spacing w:line="360" w:lineRule="auto"/>
        <w:ind w:left="2694" w:right="342" w:firstLine="709"/>
        <w:jc w:val="both"/>
        <w:rPr>
          <w:rFonts w:eastAsia="Times New Roman"/>
          <w:spacing w:val="-2"/>
          <w:lang w:val="uk-UA" w:eastAsia="ru-RU"/>
        </w:rPr>
      </w:pPr>
      <w:r w:rsidRPr="00F46E00">
        <w:rPr>
          <w:rFonts w:eastAsia="Times New Roman"/>
          <w:lang w:val="uk-UA" w:eastAsia="ru-RU"/>
        </w:rPr>
        <w:t>К</w:t>
      </w:r>
      <w:r w:rsidRPr="00F46E00">
        <w:rPr>
          <w:rFonts w:eastAsia="Times New Roman"/>
          <w:vertAlign w:val="subscript"/>
          <w:lang w:val="uk-UA" w:eastAsia="ru-RU"/>
        </w:rPr>
        <w:t xml:space="preserve">ПР </w:t>
      </w:r>
      <w:r w:rsidRPr="00F46E00">
        <w:rPr>
          <w:rFonts w:eastAsia="Times New Roman"/>
          <w:lang w:val="uk-UA" w:eastAsia="ru-RU"/>
        </w:rPr>
        <w:t xml:space="preserve">= </w:t>
      </w:r>
      <w:proofErr w:type="spellStart"/>
      <w:r w:rsidRPr="00F46E00">
        <w:rPr>
          <w:rFonts w:eastAsia="Times New Roman"/>
          <w:spacing w:val="-2"/>
          <w:lang w:val="uk-UA" w:eastAsia="ru-RU"/>
        </w:rPr>
        <w:t>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max</w:t>
      </w:r>
      <w:proofErr w:type="spellEnd"/>
      <w:r w:rsidRPr="00F46E00">
        <w:rPr>
          <w:rFonts w:eastAsia="Times New Roman"/>
          <w:spacing w:val="-2"/>
          <w:lang w:val="uk-UA" w:eastAsia="ru-RU"/>
        </w:rPr>
        <w:t>/</w:t>
      </w:r>
      <w:proofErr w:type="spellStart"/>
      <w:r w:rsidRPr="00F46E00">
        <w:rPr>
          <w:rFonts w:eastAsia="Times New Roman"/>
          <w:spacing w:val="-2"/>
          <w:lang w:val="uk-UA" w:eastAsia="ru-RU"/>
        </w:rPr>
        <w:t>f</w:t>
      </w:r>
      <w:r w:rsidRPr="00F46E00">
        <w:rPr>
          <w:rFonts w:eastAsia="Times New Roman"/>
          <w:spacing w:val="-2"/>
          <w:vertAlign w:val="subscript"/>
          <w:lang w:val="uk-UA" w:eastAsia="ru-RU"/>
        </w:rPr>
        <w:t>min</w:t>
      </w:r>
      <w:proofErr w:type="spellEnd"/>
      <w:r>
        <w:rPr>
          <w:rFonts w:eastAsia="Times New Roman"/>
          <w:spacing w:val="-2"/>
          <w:vertAlign w:val="subscript"/>
          <w:lang w:val="uk-UA" w:eastAsia="ru-RU"/>
        </w:rPr>
        <w:t xml:space="preserve"> </w:t>
      </w:r>
      <w:r w:rsidR="00D931C0">
        <w:rPr>
          <w:rFonts w:eastAsia="Times New Roman"/>
          <w:spacing w:val="-2"/>
          <w:lang w:val="uk-UA" w:eastAsia="ru-RU"/>
        </w:rPr>
        <w:t>= 170</w:t>
      </w:r>
      <w:r>
        <w:rPr>
          <w:rFonts w:eastAsia="Times New Roman"/>
          <w:spacing w:val="-2"/>
          <w:lang w:val="uk-UA" w:eastAsia="ru-RU"/>
        </w:rPr>
        <w:t>/1</w:t>
      </w:r>
      <w:r w:rsidR="00D931C0">
        <w:rPr>
          <w:rFonts w:eastAsia="Times New Roman"/>
          <w:spacing w:val="-2"/>
          <w:lang w:val="uk-UA" w:eastAsia="ru-RU"/>
        </w:rPr>
        <w:t>50 = 1,13</w:t>
      </w:r>
    </w:p>
    <w:p w:rsidR="00245D04" w:rsidRDefault="00245D04" w:rsidP="00E56857">
      <w:pPr>
        <w:spacing w:line="360" w:lineRule="auto"/>
        <w:ind w:left="284" w:right="342" w:firstLine="709"/>
        <w:jc w:val="both"/>
        <w:rPr>
          <w:lang w:val="uk-UA"/>
        </w:rPr>
      </w:pPr>
      <w:r w:rsidRPr="00245D04">
        <w:rPr>
          <w:lang w:val="uk-UA"/>
        </w:rPr>
        <w:t>К</w:t>
      </w:r>
      <w:r w:rsidRPr="00245D04">
        <w:rPr>
          <w:vertAlign w:val="subscript"/>
          <w:lang w:val="uk-UA"/>
        </w:rPr>
        <w:t>П</w:t>
      </w:r>
      <w:r>
        <w:rPr>
          <w:vertAlign w:val="subscript"/>
          <w:lang w:val="uk-UA"/>
        </w:rPr>
        <w:t xml:space="preserve"> </w:t>
      </w:r>
      <w:r>
        <w:rPr>
          <w:lang w:val="uk-UA"/>
        </w:rPr>
        <w:t>для обраного варикапа дорівнює 1,96.</w:t>
      </w:r>
    </w:p>
    <w:p w:rsidR="00245D04" w:rsidRPr="00245D04" w:rsidRDefault="00245D04" w:rsidP="00291F30">
      <w:pPr>
        <w:spacing w:line="360" w:lineRule="auto"/>
        <w:ind w:left="851" w:right="342" w:firstLine="709"/>
        <w:jc w:val="both"/>
        <w:rPr>
          <w:lang w:val="uk-UA"/>
        </w:rPr>
      </w:pPr>
      <w:r w:rsidRPr="00245D04">
        <w:rPr>
          <w:lang w:val="uk-UA"/>
        </w:rPr>
        <w:t>[N</w:t>
      </w:r>
      <w:r w:rsidRPr="00245D04">
        <w:rPr>
          <w:vertAlign w:val="subscript"/>
          <w:lang w:val="uk-UA"/>
        </w:rPr>
        <w:t>D</w:t>
      </w:r>
      <w:r w:rsidRPr="00245D04">
        <w:rPr>
          <w:lang w:val="uk-UA"/>
        </w:rPr>
        <w:t>] = (К</w:t>
      </w:r>
      <w:r w:rsidRPr="00245D04">
        <w:rPr>
          <w:vertAlign w:val="subscript"/>
          <w:lang w:val="uk-UA"/>
        </w:rPr>
        <w:t>ПР</w:t>
      </w:r>
      <w:r w:rsidRPr="00245D04">
        <w:rPr>
          <w:lang w:val="uk-UA"/>
        </w:rPr>
        <w:t xml:space="preserve"> – 1)/(К</w:t>
      </w:r>
      <w:r w:rsidRPr="00245D04">
        <w:rPr>
          <w:vertAlign w:val="subscript"/>
          <w:lang w:val="uk-UA"/>
        </w:rPr>
        <w:t>П1</w:t>
      </w:r>
      <w:r w:rsidR="00D931C0">
        <w:rPr>
          <w:lang w:val="uk-UA"/>
        </w:rPr>
        <w:t xml:space="preserve"> – 1) = (1,13</w:t>
      </w:r>
      <w:r w:rsidRPr="00245D04">
        <w:rPr>
          <w:lang w:val="uk-UA"/>
        </w:rPr>
        <w:t xml:space="preserve"> – 1)/</w:t>
      </w:r>
      <w:r>
        <w:rPr>
          <w:lang w:val="uk-UA"/>
        </w:rPr>
        <w:t>(1,96</w:t>
      </w:r>
      <w:r w:rsidRPr="00245D04">
        <w:rPr>
          <w:lang w:val="uk-UA"/>
        </w:rPr>
        <w:t xml:space="preserve"> – 1)</w:t>
      </w:r>
      <w:r w:rsidR="00D931C0">
        <w:rPr>
          <w:lang w:val="uk-UA"/>
        </w:rPr>
        <w:t xml:space="preserve"> = 0,13 </w:t>
      </w:r>
      <w:r w:rsidRPr="00245D04">
        <w:rPr>
          <w:lang w:val="uk-UA"/>
        </w:rPr>
        <w:t>≈</w:t>
      </w:r>
      <w:r w:rsidR="00D931C0">
        <w:rPr>
          <w:lang w:val="uk-UA"/>
        </w:rPr>
        <w:t xml:space="preserve"> 1</w:t>
      </w:r>
      <w:r w:rsidRPr="00245D04">
        <w:rPr>
          <w:lang w:val="uk-UA"/>
        </w:rPr>
        <w:t>.</w:t>
      </w:r>
    </w:p>
    <w:p w:rsidR="00245D04" w:rsidRPr="00245D04" w:rsidRDefault="00245D04" w:rsidP="00291F30">
      <w:pPr>
        <w:spacing w:line="360" w:lineRule="auto"/>
        <w:ind w:left="1560" w:right="342" w:firstLine="709"/>
        <w:jc w:val="both"/>
        <w:rPr>
          <w:lang w:val="uk-UA"/>
        </w:rPr>
      </w:pPr>
      <w:r w:rsidRPr="00245D04">
        <w:rPr>
          <w:lang w:val="uk-UA"/>
        </w:rPr>
        <w:t>К</w:t>
      </w:r>
      <w:r w:rsidRPr="00245D04">
        <w:rPr>
          <w:vertAlign w:val="subscript"/>
          <w:lang w:val="uk-UA"/>
        </w:rPr>
        <w:t>ПК</w:t>
      </w:r>
      <w:r w:rsidRPr="00245D04">
        <w:rPr>
          <w:lang w:val="uk-UA"/>
        </w:rPr>
        <w:t xml:space="preserve"> = (К</w:t>
      </w:r>
      <w:r w:rsidRPr="00245D04">
        <w:rPr>
          <w:vertAlign w:val="subscript"/>
          <w:lang w:val="uk-UA"/>
        </w:rPr>
        <w:t>ПР</w:t>
      </w:r>
      <w:r w:rsidRPr="00245D04">
        <w:rPr>
          <w:lang w:val="uk-UA"/>
        </w:rPr>
        <w:t xml:space="preserve"> – 1 + N</w:t>
      </w:r>
      <w:r w:rsidRPr="00245D04">
        <w:rPr>
          <w:vertAlign w:val="subscript"/>
          <w:lang w:val="uk-UA"/>
        </w:rPr>
        <w:t>D</w:t>
      </w:r>
      <w:r w:rsidRPr="00245D04">
        <w:rPr>
          <w:lang w:val="uk-UA"/>
        </w:rPr>
        <w:t>)/N</w:t>
      </w:r>
      <w:r w:rsidRPr="00245D04">
        <w:rPr>
          <w:vertAlign w:val="subscript"/>
          <w:lang w:val="uk-UA"/>
        </w:rPr>
        <w:t xml:space="preserve">D </w:t>
      </w:r>
      <w:r w:rsidR="00D931C0">
        <w:rPr>
          <w:lang w:val="uk-UA"/>
        </w:rPr>
        <w:t>= (1,13</w:t>
      </w:r>
      <w:r w:rsidRPr="00245D04">
        <w:rPr>
          <w:lang w:val="uk-UA"/>
        </w:rPr>
        <w:t xml:space="preserve"> – 1 </w:t>
      </w:r>
      <w:r w:rsidR="00D931C0">
        <w:rPr>
          <w:lang w:val="uk-UA"/>
        </w:rPr>
        <w:t>+ 1</w:t>
      </w:r>
      <w:r w:rsidRPr="00245D04">
        <w:rPr>
          <w:lang w:val="uk-UA"/>
        </w:rPr>
        <w:t xml:space="preserve">) </w:t>
      </w:r>
      <w:r w:rsidR="00D931C0">
        <w:rPr>
          <w:lang w:val="uk-UA"/>
        </w:rPr>
        <w:t>/ 1 = 1,13</w:t>
      </w:r>
      <w:r w:rsidRPr="00245D04">
        <w:rPr>
          <w:lang w:val="uk-UA"/>
        </w:rPr>
        <w:t>.</w:t>
      </w:r>
    </w:p>
    <w:p w:rsidR="00245D04" w:rsidRPr="00245D04" w:rsidRDefault="001112FD" w:rsidP="00E56857">
      <w:pPr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lastRenderedPageBreak/>
        <w:t>Таблиця 3</w:t>
      </w:r>
      <w:r w:rsidRPr="001112FD">
        <w:rPr>
          <w:lang w:val="uk-UA"/>
        </w:rPr>
        <w:t xml:space="preserve">. Граничні частоти </w:t>
      </w:r>
      <w:proofErr w:type="spellStart"/>
      <w:r w:rsidRPr="001112FD">
        <w:rPr>
          <w:lang w:val="uk-UA"/>
        </w:rPr>
        <w:t>піддіапазонів</w:t>
      </w:r>
      <w:proofErr w:type="spellEnd"/>
      <w:r w:rsidRPr="001112FD">
        <w:rPr>
          <w:lang w:val="uk-UA"/>
        </w:rPr>
        <w:t>.</w:t>
      </w:r>
    </w:p>
    <w:tbl>
      <w:tblPr>
        <w:tblStyle w:val="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1837"/>
        <w:gridCol w:w="1837"/>
        <w:gridCol w:w="2564"/>
      </w:tblGrid>
      <w:tr w:rsidR="00245D04" w:rsidRPr="00F86D23" w:rsidTr="00F86D23">
        <w:trPr>
          <w:jc w:val="center"/>
        </w:trPr>
        <w:tc>
          <w:tcPr>
            <w:tcW w:w="2409" w:type="dxa"/>
            <w:vAlign w:val="center"/>
          </w:tcPr>
          <w:p w:rsidR="00245D04" w:rsidRPr="00F86D23" w:rsidRDefault="00245D04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F86D23">
              <w:rPr>
                <w:rFonts w:ascii="Times New Roman" w:hAnsi="Times New Roman"/>
                <w:sz w:val="28"/>
                <w:lang w:val="uk-UA"/>
              </w:rPr>
              <w:t>Піддіапазони</w:t>
            </w:r>
            <w:proofErr w:type="spellEnd"/>
          </w:p>
        </w:tc>
        <w:tc>
          <w:tcPr>
            <w:tcW w:w="1837" w:type="dxa"/>
            <w:vAlign w:val="center"/>
          </w:tcPr>
          <w:p w:rsidR="00245D04" w:rsidRPr="00F86D23" w:rsidRDefault="00245D04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86D23">
              <w:rPr>
                <w:rFonts w:ascii="Times New Roman" w:hAnsi="Times New Roman"/>
                <w:sz w:val="28"/>
                <w:lang w:val="uk-UA"/>
              </w:rPr>
              <w:t>1</w:t>
            </w:r>
          </w:p>
        </w:tc>
        <w:tc>
          <w:tcPr>
            <w:tcW w:w="1837" w:type="dxa"/>
            <w:vAlign w:val="center"/>
          </w:tcPr>
          <w:p w:rsidR="00245D04" w:rsidRPr="00F86D23" w:rsidRDefault="00245D04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86D23">
              <w:rPr>
                <w:rFonts w:ascii="Times New Roman" w:hAnsi="Times New Roman"/>
                <w:sz w:val="28"/>
                <w:lang w:val="uk-UA"/>
              </w:rPr>
              <w:t>2</w:t>
            </w:r>
          </w:p>
        </w:tc>
        <w:tc>
          <w:tcPr>
            <w:tcW w:w="2564" w:type="dxa"/>
            <w:vAlign w:val="center"/>
          </w:tcPr>
          <w:p w:rsidR="00245D04" w:rsidRPr="00F86D23" w:rsidRDefault="00245D04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86D23">
              <w:rPr>
                <w:rFonts w:ascii="Times New Roman" w:hAnsi="Times New Roman"/>
                <w:sz w:val="28"/>
                <w:lang w:val="uk-UA"/>
              </w:rPr>
              <w:t>3</w:t>
            </w:r>
          </w:p>
        </w:tc>
      </w:tr>
      <w:tr w:rsidR="00245D04" w:rsidRPr="00F86D23" w:rsidTr="00F86D23">
        <w:trPr>
          <w:jc w:val="center"/>
        </w:trPr>
        <w:tc>
          <w:tcPr>
            <w:tcW w:w="2409" w:type="dxa"/>
            <w:vAlign w:val="center"/>
          </w:tcPr>
          <w:p w:rsidR="00245D04" w:rsidRPr="00F86D23" w:rsidRDefault="00245D04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F86D23">
              <w:rPr>
                <w:rFonts w:ascii="Times New Roman" w:hAnsi="Times New Roman"/>
                <w:spacing w:val="-2"/>
                <w:sz w:val="28"/>
                <w:lang w:val="uk-UA"/>
              </w:rPr>
              <w:t>f</w:t>
            </w:r>
            <w:r w:rsidRPr="00F86D23">
              <w:rPr>
                <w:rFonts w:ascii="Times New Roman" w:hAnsi="Times New Roman"/>
                <w:spacing w:val="-2"/>
                <w:sz w:val="28"/>
                <w:vertAlign w:val="subscript"/>
                <w:lang w:val="uk-UA"/>
              </w:rPr>
              <w:t>min</w:t>
            </w:r>
            <w:proofErr w:type="spellEnd"/>
          </w:p>
        </w:tc>
        <w:tc>
          <w:tcPr>
            <w:tcW w:w="1837" w:type="dxa"/>
            <w:vAlign w:val="center"/>
          </w:tcPr>
          <w:p w:rsidR="00245D04" w:rsidRPr="00F86D23" w:rsidRDefault="00D931C0" w:rsidP="00F46E0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    150</w:t>
            </w:r>
            <w:r w:rsidR="00245D04" w:rsidRPr="00F86D23">
              <w:rPr>
                <w:rFonts w:ascii="Times New Roman" w:hAnsi="Times New Roman"/>
                <w:sz w:val="28"/>
                <w:lang w:val="uk-UA"/>
              </w:rPr>
              <w:t xml:space="preserve"> МГц</w:t>
            </w:r>
          </w:p>
        </w:tc>
        <w:tc>
          <w:tcPr>
            <w:tcW w:w="1837" w:type="dxa"/>
            <w:vAlign w:val="center"/>
          </w:tcPr>
          <w:p w:rsidR="00245D04" w:rsidRPr="00F86D23" w:rsidRDefault="00B000D0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169</w:t>
            </w:r>
            <w:r w:rsidR="00245D04" w:rsidRPr="00F86D23">
              <w:rPr>
                <w:rFonts w:ascii="Times New Roman" w:hAnsi="Times New Roman"/>
                <w:sz w:val="28"/>
                <w:lang w:val="uk-UA"/>
              </w:rPr>
              <w:t>,5 МГц</w:t>
            </w:r>
          </w:p>
        </w:tc>
        <w:tc>
          <w:tcPr>
            <w:tcW w:w="2564" w:type="dxa"/>
            <w:vAlign w:val="center"/>
          </w:tcPr>
          <w:p w:rsidR="00245D04" w:rsidRPr="00F86D23" w:rsidRDefault="00B000D0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339</w:t>
            </w:r>
            <w:r w:rsidR="00245D04" w:rsidRPr="00F86D23">
              <w:rPr>
                <w:rFonts w:ascii="Times New Roman" w:hAnsi="Times New Roman"/>
                <w:sz w:val="28"/>
                <w:lang w:val="uk-UA"/>
              </w:rPr>
              <w:t xml:space="preserve"> МГц</w:t>
            </w:r>
          </w:p>
        </w:tc>
      </w:tr>
      <w:tr w:rsidR="00245D04" w:rsidRPr="00F86D23" w:rsidTr="00F86D23">
        <w:trPr>
          <w:jc w:val="center"/>
        </w:trPr>
        <w:tc>
          <w:tcPr>
            <w:tcW w:w="2409" w:type="dxa"/>
            <w:vAlign w:val="center"/>
          </w:tcPr>
          <w:p w:rsidR="00245D04" w:rsidRPr="00F86D23" w:rsidRDefault="00245D04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 w:rsidRPr="00F86D23">
              <w:rPr>
                <w:rFonts w:ascii="Times New Roman" w:hAnsi="Times New Roman"/>
                <w:spacing w:val="-4"/>
                <w:sz w:val="28"/>
                <w:lang w:val="uk-UA"/>
              </w:rPr>
              <w:t>f</w:t>
            </w:r>
            <w:r w:rsidRPr="00F86D23">
              <w:rPr>
                <w:rFonts w:ascii="Times New Roman" w:hAnsi="Times New Roman"/>
                <w:spacing w:val="-4"/>
                <w:sz w:val="28"/>
                <w:vertAlign w:val="subscript"/>
                <w:lang w:val="uk-UA"/>
              </w:rPr>
              <w:t>max</w:t>
            </w:r>
            <w:proofErr w:type="spellEnd"/>
          </w:p>
        </w:tc>
        <w:tc>
          <w:tcPr>
            <w:tcW w:w="1837" w:type="dxa"/>
            <w:vAlign w:val="center"/>
          </w:tcPr>
          <w:p w:rsidR="00245D04" w:rsidRPr="00F86D23" w:rsidRDefault="00B000D0" w:rsidP="00245D04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    169</w:t>
            </w:r>
            <w:r w:rsidR="00245D04" w:rsidRPr="00F86D23">
              <w:rPr>
                <w:rFonts w:ascii="Times New Roman" w:hAnsi="Times New Roman"/>
                <w:sz w:val="28"/>
                <w:lang w:val="uk-UA"/>
              </w:rPr>
              <w:t>,5 МГц</w:t>
            </w:r>
          </w:p>
        </w:tc>
        <w:tc>
          <w:tcPr>
            <w:tcW w:w="1837" w:type="dxa"/>
            <w:vAlign w:val="center"/>
          </w:tcPr>
          <w:p w:rsidR="00245D04" w:rsidRPr="00F86D23" w:rsidRDefault="00B000D0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339</w:t>
            </w:r>
            <w:r w:rsidR="00245D04" w:rsidRPr="00F86D23">
              <w:rPr>
                <w:rFonts w:ascii="Times New Roman" w:hAnsi="Times New Roman"/>
                <w:sz w:val="28"/>
                <w:lang w:val="uk-UA"/>
              </w:rPr>
              <w:t xml:space="preserve"> МГц</w:t>
            </w:r>
          </w:p>
        </w:tc>
        <w:tc>
          <w:tcPr>
            <w:tcW w:w="2564" w:type="dxa"/>
            <w:vAlign w:val="center"/>
          </w:tcPr>
          <w:p w:rsidR="00245D04" w:rsidRPr="00F86D23" w:rsidRDefault="00B000D0" w:rsidP="00F46E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508</w:t>
            </w:r>
            <w:r w:rsidR="00245D04" w:rsidRPr="00F86D23">
              <w:rPr>
                <w:rFonts w:ascii="Times New Roman" w:hAnsi="Times New Roman"/>
                <w:sz w:val="28"/>
                <w:lang w:val="uk-UA"/>
              </w:rPr>
              <w:t>,5 МГц</w:t>
            </w:r>
          </w:p>
        </w:tc>
      </w:tr>
      <w:tr w:rsidR="00F86D23" w:rsidRPr="00F86D23" w:rsidTr="00F86D23">
        <w:trPr>
          <w:jc w:val="center"/>
        </w:trPr>
        <w:tc>
          <w:tcPr>
            <w:tcW w:w="2409" w:type="dxa"/>
            <w:vAlign w:val="center"/>
          </w:tcPr>
          <w:p w:rsidR="00F86D23" w:rsidRPr="00F86D23" w:rsidRDefault="00F86D23" w:rsidP="00F46E00">
            <w:pPr>
              <w:spacing w:after="0" w:line="240" w:lineRule="auto"/>
              <w:jc w:val="center"/>
              <w:rPr>
                <w:spacing w:val="-4"/>
                <w:lang w:val="uk-UA"/>
              </w:rPr>
            </w:pPr>
          </w:p>
        </w:tc>
        <w:tc>
          <w:tcPr>
            <w:tcW w:w="1837" w:type="dxa"/>
            <w:vAlign w:val="center"/>
          </w:tcPr>
          <w:p w:rsidR="00F86D23" w:rsidRPr="00F86D23" w:rsidRDefault="00F86D23" w:rsidP="00245D04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837" w:type="dxa"/>
            <w:vAlign w:val="center"/>
          </w:tcPr>
          <w:p w:rsidR="00F86D23" w:rsidRPr="00F86D23" w:rsidRDefault="00F86D23" w:rsidP="00F46E00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564" w:type="dxa"/>
            <w:vAlign w:val="center"/>
          </w:tcPr>
          <w:p w:rsidR="00F86D23" w:rsidRPr="00F86D23" w:rsidRDefault="00F86D23" w:rsidP="00F46E00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</w:tbl>
    <w:p w:rsidR="00F86D23" w:rsidRP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lang w:val="uk-UA"/>
        </w:rPr>
        <w:t xml:space="preserve">Кожний </w:t>
      </w:r>
      <w:proofErr w:type="spellStart"/>
      <w:r w:rsidRPr="00F86D23">
        <w:rPr>
          <w:lang w:val="uk-UA"/>
        </w:rPr>
        <w:t>піддіапазон</w:t>
      </w:r>
      <w:proofErr w:type="spellEnd"/>
      <w:r w:rsidRPr="00F86D23">
        <w:rPr>
          <w:lang w:val="uk-UA"/>
        </w:rPr>
        <w:t xml:space="preserve"> має однаковий коефіцієнт перекриття К</w:t>
      </w:r>
      <w:r w:rsidRPr="00F86D23">
        <w:rPr>
          <w:vertAlign w:val="subscript"/>
          <w:lang w:val="uk-UA"/>
        </w:rPr>
        <w:t>П</w:t>
      </w:r>
      <w:r w:rsidRPr="00F86D23">
        <w:rPr>
          <w:lang w:val="uk-UA"/>
        </w:rPr>
        <w:t>.</w:t>
      </w:r>
    </w:p>
    <w:p w:rsidR="00F86D23" w:rsidRP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lang w:val="uk-UA"/>
        </w:rPr>
        <w:t>В цьому випадку змінною буде ширина смуги частот.</w:t>
      </w:r>
    </w:p>
    <w:p w:rsidR="00F86D23" w:rsidRP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lang w:val="uk-UA"/>
        </w:rPr>
        <w:t xml:space="preserve">Обчислюється кількість </w:t>
      </w:r>
      <w:proofErr w:type="spellStart"/>
      <w:r w:rsidRPr="00F86D23">
        <w:rPr>
          <w:lang w:val="uk-UA"/>
        </w:rPr>
        <w:t>піддіапазонів</w:t>
      </w:r>
      <w:proofErr w:type="spellEnd"/>
      <w:r w:rsidRPr="00F86D23">
        <w:rPr>
          <w:lang w:val="uk-UA"/>
        </w:rPr>
        <w:t xml:space="preserve"> за виразом</w:t>
      </w:r>
    </w:p>
    <w:p w:rsidR="00291F30" w:rsidRDefault="00291F30" w:rsidP="00291F30">
      <w:pPr>
        <w:spacing w:after="0" w:line="360" w:lineRule="auto"/>
        <w:ind w:left="284" w:firstLine="709"/>
        <w:jc w:val="both"/>
        <w:rPr>
          <w:lang w:val="uk-UA"/>
        </w:rPr>
      </w:pPr>
    </w:p>
    <w:p w:rsidR="00833060" w:rsidRDefault="00F86D23" w:rsidP="00291F30">
      <w:pPr>
        <w:spacing w:after="0" w:line="360" w:lineRule="auto"/>
        <w:ind w:left="3119" w:firstLine="709"/>
        <w:jc w:val="both"/>
        <w:rPr>
          <w:lang w:val="uk-UA"/>
        </w:rPr>
      </w:pPr>
      <w:r w:rsidRPr="00F86D23">
        <w:rPr>
          <w:lang w:val="uk-UA"/>
        </w:rPr>
        <w:t>[N</w:t>
      </w:r>
      <w:r w:rsidRPr="00F86D23">
        <w:rPr>
          <w:vertAlign w:val="subscript"/>
          <w:lang w:val="uk-UA"/>
        </w:rPr>
        <w:t>D</w:t>
      </w:r>
      <w:r w:rsidRPr="00F86D23">
        <w:rPr>
          <w:lang w:val="uk-UA"/>
        </w:rPr>
        <w:t xml:space="preserve">] &gt; </w:t>
      </w:r>
      <w:proofErr w:type="spellStart"/>
      <w:r w:rsidRPr="00F86D23">
        <w:rPr>
          <w:lang w:val="uk-UA"/>
        </w:rPr>
        <w:t>lg</w:t>
      </w:r>
      <w:r w:rsidRPr="00F86D23">
        <w:rPr>
          <w:spacing w:val="-2"/>
          <w:lang w:val="uk-UA"/>
        </w:rPr>
        <w:t>К</w:t>
      </w:r>
      <w:r w:rsidRPr="00F86D23">
        <w:rPr>
          <w:spacing w:val="-2"/>
          <w:vertAlign w:val="subscript"/>
          <w:lang w:val="uk-UA"/>
        </w:rPr>
        <w:t>ПР</w:t>
      </w:r>
      <w:proofErr w:type="spellEnd"/>
      <w:r w:rsidRPr="00F86D23">
        <w:rPr>
          <w:spacing w:val="-2"/>
          <w:lang w:val="uk-UA"/>
        </w:rPr>
        <w:t>/</w:t>
      </w:r>
      <w:proofErr w:type="spellStart"/>
      <w:r w:rsidRPr="00F86D23">
        <w:rPr>
          <w:spacing w:val="-2"/>
          <w:lang w:val="uk-UA"/>
        </w:rPr>
        <w:t>lgК</w:t>
      </w:r>
      <w:r w:rsidRPr="00F86D23">
        <w:rPr>
          <w:spacing w:val="-2"/>
          <w:vertAlign w:val="subscript"/>
          <w:lang w:val="uk-UA"/>
        </w:rPr>
        <w:t>П</w:t>
      </w:r>
      <w:proofErr w:type="spellEnd"/>
      <w:r w:rsidRPr="00F86D23">
        <w:rPr>
          <w:lang w:val="uk-UA"/>
        </w:rPr>
        <w:t xml:space="preserve">. </w:t>
      </w:r>
    </w:p>
    <w:p w:rsidR="00F86D23" w:rsidRP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lang w:val="uk-UA"/>
        </w:rPr>
        <w:t xml:space="preserve">               </w:t>
      </w:r>
      <w:r>
        <w:rPr>
          <w:lang w:val="uk-UA"/>
        </w:rPr>
        <w:t xml:space="preserve">                               </w:t>
      </w:r>
    </w:p>
    <w:p w:rsid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lang w:val="uk-UA"/>
        </w:rPr>
        <w:t>Визначається закон зміни коефіцієнту перекриття за формулою</w:t>
      </w:r>
    </w:p>
    <w:p w:rsidR="00833060" w:rsidRPr="00F86D23" w:rsidRDefault="00833060" w:rsidP="00291F30">
      <w:pPr>
        <w:spacing w:after="0" w:line="360" w:lineRule="auto"/>
        <w:ind w:left="284" w:firstLine="709"/>
        <w:jc w:val="both"/>
        <w:rPr>
          <w:lang w:val="uk-UA"/>
        </w:rPr>
      </w:pPr>
    </w:p>
    <w:p w:rsidR="00F86D23" w:rsidRPr="00F86D23" w:rsidRDefault="00F86D23" w:rsidP="00291F30">
      <w:pPr>
        <w:spacing w:after="0" w:line="360" w:lineRule="auto"/>
        <w:ind w:left="4111"/>
        <w:jc w:val="both"/>
        <w:rPr>
          <w:lang w:val="uk-UA"/>
        </w:rPr>
      </w:pPr>
      <w:r w:rsidRPr="00F86D23">
        <w:rPr>
          <w:spacing w:val="-4"/>
          <w:lang w:val="uk-UA"/>
        </w:rPr>
        <w:t>К</w:t>
      </w:r>
      <w:r w:rsidRPr="00F86D23">
        <w:rPr>
          <w:spacing w:val="-4"/>
          <w:vertAlign w:val="subscript"/>
          <w:lang w:val="uk-UA"/>
        </w:rPr>
        <w:t>ПК</w:t>
      </w:r>
      <w:r w:rsidRPr="00F86D23">
        <w:rPr>
          <w:spacing w:val="-4"/>
          <w:lang w:val="uk-UA"/>
        </w:rPr>
        <w:t xml:space="preserve"> = </w:t>
      </w:r>
      <m:oMath>
        <m:rad>
          <m:radPr>
            <m:ctrlPr>
              <w:rPr>
                <w:rFonts w:ascii="Cambria Math" w:hAnsi="Cambria Math"/>
                <w:spacing w:val="-4"/>
                <w:lang w:val="uk-UA"/>
              </w:rPr>
            </m:ctrlPr>
          </m:radPr>
          <m:deg>
            <m:sSub>
              <m:sSubPr>
                <m:ctrlPr>
                  <w:rPr>
                    <w:rFonts w:ascii="Cambria Math" w:hAnsi="Cambria Math"/>
                    <w:spacing w:val="-4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pacing w:val="-4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pacing w:val="-4"/>
                    <w:lang w:val="uk-UA"/>
                  </w:rPr>
                  <m:t>D</m:t>
                </m:r>
              </m:sub>
            </m:sSub>
          </m:deg>
          <m:e>
            <m:sSub>
              <m:sSubPr>
                <m:ctrlPr>
                  <w:rPr>
                    <w:rFonts w:ascii="Cambria Math" w:hAnsi="Cambria Math"/>
                    <w:spacing w:val="-4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lang w:val="uk-UA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lang w:val="uk-UA"/>
                  </w:rPr>
                  <m:t>ПР</m:t>
                </m:r>
              </m:sub>
            </m:sSub>
          </m:e>
        </m:rad>
      </m:oMath>
      <w:r w:rsidRPr="00F86D23">
        <w:rPr>
          <w:lang w:val="uk-UA"/>
        </w:rPr>
        <w:t xml:space="preserve">,                                            </w:t>
      </w:r>
    </w:p>
    <w:p w:rsidR="00F86D23" w:rsidRPr="00F86D23" w:rsidRDefault="00F86D23" w:rsidP="00291F30">
      <w:pPr>
        <w:spacing w:after="0" w:line="360" w:lineRule="auto"/>
        <w:ind w:left="284"/>
        <w:jc w:val="both"/>
        <w:rPr>
          <w:spacing w:val="-2"/>
          <w:lang w:val="uk-UA"/>
        </w:rPr>
      </w:pPr>
      <w:r w:rsidRPr="00F86D23">
        <w:rPr>
          <w:lang w:val="uk-UA"/>
        </w:rPr>
        <w:t>де К</w:t>
      </w:r>
      <w:r w:rsidRPr="00F86D23">
        <w:rPr>
          <w:vertAlign w:val="subscript"/>
          <w:lang w:val="uk-UA"/>
        </w:rPr>
        <w:t>ПР</w:t>
      </w:r>
      <w:r w:rsidRPr="00F86D23">
        <w:rPr>
          <w:lang w:val="uk-UA"/>
        </w:rPr>
        <w:t xml:space="preserve"> = </w:t>
      </w:r>
      <w:proofErr w:type="spellStart"/>
      <w:r w:rsidRPr="00F86D23">
        <w:rPr>
          <w:spacing w:val="-2"/>
          <w:lang w:val="uk-UA"/>
        </w:rPr>
        <w:t>f</w:t>
      </w:r>
      <w:r w:rsidRPr="00F86D23">
        <w:rPr>
          <w:spacing w:val="-2"/>
          <w:vertAlign w:val="subscript"/>
          <w:lang w:val="uk-UA"/>
        </w:rPr>
        <w:t>max</w:t>
      </w:r>
      <w:proofErr w:type="spellEnd"/>
      <w:r w:rsidRPr="00F86D23">
        <w:rPr>
          <w:spacing w:val="-2"/>
          <w:lang w:val="uk-UA"/>
        </w:rPr>
        <w:t>/</w:t>
      </w:r>
      <w:proofErr w:type="spellStart"/>
      <w:r w:rsidRPr="00F86D23">
        <w:rPr>
          <w:spacing w:val="-2"/>
          <w:lang w:val="uk-UA"/>
        </w:rPr>
        <w:t>f</w:t>
      </w:r>
      <w:r w:rsidRPr="00F86D23">
        <w:rPr>
          <w:spacing w:val="-2"/>
          <w:vertAlign w:val="subscript"/>
          <w:lang w:val="uk-UA"/>
        </w:rPr>
        <w:t>min</w:t>
      </w:r>
      <w:proofErr w:type="spellEnd"/>
      <w:r w:rsidRPr="00F86D23">
        <w:rPr>
          <w:spacing w:val="-2"/>
          <w:lang w:val="uk-UA"/>
        </w:rPr>
        <w:t>,</w:t>
      </w:r>
    </w:p>
    <w:p w:rsidR="00F86D23" w:rsidRDefault="00F86D23" w:rsidP="00291F30">
      <w:pPr>
        <w:spacing w:after="0" w:line="360" w:lineRule="auto"/>
        <w:ind w:left="284"/>
        <w:jc w:val="both"/>
        <w:rPr>
          <w:lang w:val="uk-UA"/>
        </w:rPr>
      </w:pPr>
      <w:r w:rsidRPr="00F86D23">
        <w:rPr>
          <w:lang w:val="uk-UA"/>
        </w:rPr>
        <w:t>N</w:t>
      </w:r>
      <w:r w:rsidRPr="00F86D23">
        <w:rPr>
          <w:vertAlign w:val="subscript"/>
          <w:lang w:val="uk-UA"/>
        </w:rPr>
        <w:t>D</w:t>
      </w:r>
      <w:r w:rsidRPr="00F86D23">
        <w:rPr>
          <w:lang w:val="uk-UA"/>
        </w:rPr>
        <w:t xml:space="preserve"> – кількість </w:t>
      </w:r>
      <w:proofErr w:type="spellStart"/>
      <w:r w:rsidRPr="00F86D23">
        <w:rPr>
          <w:lang w:val="uk-UA"/>
        </w:rPr>
        <w:t>підді</w:t>
      </w:r>
      <w:r>
        <w:rPr>
          <w:lang w:val="uk-UA"/>
        </w:rPr>
        <w:t>апазонів</w:t>
      </w:r>
      <w:proofErr w:type="spellEnd"/>
      <w:r w:rsidRPr="00F86D23">
        <w:rPr>
          <w:lang w:val="uk-UA"/>
        </w:rPr>
        <w:t>.</w:t>
      </w:r>
    </w:p>
    <w:p w:rsidR="00F86D23" w:rsidRDefault="00F86D23" w:rsidP="00291F30">
      <w:pPr>
        <w:spacing w:after="0" w:line="360" w:lineRule="auto"/>
        <w:ind w:left="284"/>
        <w:jc w:val="both"/>
        <w:rPr>
          <w:lang w:val="uk-UA"/>
        </w:rPr>
      </w:pPr>
    </w:p>
    <w:p w:rsidR="00F86D23" w:rsidRDefault="00F86D23" w:rsidP="00291F30">
      <w:pPr>
        <w:spacing w:after="0" w:line="360" w:lineRule="auto"/>
        <w:ind w:left="3544"/>
        <w:jc w:val="both"/>
        <w:rPr>
          <w:lang w:val="uk-UA"/>
        </w:rPr>
      </w:pPr>
      <w:r w:rsidRPr="00F86D23">
        <w:rPr>
          <w:lang w:val="uk-UA"/>
        </w:rPr>
        <w:t>[N</w:t>
      </w:r>
      <w:r w:rsidRPr="00F86D23">
        <w:rPr>
          <w:vertAlign w:val="subscript"/>
          <w:lang w:val="uk-UA"/>
        </w:rPr>
        <w:t>D</w:t>
      </w:r>
      <w:r w:rsidRPr="00F86D23">
        <w:rPr>
          <w:lang w:val="uk-UA"/>
        </w:rPr>
        <w:t xml:space="preserve">] &gt; </w:t>
      </w:r>
      <w:proofErr w:type="spellStart"/>
      <w:r w:rsidRPr="00F86D23">
        <w:rPr>
          <w:lang w:val="uk-UA"/>
        </w:rPr>
        <w:t>lg</w:t>
      </w:r>
      <w:r w:rsidRPr="00F86D23">
        <w:rPr>
          <w:spacing w:val="-2"/>
          <w:lang w:val="uk-UA"/>
        </w:rPr>
        <w:t>К</w:t>
      </w:r>
      <w:r w:rsidRPr="00F86D23">
        <w:rPr>
          <w:spacing w:val="-2"/>
          <w:vertAlign w:val="subscript"/>
          <w:lang w:val="uk-UA"/>
        </w:rPr>
        <w:t>ПР</w:t>
      </w:r>
      <w:proofErr w:type="spellEnd"/>
      <w:r w:rsidRPr="00F86D23">
        <w:rPr>
          <w:spacing w:val="-2"/>
          <w:lang w:val="uk-UA"/>
        </w:rPr>
        <w:t>/</w:t>
      </w:r>
      <w:proofErr w:type="spellStart"/>
      <w:r w:rsidRPr="00F86D23">
        <w:rPr>
          <w:spacing w:val="-2"/>
          <w:lang w:val="uk-UA"/>
        </w:rPr>
        <w:t>lgК</w:t>
      </w:r>
      <w:r w:rsidRPr="00F86D23">
        <w:rPr>
          <w:spacing w:val="-2"/>
          <w:vertAlign w:val="subscript"/>
          <w:lang w:val="uk-UA"/>
        </w:rPr>
        <w:t>П</w:t>
      </w:r>
      <w:proofErr w:type="spellEnd"/>
      <w:r>
        <w:rPr>
          <w:spacing w:val="-2"/>
          <w:vertAlign w:val="subscript"/>
          <w:lang w:val="uk-UA"/>
        </w:rPr>
        <w:t xml:space="preserve"> </w:t>
      </w:r>
      <w:r>
        <w:rPr>
          <w:spacing w:val="-2"/>
          <w:lang w:val="uk-UA"/>
        </w:rPr>
        <w:t xml:space="preserve">= </w:t>
      </w:r>
      <w:r>
        <w:rPr>
          <w:lang w:val="uk-UA"/>
        </w:rPr>
        <w:t>2</w:t>
      </w:r>
      <w:r w:rsidRPr="00F86D23">
        <w:rPr>
          <w:lang w:val="uk-UA"/>
        </w:rPr>
        <w:t xml:space="preserve"> &gt; </w:t>
      </w:r>
      <w:r>
        <w:rPr>
          <w:lang w:val="uk-UA"/>
        </w:rPr>
        <w:t>1</w:t>
      </w:r>
    </w:p>
    <w:p w:rsidR="00F86D23" w:rsidRDefault="00F86D23" w:rsidP="00291F30">
      <w:pPr>
        <w:spacing w:after="0" w:line="360" w:lineRule="auto"/>
        <w:ind w:left="284"/>
        <w:jc w:val="both"/>
        <w:rPr>
          <w:lang w:val="uk-UA"/>
        </w:rPr>
      </w:pPr>
    </w:p>
    <w:p w:rsidR="00F86D23" w:rsidRDefault="00F86D23" w:rsidP="00291F30">
      <w:pPr>
        <w:spacing w:after="0" w:line="360" w:lineRule="auto"/>
        <w:ind w:left="3402"/>
        <w:jc w:val="both"/>
        <w:rPr>
          <w:lang w:val="uk-UA"/>
        </w:rPr>
      </w:pPr>
      <w:r w:rsidRPr="00F86D23">
        <w:rPr>
          <w:lang w:val="uk-UA"/>
        </w:rPr>
        <w:t>К</w:t>
      </w:r>
      <w:r w:rsidRPr="00F86D23">
        <w:rPr>
          <w:vertAlign w:val="subscript"/>
          <w:lang w:val="uk-UA"/>
        </w:rPr>
        <w:t>ПК</w:t>
      </w:r>
      <w:r w:rsidRPr="00F86D23">
        <w:rPr>
          <w:lang w:val="uk-UA"/>
        </w:rPr>
        <w:t xml:space="preserve"> = </w:t>
      </w:r>
      <m:oMath>
        <m:rad>
          <m:radPr>
            <m:ctrlPr>
              <w:rPr>
                <w:rFonts w:ascii="Cambria Math" w:hAnsi="Cambria Math"/>
                <w:lang w:val="uk-UA"/>
              </w:rPr>
            </m:ctrlPr>
          </m:radPr>
          <m:deg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D</m:t>
                </m:r>
              </m:sub>
            </m:sSub>
          </m:deg>
          <m:e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ПР</m:t>
                </m:r>
              </m:sub>
            </m:sSub>
          </m:e>
        </m:rad>
      </m:oMath>
      <w:r>
        <w:rPr>
          <w:rFonts w:eastAsiaTheme="minorEastAsia"/>
          <w:lang w:val="uk-UA"/>
        </w:rPr>
        <w:t xml:space="preserve"> = </w:t>
      </w:r>
      <m:oMath>
        <m:rad>
          <m:radPr>
            <m:ctrlPr>
              <w:rPr>
                <w:rFonts w:ascii="Cambria Math" w:hAnsi="Cambria Math"/>
                <w:lang w:val="uk-UA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deg>
          <m:e>
            <m:r>
              <m:rPr>
                <m:sty m:val="p"/>
              </m:rPr>
              <w:rPr>
                <w:rFonts w:ascii="Cambria Math" w:hAnsi="Cambria Math"/>
                <w:lang w:val="uk-UA"/>
              </w:rPr>
              <m:t>1,13</m:t>
            </m:r>
          </m:e>
        </m:rad>
      </m:oMath>
      <w:r>
        <w:rPr>
          <w:rFonts w:eastAsiaTheme="minorEastAsia"/>
          <w:lang w:val="uk-UA"/>
        </w:rPr>
        <w:t xml:space="preserve"> = </w:t>
      </w:r>
      <w:r w:rsidR="00B000D0">
        <w:rPr>
          <w:rFonts w:eastAsiaTheme="minorEastAsia"/>
          <w:lang w:val="uk-UA"/>
        </w:rPr>
        <w:t>1,06</w:t>
      </w:r>
    </w:p>
    <w:p w:rsidR="00F86D23" w:rsidRPr="00F86D23" w:rsidRDefault="00F86D23" w:rsidP="00291F30">
      <w:pPr>
        <w:spacing w:after="0" w:line="360" w:lineRule="auto"/>
        <w:ind w:left="284"/>
        <w:jc w:val="both"/>
        <w:rPr>
          <w:lang w:val="uk-UA"/>
        </w:rPr>
      </w:pPr>
    </w:p>
    <w:p w:rsidR="00F86D23" w:rsidRP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lang w:val="uk-UA"/>
        </w:rPr>
        <w:t xml:space="preserve">Розраховуються граничні частоти </w:t>
      </w:r>
      <w:proofErr w:type="spellStart"/>
      <w:r w:rsidRPr="00F86D23">
        <w:rPr>
          <w:lang w:val="uk-UA"/>
        </w:rPr>
        <w:t>піддіапазонів</w:t>
      </w:r>
      <w:proofErr w:type="spellEnd"/>
      <w:r w:rsidRPr="00F86D23">
        <w:rPr>
          <w:lang w:val="uk-UA"/>
        </w:rPr>
        <w:t xml:space="preserve"> за формулами:</w:t>
      </w:r>
    </w:p>
    <w:p w:rsidR="00F86D23" w:rsidRPr="00F86D23" w:rsidRDefault="00F86D23" w:rsidP="00291F30">
      <w:pPr>
        <w:spacing w:before="120" w:after="0" w:line="360" w:lineRule="auto"/>
        <w:ind w:left="284" w:firstLine="709"/>
        <w:jc w:val="both"/>
        <w:rPr>
          <w:lang w:val="uk-UA"/>
        </w:rPr>
      </w:pPr>
      <w:r w:rsidRPr="00F86D23">
        <w:rPr>
          <w:spacing w:val="-2"/>
          <w:lang w:val="uk-UA"/>
        </w:rPr>
        <w:t xml:space="preserve">1-й </w:t>
      </w:r>
      <w:proofErr w:type="spellStart"/>
      <w:r w:rsidRPr="00F86D23">
        <w:rPr>
          <w:spacing w:val="-2"/>
          <w:lang w:val="uk-UA"/>
        </w:rPr>
        <w:t>піддіапазон</w:t>
      </w:r>
      <w:proofErr w:type="spellEnd"/>
      <w:r w:rsidRPr="00F86D23">
        <w:rPr>
          <w:spacing w:val="-2"/>
          <w:lang w:val="uk-UA"/>
        </w:rPr>
        <w:t>:            f</w:t>
      </w:r>
      <w:r w:rsidRPr="00F86D23">
        <w:rPr>
          <w:spacing w:val="-2"/>
          <w:vertAlign w:val="subscript"/>
          <w:lang w:val="uk-UA"/>
        </w:rPr>
        <w:t>1min</w:t>
      </w:r>
      <w:r w:rsidRPr="00F86D23">
        <w:rPr>
          <w:spacing w:val="-2"/>
          <w:lang w:val="uk-UA"/>
        </w:rPr>
        <w:t xml:space="preserve"> = </w:t>
      </w:r>
      <w:proofErr w:type="spellStart"/>
      <w:r w:rsidRPr="00F86D23">
        <w:rPr>
          <w:spacing w:val="-2"/>
          <w:lang w:val="uk-UA"/>
        </w:rPr>
        <w:t>f</w:t>
      </w:r>
      <w:r w:rsidRPr="00F86D23">
        <w:rPr>
          <w:spacing w:val="-2"/>
          <w:vertAlign w:val="subscript"/>
          <w:lang w:val="uk-UA"/>
        </w:rPr>
        <w:t>min</w:t>
      </w:r>
      <w:proofErr w:type="spellEnd"/>
      <w:r w:rsidRPr="00F86D23">
        <w:rPr>
          <w:spacing w:val="-2"/>
          <w:lang w:val="uk-UA"/>
        </w:rPr>
        <w:t>;                f</w:t>
      </w:r>
      <w:r w:rsidRPr="00F86D23">
        <w:rPr>
          <w:spacing w:val="-2"/>
          <w:vertAlign w:val="subscript"/>
          <w:lang w:val="uk-UA"/>
        </w:rPr>
        <w:t>1max</w:t>
      </w:r>
      <w:r w:rsidRPr="00F86D23">
        <w:rPr>
          <w:spacing w:val="-2"/>
          <w:lang w:val="uk-UA"/>
        </w:rPr>
        <w:t xml:space="preserve"> = f</w:t>
      </w:r>
      <w:r w:rsidRPr="00F86D23">
        <w:rPr>
          <w:spacing w:val="-2"/>
          <w:vertAlign w:val="subscript"/>
          <w:lang w:val="uk-UA"/>
        </w:rPr>
        <w:t>1min</w:t>
      </w:r>
      <w:r w:rsidRPr="00F86D23">
        <w:rPr>
          <w:lang w:val="uk-UA"/>
        </w:rPr>
        <w:t>К</w:t>
      </w:r>
      <w:r w:rsidRPr="00F86D23">
        <w:rPr>
          <w:vertAlign w:val="subscript"/>
          <w:lang w:val="uk-UA"/>
        </w:rPr>
        <w:t>ПК</w:t>
      </w:r>
      <w:r w:rsidRPr="00F86D23">
        <w:rPr>
          <w:lang w:val="uk-UA"/>
        </w:rPr>
        <w:t>;</w:t>
      </w:r>
    </w:p>
    <w:p w:rsidR="00F86D23" w:rsidRP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spacing w:val="-2"/>
          <w:lang w:val="uk-UA"/>
        </w:rPr>
        <w:t xml:space="preserve">2-й </w:t>
      </w:r>
      <w:proofErr w:type="spellStart"/>
      <w:r w:rsidRPr="00F86D23">
        <w:rPr>
          <w:spacing w:val="-2"/>
          <w:lang w:val="uk-UA"/>
        </w:rPr>
        <w:t>піддіапазон</w:t>
      </w:r>
      <w:proofErr w:type="spellEnd"/>
      <w:r w:rsidRPr="00F86D23">
        <w:rPr>
          <w:spacing w:val="-2"/>
          <w:lang w:val="uk-UA"/>
        </w:rPr>
        <w:t>:           f</w:t>
      </w:r>
      <w:r w:rsidRPr="00F86D23">
        <w:rPr>
          <w:spacing w:val="-2"/>
          <w:vertAlign w:val="subscript"/>
          <w:lang w:val="uk-UA"/>
        </w:rPr>
        <w:t>2min</w:t>
      </w:r>
      <w:r w:rsidRPr="00F86D23">
        <w:rPr>
          <w:spacing w:val="-2"/>
          <w:lang w:val="uk-UA"/>
        </w:rPr>
        <w:t xml:space="preserve"> = f</w:t>
      </w:r>
      <w:r w:rsidRPr="00F86D23">
        <w:rPr>
          <w:spacing w:val="-2"/>
          <w:vertAlign w:val="subscript"/>
          <w:lang w:val="uk-UA"/>
        </w:rPr>
        <w:t>1max</w:t>
      </w:r>
      <w:r w:rsidRPr="00F86D23">
        <w:rPr>
          <w:spacing w:val="-2"/>
          <w:lang w:val="uk-UA"/>
        </w:rPr>
        <w:t>;               f</w:t>
      </w:r>
      <w:r w:rsidRPr="00F86D23">
        <w:rPr>
          <w:spacing w:val="-2"/>
          <w:vertAlign w:val="subscript"/>
          <w:lang w:val="uk-UA"/>
        </w:rPr>
        <w:t>2max</w:t>
      </w:r>
      <w:r w:rsidRPr="00F86D23">
        <w:rPr>
          <w:spacing w:val="-2"/>
          <w:lang w:val="uk-UA"/>
        </w:rPr>
        <w:t xml:space="preserve"> = f</w:t>
      </w:r>
      <w:r w:rsidRPr="00F86D23">
        <w:rPr>
          <w:spacing w:val="-2"/>
          <w:vertAlign w:val="subscript"/>
          <w:lang w:val="uk-UA"/>
        </w:rPr>
        <w:t>2min</w:t>
      </w:r>
      <w:r w:rsidRPr="00F86D23">
        <w:rPr>
          <w:spacing w:val="-2"/>
          <w:lang w:val="uk-UA"/>
        </w:rPr>
        <w:t xml:space="preserve"> + f</w:t>
      </w:r>
      <w:r w:rsidRPr="00F86D23">
        <w:rPr>
          <w:spacing w:val="-2"/>
          <w:vertAlign w:val="subscript"/>
          <w:lang w:val="uk-UA"/>
        </w:rPr>
        <w:t>1min</w:t>
      </w:r>
      <w:r w:rsidRPr="00F86D23">
        <w:rPr>
          <w:lang w:val="uk-UA"/>
        </w:rPr>
        <w:t>К</w:t>
      </w:r>
      <w:r w:rsidRPr="00F86D23">
        <w:rPr>
          <w:vertAlign w:val="subscript"/>
          <w:lang w:val="uk-UA"/>
        </w:rPr>
        <w:t>ПК</w:t>
      </w:r>
      <w:r w:rsidRPr="00F86D23">
        <w:rPr>
          <w:lang w:val="uk-UA"/>
        </w:rPr>
        <w:t>;               (10)</w:t>
      </w:r>
    </w:p>
    <w:p w:rsidR="00F86D23" w:rsidRPr="00F86D23" w:rsidRDefault="00F86D23" w:rsidP="00291F30">
      <w:pPr>
        <w:spacing w:after="0" w:line="360" w:lineRule="auto"/>
        <w:ind w:left="284" w:firstLine="709"/>
        <w:jc w:val="both"/>
        <w:rPr>
          <w:lang w:val="uk-UA"/>
        </w:rPr>
      </w:pPr>
      <w:r w:rsidRPr="00F86D23">
        <w:rPr>
          <w:spacing w:val="-2"/>
          <w:lang w:val="uk-UA"/>
        </w:rPr>
        <w:t xml:space="preserve">3-й </w:t>
      </w:r>
      <w:proofErr w:type="spellStart"/>
      <w:r w:rsidRPr="00F86D23">
        <w:rPr>
          <w:spacing w:val="-2"/>
          <w:lang w:val="uk-UA"/>
        </w:rPr>
        <w:t>піддіапазон</w:t>
      </w:r>
      <w:proofErr w:type="spellEnd"/>
      <w:r w:rsidRPr="00F86D23">
        <w:rPr>
          <w:spacing w:val="-2"/>
          <w:lang w:val="uk-UA"/>
        </w:rPr>
        <w:t>:          f</w:t>
      </w:r>
      <w:r w:rsidRPr="00F86D23">
        <w:rPr>
          <w:spacing w:val="-2"/>
          <w:vertAlign w:val="subscript"/>
          <w:lang w:val="uk-UA"/>
        </w:rPr>
        <w:t>3min</w:t>
      </w:r>
      <w:r w:rsidRPr="00F86D23">
        <w:rPr>
          <w:spacing w:val="-2"/>
          <w:lang w:val="uk-UA"/>
        </w:rPr>
        <w:t xml:space="preserve"> = f</w:t>
      </w:r>
      <w:r w:rsidRPr="00F86D23">
        <w:rPr>
          <w:spacing w:val="-2"/>
          <w:vertAlign w:val="subscript"/>
          <w:lang w:val="uk-UA"/>
        </w:rPr>
        <w:t>2max</w:t>
      </w:r>
      <w:r w:rsidRPr="00F86D23">
        <w:rPr>
          <w:spacing w:val="-2"/>
          <w:lang w:val="uk-UA"/>
        </w:rPr>
        <w:t>;                f</w:t>
      </w:r>
      <w:r w:rsidRPr="00F86D23">
        <w:rPr>
          <w:spacing w:val="-2"/>
          <w:vertAlign w:val="subscript"/>
          <w:lang w:val="uk-UA"/>
        </w:rPr>
        <w:t>3max</w:t>
      </w:r>
      <w:r w:rsidRPr="00F86D23">
        <w:rPr>
          <w:spacing w:val="-2"/>
          <w:lang w:val="uk-UA"/>
        </w:rPr>
        <w:t xml:space="preserve"> = f</w:t>
      </w:r>
      <w:r w:rsidRPr="00F86D23">
        <w:rPr>
          <w:spacing w:val="-2"/>
          <w:vertAlign w:val="subscript"/>
          <w:lang w:val="uk-UA"/>
        </w:rPr>
        <w:t>3min</w:t>
      </w:r>
      <w:r w:rsidRPr="00F86D23">
        <w:rPr>
          <w:spacing w:val="-2"/>
          <w:lang w:val="uk-UA"/>
        </w:rPr>
        <w:t xml:space="preserve"> + f</w:t>
      </w:r>
      <w:r w:rsidRPr="00F86D23">
        <w:rPr>
          <w:spacing w:val="-2"/>
          <w:vertAlign w:val="subscript"/>
          <w:lang w:val="uk-UA"/>
        </w:rPr>
        <w:t>1min</w:t>
      </w:r>
      <w:r w:rsidRPr="00F86D23">
        <w:rPr>
          <w:lang w:val="uk-UA"/>
        </w:rPr>
        <w:t>К</w:t>
      </w:r>
      <w:r w:rsidRPr="00F86D23">
        <w:rPr>
          <w:vertAlign w:val="subscript"/>
          <w:lang w:val="uk-UA"/>
        </w:rPr>
        <w:t>ПК</w:t>
      </w:r>
      <w:r w:rsidRPr="00F86D23">
        <w:rPr>
          <w:lang w:val="uk-UA"/>
        </w:rPr>
        <w:t>;</w:t>
      </w:r>
    </w:p>
    <w:p w:rsidR="00F86D23" w:rsidRDefault="00F86D23" w:rsidP="00291F30">
      <w:pPr>
        <w:spacing w:after="0" w:line="360" w:lineRule="auto"/>
        <w:ind w:left="284" w:firstLine="709"/>
        <w:jc w:val="both"/>
        <w:rPr>
          <w:b/>
          <w:lang w:val="uk-UA"/>
        </w:rPr>
      </w:pPr>
    </w:p>
    <w:p w:rsidR="00F86D23" w:rsidRDefault="001112FD" w:rsidP="00291F30">
      <w:pPr>
        <w:spacing w:after="0" w:line="360" w:lineRule="auto"/>
        <w:ind w:left="284" w:firstLine="709"/>
        <w:jc w:val="both"/>
        <w:rPr>
          <w:lang w:val="uk-UA"/>
        </w:rPr>
      </w:pPr>
      <w:r>
        <w:rPr>
          <w:lang w:val="uk-UA"/>
        </w:rPr>
        <w:t>Таблиця 4. Г</w:t>
      </w:r>
      <w:r w:rsidR="00F86D23" w:rsidRPr="00F86D23">
        <w:rPr>
          <w:lang w:val="uk-UA"/>
        </w:rPr>
        <w:t xml:space="preserve">раничні частоти </w:t>
      </w:r>
      <w:proofErr w:type="spellStart"/>
      <w:r>
        <w:rPr>
          <w:lang w:val="uk-UA"/>
        </w:rPr>
        <w:t>піддіапазонів</w:t>
      </w:r>
      <w:proofErr w:type="spellEnd"/>
      <w:r>
        <w:rPr>
          <w:lang w:val="uk-UA"/>
        </w:rPr>
        <w:t>.</w:t>
      </w:r>
    </w:p>
    <w:p w:rsidR="001112FD" w:rsidRPr="00F86D23" w:rsidRDefault="001112FD" w:rsidP="00291F30">
      <w:pPr>
        <w:spacing w:after="0" w:line="360" w:lineRule="auto"/>
        <w:ind w:left="284" w:firstLine="709"/>
        <w:jc w:val="both"/>
        <w:rPr>
          <w:lang w:val="uk-UA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7"/>
        <w:gridCol w:w="1837"/>
        <w:gridCol w:w="1837"/>
        <w:gridCol w:w="1837"/>
      </w:tblGrid>
      <w:tr w:rsidR="00F86D23" w:rsidRPr="00F86D23" w:rsidTr="00E208B6">
        <w:trPr>
          <w:jc w:val="center"/>
        </w:trPr>
        <w:tc>
          <w:tcPr>
            <w:tcW w:w="1837" w:type="dxa"/>
            <w:vAlign w:val="center"/>
          </w:tcPr>
          <w:p w:rsidR="00F86D23" w:rsidRPr="00F86D23" w:rsidRDefault="00F86D23" w:rsidP="00E208B6">
            <w:pPr>
              <w:jc w:val="center"/>
              <w:rPr>
                <w:lang w:val="uk-UA"/>
              </w:rPr>
            </w:pPr>
            <w:proofErr w:type="spellStart"/>
            <w:r w:rsidRPr="00F86D23">
              <w:rPr>
                <w:lang w:val="uk-UA"/>
              </w:rPr>
              <w:t>Піддіапазони</w:t>
            </w:r>
            <w:proofErr w:type="spellEnd"/>
          </w:p>
        </w:tc>
        <w:tc>
          <w:tcPr>
            <w:tcW w:w="1837" w:type="dxa"/>
            <w:vAlign w:val="center"/>
          </w:tcPr>
          <w:p w:rsidR="00F86D23" w:rsidRPr="00F86D23" w:rsidRDefault="00F86D23" w:rsidP="00E208B6">
            <w:pPr>
              <w:jc w:val="center"/>
              <w:rPr>
                <w:lang w:val="uk-UA"/>
              </w:rPr>
            </w:pPr>
            <w:r w:rsidRPr="00F86D23">
              <w:rPr>
                <w:lang w:val="uk-UA"/>
              </w:rPr>
              <w:t>1</w:t>
            </w:r>
          </w:p>
        </w:tc>
        <w:tc>
          <w:tcPr>
            <w:tcW w:w="1837" w:type="dxa"/>
            <w:vAlign w:val="center"/>
          </w:tcPr>
          <w:p w:rsidR="00F86D23" w:rsidRPr="00F86D23" w:rsidRDefault="00F86D23" w:rsidP="00E208B6">
            <w:pPr>
              <w:jc w:val="center"/>
              <w:rPr>
                <w:lang w:val="uk-UA"/>
              </w:rPr>
            </w:pPr>
            <w:r w:rsidRPr="00F86D23">
              <w:rPr>
                <w:lang w:val="uk-UA"/>
              </w:rPr>
              <w:t>2</w:t>
            </w:r>
          </w:p>
        </w:tc>
        <w:tc>
          <w:tcPr>
            <w:tcW w:w="1837" w:type="dxa"/>
            <w:vAlign w:val="center"/>
          </w:tcPr>
          <w:p w:rsidR="00F86D23" w:rsidRPr="00F86D23" w:rsidRDefault="00F86D23" w:rsidP="00E208B6">
            <w:pPr>
              <w:jc w:val="center"/>
              <w:rPr>
                <w:lang w:val="uk-UA"/>
              </w:rPr>
            </w:pPr>
            <w:r w:rsidRPr="00F86D23">
              <w:rPr>
                <w:lang w:val="uk-UA"/>
              </w:rPr>
              <w:t>3</w:t>
            </w:r>
          </w:p>
        </w:tc>
      </w:tr>
      <w:tr w:rsidR="00F86D23" w:rsidRPr="00F86D23" w:rsidTr="00E208B6">
        <w:trPr>
          <w:jc w:val="center"/>
        </w:trPr>
        <w:tc>
          <w:tcPr>
            <w:tcW w:w="1837" w:type="dxa"/>
            <w:vAlign w:val="center"/>
          </w:tcPr>
          <w:p w:rsidR="00F86D23" w:rsidRPr="00F86D23" w:rsidRDefault="00F86D23" w:rsidP="00E208B6">
            <w:pPr>
              <w:jc w:val="center"/>
              <w:rPr>
                <w:lang w:val="uk-UA"/>
              </w:rPr>
            </w:pPr>
            <w:proofErr w:type="spellStart"/>
            <w:r w:rsidRPr="00F86D23">
              <w:rPr>
                <w:spacing w:val="-2"/>
                <w:lang w:val="uk-UA"/>
              </w:rPr>
              <w:lastRenderedPageBreak/>
              <w:t>f</w:t>
            </w:r>
            <w:r w:rsidRPr="00F86D23">
              <w:rPr>
                <w:spacing w:val="-2"/>
                <w:vertAlign w:val="subscript"/>
                <w:lang w:val="uk-UA"/>
              </w:rPr>
              <w:t>min</w:t>
            </w:r>
            <w:proofErr w:type="spellEnd"/>
          </w:p>
        </w:tc>
        <w:tc>
          <w:tcPr>
            <w:tcW w:w="1837" w:type="dxa"/>
            <w:vAlign w:val="center"/>
          </w:tcPr>
          <w:p w:rsidR="00F86D23" w:rsidRPr="00F86D23" w:rsidRDefault="001112FD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000D0">
              <w:rPr>
                <w:lang w:val="uk-UA"/>
              </w:rPr>
              <w:t>5</w:t>
            </w:r>
            <w:r>
              <w:rPr>
                <w:lang w:val="uk-UA"/>
              </w:rPr>
              <w:t>0</w:t>
            </w:r>
            <w:r w:rsidR="00F86D23" w:rsidRPr="00F86D23">
              <w:rPr>
                <w:lang w:val="uk-UA"/>
              </w:rPr>
              <w:t xml:space="preserve"> МГц</w:t>
            </w:r>
          </w:p>
        </w:tc>
        <w:tc>
          <w:tcPr>
            <w:tcW w:w="1837" w:type="dxa"/>
            <w:vAlign w:val="center"/>
          </w:tcPr>
          <w:p w:rsidR="00F86D23" w:rsidRPr="00F86D23" w:rsidRDefault="00B000D0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159</w:t>
            </w:r>
            <w:r w:rsidR="00F86D23" w:rsidRPr="00F86D23">
              <w:rPr>
                <w:lang w:val="uk-UA"/>
              </w:rPr>
              <w:t xml:space="preserve"> МГц</w:t>
            </w:r>
          </w:p>
        </w:tc>
        <w:tc>
          <w:tcPr>
            <w:tcW w:w="1837" w:type="dxa"/>
            <w:vAlign w:val="center"/>
          </w:tcPr>
          <w:p w:rsidR="00F86D23" w:rsidRPr="00F86D23" w:rsidRDefault="00B000D0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  <w:r w:rsidR="00F86D23" w:rsidRPr="00F86D23">
              <w:rPr>
                <w:lang w:val="uk-UA"/>
              </w:rPr>
              <w:t xml:space="preserve"> МГц</w:t>
            </w:r>
          </w:p>
        </w:tc>
      </w:tr>
      <w:tr w:rsidR="00F86D23" w:rsidRPr="00F86D23" w:rsidTr="00E208B6">
        <w:trPr>
          <w:jc w:val="center"/>
        </w:trPr>
        <w:tc>
          <w:tcPr>
            <w:tcW w:w="1837" w:type="dxa"/>
            <w:vAlign w:val="center"/>
          </w:tcPr>
          <w:p w:rsidR="00F86D23" w:rsidRPr="00F86D23" w:rsidRDefault="00F86D23" w:rsidP="00E208B6">
            <w:pPr>
              <w:jc w:val="center"/>
              <w:rPr>
                <w:lang w:val="uk-UA"/>
              </w:rPr>
            </w:pPr>
            <w:proofErr w:type="spellStart"/>
            <w:r w:rsidRPr="00F86D23">
              <w:rPr>
                <w:spacing w:val="-4"/>
                <w:lang w:val="uk-UA"/>
              </w:rPr>
              <w:t>f</w:t>
            </w:r>
            <w:r w:rsidRPr="00F86D23">
              <w:rPr>
                <w:spacing w:val="-4"/>
                <w:vertAlign w:val="subscript"/>
                <w:lang w:val="uk-UA"/>
              </w:rPr>
              <w:t>max</w:t>
            </w:r>
            <w:proofErr w:type="spellEnd"/>
          </w:p>
        </w:tc>
        <w:tc>
          <w:tcPr>
            <w:tcW w:w="1837" w:type="dxa"/>
            <w:vAlign w:val="center"/>
          </w:tcPr>
          <w:p w:rsidR="00F86D23" w:rsidRPr="00F86D23" w:rsidRDefault="00B000D0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159</w:t>
            </w:r>
            <w:r w:rsidR="00F86D23" w:rsidRPr="00F86D23">
              <w:rPr>
                <w:lang w:val="uk-UA"/>
              </w:rPr>
              <w:t xml:space="preserve"> МГц</w:t>
            </w:r>
          </w:p>
        </w:tc>
        <w:tc>
          <w:tcPr>
            <w:tcW w:w="1837" w:type="dxa"/>
            <w:vAlign w:val="center"/>
          </w:tcPr>
          <w:p w:rsidR="00F86D23" w:rsidRPr="00F86D23" w:rsidRDefault="00B000D0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</w:t>
            </w:r>
            <w:r w:rsidR="00F86D23" w:rsidRPr="00F86D23">
              <w:rPr>
                <w:lang w:val="uk-UA"/>
              </w:rPr>
              <w:t xml:space="preserve"> МГц</w:t>
            </w:r>
          </w:p>
        </w:tc>
        <w:tc>
          <w:tcPr>
            <w:tcW w:w="1837" w:type="dxa"/>
            <w:vAlign w:val="center"/>
          </w:tcPr>
          <w:p w:rsidR="00F86D23" w:rsidRPr="00F86D23" w:rsidRDefault="00B000D0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477</w:t>
            </w:r>
            <w:r w:rsidR="00F86D23" w:rsidRPr="00F86D23">
              <w:rPr>
                <w:lang w:val="uk-UA"/>
              </w:rPr>
              <w:t xml:space="preserve"> МГц</w:t>
            </w:r>
          </w:p>
        </w:tc>
      </w:tr>
    </w:tbl>
    <w:p w:rsidR="00F46E00" w:rsidRDefault="00F46E00" w:rsidP="000278CD">
      <w:pPr>
        <w:spacing w:line="360" w:lineRule="auto"/>
        <w:ind w:left="360" w:right="342"/>
        <w:jc w:val="both"/>
        <w:rPr>
          <w:lang w:val="uk-UA"/>
        </w:rPr>
      </w:pPr>
    </w:p>
    <w:p w:rsidR="004E698C" w:rsidRPr="00F86D23" w:rsidRDefault="004E698C" w:rsidP="000278CD">
      <w:pPr>
        <w:spacing w:line="360" w:lineRule="auto"/>
        <w:ind w:left="360" w:right="342"/>
        <w:jc w:val="both"/>
        <w:rPr>
          <w:lang w:val="uk-UA"/>
        </w:rPr>
      </w:pPr>
    </w:p>
    <w:p w:rsidR="009777B0" w:rsidRPr="00291F30" w:rsidRDefault="009777B0" w:rsidP="00291F30">
      <w:pPr>
        <w:pStyle w:val="a3"/>
        <w:numPr>
          <w:ilvl w:val="0"/>
          <w:numId w:val="7"/>
        </w:numPr>
        <w:spacing w:line="360" w:lineRule="auto"/>
        <w:ind w:left="284" w:right="342" w:firstLine="709"/>
        <w:jc w:val="both"/>
        <w:rPr>
          <w:b/>
          <w:lang w:val="uk-UA"/>
        </w:rPr>
      </w:pPr>
      <w:r w:rsidRPr="00291F30">
        <w:rPr>
          <w:b/>
          <w:lang w:val="uk-UA"/>
        </w:rPr>
        <w:t xml:space="preserve">Визначення структури елементів тракту, що забезпечують частотну селективність </w:t>
      </w:r>
    </w:p>
    <w:p w:rsidR="001112FD" w:rsidRPr="00CD76F5" w:rsidRDefault="001112FD" w:rsidP="00291F30">
      <w:pPr>
        <w:spacing w:line="360" w:lineRule="auto"/>
        <w:ind w:left="284" w:right="342" w:firstLine="709"/>
        <w:jc w:val="both"/>
        <w:rPr>
          <w:lang w:val="uk-UA"/>
        </w:rPr>
      </w:pPr>
      <w:r w:rsidRPr="001112FD">
        <w:rPr>
          <w:lang w:val="uk-UA"/>
        </w:rPr>
        <w:t>Визначаємо структуру і параметри фільтрувальної системи приймача з за-даним робочим діапазоном частот</w:t>
      </w:r>
      <w:r>
        <w:rPr>
          <w:lang w:val="uk-UA"/>
        </w:rPr>
        <w:t>.</w:t>
      </w:r>
    </w:p>
    <w:p w:rsidR="001112FD" w:rsidRDefault="001112FD" w:rsidP="00291F30">
      <w:pPr>
        <w:spacing w:line="360" w:lineRule="auto"/>
        <w:ind w:left="284" w:right="342" w:firstLine="709"/>
        <w:jc w:val="both"/>
        <w:rPr>
          <w:rFonts w:eastAsia="Times New Roman"/>
          <w:vertAlign w:val="subscript"/>
          <w:lang w:val="uk-UA" w:eastAsia="ru-RU"/>
        </w:rPr>
      </w:pPr>
      <w:r w:rsidRPr="00CD76F5">
        <w:rPr>
          <w:lang w:val="uk-UA"/>
        </w:rPr>
        <w:t xml:space="preserve">Таблиця 5. </w:t>
      </w:r>
      <w:r w:rsidR="00CD76F5" w:rsidRPr="00CD76F5">
        <w:rPr>
          <w:rFonts w:eastAsia="Times New Roman"/>
          <w:lang w:val="uk-UA" w:eastAsia="ru-RU"/>
        </w:rPr>
        <w:t xml:space="preserve">Дані щодо ширини смуги сигналу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1843"/>
        <w:gridCol w:w="1842"/>
        <w:gridCol w:w="1807"/>
      </w:tblGrid>
      <w:tr w:rsidR="00CD76F5" w:rsidRPr="00CD76F5" w:rsidTr="00E208B6">
        <w:tc>
          <w:tcPr>
            <w:tcW w:w="18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 w:rsidRPr="00CD76F5">
              <w:rPr>
                <w:lang w:val="uk-UA"/>
              </w:rPr>
              <w:t>2∆f</w:t>
            </w:r>
            <w:r w:rsidRPr="00CD76F5">
              <w:rPr>
                <w:vertAlign w:val="subscript"/>
                <w:lang w:val="uk-UA"/>
              </w:rPr>
              <w:t>C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 w:rsidRPr="00CD76F5">
              <w:rPr>
                <w:lang w:val="uk-UA"/>
              </w:rPr>
              <w:t>f</w:t>
            </w:r>
            <w:r w:rsidRPr="00CD76F5">
              <w:rPr>
                <w:vertAlign w:val="subscript"/>
                <w:lang w:val="uk-UA"/>
              </w:rPr>
              <w:t>0(i+1)</w:t>
            </w:r>
            <w:r w:rsidRPr="00CD76F5">
              <w:rPr>
                <w:lang w:val="uk-UA"/>
              </w:rPr>
              <w:t xml:space="preserve"> − f</w:t>
            </w:r>
            <w:r w:rsidRPr="00CD76F5">
              <w:rPr>
                <w:vertAlign w:val="subscript"/>
                <w:lang w:val="uk-UA"/>
              </w:rPr>
              <w:t>0i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 w:rsidRPr="00CD76F5">
              <w:rPr>
                <w:lang w:val="uk-UA"/>
              </w:rPr>
              <w:t>S</w:t>
            </w:r>
            <w:r w:rsidRPr="00CD76F5">
              <w:rPr>
                <w:vertAlign w:val="subscript"/>
                <w:lang w:val="uk-UA"/>
              </w:rPr>
              <w:t>СУС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 w:rsidRPr="00CD76F5">
              <w:rPr>
                <w:lang w:val="uk-UA"/>
              </w:rPr>
              <w:t>S</w:t>
            </w:r>
            <w:r w:rsidRPr="00CD76F5">
              <w:rPr>
                <w:vertAlign w:val="subscript"/>
                <w:lang w:val="uk-UA"/>
              </w:rPr>
              <w:t>ПР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 w:rsidRPr="00CD76F5">
              <w:rPr>
                <w:lang w:val="uk-UA"/>
              </w:rPr>
              <w:t>S</w:t>
            </w:r>
            <w:r w:rsidRPr="00CD76F5">
              <w:rPr>
                <w:vertAlign w:val="subscript"/>
                <w:lang w:val="uk-UA"/>
              </w:rPr>
              <w:t>ДЗК</w:t>
            </w:r>
          </w:p>
        </w:tc>
      </w:tr>
      <w:tr w:rsidR="00CD76F5" w:rsidRPr="00CD76F5" w:rsidTr="00E208B6">
        <w:tc>
          <w:tcPr>
            <w:tcW w:w="18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CD76F5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B000D0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CD76F5">
              <w:rPr>
                <w:lang w:val="uk-UA"/>
              </w:rPr>
              <w:t>0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76F5" w:rsidRPr="00CD76F5" w:rsidRDefault="00B000D0" w:rsidP="00E20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CD76F5">
              <w:rPr>
                <w:lang w:val="uk-UA"/>
              </w:rPr>
              <w:t>0</w:t>
            </w:r>
          </w:p>
        </w:tc>
      </w:tr>
    </w:tbl>
    <w:p w:rsidR="00CD76F5" w:rsidRDefault="00CD76F5" w:rsidP="001112FD">
      <w:pPr>
        <w:spacing w:line="360" w:lineRule="auto"/>
        <w:ind w:right="342"/>
        <w:jc w:val="both"/>
        <w:rPr>
          <w:lang w:val="uk-UA"/>
        </w:rPr>
      </w:pPr>
    </w:p>
    <w:p w:rsidR="00CD76F5" w:rsidRDefault="00CD76F5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>
        <w:rPr>
          <w:lang w:val="uk-UA"/>
        </w:rPr>
        <w:t xml:space="preserve">На зазначеній варіантом частоті </w:t>
      </w:r>
      <w:r w:rsidRPr="00CD76F5">
        <w:rPr>
          <w:rFonts w:eastAsia="Times New Roman"/>
          <w:lang w:val="uk-UA" w:eastAsia="ru-RU"/>
        </w:rPr>
        <w:t>Q</w:t>
      </w:r>
      <w:r w:rsidRPr="00CD76F5">
        <w:rPr>
          <w:rFonts w:eastAsia="Times New Roman"/>
          <w:vertAlign w:val="subscript"/>
          <w:lang w:val="uk-UA" w:eastAsia="ru-RU"/>
        </w:rPr>
        <w:t>H</w:t>
      </w:r>
      <w:r w:rsidRPr="00CD76F5">
        <w:rPr>
          <w:rFonts w:eastAsia="Times New Roman"/>
          <w:lang w:val="uk-UA" w:eastAsia="ru-RU"/>
        </w:rPr>
        <w:t xml:space="preserve"> = 50…120</w:t>
      </w:r>
      <w:r>
        <w:rPr>
          <w:rFonts w:eastAsia="Times New Roman"/>
          <w:lang w:val="uk-UA" w:eastAsia="ru-RU"/>
        </w:rPr>
        <w:t xml:space="preserve">, для </w:t>
      </w:r>
      <w:proofErr w:type="spellStart"/>
      <w:r>
        <w:rPr>
          <w:rFonts w:eastAsia="Times New Roman"/>
          <w:lang w:val="uk-UA" w:eastAsia="ru-RU"/>
        </w:rPr>
        <w:t>розрахункі</w:t>
      </w:r>
      <w:proofErr w:type="spellEnd"/>
      <w:r>
        <w:rPr>
          <w:rFonts w:eastAsia="Times New Roman"/>
          <w:lang w:val="uk-UA" w:eastAsia="ru-RU"/>
        </w:rPr>
        <w:t xml:space="preserve"> будемо використовувати середнє значення </w:t>
      </w:r>
      <w:r w:rsidRPr="00CD76F5">
        <w:rPr>
          <w:rFonts w:eastAsia="Times New Roman"/>
          <w:lang w:val="uk-UA" w:eastAsia="ru-RU"/>
        </w:rPr>
        <w:t>Q</w:t>
      </w:r>
      <w:r w:rsidRPr="00CD76F5">
        <w:rPr>
          <w:rFonts w:eastAsia="Times New Roman"/>
          <w:vertAlign w:val="subscript"/>
          <w:lang w:val="uk-UA" w:eastAsia="ru-RU"/>
        </w:rPr>
        <w:t>H</w:t>
      </w:r>
      <w:r w:rsidRPr="00CD76F5">
        <w:rPr>
          <w:rFonts w:eastAsia="Times New Roman"/>
          <w:lang w:val="uk-UA" w:eastAsia="ru-RU"/>
        </w:rPr>
        <w:t xml:space="preserve"> =</w:t>
      </w:r>
      <w:r>
        <w:rPr>
          <w:rFonts w:eastAsia="Times New Roman"/>
          <w:lang w:val="uk-UA" w:eastAsia="ru-RU"/>
        </w:rPr>
        <w:t xml:space="preserve"> 85.</w:t>
      </w:r>
    </w:p>
    <w:p w:rsidR="00AF2518" w:rsidRDefault="00AF2518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 w:rsidRPr="00AF2518">
        <w:rPr>
          <w:rFonts w:eastAsia="Times New Roman"/>
          <w:lang w:val="uk-UA" w:eastAsia="ru-RU"/>
        </w:rPr>
        <w:t xml:space="preserve">Орієнтуючись на середнє значення добротності і преселектор, що скла-дається з n одиночних контурів, можна оцінити мінімальне значення </w:t>
      </w:r>
      <w:proofErr w:type="spellStart"/>
      <w:r w:rsidRPr="00AF2518">
        <w:rPr>
          <w:rFonts w:eastAsia="Times New Roman"/>
          <w:lang w:val="uk-UA" w:eastAsia="ru-RU"/>
        </w:rPr>
        <w:t>промі-жної</w:t>
      </w:r>
      <w:proofErr w:type="spellEnd"/>
      <w:r w:rsidRPr="00AF2518">
        <w:rPr>
          <w:rFonts w:eastAsia="Times New Roman"/>
          <w:lang w:val="uk-UA" w:eastAsia="ru-RU"/>
        </w:rPr>
        <w:t xml:space="preserve"> частоти одноразового перетворення, що забезпечує задану вибірковість SДЗК щодо дзеркального каналу, за такою методикою</w:t>
      </w:r>
    </w:p>
    <w:p w:rsidR="00CD76F5" w:rsidRDefault="00CD76F5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 xml:space="preserve">Для проведення наступних розрахунків необхідно </w:t>
      </w:r>
      <w:proofErr w:type="spellStart"/>
      <w:r w:rsidRPr="00CD76F5">
        <w:rPr>
          <w:lang w:val="uk-UA"/>
        </w:rPr>
        <w:t>S</w:t>
      </w:r>
      <w:r>
        <w:rPr>
          <w:vertAlign w:val="subscript"/>
          <w:lang w:val="uk-UA"/>
        </w:rPr>
        <w:t>дБ</w:t>
      </w:r>
      <w:proofErr w:type="spellEnd"/>
      <w:r>
        <w:rPr>
          <w:vertAlign w:val="subscript"/>
          <w:lang w:val="uk-UA"/>
        </w:rPr>
        <w:t xml:space="preserve"> </w:t>
      </w:r>
      <w:r>
        <w:rPr>
          <w:lang w:val="uk-UA"/>
        </w:rPr>
        <w:t xml:space="preserve">перевести в </w:t>
      </w:r>
      <w:proofErr w:type="spellStart"/>
      <w:r w:rsidRPr="00CD76F5">
        <w:rPr>
          <w:lang w:val="uk-UA"/>
        </w:rPr>
        <w:t>S</w:t>
      </w:r>
      <w:r>
        <w:rPr>
          <w:vertAlign w:val="subscript"/>
          <w:lang w:val="uk-UA"/>
        </w:rPr>
        <w:t>лін</w:t>
      </w:r>
      <w:proofErr w:type="spellEnd"/>
      <w:r>
        <w:rPr>
          <w:lang w:val="uk-UA"/>
        </w:rPr>
        <w:t>, а отже ми матимемо значення:</w:t>
      </w:r>
    </w:p>
    <w:p w:rsidR="00CD76F5" w:rsidRPr="00CD76F5" w:rsidRDefault="00CD76F5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CD76F5">
        <w:rPr>
          <w:lang w:val="uk-UA"/>
        </w:rPr>
        <w:t>S</w:t>
      </w:r>
      <w:r w:rsidRPr="00CD76F5">
        <w:rPr>
          <w:vertAlign w:val="subscript"/>
          <w:lang w:val="uk-UA"/>
        </w:rPr>
        <w:t>СУС</w:t>
      </w:r>
      <w:r>
        <w:rPr>
          <w:vertAlign w:val="subscript"/>
          <w:lang w:val="uk-UA"/>
        </w:rPr>
        <w:t xml:space="preserve"> </w:t>
      </w:r>
      <w:r>
        <w:rPr>
          <w:lang w:val="uk-UA"/>
        </w:rPr>
        <w:t>=</w:t>
      </w:r>
      <w:r w:rsidR="008346B0">
        <w:rPr>
          <w:lang w:val="uk-UA"/>
        </w:rPr>
        <w:t xml:space="preserve"> 100</w:t>
      </w:r>
    </w:p>
    <w:p w:rsidR="00CD76F5" w:rsidRPr="00CD76F5" w:rsidRDefault="00CD76F5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CD76F5">
        <w:rPr>
          <w:lang w:val="uk-UA"/>
        </w:rPr>
        <w:t>S</w:t>
      </w:r>
      <w:r w:rsidRPr="00CD76F5">
        <w:rPr>
          <w:vertAlign w:val="subscript"/>
          <w:lang w:val="uk-UA"/>
        </w:rPr>
        <w:t>ПР</w:t>
      </w:r>
      <w:r>
        <w:rPr>
          <w:vertAlign w:val="subscript"/>
          <w:lang w:val="uk-UA"/>
        </w:rPr>
        <w:t xml:space="preserve"> </w:t>
      </w:r>
      <w:r>
        <w:rPr>
          <w:lang w:val="uk-UA"/>
        </w:rPr>
        <w:t>=</w:t>
      </w:r>
      <w:r w:rsidR="00B000D0">
        <w:rPr>
          <w:lang w:val="uk-UA"/>
        </w:rPr>
        <w:t xml:space="preserve"> 1000</w:t>
      </w:r>
    </w:p>
    <w:p w:rsidR="00CD76F5" w:rsidRDefault="00CD76F5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CD76F5">
        <w:rPr>
          <w:lang w:val="uk-UA"/>
        </w:rPr>
        <w:t>S</w:t>
      </w:r>
      <w:r w:rsidRPr="00CD76F5">
        <w:rPr>
          <w:vertAlign w:val="subscript"/>
          <w:lang w:val="uk-UA"/>
        </w:rPr>
        <w:t>ДЗК</w:t>
      </w:r>
      <w:r>
        <w:rPr>
          <w:lang w:val="uk-UA"/>
        </w:rPr>
        <w:t xml:space="preserve"> = </w:t>
      </w:r>
      <w:r w:rsidR="00B000D0">
        <w:rPr>
          <w:lang w:val="uk-UA"/>
        </w:rPr>
        <w:t>1000</w:t>
      </w:r>
      <w:r w:rsidR="008346B0">
        <w:rPr>
          <w:lang w:val="uk-UA"/>
        </w:rPr>
        <w:t>.</w:t>
      </w:r>
    </w:p>
    <w:p w:rsidR="008346B0" w:rsidRPr="008346B0" w:rsidRDefault="008346B0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За формулами нижче</w:t>
      </w:r>
      <w:r w:rsidRPr="008346B0">
        <w:rPr>
          <w:rFonts w:eastAsia="Times New Roman"/>
          <w:lang w:val="uk-UA" w:eastAsia="ru-RU"/>
        </w:rPr>
        <w:t xml:space="preserve"> визначається мінімальна проміжна частота, яка задовольняє вимогу S</w:t>
      </w:r>
      <w:r w:rsidRPr="008346B0">
        <w:rPr>
          <w:rFonts w:eastAsia="Times New Roman"/>
          <w:vertAlign w:val="subscript"/>
          <w:lang w:val="uk-UA" w:eastAsia="ru-RU"/>
        </w:rPr>
        <w:t>ДЗК</w:t>
      </w:r>
      <w:r w:rsidR="00AF2518">
        <w:rPr>
          <w:rFonts w:eastAsia="Times New Roman"/>
          <w:lang w:val="uk-UA" w:eastAsia="ru-RU"/>
        </w:rPr>
        <w:t>. Для дво</w:t>
      </w:r>
      <w:r w:rsidRPr="008346B0">
        <w:rPr>
          <w:rFonts w:eastAsia="Times New Roman"/>
          <w:lang w:val="uk-UA" w:eastAsia="ru-RU"/>
        </w:rPr>
        <w:t>контурного вхідного кола (ВК):</w:t>
      </w:r>
    </w:p>
    <w:p w:rsidR="00AF2518" w:rsidRDefault="00AF2518" w:rsidP="00291F30">
      <w:pPr>
        <w:tabs>
          <w:tab w:val="left" w:pos="993"/>
        </w:tabs>
        <w:spacing w:after="0" w:line="360" w:lineRule="auto"/>
        <w:ind w:left="2127" w:firstLine="709"/>
        <w:jc w:val="both"/>
        <w:rPr>
          <w:lang w:val="uk-UA"/>
        </w:rPr>
      </w:pPr>
      <w:r w:rsidRPr="00A933F6">
        <w:rPr>
          <w:i/>
          <w:lang w:val="uk-UA"/>
        </w:rPr>
        <w:lastRenderedPageBreak/>
        <w:t xml:space="preserve">а =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lang w:val="uk-UA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/>
                        <w:lang w:val="uk-UA"/>
                      </w:rPr>
                      <m:t>ДЗК</m:t>
                    </m:r>
                  </m:sub>
                  <m:sup/>
                </m:sSubSup>
                <m:r>
                  <w:rPr>
                    <w:rFonts w:ascii="Cambria Math" w:hAnsi="Cambria Math"/>
                    <w:lang w:val="uk-UA"/>
                  </w:rPr>
                  <m:t>-</m:t>
                </m:r>
                <m:r>
                  <w:rPr>
                    <w:rFonts w:ascii="Cambria Math"/>
                    <w:lang w:val="uk-UA"/>
                  </w:rPr>
                  <m:t xml:space="preserve"> 1</m:t>
                </m:r>
              </m:e>
            </m:rad>
          </m:num>
          <m:den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H</m:t>
                </m:r>
              </m:sub>
            </m:sSub>
          </m:den>
        </m:f>
      </m:oMath>
      <w:r w:rsidRPr="00A933F6">
        <w:rPr>
          <w:lang w:val="uk-UA"/>
        </w:rPr>
        <w:t xml:space="preserve">,                                                         </w:t>
      </w:r>
    </w:p>
    <w:p w:rsidR="008346B0" w:rsidRPr="008346B0" w:rsidRDefault="008346B0" w:rsidP="00291F30">
      <w:pPr>
        <w:tabs>
          <w:tab w:val="left" w:pos="993"/>
        </w:tabs>
        <w:spacing w:after="0" w:line="360" w:lineRule="auto"/>
        <w:ind w:left="2127" w:firstLine="709"/>
        <w:jc w:val="both"/>
        <w:rPr>
          <w:rFonts w:eastAsia="Times New Roman"/>
          <w:lang w:val="uk-UA" w:eastAsia="ru-RU"/>
        </w:rPr>
      </w:pPr>
      <w:proofErr w:type="spellStart"/>
      <w:r w:rsidRPr="008346B0">
        <w:rPr>
          <w:rFonts w:eastAsia="Times New Roman"/>
          <w:lang w:val="uk-UA" w:eastAsia="ru-RU"/>
        </w:rPr>
        <w:t>f</w:t>
      </w:r>
      <w:r w:rsidRPr="008346B0">
        <w:rPr>
          <w:rFonts w:eastAsia="Times New Roman"/>
          <w:vertAlign w:val="subscript"/>
          <w:lang w:val="uk-UA" w:eastAsia="ru-RU"/>
        </w:rPr>
        <w:t>ПЧmin</w:t>
      </w:r>
      <w:proofErr w:type="spellEnd"/>
      <w:r w:rsidRPr="008346B0">
        <w:rPr>
          <w:rFonts w:eastAsia="Times New Roman"/>
          <w:lang w:val="uk-UA"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Cmax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>2</m:t>
            </m:r>
          </m:den>
        </m:f>
        <m:d>
          <m:dPr>
            <m:ctrlPr>
              <w:rPr>
                <w:rFonts w:ascii="Cambria Math" w:eastAsia="Times New Roman" w:hAnsi="Cambria Math"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lang w:val="uk-UA" w:eastAsia="ru-RU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  <w:lang w:val="uk-UA" w:eastAsia="ru-RU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/>
                                <w:lang w:val="uk-UA" w:eastAsia="ru-RU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/>
                        <w:lang w:val="uk-UA" w:eastAsia="ru-RU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+ 1</m:t>
                </m:r>
              </m:e>
            </m:rad>
            <m:r>
              <m:rPr>
                <m:sty m:val="p"/>
              </m:rPr>
              <w:rPr>
                <w:rFonts w:ascii="Cambria Math" w:eastAsia="Times New Roman" w:hAnsi="Cambria Math"/>
                <w:lang w:val="uk-UA" w:eastAsia="ru-RU"/>
              </w:rPr>
              <m:t>-</m:t>
            </m:r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 xml:space="preserve"> 1</m:t>
            </m:r>
          </m:e>
        </m:d>
      </m:oMath>
      <w:r>
        <w:rPr>
          <w:rFonts w:eastAsia="Times New Roman"/>
          <w:lang w:val="uk-UA" w:eastAsia="ru-RU"/>
        </w:rPr>
        <w:t xml:space="preserve">,                         </w:t>
      </w:r>
    </w:p>
    <w:p w:rsidR="008346B0" w:rsidRDefault="008346B0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 w:rsidRPr="008346B0">
        <w:rPr>
          <w:rFonts w:eastAsia="Times New Roman"/>
          <w:lang w:val="uk-UA" w:eastAsia="ru-RU"/>
        </w:rPr>
        <w:t xml:space="preserve">де </w:t>
      </w:r>
      <m:oMath>
        <m:sSub>
          <m:sSubPr>
            <m:ctrlPr>
              <w:rPr>
                <w:rFonts w:ascii="Cambria Math" w:eastAsia="Times New Roman" w:hAnsi="Cambria Math"/>
                <w:lang w:val="uk-UA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lang w:val="uk-UA" w:eastAsia="ru-RU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lang w:val="uk-UA" w:eastAsia="ru-RU"/>
              </w:rPr>
              <m:t>Cmax</m:t>
            </m:r>
          </m:sub>
        </m:sSub>
      </m:oMath>
      <w:r w:rsidRPr="008346B0">
        <w:rPr>
          <w:rFonts w:eastAsia="Times New Roman"/>
          <w:lang w:val="uk-UA" w:eastAsia="ru-RU"/>
        </w:rPr>
        <w:t xml:space="preserve"> − найбільша частота робочого діапазону, яка теж обирається з таблиці варіанту завдання</w:t>
      </w:r>
    </w:p>
    <w:p w:rsidR="008346B0" w:rsidRDefault="008346B0" w:rsidP="00291F30">
      <w:pPr>
        <w:tabs>
          <w:tab w:val="left" w:pos="993"/>
        </w:tabs>
        <w:spacing w:after="0" w:line="360" w:lineRule="auto"/>
        <w:ind w:left="2552" w:firstLine="709"/>
        <w:jc w:val="both"/>
        <w:rPr>
          <w:rFonts w:eastAsia="Times New Roman"/>
          <w:lang w:val="uk-UA" w:eastAsia="ru-RU"/>
        </w:rPr>
      </w:pPr>
      <w:r w:rsidRPr="008346B0">
        <w:rPr>
          <w:rFonts w:eastAsia="Times New Roman"/>
          <w:lang w:val="uk-UA" w:eastAsia="ru-RU"/>
        </w:rPr>
        <w:t>а =</w:t>
      </w:r>
      <m:oMath>
        <m:f>
          <m:fPr>
            <m:ctrlPr>
              <w:rPr>
                <w:rFonts w:ascii="Cambria Math" w:eastAsia="Times New Roman" w:hAnsi="Cambria Math"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uk-UA" w:eastAsia="ru-RU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/>
                        <w:lang w:val="uk-UA" w:eastAsia="ru-RU"/>
                      </w:rPr>
                      <m:t>ДЗК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/>
                        <w:lang w:val="uk-UA" w:eastAsia="ru-RU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 xml:space="preserve"> 1</m:t>
                </m:r>
              </m:e>
            </m:rad>
          </m:num>
          <m:den>
            <m:sSub>
              <m:sSub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H</m:t>
                </m:r>
              </m:sub>
            </m:sSub>
          </m:den>
        </m:f>
      </m:oMath>
      <w:r>
        <w:rPr>
          <w:rFonts w:eastAsia="Times New Roman"/>
          <w:lang w:val="uk-UA" w:eastAsia="ru-RU"/>
        </w:rPr>
        <w:t xml:space="preserve"> = </w:t>
      </w:r>
      <w:r w:rsidRPr="008346B0">
        <w:rPr>
          <w:rFonts w:eastAsia="Times New Roman"/>
          <w:lang w:val="uk-UA" w:eastAsia="ru-RU"/>
        </w:rPr>
        <w:t xml:space="preserve">  </w:t>
      </w:r>
      <m:oMath>
        <m:f>
          <m:fPr>
            <m:ctrlPr>
              <w:rPr>
                <w:rFonts w:ascii="Cambria Math" w:eastAsia="Times New Roman" w:hAnsi="Cambria Math"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lang w:val="uk-UA" w:eastAsia="ru-RU"/>
                      </w:rPr>
                      <m:t>1000</m:t>
                    </m:r>
                  </m:e>
                  <m:sup/>
                </m:sSup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 xml:space="preserve"> 1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>85</m:t>
            </m:r>
          </m:den>
        </m:f>
      </m:oMath>
      <w:r w:rsidRPr="008346B0">
        <w:rPr>
          <w:rFonts w:eastAsia="Times New Roman"/>
          <w:lang w:val="uk-UA" w:eastAsia="ru-RU"/>
        </w:rPr>
        <w:t xml:space="preserve">  </w:t>
      </w:r>
      <w:r w:rsidR="00111C45">
        <w:rPr>
          <w:rFonts w:eastAsia="Times New Roman"/>
          <w:lang w:val="uk-UA" w:eastAsia="ru-RU"/>
        </w:rPr>
        <w:t>= 11,75</w:t>
      </w:r>
    </w:p>
    <w:p w:rsidR="008346B0" w:rsidRPr="008346B0" w:rsidRDefault="008346B0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8346B0">
        <w:rPr>
          <w:rFonts w:eastAsia="Times New Roman"/>
          <w:lang w:val="uk-UA" w:eastAsia="ru-RU"/>
        </w:rPr>
        <w:t xml:space="preserve">        </w:t>
      </w:r>
      <w:r>
        <w:rPr>
          <w:rFonts w:eastAsia="Times New Roman"/>
          <w:lang w:val="uk-UA" w:eastAsia="ru-RU"/>
        </w:rPr>
        <w:t xml:space="preserve">                            </w:t>
      </w:r>
    </w:p>
    <w:p w:rsidR="001F5975" w:rsidRDefault="008346B0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proofErr w:type="spellStart"/>
      <w:r w:rsidRPr="008346B0">
        <w:rPr>
          <w:rFonts w:eastAsia="Times New Roman"/>
          <w:lang w:val="uk-UA" w:eastAsia="ru-RU"/>
        </w:rPr>
        <w:t>f</w:t>
      </w:r>
      <w:r w:rsidRPr="008346B0">
        <w:rPr>
          <w:rFonts w:eastAsia="Times New Roman"/>
          <w:vertAlign w:val="subscript"/>
          <w:lang w:val="uk-UA" w:eastAsia="ru-RU"/>
        </w:rPr>
        <w:t>ПЧmin</w:t>
      </w:r>
      <w:proofErr w:type="spellEnd"/>
      <w:r w:rsidRPr="008346B0">
        <w:rPr>
          <w:rFonts w:eastAsia="Times New Roman"/>
          <w:lang w:val="uk-UA"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Cmax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>2</m:t>
            </m:r>
          </m:den>
        </m:f>
        <m:d>
          <m:dPr>
            <m:ctrlPr>
              <w:rPr>
                <w:rFonts w:ascii="Cambria Math" w:eastAsia="Times New Roman" w:hAnsi="Cambria Math"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lang w:val="uk-UA" w:eastAsia="ru-RU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  <w:lang w:val="uk-UA" w:eastAsia="ru-RU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/>
                                <w:lang w:val="uk-UA" w:eastAsia="ru-RU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/>
                        <w:lang w:val="uk-UA" w:eastAsia="ru-RU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+ 1</m:t>
                </m:r>
              </m:e>
            </m:rad>
            <m:r>
              <m:rPr>
                <m:sty m:val="p"/>
              </m:rPr>
              <w:rPr>
                <w:rFonts w:ascii="Cambria Math" w:eastAsia="Times New Roman" w:hAnsi="Cambria Math"/>
                <w:lang w:val="uk-UA" w:eastAsia="ru-RU"/>
              </w:rPr>
              <m:t>-</m:t>
            </m:r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 xml:space="preserve"> 1</m:t>
            </m:r>
          </m:e>
        </m:d>
      </m:oMath>
      <w:r>
        <w:rPr>
          <w:rFonts w:eastAsia="Times New Roman"/>
          <w:lang w:val="uk-UA" w:eastAsia="ru-RU"/>
        </w:rPr>
        <w:t xml:space="preserve"> =  </w:t>
      </w:r>
      <m:oMath>
        <m:f>
          <m:fPr>
            <m:ctrlPr>
              <w:rPr>
                <w:rFonts w:ascii="Cambria Math" w:eastAsia="Times New Roman" w:hAnsi="Cambria Math"/>
                <w:lang w:val="uk-UA" w:eastAsia="ru-RU"/>
              </w:rPr>
            </m:ctrlPr>
          </m:fPr>
          <m:num>
            <m:r>
              <w:rPr>
                <w:rFonts w:ascii="Cambria Math" w:eastAsia="Times New Roman"/>
                <w:lang w:val="uk-UA" w:eastAsia="ru-RU"/>
              </w:rPr>
              <m:t>170</m:t>
            </m:r>
          </m:num>
          <m:den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>2</m:t>
            </m:r>
          </m:den>
        </m:f>
        <m:d>
          <m:dPr>
            <m:ctrlPr>
              <w:rPr>
                <w:rFonts w:ascii="Cambria Math" w:eastAsia="Times New Roman" w:hAnsi="Cambria Math"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11,75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lang w:val="uk-UA" w:eastAsia="ru-RU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  <w:lang w:val="uk-UA" w:eastAsia="ru-RU"/>
                              </w:rPr>
                              <m:t>11,75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/>
                                <w:lang w:val="uk-UA" w:eastAsia="ru-RU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/>
                        <w:lang w:val="uk-UA" w:eastAsia="ru-RU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+ 1</m:t>
                </m:r>
              </m:e>
            </m:rad>
            <m:r>
              <m:rPr>
                <m:sty m:val="p"/>
              </m:rPr>
              <w:rPr>
                <w:rFonts w:ascii="Cambria Math" w:eastAsia="Times New Roman" w:hAnsi="Cambria Math"/>
                <w:lang w:val="uk-UA" w:eastAsia="ru-RU"/>
              </w:rPr>
              <m:t>-</m:t>
            </m:r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 xml:space="preserve"> 1</m:t>
            </m:r>
          </m:e>
        </m:d>
      </m:oMath>
      <w:r w:rsidR="00BF050F">
        <w:rPr>
          <w:rFonts w:eastAsia="Times New Roman"/>
          <w:lang w:val="uk-UA" w:eastAsia="ru-RU"/>
        </w:rPr>
        <w:t xml:space="preserve">  = </w:t>
      </w:r>
      <w:r w:rsidR="00111C45">
        <w:rPr>
          <w:rFonts w:eastAsia="Times New Roman"/>
          <w:lang w:val="uk-UA" w:eastAsia="ru-RU"/>
        </w:rPr>
        <w:t>920,125</w:t>
      </w:r>
    </w:p>
    <w:p w:rsidR="001F5975" w:rsidRDefault="001F5975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</w:p>
    <w:p w:rsidR="001F5975" w:rsidRDefault="008346B0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       </w:t>
      </w:r>
      <w:r w:rsidR="001F5975" w:rsidRPr="001F5975">
        <w:rPr>
          <w:rFonts w:eastAsia="Times New Roman"/>
          <w:lang w:val="uk-UA" w:eastAsia="ru-RU"/>
        </w:rPr>
        <w:t>Значення проміжної частоти вибирається з ряду стандартних частот за правилом</w:t>
      </w:r>
    </w:p>
    <w:p w:rsidR="008346B0" w:rsidRPr="008346B0" w:rsidRDefault="008346B0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       </w:t>
      </w:r>
    </w:p>
    <w:p w:rsidR="008346B0" w:rsidRDefault="001F5975" w:rsidP="00291F30">
      <w:pPr>
        <w:tabs>
          <w:tab w:val="left" w:pos="993"/>
        </w:tabs>
        <w:spacing w:line="360" w:lineRule="auto"/>
        <w:ind w:left="3544" w:right="342" w:firstLine="709"/>
        <w:jc w:val="both"/>
        <w:rPr>
          <w:vertAlign w:val="subscript"/>
          <w:lang w:val="uk-UA"/>
        </w:rPr>
      </w:pPr>
      <w:proofErr w:type="spellStart"/>
      <w:r w:rsidRPr="001F5975">
        <w:rPr>
          <w:rFonts w:ascii="Cambria Math" w:hAnsi="Cambria Math"/>
          <w:lang w:val="uk-UA"/>
        </w:rPr>
        <w:t>f</w:t>
      </w:r>
      <w:r w:rsidRPr="001F5975">
        <w:rPr>
          <w:vertAlign w:val="subscript"/>
          <w:lang w:val="uk-UA"/>
        </w:rPr>
        <w:t>ПЧ</w:t>
      </w:r>
      <w:proofErr w:type="spellEnd"/>
      <w:r w:rsidRPr="001F5975">
        <w:rPr>
          <w:lang w:val="uk-UA"/>
        </w:rPr>
        <w:t xml:space="preserve"> ≥ </w:t>
      </w:r>
      <w:proofErr w:type="spellStart"/>
      <w:r w:rsidRPr="001F5975">
        <w:rPr>
          <w:lang w:val="uk-UA"/>
        </w:rPr>
        <w:t>f</w:t>
      </w:r>
      <w:r w:rsidRPr="001F5975">
        <w:rPr>
          <w:vertAlign w:val="subscript"/>
          <w:lang w:val="uk-UA"/>
        </w:rPr>
        <w:t>ПЧmin</w:t>
      </w:r>
      <w:proofErr w:type="spellEnd"/>
    </w:p>
    <w:p w:rsidR="00AF2518" w:rsidRDefault="00AF2518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AF2518">
        <w:rPr>
          <w:lang w:val="uk-UA"/>
        </w:rPr>
        <w:t>Стандартною проміжною частотою ЧМ-приймачів є частоти 10,7 та 21,4 МГц.</w:t>
      </w:r>
    </w:p>
    <w:p w:rsidR="001F5975" w:rsidRDefault="008C2922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Для обраної дво</w:t>
      </w:r>
      <w:r w:rsidR="001F5975">
        <w:rPr>
          <w:lang w:val="uk-UA"/>
        </w:rPr>
        <w:t xml:space="preserve">контурної схеми найбільш доцільним вибором є </w:t>
      </w:r>
      <w:proofErr w:type="spellStart"/>
      <w:r w:rsidR="001F5975" w:rsidRPr="001F5975">
        <w:rPr>
          <w:lang w:val="uk-UA"/>
        </w:rPr>
        <w:t>f</w:t>
      </w:r>
      <w:r w:rsidR="001F5975" w:rsidRPr="001F5975">
        <w:rPr>
          <w:vertAlign w:val="subscript"/>
          <w:lang w:val="uk-UA"/>
        </w:rPr>
        <w:t>ПЧ</w:t>
      </w:r>
      <w:proofErr w:type="spellEnd"/>
      <w:r w:rsidR="001F5975">
        <w:rPr>
          <w:vertAlign w:val="subscript"/>
          <w:lang w:val="uk-UA"/>
        </w:rPr>
        <w:t xml:space="preserve"> </w:t>
      </w:r>
      <w:r w:rsidR="001F5975">
        <w:rPr>
          <w:lang w:val="uk-UA"/>
        </w:rPr>
        <w:t xml:space="preserve">= </w:t>
      </w:r>
      <w:r w:rsidR="00AF2518">
        <w:rPr>
          <w:lang w:val="uk-UA"/>
        </w:rPr>
        <w:t>21,4</w:t>
      </w:r>
      <w:r w:rsidR="001F5975" w:rsidRPr="001F5975">
        <w:rPr>
          <w:lang w:val="uk-UA"/>
        </w:rPr>
        <w:t xml:space="preserve"> </w:t>
      </w:r>
      <w:proofErr w:type="spellStart"/>
      <w:r w:rsidR="001F5975" w:rsidRPr="001F5975">
        <w:rPr>
          <w:lang w:val="uk-UA"/>
        </w:rPr>
        <w:t>кГц</w:t>
      </w:r>
      <w:proofErr w:type="spellEnd"/>
      <w:r w:rsidR="001F5975">
        <w:rPr>
          <w:lang w:val="uk-UA"/>
        </w:rPr>
        <w:t>.</w:t>
      </w:r>
    </w:p>
    <w:p w:rsidR="000F562D" w:rsidRPr="008944C9" w:rsidRDefault="001F5975" w:rsidP="008944C9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 xml:space="preserve">А отже, </w:t>
      </w:r>
      <w:r w:rsidR="008C2922">
        <w:rPr>
          <w:lang w:val="uk-UA"/>
        </w:rPr>
        <w:t>21,4</w:t>
      </w:r>
      <w:r w:rsidR="00C3472A" w:rsidRPr="00C3472A">
        <w:rPr>
          <w:lang w:val="uk-UA"/>
        </w:rPr>
        <w:t xml:space="preserve"> </w:t>
      </w:r>
      <w:proofErr w:type="spellStart"/>
      <w:r w:rsidR="00C3472A" w:rsidRPr="00C3472A">
        <w:rPr>
          <w:lang w:val="uk-UA"/>
        </w:rPr>
        <w:t>кГц</w:t>
      </w:r>
      <w:proofErr w:type="spellEnd"/>
      <w:r w:rsidRPr="001F5975">
        <w:rPr>
          <w:lang w:val="uk-UA"/>
        </w:rPr>
        <w:t xml:space="preserve"> </w:t>
      </w:r>
      <w:r w:rsidR="008C2922">
        <w:rPr>
          <w:lang w:val="uk-UA"/>
        </w:rPr>
        <w:t>≤</w:t>
      </w:r>
      <w:r w:rsidRPr="001F5975">
        <w:rPr>
          <w:lang w:val="uk-UA"/>
        </w:rPr>
        <w:t xml:space="preserve"> </w:t>
      </w:r>
      <w:r w:rsidR="008C2922">
        <w:rPr>
          <w:lang w:val="uk-UA"/>
        </w:rPr>
        <w:t>920,125</w:t>
      </w:r>
      <w:r w:rsidR="00C3472A" w:rsidRPr="006D17A2">
        <w:rPr>
          <w:lang w:val="uk-UA"/>
        </w:rPr>
        <w:t xml:space="preserve"> </w:t>
      </w:r>
      <w:proofErr w:type="spellStart"/>
      <w:r w:rsidR="00C3472A" w:rsidRPr="00C3472A">
        <w:rPr>
          <w:lang w:val="uk-UA"/>
        </w:rPr>
        <w:t>кГц</w:t>
      </w:r>
      <w:proofErr w:type="spellEnd"/>
      <w:r w:rsidR="008944C9">
        <w:rPr>
          <w:lang w:val="uk-UA"/>
        </w:rPr>
        <w:t>.</w:t>
      </w:r>
    </w:p>
    <w:p w:rsidR="004E698C" w:rsidRDefault="000A38C4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П</w:t>
      </w:r>
      <w:r w:rsidRPr="000A38C4">
        <w:rPr>
          <w:lang w:val="uk-UA"/>
        </w:rPr>
        <w:t>роміжна частота вибирається з співвідношення f</w:t>
      </w:r>
      <w:r w:rsidRPr="000A38C4">
        <w:rPr>
          <w:vertAlign w:val="subscript"/>
          <w:lang w:val="uk-UA"/>
        </w:rPr>
        <w:t>ПЧ1</w:t>
      </w:r>
      <w:r w:rsidR="008C2922">
        <w:rPr>
          <w:lang w:val="uk-UA"/>
        </w:rPr>
        <w:t xml:space="preserve"> ≤</w:t>
      </w:r>
      <w:r w:rsidRPr="000A38C4">
        <w:rPr>
          <w:lang w:val="uk-UA"/>
        </w:rPr>
        <w:t xml:space="preserve"> </w:t>
      </w:r>
      <w:proofErr w:type="spellStart"/>
      <w:r w:rsidRPr="000A38C4">
        <w:rPr>
          <w:lang w:val="uk-UA"/>
        </w:rPr>
        <w:t>f</w:t>
      </w:r>
      <w:r w:rsidRPr="000A38C4">
        <w:rPr>
          <w:vertAlign w:val="subscript"/>
          <w:lang w:val="uk-UA"/>
        </w:rPr>
        <w:t>ПЧmin</w:t>
      </w:r>
      <w:proofErr w:type="spellEnd"/>
      <w:r>
        <w:rPr>
          <w:lang w:val="uk-UA"/>
        </w:rPr>
        <w:t>.</w:t>
      </w:r>
    </w:p>
    <w:p w:rsidR="000A38C4" w:rsidRDefault="000A38C4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0A38C4">
        <w:rPr>
          <w:rFonts w:eastAsia="Times New Roman"/>
          <w:lang w:val="uk-UA" w:eastAsia="ru-RU"/>
        </w:rPr>
        <w:t xml:space="preserve">Після вибору значень проміжних частот і схеми преселектора оцінюють вибірковість щодо дзеркального  каналу і </w:t>
      </w:r>
      <w:r>
        <w:rPr>
          <w:rFonts w:eastAsia="Times New Roman"/>
          <w:lang w:val="uk-UA" w:eastAsia="ru-RU"/>
        </w:rPr>
        <w:t>щодо каналу прямого проходження за формулою:</w:t>
      </w:r>
    </w:p>
    <w:p w:rsidR="000A38C4" w:rsidRPr="000A38C4" w:rsidRDefault="000A38C4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</w:p>
    <w:p w:rsidR="008C2922" w:rsidRDefault="008C2922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Theme="minorEastAsia"/>
          <w:i/>
          <w:lang w:val="uk-UA"/>
        </w:rPr>
      </w:pPr>
      <w:r w:rsidRPr="00A933F6">
        <w:rPr>
          <w:i/>
          <w:lang w:val="uk-UA"/>
        </w:rPr>
        <w:lastRenderedPageBreak/>
        <w:t>S</w:t>
      </w:r>
      <w:r w:rsidRPr="00A933F6">
        <w:rPr>
          <w:i/>
          <w:vertAlign w:val="subscript"/>
          <w:lang w:val="uk-UA"/>
        </w:rPr>
        <w:t>ПР</w:t>
      </w:r>
      <w:r w:rsidRPr="00A933F6">
        <w:rPr>
          <w:i/>
          <w:lang w:val="uk-UA"/>
        </w:rPr>
        <w:t xml:space="preserve"> = </w:t>
      </w:r>
      <m:oMath>
        <m:r>
          <w:rPr>
            <w:rFonts w:ascii="Cambria Math" w:hAnsi="Cambria Math"/>
            <w:lang w:val="uk-UA"/>
          </w:rPr>
          <m:t>1</m:t>
        </m:r>
        <m:r>
          <w:rPr>
            <w:rFonts w:ascii="Cambria Math"/>
            <w:lang w:val="uk-UA"/>
          </w:rPr>
          <m:t xml:space="preserve">+ </m:t>
        </m:r>
        <m:sSubSup>
          <m:sSubSupPr>
            <m:ctrlPr>
              <w:rPr>
                <w:rFonts w:ascii="Cambria Math" w:hAnsi="Cambria Math"/>
                <w:i/>
                <w:lang w:val="uk-UA"/>
              </w:rPr>
            </m:ctrlPr>
          </m:sSubSupPr>
          <m:e>
            <m:r>
              <w:rPr>
                <w:rFonts w:ascii="Cambria Math" w:hAnsi="Cambria Math"/>
                <w:lang w:val="uk-UA"/>
              </w:rPr>
              <m:t>Q</m:t>
            </m:r>
          </m:e>
          <m:sub>
            <m:r>
              <w:rPr>
                <w:rFonts w:ascii="Cambria Math" w:hAnsi="Cambria Math"/>
                <w:lang w:val="uk-UA"/>
              </w:rPr>
              <m:t>H</m:t>
            </m:r>
          </m:sub>
          <m:sup>
            <m:r>
              <w:rPr>
                <w:rFonts w:ascii="Cambria Math" w:hAnsi="Cambria Math"/>
                <w:lang w:val="uk-UA"/>
              </w:rPr>
              <m:t>2</m:t>
            </m:r>
          </m:sup>
        </m:sSubSup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uk-UA"/>
                          </w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lang w:val="uk-UA"/>
                          </w:rPr>
                          <m:t>ПЧ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lang w:val="uk-UA"/>
                          </w:rPr>
                          <m:t>ПЧ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fmin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lang w:val="uk-UA"/>
              </w:rPr>
              <m:t>2</m:t>
            </m:r>
          </m:sup>
        </m:sSup>
      </m:oMath>
    </w:p>
    <w:p w:rsidR="000A38C4" w:rsidRPr="000A38C4" w:rsidRDefault="000A38C4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0A38C4">
        <w:rPr>
          <w:rFonts w:eastAsia="Times New Roman"/>
          <w:lang w:val="uk-UA" w:eastAsia="ru-RU"/>
        </w:rPr>
        <w:t>Значення вибірковості подають в децибелах (</w:t>
      </w:r>
      <w:proofErr w:type="spellStart"/>
      <w:r w:rsidRPr="000A38C4">
        <w:rPr>
          <w:rFonts w:eastAsia="Times New Roman"/>
          <w:lang w:val="uk-UA" w:eastAsia="ru-RU"/>
        </w:rPr>
        <w:t>S</w:t>
      </w:r>
      <w:r w:rsidRPr="000A38C4">
        <w:rPr>
          <w:rFonts w:eastAsia="Times New Roman"/>
          <w:vertAlign w:val="subscript"/>
          <w:lang w:val="uk-UA" w:eastAsia="ru-RU"/>
        </w:rPr>
        <w:t>Дб</w:t>
      </w:r>
      <w:proofErr w:type="spellEnd"/>
      <w:r w:rsidRPr="000A38C4">
        <w:rPr>
          <w:rFonts w:eastAsia="Times New Roman"/>
          <w:lang w:val="uk-UA" w:eastAsia="ru-RU"/>
        </w:rPr>
        <w:t xml:space="preserve"> = 20lgS).</w:t>
      </w:r>
    </w:p>
    <w:p w:rsidR="000A38C4" w:rsidRDefault="000A38C4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</w:p>
    <w:p w:rsidR="008C2922" w:rsidRPr="008C2922" w:rsidRDefault="008C2922" w:rsidP="00B06B2A">
      <w:pPr>
        <w:tabs>
          <w:tab w:val="left" w:pos="993"/>
        </w:tabs>
        <w:spacing w:line="360" w:lineRule="auto"/>
        <w:ind w:left="1276" w:right="342" w:firstLine="709"/>
        <w:jc w:val="both"/>
        <w:rPr>
          <w:rFonts w:eastAsiaTheme="minorEastAsia"/>
          <w:lang w:val="uk-UA"/>
        </w:rPr>
      </w:pPr>
      <w:r w:rsidRPr="00A933F6">
        <w:rPr>
          <w:i/>
          <w:lang w:val="uk-UA"/>
        </w:rPr>
        <w:t>S</w:t>
      </w:r>
      <w:r w:rsidRPr="00A933F6">
        <w:rPr>
          <w:i/>
          <w:vertAlign w:val="subscript"/>
          <w:lang w:val="uk-UA"/>
        </w:rPr>
        <w:t>ПР</w:t>
      </w:r>
      <w:r w:rsidRPr="00A933F6">
        <w:rPr>
          <w:i/>
          <w:lang w:val="uk-UA"/>
        </w:rPr>
        <w:t xml:space="preserve"> = </w:t>
      </w:r>
      <m:oMath>
        <m:r>
          <w:rPr>
            <w:rFonts w:ascii="Cambria Math" w:hAnsi="Cambria Math"/>
            <w:lang w:val="uk-UA"/>
          </w:rPr>
          <m:t>1</m:t>
        </m:r>
        <m:r>
          <w:rPr>
            <w:rFonts w:ascii="Cambria Math"/>
            <w:lang w:val="uk-UA"/>
          </w:rPr>
          <m:t xml:space="preserve">+ </m:t>
        </m:r>
        <m:sSubSup>
          <m:sSubSupPr>
            <m:ctrlPr>
              <w:rPr>
                <w:rFonts w:ascii="Cambria Math" w:hAnsi="Cambria Math"/>
                <w:i/>
                <w:lang w:val="uk-UA"/>
              </w:rPr>
            </m:ctrlPr>
          </m:sSubSupPr>
          <m:e>
            <m:r>
              <w:rPr>
                <w:rFonts w:ascii="Cambria Math" w:hAnsi="Cambria Math"/>
                <w:lang w:val="uk-UA"/>
              </w:rPr>
              <m:t>Q</m:t>
            </m:r>
          </m:e>
          <m:sub>
            <m:r>
              <w:rPr>
                <w:rFonts w:ascii="Cambria Math" w:hAnsi="Cambria Math"/>
                <w:lang w:val="uk-UA"/>
              </w:rPr>
              <m:t>H</m:t>
            </m:r>
          </m:sub>
          <m:sup>
            <m:r>
              <w:rPr>
                <w:rFonts w:ascii="Cambria Math" w:hAnsi="Cambria Math"/>
                <w:lang w:val="uk-UA"/>
              </w:rPr>
              <m:t>2</m:t>
            </m:r>
          </m:sup>
        </m:sSubSup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uk-UA"/>
                          </w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lang w:val="uk-UA"/>
                          </w:rPr>
                          <m:t>ПЧ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lang w:val="uk-UA"/>
                          </w:rPr>
                          <m:t>ПЧ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fmin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lang w:val="uk-UA"/>
              </w:rPr>
              <m:t>2</m:t>
            </m:r>
          </m:sup>
        </m:sSup>
      </m:oMath>
      <w:r>
        <w:rPr>
          <w:rFonts w:eastAsiaTheme="minorEastAsia"/>
          <w:lang w:val="uk-UA"/>
        </w:rPr>
        <w:t xml:space="preserve">= 1 +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/>
                <w:lang w:val="uk-UA"/>
              </w:rPr>
              <m:t>85</m:t>
            </m:r>
          </m:e>
          <m:sup>
            <m:r>
              <w:rPr>
                <w:rFonts w:ascii="Cambria Math" w:eastAsiaTheme="minorEastAsia" w:hAnsi="Cambria Math"/>
                <w:lang w:val="uk-UA"/>
              </w:rPr>
              <m:t>2</m:t>
            </m:r>
          </m:sup>
        </m:sSup>
      </m:oMath>
      <w:r>
        <w:rPr>
          <w:rFonts w:eastAsiaTheme="minorEastAsia"/>
          <w:lang w:val="uk-UA"/>
        </w:rPr>
        <w:t xml:space="preserve"> (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150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21,4</m:t>
            </m:r>
          </m:den>
        </m:f>
      </m:oMath>
      <w:r>
        <w:rPr>
          <w:rFonts w:eastAsiaTheme="minorEastAsia"/>
          <w:lang w:val="uk-UA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21.4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150</m:t>
            </m:r>
          </m:den>
        </m:f>
      </m:oMath>
      <w:r>
        <w:rPr>
          <w:rFonts w:eastAsiaTheme="minorEastAsia"/>
          <w:lang w:val="uk-UA"/>
        </w:rPr>
        <w:t xml:space="preserve"> ) = </w:t>
      </w:r>
      <w:r w:rsidR="00117517">
        <w:rPr>
          <w:rFonts w:eastAsiaTheme="minorEastAsia"/>
          <w:lang w:val="uk-UA"/>
        </w:rPr>
        <w:t>49570,36</w:t>
      </w:r>
    </w:p>
    <w:p w:rsidR="00510521" w:rsidRPr="008C2922" w:rsidRDefault="00510521" w:rsidP="00B06B2A">
      <w:pPr>
        <w:tabs>
          <w:tab w:val="left" w:pos="993"/>
        </w:tabs>
        <w:spacing w:line="360" w:lineRule="auto"/>
        <w:ind w:left="1276" w:right="342" w:firstLine="709"/>
        <w:jc w:val="both"/>
        <w:rPr>
          <w:rFonts w:eastAsiaTheme="minorEastAsia"/>
          <w:i/>
          <w:lang w:val="uk-UA"/>
        </w:rPr>
      </w:pPr>
      <w:r w:rsidRPr="00A933F6">
        <w:t>S</w:t>
      </w:r>
      <w:proofErr w:type="spellStart"/>
      <w:r w:rsidRPr="008C2922">
        <w:rPr>
          <w:vertAlign w:val="subscript"/>
          <w:lang w:val="uk-UA"/>
        </w:rPr>
        <w:t>Дб</w:t>
      </w:r>
      <w:proofErr w:type="spellEnd"/>
      <w:r w:rsidRPr="008C2922">
        <w:rPr>
          <w:lang w:val="uk-UA"/>
        </w:rPr>
        <w:t xml:space="preserve"> = 20</w:t>
      </w:r>
      <w:proofErr w:type="spellStart"/>
      <w:r w:rsidRPr="00A933F6">
        <w:t>lgS</w:t>
      </w:r>
      <w:proofErr w:type="spellEnd"/>
      <w:r w:rsidRPr="008C2922">
        <w:rPr>
          <w:lang w:val="uk-UA"/>
        </w:rPr>
        <w:t xml:space="preserve"> </w:t>
      </w:r>
      <w:proofErr w:type="gramStart"/>
      <w:r w:rsidRPr="008C2922">
        <w:rPr>
          <w:lang w:val="uk-UA"/>
        </w:rPr>
        <w:t>=  20</w:t>
      </w:r>
      <w:proofErr w:type="gramEnd"/>
      <w:r w:rsidRPr="008C2922">
        <w:rPr>
          <w:lang w:val="uk-UA"/>
        </w:rPr>
        <w:t xml:space="preserve"> × </w:t>
      </w:r>
      <w:proofErr w:type="spellStart"/>
      <w:r w:rsidRPr="00510521">
        <w:t>lg</w:t>
      </w:r>
      <w:proofErr w:type="spellEnd"/>
      <w:r w:rsidR="00117517">
        <w:rPr>
          <w:lang w:val="uk-UA"/>
        </w:rPr>
        <w:t>49570,36</w:t>
      </w:r>
      <w:r w:rsidR="00E93DD4" w:rsidRPr="008C2922">
        <w:rPr>
          <w:lang w:val="uk-UA"/>
        </w:rPr>
        <w:t xml:space="preserve"> = </w:t>
      </w:r>
      <w:r w:rsidR="00117517">
        <w:rPr>
          <w:lang w:val="uk-UA"/>
        </w:rPr>
        <w:t xml:space="preserve">93,9 </w:t>
      </w:r>
      <w:proofErr w:type="spellStart"/>
      <w:r w:rsidRPr="008C2922">
        <w:rPr>
          <w:lang w:val="uk-UA"/>
        </w:rPr>
        <w:t>дБ</w:t>
      </w:r>
      <w:proofErr w:type="spellEnd"/>
    </w:p>
    <w:p w:rsidR="0013559D" w:rsidRDefault="0013559D" w:rsidP="00B06B2A">
      <w:pPr>
        <w:tabs>
          <w:tab w:val="left" w:pos="993"/>
        </w:tabs>
        <w:spacing w:line="360" w:lineRule="auto"/>
        <w:ind w:left="284" w:right="342" w:firstLine="709"/>
        <w:jc w:val="both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В</w:t>
      </w:r>
      <w:r w:rsidRPr="0013559D">
        <w:rPr>
          <w:rFonts w:eastAsia="Times New Roman"/>
          <w:lang w:val="uk-UA" w:eastAsia="ru-RU"/>
        </w:rPr>
        <w:t xml:space="preserve">изначимо структуру і параметри його фільтрувальної системи. Для цього слід подати дані щодо ширини смуги сигналу, частотної відстані сусіднього каналу і </w:t>
      </w:r>
      <w:proofErr w:type="spellStart"/>
      <w:r w:rsidRPr="0013559D">
        <w:rPr>
          <w:rFonts w:eastAsia="Times New Roman"/>
          <w:lang w:val="uk-UA" w:eastAsia="ru-RU"/>
        </w:rPr>
        <w:t>вибірковостей</w:t>
      </w:r>
      <w:proofErr w:type="spellEnd"/>
      <w:r w:rsidRPr="0013559D">
        <w:rPr>
          <w:rFonts w:eastAsia="Times New Roman"/>
          <w:lang w:val="uk-UA" w:eastAsia="ru-RU"/>
        </w:rPr>
        <w:t xml:space="preserve"> щодо паразитних каналів приймання. Дані наведені у таблиці: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1843"/>
        <w:gridCol w:w="1842"/>
        <w:gridCol w:w="1807"/>
      </w:tblGrid>
      <w:tr w:rsidR="0013559D" w:rsidRPr="0013559D" w:rsidTr="00E4741D">
        <w:tc>
          <w:tcPr>
            <w:tcW w:w="1809" w:type="dxa"/>
            <w:vAlign w:val="center"/>
          </w:tcPr>
          <w:p w:rsidR="0013559D" w:rsidRPr="0013559D" w:rsidRDefault="0013559D" w:rsidP="00E4741D">
            <w:pPr>
              <w:jc w:val="center"/>
              <w:rPr>
                <w:lang w:val="uk-UA"/>
              </w:rPr>
            </w:pPr>
            <w:r w:rsidRPr="0013559D">
              <w:rPr>
                <w:lang w:val="uk-UA"/>
              </w:rPr>
              <w:t>2∆f</w:t>
            </w:r>
            <w:r w:rsidRPr="0013559D">
              <w:rPr>
                <w:vertAlign w:val="subscript"/>
                <w:lang w:val="uk-UA"/>
              </w:rPr>
              <w:t>C</w:t>
            </w:r>
            <w:r w:rsidRPr="0013559D">
              <w:rPr>
                <w:lang w:val="uk-UA"/>
              </w:rPr>
              <w:t xml:space="preserve"> =9 </w:t>
            </w:r>
            <w:proofErr w:type="spellStart"/>
            <w:r w:rsidRPr="0013559D">
              <w:rPr>
                <w:lang w:val="uk-UA"/>
              </w:rPr>
              <w:t>кГц</w:t>
            </w:r>
            <w:proofErr w:type="spellEnd"/>
          </w:p>
        </w:tc>
        <w:tc>
          <w:tcPr>
            <w:tcW w:w="2552" w:type="dxa"/>
            <w:vAlign w:val="center"/>
          </w:tcPr>
          <w:p w:rsidR="0013559D" w:rsidRPr="0013559D" w:rsidRDefault="0013559D" w:rsidP="00E4741D">
            <w:pPr>
              <w:jc w:val="center"/>
              <w:rPr>
                <w:lang w:val="uk-UA"/>
              </w:rPr>
            </w:pPr>
            <w:r w:rsidRPr="0013559D">
              <w:rPr>
                <w:lang w:val="uk-UA"/>
              </w:rPr>
              <w:t>f</w:t>
            </w:r>
            <w:r w:rsidRPr="0013559D">
              <w:rPr>
                <w:vertAlign w:val="subscript"/>
                <w:lang w:val="uk-UA"/>
              </w:rPr>
              <w:t>0(i+1)</w:t>
            </w:r>
            <w:r w:rsidRPr="0013559D">
              <w:rPr>
                <w:lang w:val="uk-UA"/>
              </w:rPr>
              <w:t xml:space="preserve"> − f</w:t>
            </w:r>
            <w:r w:rsidRPr="0013559D">
              <w:rPr>
                <w:vertAlign w:val="subscript"/>
                <w:lang w:val="uk-UA"/>
              </w:rPr>
              <w:t>0i</w:t>
            </w:r>
            <w:r w:rsidRPr="0013559D">
              <w:rPr>
                <w:lang w:val="uk-UA"/>
              </w:rPr>
              <w:t xml:space="preserve"> =10 </w:t>
            </w:r>
            <w:proofErr w:type="spellStart"/>
            <w:r w:rsidRPr="0013559D">
              <w:rPr>
                <w:lang w:val="uk-UA"/>
              </w:rPr>
              <w:t>кГц</w:t>
            </w:r>
            <w:proofErr w:type="spellEnd"/>
          </w:p>
        </w:tc>
        <w:tc>
          <w:tcPr>
            <w:tcW w:w="1843" w:type="dxa"/>
            <w:vAlign w:val="center"/>
          </w:tcPr>
          <w:p w:rsidR="0013559D" w:rsidRPr="0013559D" w:rsidRDefault="0013559D" w:rsidP="00E4741D">
            <w:pPr>
              <w:jc w:val="center"/>
              <w:rPr>
                <w:lang w:val="uk-UA"/>
              </w:rPr>
            </w:pPr>
            <w:r w:rsidRPr="0013559D">
              <w:rPr>
                <w:lang w:val="uk-UA"/>
              </w:rPr>
              <w:t>S</w:t>
            </w:r>
            <w:r w:rsidRPr="0013559D">
              <w:rPr>
                <w:vertAlign w:val="subscript"/>
                <w:lang w:val="uk-UA"/>
              </w:rPr>
              <w:t>СУС</w:t>
            </w:r>
            <w:r w:rsidRPr="0013559D">
              <w:rPr>
                <w:lang w:val="uk-UA"/>
              </w:rPr>
              <w:t xml:space="preserve"> = 40дБ</w:t>
            </w:r>
          </w:p>
        </w:tc>
        <w:tc>
          <w:tcPr>
            <w:tcW w:w="1842" w:type="dxa"/>
            <w:vAlign w:val="center"/>
          </w:tcPr>
          <w:p w:rsidR="0013559D" w:rsidRPr="0013559D" w:rsidRDefault="0013559D" w:rsidP="00E4741D">
            <w:pPr>
              <w:jc w:val="center"/>
              <w:rPr>
                <w:lang w:val="uk-UA"/>
              </w:rPr>
            </w:pPr>
            <w:r w:rsidRPr="0013559D">
              <w:rPr>
                <w:lang w:val="uk-UA"/>
              </w:rPr>
              <w:t>S</w:t>
            </w:r>
            <w:r w:rsidRPr="0013559D">
              <w:rPr>
                <w:vertAlign w:val="subscript"/>
                <w:lang w:val="uk-UA"/>
              </w:rPr>
              <w:t>ПР</w:t>
            </w:r>
            <w:r w:rsidR="00117517">
              <w:rPr>
                <w:lang w:val="uk-UA"/>
              </w:rPr>
              <w:t xml:space="preserve"> =6</w:t>
            </w:r>
            <w:r w:rsidR="00E93DD4">
              <w:rPr>
                <w:lang w:val="uk-UA"/>
              </w:rPr>
              <w:t>0</w:t>
            </w:r>
            <w:r w:rsidRPr="0013559D">
              <w:rPr>
                <w:lang w:val="uk-UA"/>
              </w:rPr>
              <w:t>дБ</w:t>
            </w:r>
          </w:p>
        </w:tc>
        <w:tc>
          <w:tcPr>
            <w:tcW w:w="1807" w:type="dxa"/>
            <w:vAlign w:val="center"/>
          </w:tcPr>
          <w:p w:rsidR="0013559D" w:rsidRPr="0013559D" w:rsidRDefault="0013559D" w:rsidP="00E4741D">
            <w:pPr>
              <w:jc w:val="center"/>
              <w:rPr>
                <w:lang w:val="uk-UA"/>
              </w:rPr>
            </w:pPr>
            <w:r w:rsidRPr="0013559D">
              <w:rPr>
                <w:lang w:val="uk-UA"/>
              </w:rPr>
              <w:t>S</w:t>
            </w:r>
            <w:r w:rsidRPr="0013559D">
              <w:rPr>
                <w:vertAlign w:val="subscript"/>
                <w:lang w:val="uk-UA"/>
              </w:rPr>
              <w:t>ДЗ</w:t>
            </w:r>
            <w:r w:rsidR="00117517">
              <w:rPr>
                <w:lang w:val="uk-UA"/>
              </w:rPr>
              <w:t xml:space="preserve"> = 6</w:t>
            </w:r>
            <w:r w:rsidRPr="0013559D">
              <w:rPr>
                <w:lang w:val="uk-UA"/>
              </w:rPr>
              <w:t>0дБ</w:t>
            </w:r>
          </w:p>
        </w:tc>
      </w:tr>
    </w:tbl>
    <w:p w:rsidR="000A38C4" w:rsidRDefault="000A38C4" w:rsidP="00B06B2A">
      <w:pPr>
        <w:tabs>
          <w:tab w:val="left" w:pos="993"/>
        </w:tabs>
        <w:spacing w:line="360" w:lineRule="auto"/>
        <w:ind w:right="342"/>
        <w:jc w:val="both"/>
        <w:rPr>
          <w:lang w:val="uk-UA"/>
        </w:rPr>
      </w:pPr>
    </w:p>
    <w:p w:rsidR="00245606" w:rsidRDefault="00117517" w:rsidP="00245606">
      <w:pPr>
        <w:spacing w:before="120" w:after="0" w:line="240" w:lineRule="auto"/>
        <w:ind w:firstLine="709"/>
        <w:jc w:val="both"/>
        <w:rPr>
          <w:lang w:val="uk-UA"/>
        </w:rPr>
      </w:pPr>
      <w:r>
        <w:rPr>
          <w:lang w:val="uk-UA"/>
        </w:rPr>
        <w:t>Для дво</w:t>
      </w:r>
      <w:r w:rsidR="00245606" w:rsidRPr="00A933F6">
        <w:rPr>
          <w:lang w:val="uk-UA"/>
        </w:rPr>
        <w:t>контурного ВК:</w:t>
      </w:r>
    </w:p>
    <w:p w:rsidR="00B06B2A" w:rsidRPr="00A933F6" w:rsidRDefault="00B06B2A" w:rsidP="00245606">
      <w:pPr>
        <w:spacing w:before="120" w:after="0" w:line="240" w:lineRule="auto"/>
        <w:ind w:firstLine="709"/>
        <w:jc w:val="both"/>
        <w:rPr>
          <w:lang w:val="uk-UA"/>
        </w:rPr>
      </w:pPr>
    </w:p>
    <w:p w:rsidR="00E93DD4" w:rsidRDefault="00245606" w:rsidP="00B06B2A">
      <w:pPr>
        <w:tabs>
          <w:tab w:val="left" w:pos="993"/>
        </w:tabs>
        <w:spacing w:line="360" w:lineRule="auto"/>
        <w:ind w:left="1843" w:right="342" w:firstLine="709"/>
        <w:jc w:val="both"/>
        <w:rPr>
          <w:lang w:val="uk-UA"/>
        </w:rPr>
      </w:pPr>
      <w:r w:rsidRPr="00245606">
        <w:rPr>
          <w:rFonts w:ascii="Cambria Math" w:hAnsi="Cambria Math"/>
          <w:lang w:val="uk-UA"/>
        </w:rPr>
        <w:t>𝑎</w:t>
      </w:r>
      <w:r>
        <w:rPr>
          <w:lang w:val="uk-UA"/>
        </w:rPr>
        <w:t xml:space="preserve"> = </w:t>
      </w:r>
      <w:r w:rsidR="00117517" w:rsidRPr="00117517">
        <w:rPr>
          <w:lang w:val="uk-UA"/>
        </w:rPr>
        <w:t>11,75</w:t>
      </w:r>
      <w:r w:rsidRPr="00245606">
        <w:rPr>
          <w:lang w:val="uk-UA"/>
        </w:rPr>
        <w:t xml:space="preserve">; </w:t>
      </w:r>
      <w:proofErr w:type="spellStart"/>
      <w:r w:rsidRPr="00245606">
        <w:rPr>
          <w:lang w:val="uk-UA"/>
        </w:rPr>
        <w:t>f</w:t>
      </w:r>
      <w:r w:rsidRPr="00245606">
        <w:rPr>
          <w:vertAlign w:val="subscript"/>
          <w:lang w:val="uk-UA"/>
        </w:rPr>
        <w:t>ПЧmin</w:t>
      </w:r>
      <w:proofErr w:type="spellEnd"/>
      <w:r>
        <w:rPr>
          <w:lang w:val="uk-UA"/>
        </w:rPr>
        <w:t xml:space="preserve"> = </w:t>
      </w:r>
      <w:r w:rsidR="00117517" w:rsidRPr="00117517">
        <w:rPr>
          <w:lang w:val="uk-UA"/>
        </w:rPr>
        <w:t>920,125</w:t>
      </w:r>
      <w:r>
        <w:rPr>
          <w:lang w:val="uk-UA"/>
        </w:rPr>
        <w:t>;</w:t>
      </w:r>
      <w:r w:rsidRPr="00245606">
        <w:rPr>
          <w:lang w:val="uk-UA"/>
        </w:rPr>
        <w:t xml:space="preserve"> </w:t>
      </w:r>
      <w:proofErr w:type="spellStart"/>
      <w:r w:rsidRPr="00245606">
        <w:rPr>
          <w:lang w:val="uk-UA"/>
        </w:rPr>
        <w:t>f</w:t>
      </w:r>
      <w:r w:rsidRPr="00245606">
        <w:rPr>
          <w:vertAlign w:val="subscript"/>
          <w:lang w:val="uk-UA"/>
        </w:rPr>
        <w:t>max</w:t>
      </w:r>
      <w:proofErr w:type="spellEnd"/>
      <w:r>
        <w:rPr>
          <w:lang w:val="uk-UA"/>
        </w:rPr>
        <w:t xml:space="preserve"> = </w:t>
      </w:r>
      <w:r w:rsidR="00117517">
        <w:rPr>
          <w:lang w:val="uk-UA"/>
        </w:rPr>
        <w:t>170</w:t>
      </w:r>
      <w:r w:rsidRPr="00245606">
        <w:rPr>
          <w:lang w:val="uk-UA"/>
        </w:rPr>
        <w:t xml:space="preserve"> МГц.</w:t>
      </w:r>
    </w:p>
    <w:p w:rsidR="00245606" w:rsidRDefault="00E8191D" w:rsidP="008944C9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Після розрахунків можна обрати ФЗС, що відповід</w:t>
      </w:r>
      <w:r w:rsidR="008944C9">
        <w:rPr>
          <w:lang w:val="uk-UA"/>
        </w:rPr>
        <w:t xml:space="preserve">ає параметрам. Обрано ФЗС  </w:t>
      </w:r>
      <w:r w:rsidR="00117517" w:rsidRPr="00117517">
        <w:rPr>
          <w:lang w:val="uk-UA"/>
        </w:rPr>
        <w:t>K2955M</w:t>
      </w:r>
    </w:p>
    <w:p w:rsidR="002B0F58" w:rsidRDefault="008944C9" w:rsidP="0011751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A933F6">
        <w:rPr>
          <w:lang w:val="uk-UA"/>
        </w:rPr>
        <w:t>У підсумку</w:t>
      </w:r>
      <w:r>
        <w:rPr>
          <w:lang w:val="uk-UA"/>
        </w:rPr>
        <w:t xml:space="preserve"> </w:t>
      </w:r>
      <w:r w:rsidRPr="00A933F6">
        <w:rPr>
          <w:lang w:val="uk-UA"/>
        </w:rPr>
        <w:t>одержимо прийма</w:t>
      </w:r>
      <w:r w:rsidR="009F2A62">
        <w:rPr>
          <w:lang w:val="uk-UA"/>
        </w:rPr>
        <w:t>ч з одним перетворенням частоти.</w:t>
      </w:r>
      <w:r w:rsidRPr="00A933F6">
        <w:rPr>
          <w:lang w:val="uk-UA"/>
        </w:rPr>
        <w:t xml:space="preserve"> Схема містить такі</w:t>
      </w:r>
      <w:r>
        <w:rPr>
          <w:lang w:val="uk-UA"/>
        </w:rPr>
        <w:t xml:space="preserve"> </w:t>
      </w:r>
      <w:r w:rsidRPr="00A933F6">
        <w:rPr>
          <w:lang w:val="uk-UA"/>
        </w:rPr>
        <w:t>компоненти:</w:t>
      </w:r>
    </w:p>
    <w:p w:rsidR="008944C9" w:rsidRPr="008944C9" w:rsidRDefault="008944C9" w:rsidP="008944C9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8944C9">
        <w:rPr>
          <w:lang w:val="uk-UA"/>
        </w:rPr>
        <w:t>– комутовані фільтри сигнальної частоти, розташовані у ВК і у ПРЧ. Ко-</w:t>
      </w:r>
      <w:proofErr w:type="spellStart"/>
      <w:r w:rsidRPr="008944C9">
        <w:rPr>
          <w:lang w:val="uk-UA"/>
        </w:rPr>
        <w:t>нтури</w:t>
      </w:r>
      <w:proofErr w:type="spellEnd"/>
      <w:r w:rsidRPr="008944C9">
        <w:rPr>
          <w:lang w:val="uk-UA"/>
        </w:rPr>
        <w:t xml:space="preserve"> фільтрів налаштовуються в межах </w:t>
      </w:r>
      <w:proofErr w:type="spellStart"/>
      <w:r w:rsidRPr="008944C9">
        <w:rPr>
          <w:lang w:val="uk-UA"/>
        </w:rPr>
        <w:t>піддіапазону</w:t>
      </w:r>
      <w:proofErr w:type="spellEnd"/>
      <w:r w:rsidRPr="008944C9">
        <w:rPr>
          <w:lang w:val="uk-UA"/>
        </w:rPr>
        <w:t xml:space="preserve"> варикапами з </w:t>
      </w:r>
      <w:proofErr w:type="spellStart"/>
      <w:r w:rsidRPr="008944C9">
        <w:rPr>
          <w:lang w:val="uk-UA"/>
        </w:rPr>
        <w:t>однако-вими</w:t>
      </w:r>
      <w:proofErr w:type="spellEnd"/>
      <w:r w:rsidRPr="008944C9">
        <w:rPr>
          <w:lang w:val="uk-UA"/>
        </w:rPr>
        <w:t xml:space="preserve"> значеннями </w:t>
      </w:r>
      <w:proofErr w:type="spellStart"/>
      <w:r w:rsidRPr="008944C9">
        <w:rPr>
          <w:lang w:val="uk-UA"/>
        </w:rPr>
        <w:t>керувальної</w:t>
      </w:r>
      <w:proofErr w:type="spellEnd"/>
      <w:r w:rsidRPr="008944C9">
        <w:rPr>
          <w:lang w:val="uk-UA"/>
        </w:rPr>
        <w:t xml:space="preserve"> напруги;</w:t>
      </w:r>
    </w:p>
    <w:p w:rsidR="002F05D7" w:rsidRPr="002F05D7" w:rsidRDefault="008944C9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8944C9">
        <w:rPr>
          <w:lang w:val="uk-UA"/>
        </w:rPr>
        <w:t>–</w:t>
      </w:r>
      <w:r w:rsidRPr="008944C9">
        <w:rPr>
          <w:lang w:val="uk-UA"/>
        </w:rPr>
        <w:tab/>
        <w:t xml:space="preserve">електрично керований </w:t>
      </w:r>
      <w:proofErr w:type="spellStart"/>
      <w:r w:rsidRPr="008944C9">
        <w:rPr>
          <w:lang w:val="uk-UA"/>
        </w:rPr>
        <w:t>гет</w:t>
      </w:r>
      <w:proofErr w:type="spellEnd"/>
      <w:r w:rsidR="002F05D7" w:rsidRPr="002F05D7">
        <w:t xml:space="preserve"> </w:t>
      </w:r>
      <w:r w:rsidR="002F05D7" w:rsidRPr="002F05D7">
        <w:rPr>
          <w:lang w:val="uk-UA"/>
        </w:rPr>
        <w:t xml:space="preserve">гетеродин (Г) з комутованими контурами для перемикання </w:t>
      </w:r>
      <w:proofErr w:type="spellStart"/>
      <w:r w:rsidR="002F05D7" w:rsidRPr="002F05D7">
        <w:rPr>
          <w:lang w:val="uk-UA"/>
        </w:rPr>
        <w:t>піддіапазо-нів</w:t>
      </w:r>
      <w:proofErr w:type="spellEnd"/>
      <w:r w:rsidR="002F05D7" w:rsidRPr="002F05D7">
        <w:rPr>
          <w:lang w:val="uk-UA"/>
        </w:rPr>
        <w:t>;</w:t>
      </w:r>
    </w:p>
    <w:p w:rsidR="002F05D7" w:rsidRPr="002F05D7" w:rsidRDefault="002F05D7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2F05D7">
        <w:rPr>
          <w:lang w:val="uk-UA"/>
        </w:rPr>
        <w:lastRenderedPageBreak/>
        <w:t xml:space="preserve">– перемикач П1 на три напрями і три положення, що перемикає котушки індуктивності контурів для зміни </w:t>
      </w:r>
      <w:proofErr w:type="spellStart"/>
      <w:r w:rsidRPr="002F05D7">
        <w:rPr>
          <w:lang w:val="uk-UA"/>
        </w:rPr>
        <w:t>піддіапазону</w:t>
      </w:r>
      <w:proofErr w:type="spellEnd"/>
      <w:r w:rsidRPr="002F05D7">
        <w:rPr>
          <w:lang w:val="uk-UA"/>
        </w:rPr>
        <w:t xml:space="preserve"> (зручніше використати </w:t>
      </w:r>
      <w:proofErr w:type="spellStart"/>
      <w:r w:rsidRPr="002F05D7">
        <w:rPr>
          <w:lang w:val="uk-UA"/>
        </w:rPr>
        <w:t>елект-рично</w:t>
      </w:r>
      <w:proofErr w:type="spellEnd"/>
      <w:r w:rsidRPr="002F05D7">
        <w:rPr>
          <w:lang w:val="uk-UA"/>
        </w:rPr>
        <w:t xml:space="preserve"> керовані перемикачі);</w:t>
      </w:r>
    </w:p>
    <w:p w:rsidR="00150667" w:rsidRDefault="002F05D7" w:rsidP="0011751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2F05D7">
        <w:rPr>
          <w:lang w:val="uk-UA"/>
        </w:rPr>
        <w:t>– ППЧ з розрахованим ФЗС.</w:t>
      </w:r>
    </w:p>
    <w:p w:rsidR="00150667" w:rsidRDefault="00150667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150667">
        <w:rPr>
          <w:lang w:val="uk-UA"/>
        </w:rPr>
        <w:t>Таким вимогам відповідає фільтр</w:t>
      </w:r>
      <w:r>
        <w:rPr>
          <w:lang w:val="uk-UA"/>
        </w:rPr>
        <w:t xml:space="preserve"> </w:t>
      </w:r>
      <w:r w:rsidR="009F2A62" w:rsidRPr="009F2A62">
        <w:rPr>
          <w:lang w:val="uk-UA"/>
        </w:rPr>
        <w:t>K2955M</w:t>
      </w:r>
      <w:r>
        <w:rPr>
          <w:lang w:val="uk-UA"/>
        </w:rPr>
        <w:t>. Нормовані АЧХ</w:t>
      </w:r>
      <w:r w:rsidRPr="00150667">
        <w:rPr>
          <w:lang w:val="uk-UA"/>
        </w:rPr>
        <w:t xml:space="preserve"> прототипу цього фільтру наведено на рис.</w:t>
      </w:r>
      <w:r w:rsidR="006745CD">
        <w:rPr>
          <w:lang w:val="uk-UA"/>
        </w:rPr>
        <w:t>1</w:t>
      </w:r>
      <w:r>
        <w:rPr>
          <w:lang w:val="uk-UA"/>
        </w:rPr>
        <w:t>.</w:t>
      </w:r>
    </w:p>
    <w:p w:rsidR="00150667" w:rsidRDefault="006745CD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Рис.1</w:t>
      </w:r>
      <w:r w:rsidR="00EE7452">
        <w:rPr>
          <w:lang w:val="uk-UA"/>
        </w:rPr>
        <w:t xml:space="preserve">. </w:t>
      </w:r>
      <w:r w:rsidR="00EE7452" w:rsidRPr="00EE7452">
        <w:rPr>
          <w:lang w:val="uk-UA"/>
        </w:rPr>
        <w:t>Нормовані АЧХ</w:t>
      </w:r>
    </w:p>
    <w:p w:rsidR="00EE7452" w:rsidRDefault="006745CD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604955" cy="3681944"/>
            <wp:effectExtent l="0" t="0" r="0" b="0"/>
            <wp:docPr id="1" name="Рисунок 1" descr="C:\Users\Windows\Desktop\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графи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050" cy="368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452" w:rsidRDefault="00EE7452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EE7452">
        <w:rPr>
          <w:lang w:val="uk-UA"/>
        </w:rPr>
        <w:t>Наведені характеристики розраховані для ф</w:t>
      </w:r>
      <w:r w:rsidR="00B06B2A">
        <w:rPr>
          <w:lang w:val="uk-UA"/>
        </w:rPr>
        <w:t>ільтру без втрат. У випадку реа</w:t>
      </w:r>
      <w:r w:rsidRPr="00EE7452">
        <w:rPr>
          <w:lang w:val="uk-UA"/>
        </w:rPr>
        <w:t xml:space="preserve">льних </w:t>
      </w:r>
      <w:proofErr w:type="spellStart"/>
      <w:r w:rsidRPr="00EE7452">
        <w:rPr>
          <w:lang w:val="uk-UA"/>
        </w:rPr>
        <w:t>індуктивностей</w:t>
      </w:r>
      <w:proofErr w:type="spellEnd"/>
      <w:r w:rsidRPr="00EE7452">
        <w:rPr>
          <w:lang w:val="uk-UA"/>
        </w:rPr>
        <w:t xml:space="preserve"> і </w:t>
      </w:r>
      <w:proofErr w:type="spellStart"/>
      <w:r w:rsidRPr="00EE7452">
        <w:rPr>
          <w:lang w:val="uk-UA"/>
        </w:rPr>
        <w:t>ємностей</w:t>
      </w:r>
      <w:proofErr w:type="spellEnd"/>
      <w:r w:rsidRPr="00EE7452">
        <w:rPr>
          <w:lang w:val="uk-UA"/>
        </w:rPr>
        <w:t xml:space="preserve"> показники</w:t>
      </w:r>
      <w:r w:rsidR="00B06B2A">
        <w:rPr>
          <w:lang w:val="uk-UA"/>
        </w:rPr>
        <w:t xml:space="preserve"> будуть дещо гірші, що, в основ</w:t>
      </w:r>
      <w:r w:rsidRPr="00EE7452">
        <w:rPr>
          <w:lang w:val="uk-UA"/>
        </w:rPr>
        <w:t>ному, відіб’ється на зменшенні коефіцієнту</w:t>
      </w:r>
      <w:r w:rsidR="00B06B2A">
        <w:rPr>
          <w:lang w:val="uk-UA"/>
        </w:rPr>
        <w:t xml:space="preserve"> передавання у робочій смузі фі</w:t>
      </w:r>
      <w:r w:rsidRPr="00EE7452">
        <w:rPr>
          <w:lang w:val="uk-UA"/>
        </w:rPr>
        <w:t>льтру. У підсумку час</w:t>
      </w:r>
      <w:r>
        <w:rPr>
          <w:lang w:val="uk-UA"/>
        </w:rPr>
        <w:t>тотний план, поданий на рис</w:t>
      </w:r>
      <w:r w:rsidR="006745CD">
        <w:rPr>
          <w:lang w:val="uk-UA"/>
        </w:rPr>
        <w:t>. 1</w:t>
      </w:r>
      <w:r w:rsidRPr="00EE7452">
        <w:rPr>
          <w:lang w:val="uk-UA"/>
        </w:rPr>
        <w:t xml:space="preserve"> може бути здійснений у приймачі, тракт частотної </w:t>
      </w:r>
      <w:r w:rsidR="006745CD">
        <w:rPr>
          <w:lang w:val="uk-UA"/>
        </w:rPr>
        <w:t>селекції якого поданий на рис. 2</w:t>
      </w:r>
      <w:r w:rsidRPr="00EE7452">
        <w:rPr>
          <w:lang w:val="uk-UA"/>
        </w:rPr>
        <w:t>.</w:t>
      </w:r>
    </w:p>
    <w:p w:rsidR="00EE7452" w:rsidRDefault="006745CD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Рис.2</w:t>
      </w:r>
      <w:r w:rsidR="00DD2AFF">
        <w:rPr>
          <w:lang w:val="uk-UA"/>
        </w:rPr>
        <w:t xml:space="preserve">. </w:t>
      </w:r>
      <w:r w:rsidR="00DD2AFF" w:rsidRPr="00A933F6">
        <w:rPr>
          <w:lang w:val="uk-UA"/>
        </w:rPr>
        <w:t>Структурна схема фільтрувальної частини приймача</w:t>
      </w:r>
    </w:p>
    <w:p w:rsidR="00DD2AFF" w:rsidRDefault="00DD2AFF" w:rsidP="002F05D7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48275" cy="2539735"/>
            <wp:effectExtent l="0" t="0" r="0" b="0"/>
            <wp:docPr id="4" name="Рисунок 4" descr="C:\Users\Windows\Desktop\photo_2020-12-16_18-2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esktop\photo_2020-12-16_18-29-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75" cy="254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AFF" w:rsidRPr="00A933F6" w:rsidRDefault="00DD2AFF" w:rsidP="00DD2AFF">
      <w:pPr>
        <w:spacing w:before="120" w:after="0" w:line="240" w:lineRule="auto"/>
        <w:ind w:firstLine="709"/>
        <w:jc w:val="both"/>
        <w:rPr>
          <w:lang w:val="uk-UA"/>
        </w:rPr>
      </w:pPr>
      <w:r w:rsidRPr="00A933F6">
        <w:rPr>
          <w:lang w:val="uk-UA"/>
        </w:rPr>
        <w:t>Перевагою такої схеми є один елемент налаштування приймача на</w:t>
      </w:r>
      <w:r>
        <w:rPr>
          <w:lang w:val="uk-UA"/>
        </w:rPr>
        <w:t xml:space="preserve"> </w:t>
      </w:r>
      <w:r w:rsidRPr="00A933F6">
        <w:rPr>
          <w:lang w:val="uk-UA"/>
        </w:rPr>
        <w:t>частоту сигналу і виконання всіх вимог щодо частотної вибірковості. Слід</w:t>
      </w:r>
      <w:r>
        <w:rPr>
          <w:lang w:val="uk-UA"/>
        </w:rPr>
        <w:t xml:space="preserve"> </w:t>
      </w:r>
      <w:r w:rsidRPr="00A933F6">
        <w:rPr>
          <w:lang w:val="uk-UA"/>
        </w:rPr>
        <w:t>зробити кілька пояснень щодо поданої схеми:</w:t>
      </w:r>
    </w:p>
    <w:p w:rsidR="00DD2AFF" w:rsidRPr="00A933F6" w:rsidRDefault="00DD2AFF" w:rsidP="00DD2AFF">
      <w:pPr>
        <w:spacing w:after="0" w:line="240" w:lineRule="auto"/>
        <w:ind w:firstLine="709"/>
        <w:jc w:val="both"/>
        <w:rPr>
          <w:lang w:val="uk-UA"/>
        </w:rPr>
      </w:pPr>
      <w:r w:rsidRPr="00A933F6">
        <w:rPr>
          <w:lang w:val="uk-UA"/>
        </w:rPr>
        <w:t xml:space="preserve">– підвищена частота першого </w:t>
      </w:r>
      <w:proofErr w:type="spellStart"/>
      <w:r w:rsidRPr="00A933F6">
        <w:rPr>
          <w:lang w:val="uk-UA"/>
        </w:rPr>
        <w:t>гетеродина</w:t>
      </w:r>
      <w:proofErr w:type="spellEnd"/>
      <w:r w:rsidRPr="00A933F6">
        <w:rPr>
          <w:lang w:val="uk-UA"/>
        </w:rPr>
        <w:t xml:space="preserve"> вимагає підвищення її</w:t>
      </w:r>
      <w:r>
        <w:rPr>
          <w:lang w:val="uk-UA"/>
        </w:rPr>
        <w:t xml:space="preserve"> </w:t>
      </w:r>
      <w:r w:rsidRPr="00A933F6">
        <w:rPr>
          <w:lang w:val="uk-UA"/>
        </w:rPr>
        <w:t>стабільності, для чого застосовано АПЧ1;</w:t>
      </w:r>
    </w:p>
    <w:p w:rsidR="00DD2AFF" w:rsidRPr="00A933F6" w:rsidRDefault="00DD2AFF" w:rsidP="00DD2AFF">
      <w:pPr>
        <w:spacing w:after="0" w:line="240" w:lineRule="auto"/>
        <w:ind w:firstLine="709"/>
        <w:jc w:val="both"/>
        <w:rPr>
          <w:lang w:val="uk-UA"/>
        </w:rPr>
      </w:pPr>
      <w:r w:rsidRPr="00A933F6">
        <w:rPr>
          <w:lang w:val="uk-UA"/>
        </w:rPr>
        <w:t xml:space="preserve">– налаштування гетеродину </w:t>
      </w:r>
      <w:r>
        <w:rPr>
          <w:lang w:val="uk-UA"/>
        </w:rPr>
        <w:t>Г</w:t>
      </w:r>
      <w:r w:rsidRPr="00A933F6">
        <w:rPr>
          <w:lang w:val="uk-UA"/>
        </w:rPr>
        <w:t xml:space="preserve"> відбувається з відносно малим кроком зміни частоти. Тому для формування</w:t>
      </w:r>
      <w:r>
        <w:rPr>
          <w:lang w:val="uk-UA"/>
        </w:rPr>
        <w:t xml:space="preserve"> коливання Г</w:t>
      </w:r>
      <w:r w:rsidRPr="00A933F6">
        <w:rPr>
          <w:lang w:val="uk-UA"/>
        </w:rPr>
        <w:t xml:space="preserve"> доцільно скористатися синтезатором частоти;</w:t>
      </w:r>
    </w:p>
    <w:p w:rsidR="00DD2AFF" w:rsidRDefault="00DD2AFF" w:rsidP="00DD2AFF">
      <w:pPr>
        <w:spacing w:after="0" w:line="240" w:lineRule="auto"/>
        <w:ind w:firstLine="709"/>
        <w:jc w:val="both"/>
        <w:rPr>
          <w:spacing w:val="-6"/>
          <w:lang w:val="uk-UA"/>
        </w:rPr>
      </w:pPr>
      <w:r w:rsidRPr="00A933F6">
        <w:rPr>
          <w:spacing w:val="-6"/>
          <w:lang w:val="uk-UA"/>
        </w:rPr>
        <w:t xml:space="preserve">– необхідність </w:t>
      </w:r>
      <w:r>
        <w:rPr>
          <w:spacing w:val="-6"/>
          <w:lang w:val="uk-UA"/>
        </w:rPr>
        <w:t>використання у схемі ПРЧ та ППЧ</w:t>
      </w:r>
      <w:r w:rsidRPr="00A933F6">
        <w:rPr>
          <w:spacing w:val="-6"/>
          <w:lang w:val="uk-UA"/>
        </w:rPr>
        <w:t xml:space="preserve"> визначається після</w:t>
      </w:r>
      <w:r>
        <w:rPr>
          <w:spacing w:val="-6"/>
          <w:lang w:val="uk-UA"/>
        </w:rPr>
        <w:t xml:space="preserve"> </w:t>
      </w:r>
      <w:r w:rsidRPr="00A933F6">
        <w:rPr>
          <w:spacing w:val="-6"/>
          <w:lang w:val="uk-UA"/>
        </w:rPr>
        <w:t>розрахунку динамічного діапазону і розподілення підсилення по</w:t>
      </w:r>
      <w:r>
        <w:rPr>
          <w:spacing w:val="-6"/>
          <w:lang w:val="uk-UA"/>
        </w:rPr>
        <w:t xml:space="preserve"> елементах приймача.</w:t>
      </w:r>
    </w:p>
    <w:p w:rsidR="00DD2AFF" w:rsidRDefault="00DD2AFF" w:rsidP="00DD2AFF">
      <w:pPr>
        <w:spacing w:after="0" w:line="240" w:lineRule="auto"/>
        <w:ind w:firstLine="709"/>
        <w:jc w:val="both"/>
        <w:rPr>
          <w:spacing w:val="-6"/>
          <w:lang w:val="uk-UA"/>
        </w:rPr>
      </w:pPr>
    </w:p>
    <w:p w:rsidR="00DD2AFF" w:rsidRPr="00DD2AFF" w:rsidRDefault="00DD2AFF" w:rsidP="00DD2AFF">
      <w:pPr>
        <w:spacing w:after="0" w:line="240" w:lineRule="auto"/>
        <w:ind w:firstLine="709"/>
        <w:jc w:val="both"/>
        <w:rPr>
          <w:spacing w:val="-6"/>
          <w:lang w:val="uk-UA"/>
        </w:rPr>
      </w:pPr>
    </w:p>
    <w:p w:rsidR="009777B0" w:rsidRPr="00291F30" w:rsidRDefault="009777B0" w:rsidP="00291F30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284" w:right="342" w:firstLine="709"/>
        <w:jc w:val="both"/>
        <w:rPr>
          <w:b/>
          <w:lang w:val="uk-UA"/>
        </w:rPr>
      </w:pPr>
      <w:r w:rsidRPr="00291F30">
        <w:rPr>
          <w:b/>
          <w:lang w:val="uk-UA"/>
        </w:rPr>
        <w:t xml:space="preserve">Вибір перших каскадів радіоприймача, виходячи з допустимого коефіцієнта шуму </w:t>
      </w:r>
    </w:p>
    <w:p w:rsidR="003F2004" w:rsidRDefault="003F2004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3F2004">
        <w:rPr>
          <w:lang w:val="uk-UA"/>
        </w:rPr>
        <w:t>Перші каскади приймача в значній мірі визначають його чутливість.</w:t>
      </w:r>
      <w:r w:rsidR="008B71AF">
        <w:rPr>
          <w:lang w:val="uk-UA"/>
        </w:rPr>
        <w:t xml:space="preserve"> </w:t>
      </w:r>
      <w:r w:rsidRPr="003F2004">
        <w:rPr>
          <w:lang w:val="uk-UA"/>
        </w:rPr>
        <w:t>Для забезпечення високої чутливості потрібне застосування, як правило,</w:t>
      </w:r>
      <w:r w:rsidR="008B71AF">
        <w:rPr>
          <w:lang w:val="uk-UA"/>
        </w:rPr>
        <w:t xml:space="preserve"> </w:t>
      </w:r>
      <w:r w:rsidRPr="003F2004">
        <w:rPr>
          <w:lang w:val="uk-UA"/>
        </w:rPr>
        <w:t>одного каскаду ПРЧ після ВК</w:t>
      </w:r>
      <w:r>
        <w:rPr>
          <w:lang w:val="uk-UA"/>
        </w:rPr>
        <w:t>.</w:t>
      </w:r>
    </w:p>
    <w:p w:rsidR="003F2004" w:rsidRDefault="0006206F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 xml:space="preserve">Для приймача було обрано ІМС – </w:t>
      </w:r>
      <w:r w:rsidR="006745CD" w:rsidRPr="006745CD">
        <w:rPr>
          <w:lang w:val="uk-UA"/>
        </w:rPr>
        <w:t>DA2 – К174УН4А</w:t>
      </w:r>
    </w:p>
    <w:p w:rsidR="0006206F" w:rsidRDefault="0006206F" w:rsidP="00B06B2A">
      <w:pPr>
        <w:tabs>
          <w:tab w:val="left" w:pos="993"/>
        </w:tabs>
        <w:spacing w:line="360" w:lineRule="auto"/>
        <w:ind w:left="3828" w:right="342" w:firstLine="709"/>
        <w:jc w:val="both"/>
        <w:rPr>
          <w:lang w:val="uk-UA"/>
        </w:rPr>
      </w:pPr>
      <w:proofErr w:type="spellStart"/>
      <w:r>
        <w:rPr>
          <w:lang w:val="uk-UA"/>
        </w:rPr>
        <w:t>К</w:t>
      </w:r>
      <w:r>
        <w:rPr>
          <w:vertAlign w:val="subscript"/>
          <w:lang w:val="uk-UA"/>
        </w:rPr>
        <w:t>ш</w:t>
      </w:r>
      <w:proofErr w:type="spellEnd"/>
      <w:r>
        <w:rPr>
          <w:lang w:val="uk-UA"/>
        </w:rPr>
        <w:t xml:space="preserve"> = 6 </w:t>
      </w:r>
      <w:proofErr w:type="spellStart"/>
      <w:r>
        <w:rPr>
          <w:lang w:val="uk-UA"/>
        </w:rPr>
        <w:t>дБ</w:t>
      </w:r>
      <w:proofErr w:type="spellEnd"/>
      <w:r>
        <w:rPr>
          <w:lang w:val="uk-UA"/>
        </w:rPr>
        <w:t>;</w:t>
      </w:r>
    </w:p>
    <w:p w:rsidR="0006206F" w:rsidRPr="0006206F" w:rsidRDefault="0006206F" w:rsidP="00291F30">
      <w:pPr>
        <w:tabs>
          <w:tab w:val="left" w:pos="993"/>
        </w:tabs>
        <w:spacing w:after="0" w:line="360" w:lineRule="auto"/>
        <w:ind w:left="284" w:firstLine="709"/>
        <w:jc w:val="both"/>
        <w:rPr>
          <w:rFonts w:eastAsia="Times New Roman"/>
          <w:lang w:val="uk-UA" w:eastAsia="ru-RU"/>
        </w:rPr>
      </w:pPr>
      <w:r w:rsidRPr="0006206F">
        <w:rPr>
          <w:rFonts w:eastAsia="Times New Roman"/>
          <w:lang w:val="uk-UA" w:eastAsia="ru-RU"/>
        </w:rPr>
        <w:t>Ця величина порівнюється з допустимим коефіцієнтом шуму, що забезпечує задану чутливість Е</w:t>
      </w:r>
      <w:r w:rsidRPr="0006206F">
        <w:rPr>
          <w:rFonts w:eastAsia="Times New Roman"/>
          <w:vertAlign w:val="subscript"/>
          <w:lang w:val="uk-UA" w:eastAsia="ru-RU"/>
        </w:rPr>
        <w:t>А</w:t>
      </w:r>
      <w:r w:rsidRPr="0006206F">
        <w:rPr>
          <w:rFonts w:eastAsia="Times New Roman"/>
          <w:lang w:val="uk-UA" w:eastAsia="ru-RU"/>
        </w:rPr>
        <w:t>:</w:t>
      </w:r>
    </w:p>
    <w:p w:rsidR="0006206F" w:rsidRDefault="0006206F" w:rsidP="00291F30">
      <w:pPr>
        <w:tabs>
          <w:tab w:val="left" w:pos="993"/>
        </w:tabs>
        <w:spacing w:line="360" w:lineRule="auto"/>
        <w:ind w:left="3544" w:right="342" w:firstLine="709"/>
        <w:jc w:val="both"/>
        <w:rPr>
          <w:rFonts w:eastAsia="Times New Roman"/>
          <w:lang w:val="uk-UA" w:eastAsia="ru-RU"/>
        </w:rPr>
      </w:pPr>
      <w:r w:rsidRPr="0006206F">
        <w:rPr>
          <w:rFonts w:eastAsia="Times New Roman"/>
          <w:lang w:val="uk-UA" w:eastAsia="ru-RU"/>
        </w:rPr>
        <w:t>К</w:t>
      </w:r>
      <w:r w:rsidRPr="0006206F">
        <w:rPr>
          <w:rFonts w:eastAsia="Times New Roman"/>
          <w:vertAlign w:val="subscript"/>
          <w:lang w:val="uk-UA" w:eastAsia="ru-RU"/>
        </w:rPr>
        <w:t>ШДОП</w:t>
      </w:r>
      <w:r w:rsidRPr="0006206F">
        <w:rPr>
          <w:rFonts w:eastAsia="Times New Roman"/>
          <w:lang w:val="uk-UA" w:eastAsia="ru-RU"/>
        </w:rPr>
        <w:t xml:space="preserve"> =</w:t>
      </w:r>
      <m:oMath>
        <m:f>
          <m:fPr>
            <m:ctrlPr>
              <w:rPr>
                <w:rFonts w:ascii="Cambria Math" w:eastAsia="Times New Roman" w:hAnsi="Cambria Math"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А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/>
                <w:lang w:val="uk-UA" w:eastAsia="ru-RU"/>
              </w:rPr>
              <m:t>4</m:t>
            </m:r>
            <m:r>
              <m:rPr>
                <m:sty m:val="p"/>
              </m:rPr>
              <w:rPr>
                <w:rFonts w:ascii="Cambria Math" w:eastAsia="Times New Roman" w:hAnsi="Cambria Math"/>
                <w:lang w:val="uk-UA" w:eastAsia="ru-RU"/>
              </w:rPr>
              <m:t>k</m:t>
            </m:r>
            <m:sSub>
              <m:sSub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/>
                    <w:lang w:val="uk-UA" w:eastAsia="ru-RU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Ш</m:t>
                </m:r>
              </m:sub>
            </m:sSub>
            <m:sSub>
              <m:sSubPr>
                <m:ctrlPr>
                  <w:rPr>
                    <w:rFonts w:ascii="Cambria Math" w:eastAsia="Times New Roman" w:hAnsi="Cambria Math"/>
                    <w:lang w:val="uk-UA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uk-UA" w:eastAsia="ru-RU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  <w:lang w:val="uk-UA" w:eastAsia="ru-RU"/>
              </w:rPr>
              <m:t>γ</m:t>
            </m:r>
          </m:den>
        </m:f>
      </m:oMath>
      <w:r w:rsidRPr="0006206F">
        <w:rPr>
          <w:rFonts w:eastAsia="Times New Roman"/>
          <w:lang w:val="uk-UA" w:eastAsia="ru-RU"/>
        </w:rPr>
        <w:t xml:space="preserve"> .</w:t>
      </w:r>
    </w:p>
    <w:p w:rsidR="000E3FAF" w:rsidRDefault="0006206F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06206F">
        <w:rPr>
          <w:lang w:val="uk-UA"/>
        </w:rPr>
        <w:lastRenderedPageBreak/>
        <w:t>Тут значення Е</w:t>
      </w:r>
      <w:r w:rsidRPr="000E3FAF">
        <w:rPr>
          <w:vertAlign w:val="subscript"/>
          <w:lang w:val="uk-UA"/>
        </w:rPr>
        <w:t>А</w:t>
      </w:r>
      <w:r w:rsidRPr="0006206F">
        <w:rPr>
          <w:lang w:val="uk-UA"/>
        </w:rPr>
        <w:t xml:space="preserve"> має розмірність В; </w:t>
      </w:r>
    </w:p>
    <w:p w:rsidR="000E3FAF" w:rsidRDefault="0006206F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06206F">
        <w:rPr>
          <w:rFonts w:ascii="Cambria Math" w:hAnsi="Cambria Math" w:cs="Cambria Math"/>
          <w:lang w:val="uk-UA"/>
        </w:rPr>
        <w:t>𝑘𝑇</w:t>
      </w:r>
      <w:r w:rsidRPr="0006206F">
        <w:rPr>
          <w:lang w:val="uk-UA"/>
        </w:rPr>
        <w:t>0 = 4×10</w:t>
      </w:r>
      <w:r w:rsidRPr="006D17A2">
        <w:rPr>
          <w:vertAlign w:val="superscript"/>
          <w:lang w:val="uk-UA"/>
        </w:rPr>
        <w:t>-21</w:t>
      </w:r>
      <w:r w:rsidRPr="0006206F">
        <w:rPr>
          <w:lang w:val="uk-UA"/>
        </w:rPr>
        <w:t>, Вт/</w:t>
      </w:r>
      <w:proofErr w:type="spellStart"/>
      <w:r w:rsidRPr="0006206F">
        <w:rPr>
          <w:lang w:val="uk-UA"/>
        </w:rPr>
        <w:t>Гц</w:t>
      </w:r>
      <w:proofErr w:type="spellEnd"/>
      <w:r w:rsidRPr="0006206F">
        <w:rPr>
          <w:lang w:val="uk-UA"/>
        </w:rPr>
        <w:t>;</w:t>
      </w:r>
      <w:r>
        <w:rPr>
          <w:lang w:val="uk-UA"/>
        </w:rPr>
        <w:t xml:space="preserve"> </w:t>
      </w:r>
    </w:p>
    <w:p w:rsidR="000E3FAF" w:rsidRDefault="0006206F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06206F">
        <w:rPr>
          <w:lang w:val="uk-UA"/>
        </w:rPr>
        <w:t xml:space="preserve">ПШ ≈ 1,1П – шумова смуга, </w:t>
      </w:r>
      <w:proofErr w:type="spellStart"/>
      <w:r w:rsidRPr="0006206F">
        <w:rPr>
          <w:lang w:val="uk-UA"/>
        </w:rPr>
        <w:t>Гц</w:t>
      </w:r>
      <w:proofErr w:type="spellEnd"/>
      <w:r w:rsidRPr="0006206F">
        <w:rPr>
          <w:lang w:val="uk-UA"/>
        </w:rPr>
        <w:t xml:space="preserve">; </w:t>
      </w:r>
    </w:p>
    <w:p w:rsidR="000E3FAF" w:rsidRDefault="0006206F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06206F">
        <w:rPr>
          <w:lang w:val="uk-UA"/>
        </w:rPr>
        <w:t>П – визначено за формулою</w:t>
      </w:r>
      <w:r>
        <w:rPr>
          <w:lang w:val="uk-UA"/>
        </w:rPr>
        <w:t xml:space="preserve"> </w:t>
      </w:r>
      <w:r w:rsidRPr="0006206F">
        <w:rPr>
          <w:rFonts w:eastAsia="Times New Roman"/>
          <w:lang w:val="uk-UA" w:eastAsia="ru-RU"/>
        </w:rPr>
        <w:t>П = ∆</w:t>
      </w:r>
      <w:proofErr w:type="spellStart"/>
      <w:r w:rsidRPr="0006206F">
        <w:rPr>
          <w:rFonts w:eastAsia="Times New Roman"/>
          <w:lang w:val="uk-UA" w:eastAsia="ru-RU"/>
        </w:rPr>
        <w:t>f</w:t>
      </w:r>
      <w:r w:rsidRPr="0006206F">
        <w:rPr>
          <w:rFonts w:eastAsia="Times New Roman"/>
          <w:vertAlign w:val="subscript"/>
          <w:lang w:val="uk-UA" w:eastAsia="ru-RU"/>
        </w:rPr>
        <w:t>C</w:t>
      </w:r>
      <w:proofErr w:type="spellEnd"/>
      <w:r w:rsidRPr="0006206F">
        <w:rPr>
          <w:rFonts w:eastAsia="Times New Roman"/>
          <w:lang w:val="uk-UA" w:eastAsia="ru-RU"/>
        </w:rPr>
        <w:t xml:space="preserve"> + (</w:t>
      </w:r>
      <w:proofErr w:type="spellStart"/>
      <w:r w:rsidRPr="0006206F">
        <w:rPr>
          <w:rFonts w:eastAsia="Times New Roman"/>
          <w:lang w:val="uk-UA" w:eastAsia="ru-RU"/>
        </w:rPr>
        <w:t>gΔf</w:t>
      </w:r>
      <w:r w:rsidRPr="0006206F">
        <w:rPr>
          <w:rFonts w:eastAsia="Times New Roman"/>
          <w:vertAlign w:val="subscript"/>
          <w:lang w:val="uk-UA" w:eastAsia="ru-RU"/>
        </w:rPr>
        <w:t>д</w:t>
      </w:r>
      <w:proofErr w:type="spellEnd"/>
      <w:r w:rsidRPr="0006206F">
        <w:rPr>
          <w:rFonts w:eastAsia="Times New Roman"/>
          <w:lang w:val="uk-UA" w:eastAsia="ru-RU"/>
        </w:rPr>
        <w:t xml:space="preserve"> + </w:t>
      </w:r>
      <w:proofErr w:type="spellStart"/>
      <w:r w:rsidRPr="0006206F">
        <w:rPr>
          <w:rFonts w:eastAsia="Times New Roman"/>
          <w:lang w:val="uk-UA" w:eastAsia="ru-RU"/>
        </w:rPr>
        <w:t>Δf</w:t>
      </w:r>
      <w:r w:rsidRPr="0006206F">
        <w:rPr>
          <w:rFonts w:eastAsia="Times New Roman"/>
          <w:vertAlign w:val="subscript"/>
          <w:lang w:val="uk-UA" w:eastAsia="ru-RU"/>
        </w:rPr>
        <w:t>Н</w:t>
      </w:r>
      <w:proofErr w:type="spellEnd"/>
      <w:r w:rsidRPr="0006206F">
        <w:rPr>
          <w:rFonts w:eastAsia="Times New Roman"/>
          <w:lang w:val="uk-UA" w:eastAsia="ru-RU"/>
        </w:rPr>
        <w:t>)/К</w:t>
      </w:r>
      <w:r w:rsidRPr="0006206F">
        <w:rPr>
          <w:rFonts w:eastAsia="Times New Roman"/>
          <w:vertAlign w:val="subscript"/>
          <w:lang w:val="uk-UA" w:eastAsia="ru-RU"/>
        </w:rPr>
        <w:t>АПЧ</w:t>
      </w:r>
      <w:r w:rsidRPr="0006206F">
        <w:rPr>
          <w:rFonts w:eastAsia="Times New Roman"/>
          <w:lang w:val="uk-UA" w:eastAsia="ru-RU"/>
        </w:rPr>
        <w:t>;</w:t>
      </w:r>
      <w:r w:rsidRPr="0006206F">
        <w:rPr>
          <w:lang w:val="uk-UA"/>
        </w:rPr>
        <w:t xml:space="preserve"> </w:t>
      </w:r>
    </w:p>
    <w:p w:rsidR="000E3FAF" w:rsidRDefault="00C15C84" w:rsidP="00291F3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γ – допустиме відно</w:t>
      </w:r>
      <w:r w:rsidR="0006206F" w:rsidRPr="0006206F">
        <w:rPr>
          <w:lang w:val="uk-UA"/>
        </w:rPr>
        <w:t>шення (в «</w:t>
      </w:r>
      <w:proofErr w:type="spellStart"/>
      <w:r w:rsidR="0006206F" w:rsidRPr="0006206F">
        <w:rPr>
          <w:lang w:val="uk-UA"/>
        </w:rPr>
        <w:t>разах</w:t>
      </w:r>
      <w:proofErr w:type="spellEnd"/>
      <w:r w:rsidR="0006206F" w:rsidRPr="0006206F">
        <w:rPr>
          <w:lang w:val="uk-UA"/>
        </w:rPr>
        <w:t xml:space="preserve">») потужності сигналу до </w:t>
      </w:r>
      <w:r w:rsidR="000E3FAF">
        <w:rPr>
          <w:lang w:val="uk-UA"/>
        </w:rPr>
        <w:t>потужності шуму на виході ліній</w:t>
      </w:r>
      <w:r w:rsidR="0006206F" w:rsidRPr="0006206F">
        <w:rPr>
          <w:lang w:val="uk-UA"/>
        </w:rPr>
        <w:t>ного тракту пр</w:t>
      </w:r>
      <w:r w:rsidR="000E3FAF">
        <w:rPr>
          <w:lang w:val="uk-UA"/>
        </w:rPr>
        <w:t>иймача (тобто, до демодулятора);</w:t>
      </w:r>
      <w:r w:rsidR="0006206F" w:rsidRPr="0006206F">
        <w:rPr>
          <w:lang w:val="uk-UA"/>
        </w:rPr>
        <w:t xml:space="preserve"> </w:t>
      </w:r>
    </w:p>
    <w:p w:rsidR="00D61F10" w:rsidRPr="00D61F10" w:rsidRDefault="0006206F" w:rsidP="00D61F10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06206F">
        <w:rPr>
          <w:lang w:val="uk-UA"/>
        </w:rPr>
        <w:t>R</w:t>
      </w:r>
      <w:r w:rsidRPr="00D61F10">
        <w:rPr>
          <w:vertAlign w:val="subscript"/>
          <w:lang w:val="uk-UA"/>
        </w:rPr>
        <w:t>А</w:t>
      </w:r>
      <w:r w:rsidRPr="0006206F">
        <w:rPr>
          <w:lang w:val="uk-UA"/>
        </w:rPr>
        <w:t xml:space="preserve"> – активний опір антени, </w:t>
      </w:r>
      <w:proofErr w:type="spellStart"/>
      <w:r w:rsidRPr="0006206F">
        <w:rPr>
          <w:lang w:val="uk-UA"/>
        </w:rPr>
        <w:t>Ом</w:t>
      </w:r>
      <w:proofErr w:type="spellEnd"/>
      <w:r w:rsidRPr="0006206F">
        <w:rPr>
          <w:lang w:val="uk-UA"/>
        </w:rPr>
        <w:t>.</w:t>
      </w:r>
    </w:p>
    <w:p w:rsidR="000E3FAF" w:rsidRDefault="000E3FAF" w:rsidP="007E7F93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 xml:space="preserve">Варто зауважити, що на виході приймача </w:t>
      </w:r>
      <w:r w:rsidRPr="000E3FAF">
        <w:rPr>
          <w:lang w:val="uk-UA"/>
        </w:rPr>
        <w:t>для роботи к</w:t>
      </w:r>
      <w:r>
        <w:rPr>
          <w:lang w:val="uk-UA"/>
        </w:rPr>
        <w:t xml:space="preserve">інцевого пристрою потрібно визначити відношення сигнал/шум, </w:t>
      </w:r>
      <w:r w:rsidRPr="000E3FAF">
        <w:rPr>
          <w:lang w:val="uk-UA"/>
        </w:rPr>
        <w:t>для проф</w:t>
      </w:r>
      <w:r>
        <w:rPr>
          <w:lang w:val="uk-UA"/>
        </w:rPr>
        <w:t xml:space="preserve">есійного зв’язкового приймача це відношення становить </w:t>
      </w:r>
      <w:r w:rsidRPr="000E3FAF">
        <w:rPr>
          <w:lang w:val="uk-UA"/>
        </w:rPr>
        <w:t xml:space="preserve">близько 10 (10 </w:t>
      </w:r>
      <w:proofErr w:type="spellStart"/>
      <w:r w:rsidRPr="000E3FAF">
        <w:rPr>
          <w:lang w:val="uk-UA"/>
        </w:rPr>
        <w:t>дБ</w:t>
      </w:r>
      <w:proofErr w:type="spellEnd"/>
      <w:r w:rsidRPr="000E3FAF">
        <w:rPr>
          <w:lang w:val="uk-UA"/>
        </w:rPr>
        <w:t>)</w:t>
      </w:r>
      <w:r>
        <w:rPr>
          <w:lang w:val="uk-UA"/>
        </w:rPr>
        <w:t>.</w:t>
      </w:r>
    </w:p>
    <w:p w:rsidR="000E3FAF" w:rsidRDefault="000E3FAF" w:rsidP="007E7F93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Ч</w:t>
      </w:r>
      <w:r w:rsidRPr="000E3FAF">
        <w:rPr>
          <w:lang w:val="uk-UA"/>
        </w:rPr>
        <w:t>утливість може оцінюватися як при відсутності зовнішніх завад, так і при їх наявності</w:t>
      </w:r>
      <w:r>
        <w:rPr>
          <w:lang w:val="uk-UA"/>
        </w:rPr>
        <w:t>.</w:t>
      </w:r>
    </w:p>
    <w:p w:rsidR="009F2A62" w:rsidRDefault="009F2A62" w:rsidP="007E7F93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9F2A62">
        <w:rPr>
          <w:lang w:val="uk-UA"/>
        </w:rPr>
        <w:t xml:space="preserve">Оцінюючи порядок величини γ, можна вважати, що в разі ЧМ </w:t>
      </w:r>
      <w:proofErr w:type="spellStart"/>
      <w:r w:rsidRPr="009F2A62">
        <w:rPr>
          <w:lang w:val="uk-UA"/>
        </w:rPr>
        <w:t>достат-ньо</w:t>
      </w:r>
      <w:proofErr w:type="spellEnd"/>
      <w:r w:rsidRPr="009F2A62">
        <w:rPr>
          <w:lang w:val="uk-UA"/>
        </w:rPr>
        <w:t xml:space="preserve"> прийняти γ =10 (10 </w:t>
      </w:r>
      <w:proofErr w:type="spellStart"/>
      <w:r w:rsidRPr="009F2A62">
        <w:rPr>
          <w:lang w:val="uk-UA"/>
        </w:rPr>
        <w:t>дБ</w:t>
      </w:r>
      <w:proofErr w:type="spellEnd"/>
      <w:r w:rsidRPr="009F2A62">
        <w:rPr>
          <w:lang w:val="uk-UA"/>
        </w:rPr>
        <w:t xml:space="preserve">). </w:t>
      </w:r>
    </w:p>
    <w:p w:rsidR="00C15C84" w:rsidRDefault="00D61F10" w:rsidP="007E7F93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 xml:space="preserve">Опір антени </w:t>
      </w:r>
      <w:proofErr w:type="spellStart"/>
      <w:r>
        <w:rPr>
          <w:lang w:val="uk-UA"/>
        </w:rPr>
        <w:t>приймємо</w:t>
      </w:r>
      <w:proofErr w:type="spellEnd"/>
      <w:r>
        <w:rPr>
          <w:lang w:val="uk-UA"/>
        </w:rPr>
        <w:t xml:space="preserve"> R</w:t>
      </w:r>
      <w:r w:rsidR="00C15C84" w:rsidRPr="00D61F10">
        <w:rPr>
          <w:vertAlign w:val="subscript"/>
          <w:lang w:val="uk-UA"/>
        </w:rPr>
        <w:t>A</w:t>
      </w:r>
      <w:r>
        <w:rPr>
          <w:lang w:val="uk-UA"/>
        </w:rPr>
        <w:t xml:space="preserve"> = 75</w:t>
      </w:r>
      <w:r w:rsidR="00C15C84" w:rsidRPr="00C15C84">
        <w:rPr>
          <w:lang w:val="uk-UA"/>
        </w:rPr>
        <w:t xml:space="preserve"> </w:t>
      </w:r>
      <w:proofErr w:type="spellStart"/>
      <w:r w:rsidR="00C15C84" w:rsidRPr="00C15C84">
        <w:rPr>
          <w:lang w:val="uk-UA"/>
        </w:rPr>
        <w:t>Ом</w:t>
      </w:r>
      <w:proofErr w:type="spellEnd"/>
      <w:r w:rsidR="00C15C84" w:rsidRPr="00C15C84">
        <w:rPr>
          <w:lang w:val="uk-UA"/>
        </w:rPr>
        <w:t>.</w:t>
      </w:r>
    </w:p>
    <w:p w:rsidR="00C15C84" w:rsidRDefault="00C15C84" w:rsidP="007E7F93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Маючи ці данні ми можемо вирахувати:</w:t>
      </w:r>
    </w:p>
    <w:p w:rsidR="00C15C84" w:rsidRDefault="00C15C84" w:rsidP="007E7F93">
      <w:pPr>
        <w:tabs>
          <w:tab w:val="left" w:pos="993"/>
        </w:tabs>
        <w:spacing w:line="360" w:lineRule="auto"/>
        <w:ind w:left="2127" w:right="342" w:firstLine="709"/>
        <w:jc w:val="both"/>
        <w:rPr>
          <w:rFonts w:eastAsiaTheme="minorEastAsia"/>
          <w:lang w:val="uk-UA"/>
        </w:rPr>
      </w:pPr>
      <w:r w:rsidRPr="00C15C84">
        <w:rPr>
          <w:lang w:val="uk-UA"/>
        </w:rPr>
        <w:t>К</w:t>
      </w:r>
      <w:r w:rsidRPr="00C15C84">
        <w:rPr>
          <w:vertAlign w:val="subscript"/>
          <w:lang w:val="uk-UA"/>
        </w:rPr>
        <w:t>ШДОП</w:t>
      </w:r>
      <w:r w:rsidRPr="00C15C84">
        <w:rPr>
          <w:lang w:val="uk-UA"/>
        </w:rPr>
        <w:t xml:space="preserve"> =</w:t>
      </w:r>
      <m:oMath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2,6</m:t>
                </m:r>
              </m:e>
              <m:sub/>
              <m:sup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hAnsi="Cambria Math"/>
                <w:lang w:val="uk-UA"/>
              </w:rPr>
              <m:t>4×(4×</m:t>
            </m:r>
            <m:sSup>
              <m:sSupPr>
                <m:ctrlPr>
                  <w:rPr>
                    <w:rFonts w:ascii="Cambria Math" w:hAnsi="Cambria Math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-21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uk-UA"/>
              </w:rPr>
              <m:t>)×1,1×75×10</m:t>
            </m:r>
          </m:den>
        </m:f>
      </m:oMath>
      <w:r w:rsidR="008C087A">
        <w:rPr>
          <w:lang w:val="uk-UA"/>
        </w:rPr>
        <w:t xml:space="preserve"> </w:t>
      </w:r>
      <w:r w:rsidR="009F2A62">
        <w:rPr>
          <w:rFonts w:eastAsiaTheme="minorEastAsia"/>
          <w:lang w:val="uk-UA"/>
        </w:rPr>
        <w:t xml:space="preserve">= </w:t>
      </w:r>
      <w:r w:rsidR="00907C7B">
        <w:rPr>
          <w:rFonts w:eastAsiaTheme="minorEastAsia"/>
          <w:lang w:val="uk-UA"/>
        </w:rPr>
        <w:t>2,097</w:t>
      </w:r>
      <w:r w:rsidR="009C5295">
        <w:rPr>
          <w:rFonts w:eastAsiaTheme="minorEastAsia"/>
          <w:lang w:val="uk-UA"/>
        </w:rPr>
        <w:t xml:space="preserve"> </w:t>
      </w:r>
      <w:proofErr w:type="spellStart"/>
      <w:r w:rsidR="008C087A">
        <w:rPr>
          <w:rFonts w:eastAsiaTheme="minorEastAsia"/>
          <w:lang w:val="uk-UA"/>
        </w:rPr>
        <w:t>дБ</w:t>
      </w:r>
      <w:proofErr w:type="spellEnd"/>
    </w:p>
    <w:p w:rsidR="00D61F10" w:rsidRPr="00D748C1" w:rsidRDefault="00D61F10" w:rsidP="007E7F93">
      <w:pPr>
        <w:tabs>
          <w:tab w:val="left" w:pos="993"/>
        </w:tabs>
        <w:spacing w:line="360" w:lineRule="auto"/>
        <w:ind w:left="284" w:right="342" w:firstLine="709"/>
        <w:jc w:val="both"/>
        <w:rPr>
          <w:lang w:val="uk-UA"/>
        </w:rPr>
      </w:pPr>
      <w:r w:rsidRPr="00D748C1">
        <w:rPr>
          <w:lang w:val="uk-UA"/>
        </w:rPr>
        <w:t xml:space="preserve">Рішення про необхідність застосування ПРЧ приймається, виходячи з вимоги </w:t>
      </w:r>
      <w:r w:rsidRPr="00D748C1">
        <w:rPr>
          <w:i/>
          <w:lang w:val="uk-UA"/>
        </w:rPr>
        <w:t>К</w:t>
      </w:r>
      <w:r w:rsidRPr="00D748C1">
        <w:rPr>
          <w:i/>
          <w:vertAlign w:val="subscript"/>
          <w:lang w:val="uk-UA"/>
        </w:rPr>
        <w:t>Ш</w:t>
      </w:r>
      <w:r w:rsidRPr="00D748C1">
        <w:rPr>
          <w:lang w:val="uk-UA"/>
        </w:rPr>
        <w:t xml:space="preserve"> ≤ </w:t>
      </w:r>
      <w:r w:rsidRPr="00D748C1">
        <w:rPr>
          <w:i/>
          <w:lang w:val="uk-UA"/>
        </w:rPr>
        <w:t>К</w:t>
      </w:r>
      <w:r w:rsidRPr="00D748C1">
        <w:rPr>
          <w:i/>
          <w:vertAlign w:val="subscript"/>
          <w:lang w:val="uk-UA"/>
        </w:rPr>
        <w:t>ШДОП</w:t>
      </w:r>
      <w:r w:rsidRPr="00D748C1">
        <w:rPr>
          <w:lang w:val="uk-UA"/>
        </w:rPr>
        <w:t>.</w:t>
      </w:r>
    </w:p>
    <w:p w:rsidR="00D61F10" w:rsidRDefault="008C087A" w:rsidP="007E7F93">
      <w:pPr>
        <w:tabs>
          <w:tab w:val="left" w:pos="993"/>
        </w:tabs>
        <w:spacing w:line="360" w:lineRule="auto"/>
        <w:ind w:left="3544" w:right="342" w:firstLine="709"/>
        <w:jc w:val="both"/>
        <w:rPr>
          <w:lang w:val="uk-UA"/>
        </w:rPr>
      </w:pPr>
      <w:r>
        <w:rPr>
          <w:lang w:val="uk-UA"/>
        </w:rPr>
        <w:t>20,24</w:t>
      </w:r>
      <w:r w:rsidR="00D61F10">
        <w:rPr>
          <w:lang w:val="uk-UA"/>
        </w:rPr>
        <w:t xml:space="preserve"> ≥ </w:t>
      </w:r>
      <w:r w:rsidR="00907C7B">
        <w:rPr>
          <w:lang w:val="uk-UA"/>
        </w:rPr>
        <w:t>2,097</w:t>
      </w:r>
    </w:p>
    <w:p w:rsidR="007E7F93" w:rsidRPr="00D61F10" w:rsidRDefault="007E7F93" w:rsidP="007E7F93">
      <w:pPr>
        <w:tabs>
          <w:tab w:val="left" w:pos="993"/>
        </w:tabs>
        <w:spacing w:line="360" w:lineRule="auto"/>
        <w:ind w:left="3544" w:right="342" w:firstLine="709"/>
        <w:jc w:val="both"/>
        <w:rPr>
          <w:vertAlign w:val="superscript"/>
          <w:lang w:val="uk-UA"/>
        </w:rPr>
      </w:pPr>
    </w:p>
    <w:p w:rsidR="00FD400E" w:rsidRDefault="00FD400E" w:rsidP="007E7F93">
      <w:pPr>
        <w:spacing w:after="0" w:line="360" w:lineRule="auto"/>
        <w:ind w:left="284" w:right="342" w:firstLine="709"/>
        <w:jc w:val="both"/>
        <w:rPr>
          <w:lang w:val="uk-UA"/>
        </w:rPr>
      </w:pPr>
    </w:p>
    <w:p w:rsidR="00D07339" w:rsidRDefault="00D07339" w:rsidP="007E7F93">
      <w:pPr>
        <w:spacing w:after="0" w:line="360" w:lineRule="auto"/>
        <w:ind w:left="284" w:right="342" w:firstLine="709"/>
        <w:jc w:val="both"/>
        <w:rPr>
          <w:lang w:val="uk-UA"/>
        </w:rPr>
      </w:pPr>
    </w:p>
    <w:p w:rsidR="007E7F93" w:rsidRDefault="007E7F93" w:rsidP="007E7F93">
      <w:pPr>
        <w:spacing w:after="0" w:line="360" w:lineRule="auto"/>
        <w:ind w:left="284" w:right="342" w:firstLine="709"/>
        <w:jc w:val="both"/>
        <w:rPr>
          <w:lang w:val="uk-UA"/>
        </w:rPr>
      </w:pPr>
    </w:p>
    <w:p w:rsidR="00FD400E" w:rsidRPr="00FD400E" w:rsidRDefault="00FD400E" w:rsidP="00FD400E">
      <w:pPr>
        <w:pStyle w:val="a3"/>
        <w:numPr>
          <w:ilvl w:val="0"/>
          <w:numId w:val="7"/>
        </w:numPr>
        <w:spacing w:after="0" w:line="360" w:lineRule="auto"/>
        <w:ind w:right="342"/>
        <w:jc w:val="both"/>
        <w:rPr>
          <w:b/>
          <w:lang w:val="uk-UA"/>
        </w:rPr>
      </w:pPr>
      <w:r w:rsidRPr="00FD400E">
        <w:rPr>
          <w:b/>
          <w:lang w:val="uk-UA"/>
        </w:rPr>
        <w:lastRenderedPageBreak/>
        <w:t>Складання структурної схеми приймача</w:t>
      </w:r>
    </w:p>
    <w:p w:rsidR="00FD400E" w:rsidRDefault="007E7F93" w:rsidP="00A95113">
      <w:pPr>
        <w:spacing w:after="0" w:line="360" w:lineRule="auto"/>
        <w:ind w:left="284" w:right="342" w:firstLine="709"/>
        <w:jc w:val="both"/>
        <w:rPr>
          <w:lang w:val="uk-UA"/>
        </w:rPr>
      </w:pPr>
      <w:r w:rsidRPr="007E7F93">
        <w:rPr>
          <w:lang w:val="uk-UA"/>
        </w:rPr>
        <w:t xml:space="preserve">Ескізне проектування завершується </w:t>
      </w:r>
      <w:r>
        <w:rPr>
          <w:lang w:val="uk-UA"/>
        </w:rPr>
        <w:t>складанням структурної схеми ра</w:t>
      </w:r>
      <w:r w:rsidRPr="007E7F93">
        <w:rPr>
          <w:lang w:val="uk-UA"/>
        </w:rPr>
        <w:t>діоприймача і формулюванням вимог для функціональних вузлів і каскадів.</w:t>
      </w:r>
    </w:p>
    <w:p w:rsidR="007E7F93" w:rsidRDefault="006745CD" w:rsidP="00A95113">
      <w:pPr>
        <w:spacing w:after="0"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Рис. 3</w:t>
      </w:r>
      <w:r w:rsidR="00134D0F">
        <w:rPr>
          <w:lang w:val="uk-UA"/>
        </w:rPr>
        <w:t>. Структурна схема приймача</w:t>
      </w:r>
    </w:p>
    <w:p w:rsidR="00134D0F" w:rsidRDefault="006745CD" w:rsidP="00A95113">
      <w:pPr>
        <w:spacing w:after="0" w:line="360" w:lineRule="auto"/>
        <w:ind w:left="284" w:right="342" w:firstLine="709"/>
        <w:jc w:val="both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189319" cy="2708594"/>
            <wp:effectExtent l="0" t="0" r="0" b="0"/>
            <wp:docPr id="7" name="Рисунок 7" descr="C:\Users\Windows\Desktop\photo_2020-12-21_10-14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esktop\photo_2020-12-21_10-14-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65" cy="271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D0F" w:rsidRPr="00134D0F" w:rsidRDefault="00A95113" w:rsidP="00A95113">
      <w:pPr>
        <w:spacing w:after="0" w:line="360" w:lineRule="auto"/>
        <w:ind w:left="284" w:right="342" w:firstLine="709"/>
        <w:jc w:val="both"/>
        <w:rPr>
          <w:lang w:val="uk-UA"/>
        </w:rPr>
      </w:pPr>
      <w:r>
        <w:rPr>
          <w:lang w:val="uk-UA"/>
        </w:rPr>
        <w:t>С</w:t>
      </w:r>
      <w:r w:rsidR="00134D0F" w:rsidRPr="00134D0F">
        <w:rPr>
          <w:lang w:val="uk-UA"/>
        </w:rPr>
        <w:t>труктурна схема приймача</w:t>
      </w:r>
      <w:r>
        <w:rPr>
          <w:lang w:val="uk-UA"/>
        </w:rPr>
        <w:t xml:space="preserve"> побудована</w:t>
      </w:r>
      <w:r w:rsidR="00134D0F" w:rsidRPr="00134D0F">
        <w:rPr>
          <w:lang w:val="uk-UA"/>
        </w:rPr>
        <w:t xml:space="preserve"> на основі ІМС </w:t>
      </w:r>
      <w:r w:rsidR="006745CD" w:rsidRPr="006745CD">
        <w:rPr>
          <w:lang w:val="uk-UA"/>
        </w:rPr>
        <w:t>DA2 – К174УН4А</w:t>
      </w:r>
      <w:r w:rsidR="00134D0F" w:rsidRPr="00134D0F">
        <w:rPr>
          <w:lang w:val="uk-UA"/>
        </w:rPr>
        <w:t xml:space="preserve"> і ФЗС </w:t>
      </w:r>
      <w:r w:rsidR="006745CD" w:rsidRPr="006745CD">
        <w:rPr>
          <w:lang w:val="uk-UA"/>
        </w:rPr>
        <w:t>K2955M</w:t>
      </w:r>
      <w:r w:rsidR="00134D0F" w:rsidRPr="00134D0F">
        <w:rPr>
          <w:lang w:val="uk-UA"/>
        </w:rPr>
        <w:t xml:space="preserve">. </w:t>
      </w:r>
    </w:p>
    <w:p w:rsidR="005201EA" w:rsidRPr="005201EA" w:rsidRDefault="005201EA" w:rsidP="005201EA">
      <w:pPr>
        <w:spacing w:after="0" w:line="360" w:lineRule="auto"/>
        <w:ind w:left="284" w:right="342" w:firstLine="709"/>
        <w:jc w:val="both"/>
        <w:rPr>
          <w:lang w:val="uk-UA"/>
        </w:rPr>
      </w:pPr>
      <w:r w:rsidRPr="005201EA">
        <w:rPr>
          <w:lang w:val="uk-UA"/>
        </w:rPr>
        <w:t xml:space="preserve">Пропонований для курсового проектування радіомовний приймач доцільно виконувати по </w:t>
      </w:r>
      <w:proofErr w:type="spellStart"/>
      <w:r w:rsidRPr="005201EA">
        <w:rPr>
          <w:lang w:val="uk-UA"/>
        </w:rPr>
        <w:t>супергетеродинной</w:t>
      </w:r>
      <w:proofErr w:type="spellEnd"/>
      <w:r w:rsidRPr="005201EA">
        <w:rPr>
          <w:lang w:val="uk-UA"/>
        </w:rPr>
        <w:t xml:space="preserve"> схемою з одноразовим </w:t>
      </w:r>
      <w:proofErr w:type="spellStart"/>
      <w:r w:rsidRPr="005201EA">
        <w:rPr>
          <w:lang w:val="uk-UA"/>
        </w:rPr>
        <w:t>преобразователемчастоти</w:t>
      </w:r>
      <w:proofErr w:type="spellEnd"/>
      <w:r w:rsidRPr="005201EA">
        <w:rPr>
          <w:lang w:val="uk-UA"/>
        </w:rPr>
        <w:t>, оскільки така схема побудови приймача дає можливість забезпечити досить високі технічні показники приймача без зайвого ускладнення його схемної реалізації.</w:t>
      </w:r>
    </w:p>
    <w:p w:rsidR="00134D0F" w:rsidRPr="00FD400E" w:rsidRDefault="005201EA" w:rsidP="005201EA">
      <w:pPr>
        <w:spacing w:after="0" w:line="360" w:lineRule="auto"/>
        <w:ind w:left="284" w:right="342" w:firstLine="709"/>
        <w:jc w:val="both"/>
        <w:rPr>
          <w:lang w:val="uk-UA"/>
        </w:rPr>
      </w:pPr>
      <w:r w:rsidRPr="005201EA">
        <w:rPr>
          <w:lang w:val="uk-UA"/>
        </w:rPr>
        <w:t>Сукупність функціональних блоків, від антени включаючи детектор, утворюючи так званий лінійний тракт приймача (ЛТП), і предметом проектування є проектування лінійного тракту.</w:t>
      </w:r>
    </w:p>
    <w:p w:rsidR="004133A7" w:rsidRPr="004133A7" w:rsidRDefault="004133A7" w:rsidP="005E0D4D">
      <w:pPr>
        <w:spacing w:after="0" w:line="360" w:lineRule="auto"/>
        <w:ind w:right="342"/>
        <w:jc w:val="both"/>
        <w:rPr>
          <w:lang w:val="uk-UA"/>
        </w:rPr>
      </w:pPr>
    </w:p>
    <w:p w:rsidR="00AA11CD" w:rsidRDefault="00AA11CD" w:rsidP="005E0D4D">
      <w:pPr>
        <w:spacing w:after="0" w:line="360" w:lineRule="auto"/>
        <w:ind w:right="342"/>
        <w:jc w:val="both"/>
        <w:rPr>
          <w:b/>
          <w:lang w:val="uk-UA"/>
        </w:rPr>
      </w:pPr>
    </w:p>
    <w:p w:rsidR="00AA11CD" w:rsidRDefault="00AA11CD" w:rsidP="005E0D4D">
      <w:pPr>
        <w:spacing w:after="0" w:line="360" w:lineRule="auto"/>
        <w:ind w:right="342"/>
        <w:jc w:val="both"/>
        <w:rPr>
          <w:lang w:val="uk-UA"/>
        </w:rPr>
      </w:pPr>
    </w:p>
    <w:p w:rsidR="005201EA" w:rsidRDefault="005201EA" w:rsidP="005E0D4D">
      <w:pPr>
        <w:spacing w:after="0" w:line="360" w:lineRule="auto"/>
        <w:ind w:right="342"/>
        <w:jc w:val="both"/>
        <w:rPr>
          <w:lang w:val="uk-UA"/>
        </w:rPr>
      </w:pPr>
    </w:p>
    <w:p w:rsidR="005201EA" w:rsidRDefault="005201EA" w:rsidP="005E0D4D">
      <w:pPr>
        <w:spacing w:after="0" w:line="360" w:lineRule="auto"/>
        <w:ind w:right="342"/>
        <w:jc w:val="both"/>
        <w:rPr>
          <w:lang w:val="uk-UA"/>
        </w:rPr>
      </w:pPr>
    </w:p>
    <w:p w:rsidR="005201EA" w:rsidRDefault="005201EA" w:rsidP="005E0D4D">
      <w:pPr>
        <w:spacing w:after="0" w:line="360" w:lineRule="auto"/>
        <w:ind w:right="342"/>
        <w:jc w:val="both"/>
        <w:rPr>
          <w:lang w:val="uk-UA"/>
        </w:rPr>
      </w:pPr>
    </w:p>
    <w:p w:rsidR="005201EA" w:rsidRPr="005E0D4D" w:rsidRDefault="005201EA" w:rsidP="005E0D4D">
      <w:pPr>
        <w:spacing w:after="0" w:line="360" w:lineRule="auto"/>
        <w:ind w:right="342"/>
        <w:jc w:val="both"/>
        <w:rPr>
          <w:lang w:val="uk-UA"/>
        </w:rPr>
      </w:pPr>
    </w:p>
    <w:p w:rsidR="00D877F7" w:rsidRPr="00D877F7" w:rsidRDefault="00D877F7" w:rsidP="009164C3">
      <w:pPr>
        <w:spacing w:line="360" w:lineRule="auto"/>
        <w:ind w:left="3544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t>ВИСНОВКИ</w:t>
      </w:r>
    </w:p>
    <w:p w:rsidR="00D877F7" w:rsidRPr="00D877F7" w:rsidRDefault="005201EA" w:rsidP="00D877F7">
      <w:pPr>
        <w:spacing w:after="0" w:line="360" w:lineRule="auto"/>
        <w:ind w:left="567" w:right="342" w:firstLine="709"/>
        <w:jc w:val="both"/>
        <w:rPr>
          <w:lang w:val="uk-UA"/>
        </w:rPr>
      </w:pPr>
      <w:r w:rsidRPr="005201EA">
        <w:rPr>
          <w:lang w:val="uk-UA"/>
        </w:rPr>
        <w:t>В даному курсовому проекті зроблено розрахунок структурної схеми приймача АМ-сигналів УКХ діапазону, а також проведений детальний розрахунок схеми електричної принципової преселектора і підсилювача проміжної частоти проектованого приймача.  Приймач забезпечує ослаблення по дзеркальному каналу -</w:t>
      </w:r>
      <w:r>
        <w:rPr>
          <w:lang w:val="uk-UA"/>
        </w:rPr>
        <w:t xml:space="preserve"> 60 </w:t>
      </w:r>
      <w:proofErr w:type="spellStart"/>
      <w:r>
        <w:rPr>
          <w:lang w:val="uk-UA"/>
        </w:rPr>
        <w:t>дБ</w:t>
      </w:r>
      <w:proofErr w:type="spellEnd"/>
      <w:r>
        <w:rPr>
          <w:lang w:val="uk-UA"/>
        </w:rPr>
        <w:t xml:space="preserve">, по сусідньому каналу - 40 </w:t>
      </w:r>
      <w:proofErr w:type="spellStart"/>
      <w:r>
        <w:rPr>
          <w:lang w:val="uk-UA"/>
        </w:rPr>
        <w:t>дБ</w:t>
      </w:r>
      <w:proofErr w:type="spellEnd"/>
      <w:r>
        <w:rPr>
          <w:lang w:val="uk-UA"/>
        </w:rPr>
        <w:t>.  Чутливість 2,6</w:t>
      </w:r>
      <w:r w:rsidRPr="005201EA">
        <w:rPr>
          <w:lang w:val="uk-UA"/>
        </w:rPr>
        <w:t xml:space="preserve"> </w:t>
      </w:r>
      <w:proofErr w:type="spellStart"/>
      <w:r w:rsidRPr="005201EA">
        <w:rPr>
          <w:lang w:val="uk-UA"/>
        </w:rPr>
        <w:t>мкВ</w:t>
      </w:r>
      <w:proofErr w:type="spellEnd"/>
      <w:r w:rsidRPr="005201EA">
        <w:rPr>
          <w:lang w:val="uk-UA"/>
        </w:rPr>
        <w:t xml:space="preserve"> при відношенні сигнал / шум 10 </w:t>
      </w:r>
      <w:proofErr w:type="spellStart"/>
      <w:r w:rsidRPr="005201EA">
        <w:rPr>
          <w:lang w:val="uk-UA"/>
        </w:rPr>
        <w:t>дБ</w:t>
      </w:r>
      <w:proofErr w:type="spellEnd"/>
      <w:r w:rsidRPr="005201EA">
        <w:rPr>
          <w:lang w:val="uk-UA"/>
        </w:rPr>
        <w:t>, діапазон частот 1</w:t>
      </w:r>
      <w:r>
        <w:rPr>
          <w:lang w:val="uk-UA"/>
        </w:rPr>
        <w:t>50 - 170</w:t>
      </w:r>
      <w:r w:rsidRPr="005201EA">
        <w:rPr>
          <w:lang w:val="uk-UA"/>
        </w:rPr>
        <w:t xml:space="preserve"> МГц, напруга живлення 9 В.</w:t>
      </w:r>
      <w:r w:rsidR="00D877F7" w:rsidRPr="00D877F7">
        <w:rPr>
          <w:lang w:val="uk-UA"/>
        </w:rPr>
        <w:br w:type="page"/>
      </w:r>
    </w:p>
    <w:p w:rsidR="00D877F7" w:rsidRPr="00D877F7" w:rsidRDefault="00D877F7" w:rsidP="009164C3">
      <w:pPr>
        <w:spacing w:line="360" w:lineRule="auto"/>
        <w:ind w:left="1843" w:right="342" w:firstLine="709"/>
        <w:jc w:val="both"/>
        <w:rPr>
          <w:b/>
          <w:lang w:val="uk-UA"/>
        </w:rPr>
      </w:pPr>
      <w:r w:rsidRPr="00D877F7">
        <w:rPr>
          <w:b/>
          <w:lang w:val="uk-UA"/>
        </w:rPr>
        <w:lastRenderedPageBreak/>
        <w:t>СПИСОК ВИКОРИСТАНИХ ДЖЕРЕЛ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Горшелев</w:t>
      </w:r>
      <w:proofErr w:type="spellEnd"/>
      <w:r w:rsidRPr="004C049F">
        <w:rPr>
          <w:rFonts w:eastAsia="Times New Roman"/>
          <w:lang w:val="uk-UA" w:eastAsia="ru-RU"/>
        </w:rPr>
        <w:t xml:space="preserve"> В.Д. </w:t>
      </w:r>
      <w:proofErr w:type="spellStart"/>
      <w:r w:rsidRPr="004C049F">
        <w:rPr>
          <w:rFonts w:eastAsia="Times New Roman"/>
          <w:lang w:val="uk-UA" w:eastAsia="ru-RU"/>
        </w:rPr>
        <w:t>Основы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проектирования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радиоприемников</w:t>
      </w:r>
      <w:proofErr w:type="spellEnd"/>
      <w:r w:rsidRPr="004C049F">
        <w:rPr>
          <w:rFonts w:eastAsia="Times New Roman"/>
          <w:lang w:val="uk-UA" w:eastAsia="ru-RU"/>
        </w:rPr>
        <w:t xml:space="preserve"> / В.Д. </w:t>
      </w:r>
      <w:proofErr w:type="spellStart"/>
      <w:r w:rsidRPr="004C049F">
        <w:rPr>
          <w:rFonts w:eastAsia="Times New Roman"/>
          <w:lang w:val="uk-UA" w:eastAsia="ru-RU"/>
        </w:rPr>
        <w:t>Горшелев</w:t>
      </w:r>
      <w:proofErr w:type="spellEnd"/>
      <w:r w:rsidRPr="004C049F">
        <w:rPr>
          <w:rFonts w:eastAsia="Times New Roman"/>
          <w:lang w:val="uk-UA" w:eastAsia="ru-RU"/>
        </w:rPr>
        <w:t xml:space="preserve">, З. Г. </w:t>
      </w:r>
      <w:proofErr w:type="spellStart"/>
      <w:r w:rsidRPr="004C049F">
        <w:rPr>
          <w:rFonts w:eastAsia="Times New Roman"/>
          <w:lang w:val="uk-UA" w:eastAsia="ru-RU"/>
        </w:rPr>
        <w:t>Красноцветова</w:t>
      </w:r>
      <w:proofErr w:type="spellEnd"/>
      <w:r w:rsidRPr="004C049F">
        <w:rPr>
          <w:rFonts w:eastAsia="Times New Roman"/>
          <w:lang w:val="uk-UA" w:eastAsia="ru-RU"/>
        </w:rPr>
        <w:t xml:space="preserve">, Б. Ф. </w:t>
      </w:r>
      <w:proofErr w:type="spellStart"/>
      <w:r w:rsidRPr="004C049F">
        <w:rPr>
          <w:rFonts w:eastAsia="Times New Roman"/>
          <w:lang w:val="uk-UA" w:eastAsia="ru-RU"/>
        </w:rPr>
        <w:t>Федорцев</w:t>
      </w:r>
      <w:proofErr w:type="spellEnd"/>
      <w:r w:rsidRPr="004C049F">
        <w:rPr>
          <w:rFonts w:eastAsia="Times New Roman"/>
          <w:lang w:val="uk-UA" w:eastAsia="ru-RU"/>
        </w:rPr>
        <w:t xml:space="preserve">. Л.: </w:t>
      </w:r>
      <w:proofErr w:type="spellStart"/>
      <w:r w:rsidRPr="004C049F">
        <w:rPr>
          <w:rFonts w:eastAsia="Times New Roman"/>
          <w:lang w:val="uk-UA" w:eastAsia="ru-RU"/>
        </w:rPr>
        <w:t>Энергия</w:t>
      </w:r>
      <w:proofErr w:type="spellEnd"/>
      <w:r w:rsidRPr="004C049F">
        <w:rPr>
          <w:rFonts w:eastAsia="Times New Roman"/>
          <w:lang w:val="uk-UA" w:eastAsia="ru-RU"/>
        </w:rPr>
        <w:t>, 1977. – 384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Белкин</w:t>
      </w:r>
      <w:proofErr w:type="spellEnd"/>
      <w:r w:rsidRPr="004C049F">
        <w:rPr>
          <w:rFonts w:eastAsia="Times New Roman"/>
          <w:lang w:val="uk-UA" w:eastAsia="ru-RU"/>
        </w:rPr>
        <w:t xml:space="preserve"> М.К. и </w:t>
      </w:r>
      <w:proofErr w:type="spellStart"/>
      <w:r w:rsidRPr="004C049F">
        <w:rPr>
          <w:rFonts w:eastAsia="Times New Roman"/>
          <w:lang w:val="uk-UA" w:eastAsia="ru-RU"/>
        </w:rPr>
        <w:t>др</w:t>
      </w:r>
      <w:proofErr w:type="spellEnd"/>
      <w:r w:rsidRPr="004C049F">
        <w:rPr>
          <w:rFonts w:eastAsia="Times New Roman"/>
          <w:lang w:val="uk-UA" w:eastAsia="ru-RU"/>
        </w:rPr>
        <w:t xml:space="preserve">. </w:t>
      </w:r>
      <w:proofErr w:type="spellStart"/>
      <w:r w:rsidRPr="004C049F">
        <w:rPr>
          <w:rFonts w:eastAsia="Times New Roman"/>
          <w:lang w:val="uk-UA" w:eastAsia="ru-RU"/>
        </w:rPr>
        <w:t>Справочник</w:t>
      </w:r>
      <w:proofErr w:type="spellEnd"/>
      <w:r w:rsidRPr="004C049F">
        <w:rPr>
          <w:rFonts w:eastAsia="Times New Roman"/>
          <w:lang w:val="uk-UA" w:eastAsia="ru-RU"/>
        </w:rPr>
        <w:t xml:space="preserve"> по </w:t>
      </w:r>
      <w:proofErr w:type="spellStart"/>
      <w:r w:rsidRPr="004C049F">
        <w:rPr>
          <w:rFonts w:eastAsia="Times New Roman"/>
          <w:lang w:val="uk-UA" w:eastAsia="ru-RU"/>
        </w:rPr>
        <w:t>проектированию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приёмно-усилительных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устройств</w:t>
      </w:r>
      <w:proofErr w:type="spellEnd"/>
      <w:r w:rsidRPr="004C049F">
        <w:rPr>
          <w:rFonts w:eastAsia="Times New Roman"/>
          <w:lang w:val="uk-UA" w:eastAsia="ru-RU"/>
        </w:rPr>
        <w:t>. К. Вища школа,1988. – 472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Нефедов</w:t>
      </w:r>
      <w:proofErr w:type="spellEnd"/>
      <w:r w:rsidRPr="004C049F">
        <w:rPr>
          <w:rFonts w:eastAsia="Times New Roman"/>
          <w:lang w:val="uk-UA" w:eastAsia="ru-RU"/>
        </w:rPr>
        <w:t xml:space="preserve"> А. В. </w:t>
      </w:r>
      <w:proofErr w:type="spellStart"/>
      <w:r w:rsidRPr="004C049F">
        <w:rPr>
          <w:rFonts w:eastAsia="Times New Roman"/>
          <w:lang w:val="uk-UA" w:eastAsia="ru-RU"/>
        </w:rPr>
        <w:t>Элементы</w:t>
      </w:r>
      <w:proofErr w:type="spellEnd"/>
      <w:r w:rsidRPr="004C049F">
        <w:rPr>
          <w:rFonts w:eastAsia="Times New Roman"/>
          <w:lang w:val="uk-UA" w:eastAsia="ru-RU"/>
        </w:rPr>
        <w:t xml:space="preserve"> схем </w:t>
      </w:r>
      <w:proofErr w:type="spellStart"/>
      <w:r w:rsidRPr="004C049F">
        <w:rPr>
          <w:rFonts w:eastAsia="Times New Roman"/>
          <w:lang w:val="uk-UA" w:eastAsia="ru-RU"/>
        </w:rPr>
        <w:t>бытовой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радиоаппаратуры</w:t>
      </w:r>
      <w:proofErr w:type="spellEnd"/>
      <w:r w:rsidRPr="004C049F">
        <w:rPr>
          <w:rFonts w:eastAsia="Times New Roman"/>
          <w:lang w:val="uk-UA" w:eastAsia="ru-RU"/>
        </w:rPr>
        <w:t xml:space="preserve">. </w:t>
      </w:r>
      <w:proofErr w:type="spellStart"/>
      <w:r w:rsidRPr="004C049F">
        <w:rPr>
          <w:rFonts w:eastAsia="Times New Roman"/>
          <w:lang w:val="uk-UA" w:eastAsia="ru-RU"/>
        </w:rPr>
        <w:t>Микросхемы</w:t>
      </w:r>
      <w:proofErr w:type="spellEnd"/>
      <w:r w:rsidRPr="004C049F">
        <w:rPr>
          <w:rFonts w:eastAsia="Times New Roman"/>
          <w:lang w:val="uk-UA" w:eastAsia="ru-RU"/>
        </w:rPr>
        <w:t xml:space="preserve">: </w:t>
      </w:r>
      <w:proofErr w:type="spellStart"/>
      <w:r w:rsidRPr="004C049F">
        <w:rPr>
          <w:rFonts w:eastAsia="Times New Roman"/>
          <w:lang w:val="uk-UA" w:eastAsia="ru-RU"/>
        </w:rPr>
        <w:t>справочник</w:t>
      </w:r>
      <w:proofErr w:type="spellEnd"/>
      <w:r w:rsidRPr="004C049F">
        <w:rPr>
          <w:rFonts w:eastAsia="Times New Roman"/>
          <w:lang w:val="uk-UA" w:eastAsia="ru-RU"/>
        </w:rPr>
        <w:t xml:space="preserve"> /А.В. </w:t>
      </w:r>
      <w:proofErr w:type="spellStart"/>
      <w:r w:rsidRPr="004C049F">
        <w:rPr>
          <w:rFonts w:eastAsia="Times New Roman"/>
          <w:lang w:val="uk-UA" w:eastAsia="ru-RU"/>
        </w:rPr>
        <w:t>Нефедов</w:t>
      </w:r>
      <w:proofErr w:type="spellEnd"/>
      <w:r w:rsidRPr="004C049F">
        <w:rPr>
          <w:rFonts w:eastAsia="Times New Roman"/>
          <w:lang w:val="uk-UA" w:eastAsia="ru-RU"/>
        </w:rPr>
        <w:t xml:space="preserve">, А.И. Аксенов. М.: </w:t>
      </w:r>
      <w:proofErr w:type="spellStart"/>
      <w:r w:rsidRPr="004C049F">
        <w:rPr>
          <w:rFonts w:eastAsia="Times New Roman"/>
          <w:lang w:val="uk-UA" w:eastAsia="ru-RU"/>
        </w:rPr>
        <w:t>Радио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исвязь</w:t>
      </w:r>
      <w:proofErr w:type="spellEnd"/>
      <w:r w:rsidRPr="004C049F">
        <w:rPr>
          <w:rFonts w:eastAsia="Times New Roman"/>
          <w:lang w:val="uk-UA" w:eastAsia="ru-RU"/>
        </w:rPr>
        <w:t>, 1995. – 256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Перельман</w:t>
      </w:r>
      <w:proofErr w:type="spellEnd"/>
      <w:r w:rsidRPr="004C049F">
        <w:rPr>
          <w:rFonts w:eastAsia="Times New Roman"/>
          <w:lang w:val="uk-UA" w:eastAsia="ru-RU"/>
        </w:rPr>
        <w:t xml:space="preserve"> Б. Л. </w:t>
      </w:r>
      <w:proofErr w:type="spellStart"/>
      <w:r w:rsidRPr="004C049F">
        <w:rPr>
          <w:rFonts w:eastAsia="Times New Roman"/>
          <w:lang w:val="uk-UA" w:eastAsia="ru-RU"/>
        </w:rPr>
        <w:t>Полупроводниковые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приборы</w:t>
      </w:r>
      <w:proofErr w:type="spellEnd"/>
      <w:r w:rsidRPr="004C049F">
        <w:rPr>
          <w:rFonts w:eastAsia="Times New Roman"/>
          <w:lang w:val="uk-UA" w:eastAsia="ru-RU"/>
        </w:rPr>
        <w:t xml:space="preserve">: </w:t>
      </w:r>
      <w:proofErr w:type="spellStart"/>
      <w:r w:rsidRPr="004C049F">
        <w:rPr>
          <w:rFonts w:eastAsia="Times New Roman"/>
          <w:lang w:val="uk-UA" w:eastAsia="ru-RU"/>
        </w:rPr>
        <w:t>справочник</w:t>
      </w:r>
      <w:proofErr w:type="spellEnd"/>
      <w:r w:rsidRPr="004C049F">
        <w:rPr>
          <w:rFonts w:eastAsia="Times New Roman"/>
          <w:lang w:val="uk-UA" w:eastAsia="ru-RU"/>
        </w:rPr>
        <w:t xml:space="preserve"> / Б. </w:t>
      </w:r>
      <w:proofErr w:type="spellStart"/>
      <w:r w:rsidRPr="004C049F">
        <w:rPr>
          <w:rFonts w:eastAsia="Times New Roman"/>
          <w:lang w:val="uk-UA" w:eastAsia="ru-RU"/>
        </w:rPr>
        <w:t>Л.Перельман</w:t>
      </w:r>
      <w:proofErr w:type="spellEnd"/>
      <w:r w:rsidRPr="004C049F">
        <w:rPr>
          <w:rFonts w:eastAsia="Times New Roman"/>
          <w:lang w:val="uk-UA" w:eastAsia="ru-RU"/>
        </w:rPr>
        <w:t xml:space="preserve">. М.: НТЦ </w:t>
      </w:r>
      <w:proofErr w:type="spellStart"/>
      <w:r w:rsidRPr="004C049F">
        <w:rPr>
          <w:rFonts w:eastAsia="Times New Roman"/>
          <w:lang w:val="uk-UA" w:eastAsia="ru-RU"/>
        </w:rPr>
        <w:t>Микротех</w:t>
      </w:r>
      <w:proofErr w:type="spellEnd"/>
      <w:r w:rsidRPr="004C049F">
        <w:rPr>
          <w:rFonts w:eastAsia="Times New Roman"/>
          <w:lang w:val="uk-UA" w:eastAsia="ru-RU"/>
        </w:rPr>
        <w:t>, 2000. – 176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Полупроводниковые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приборы</w:t>
      </w:r>
      <w:proofErr w:type="spellEnd"/>
      <w:r w:rsidRPr="004C049F">
        <w:rPr>
          <w:rFonts w:eastAsia="Times New Roman"/>
          <w:lang w:val="uk-UA" w:eastAsia="ru-RU"/>
        </w:rPr>
        <w:t xml:space="preserve">. </w:t>
      </w:r>
      <w:proofErr w:type="spellStart"/>
      <w:r w:rsidRPr="004C049F">
        <w:rPr>
          <w:rFonts w:eastAsia="Times New Roman"/>
          <w:lang w:val="uk-UA" w:eastAsia="ru-RU"/>
        </w:rPr>
        <w:t>Транзисторы</w:t>
      </w:r>
      <w:proofErr w:type="spellEnd"/>
      <w:r w:rsidRPr="004C049F">
        <w:rPr>
          <w:rFonts w:eastAsia="Times New Roman"/>
          <w:lang w:val="uk-UA" w:eastAsia="ru-RU"/>
        </w:rPr>
        <w:t xml:space="preserve">: </w:t>
      </w:r>
      <w:proofErr w:type="spellStart"/>
      <w:r w:rsidRPr="004C049F">
        <w:rPr>
          <w:rFonts w:eastAsia="Times New Roman"/>
          <w:lang w:val="uk-UA" w:eastAsia="ru-RU"/>
        </w:rPr>
        <w:t>справочник</w:t>
      </w:r>
      <w:proofErr w:type="spellEnd"/>
      <w:r w:rsidRPr="004C049F">
        <w:rPr>
          <w:rFonts w:eastAsia="Times New Roman"/>
          <w:lang w:val="uk-UA" w:eastAsia="ru-RU"/>
        </w:rPr>
        <w:t xml:space="preserve"> / </w:t>
      </w:r>
      <w:proofErr w:type="spellStart"/>
      <w:r w:rsidRPr="004C049F">
        <w:rPr>
          <w:rFonts w:eastAsia="Times New Roman"/>
          <w:lang w:val="uk-UA" w:eastAsia="ru-RU"/>
        </w:rPr>
        <w:t>Под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ред.Н</w:t>
      </w:r>
      <w:proofErr w:type="spellEnd"/>
      <w:r w:rsidRPr="004C049F">
        <w:rPr>
          <w:rFonts w:eastAsia="Times New Roman"/>
          <w:lang w:val="uk-UA" w:eastAsia="ru-RU"/>
        </w:rPr>
        <w:t xml:space="preserve">. Н. </w:t>
      </w:r>
      <w:proofErr w:type="spellStart"/>
      <w:r w:rsidRPr="004C049F">
        <w:rPr>
          <w:rFonts w:eastAsia="Times New Roman"/>
          <w:lang w:val="uk-UA" w:eastAsia="ru-RU"/>
        </w:rPr>
        <w:t>Горюнова</w:t>
      </w:r>
      <w:proofErr w:type="spellEnd"/>
      <w:r w:rsidRPr="004C049F">
        <w:rPr>
          <w:rFonts w:eastAsia="Times New Roman"/>
          <w:lang w:val="uk-UA" w:eastAsia="ru-RU"/>
        </w:rPr>
        <w:t xml:space="preserve">. М.: </w:t>
      </w:r>
      <w:proofErr w:type="spellStart"/>
      <w:r w:rsidRPr="004C049F">
        <w:rPr>
          <w:rFonts w:eastAsia="Times New Roman"/>
          <w:lang w:val="uk-UA" w:eastAsia="ru-RU"/>
        </w:rPr>
        <w:t>Энергоатомиздат</w:t>
      </w:r>
      <w:proofErr w:type="spellEnd"/>
      <w:r w:rsidRPr="004C049F">
        <w:rPr>
          <w:rFonts w:eastAsia="Times New Roman"/>
          <w:lang w:val="uk-UA" w:eastAsia="ru-RU"/>
        </w:rPr>
        <w:t>, 1983. – 182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Сиверс</w:t>
      </w:r>
      <w:proofErr w:type="spellEnd"/>
      <w:r w:rsidRPr="004C049F">
        <w:rPr>
          <w:rFonts w:eastAsia="Times New Roman"/>
          <w:lang w:val="uk-UA" w:eastAsia="ru-RU"/>
        </w:rPr>
        <w:t xml:space="preserve"> А. П. </w:t>
      </w:r>
      <w:proofErr w:type="spellStart"/>
      <w:r w:rsidRPr="004C049F">
        <w:rPr>
          <w:rFonts w:eastAsia="Times New Roman"/>
          <w:lang w:val="uk-UA" w:eastAsia="ru-RU"/>
        </w:rPr>
        <w:t>Проектирование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радиоприемных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устройств</w:t>
      </w:r>
      <w:proofErr w:type="spellEnd"/>
      <w:r w:rsidRPr="004C049F">
        <w:rPr>
          <w:rFonts w:eastAsia="Times New Roman"/>
          <w:lang w:val="uk-UA" w:eastAsia="ru-RU"/>
        </w:rPr>
        <w:t xml:space="preserve"> / А. </w:t>
      </w:r>
      <w:proofErr w:type="spellStart"/>
      <w:r w:rsidRPr="004C049F">
        <w:rPr>
          <w:rFonts w:eastAsia="Times New Roman"/>
          <w:lang w:val="uk-UA" w:eastAsia="ru-RU"/>
        </w:rPr>
        <w:t>П.Сиверс</w:t>
      </w:r>
      <w:proofErr w:type="spellEnd"/>
      <w:r w:rsidRPr="004C049F">
        <w:rPr>
          <w:rFonts w:eastAsia="Times New Roman"/>
          <w:lang w:val="uk-UA" w:eastAsia="ru-RU"/>
        </w:rPr>
        <w:t xml:space="preserve">. М.: «Сов. </w:t>
      </w:r>
      <w:proofErr w:type="spellStart"/>
      <w:r w:rsidRPr="004C049F">
        <w:rPr>
          <w:rFonts w:eastAsia="Times New Roman"/>
          <w:lang w:val="uk-UA" w:eastAsia="ru-RU"/>
        </w:rPr>
        <w:t>радио</w:t>
      </w:r>
      <w:proofErr w:type="spellEnd"/>
      <w:r w:rsidRPr="004C049F">
        <w:rPr>
          <w:rFonts w:eastAsia="Times New Roman"/>
          <w:lang w:val="uk-UA" w:eastAsia="ru-RU"/>
        </w:rPr>
        <w:t>», 1976. – 488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Радиоприемные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устройства</w:t>
      </w:r>
      <w:proofErr w:type="spellEnd"/>
      <w:r w:rsidRPr="004C049F">
        <w:rPr>
          <w:rFonts w:eastAsia="Times New Roman"/>
          <w:lang w:val="uk-UA" w:eastAsia="ru-RU"/>
        </w:rPr>
        <w:t xml:space="preserve"> / Н. Н. Фомин, Н. Н. </w:t>
      </w:r>
      <w:proofErr w:type="spellStart"/>
      <w:r w:rsidRPr="004C049F">
        <w:rPr>
          <w:rFonts w:eastAsia="Times New Roman"/>
          <w:lang w:val="uk-UA" w:eastAsia="ru-RU"/>
        </w:rPr>
        <w:t>Буга</w:t>
      </w:r>
      <w:proofErr w:type="spellEnd"/>
      <w:r w:rsidRPr="004C049F">
        <w:rPr>
          <w:rFonts w:eastAsia="Times New Roman"/>
          <w:lang w:val="uk-UA" w:eastAsia="ru-RU"/>
        </w:rPr>
        <w:t xml:space="preserve">, О. В. </w:t>
      </w:r>
      <w:proofErr w:type="spellStart"/>
      <w:r w:rsidRPr="004C049F">
        <w:rPr>
          <w:rFonts w:eastAsia="Times New Roman"/>
          <w:lang w:val="uk-UA" w:eastAsia="ru-RU"/>
        </w:rPr>
        <w:t>Головин</w:t>
      </w:r>
      <w:proofErr w:type="spellEnd"/>
      <w:r w:rsidRPr="004C049F">
        <w:rPr>
          <w:rFonts w:eastAsia="Times New Roman"/>
          <w:lang w:val="uk-UA" w:eastAsia="ru-RU"/>
        </w:rPr>
        <w:t xml:space="preserve"> / </w:t>
      </w:r>
      <w:proofErr w:type="spellStart"/>
      <w:r w:rsidRPr="004C049F">
        <w:rPr>
          <w:rFonts w:eastAsia="Times New Roman"/>
          <w:lang w:val="uk-UA" w:eastAsia="ru-RU"/>
        </w:rPr>
        <w:t>Под</w:t>
      </w:r>
      <w:proofErr w:type="spellEnd"/>
      <w:r w:rsidRPr="004C049F">
        <w:rPr>
          <w:rFonts w:eastAsia="Times New Roman"/>
          <w:lang w:val="uk-UA" w:eastAsia="ru-RU"/>
        </w:rPr>
        <w:t xml:space="preserve"> ред. Н. Н. Фомина. М.: </w:t>
      </w:r>
      <w:proofErr w:type="spellStart"/>
      <w:r w:rsidRPr="004C049F">
        <w:rPr>
          <w:rFonts w:eastAsia="Times New Roman"/>
          <w:lang w:val="uk-UA" w:eastAsia="ru-RU"/>
        </w:rPr>
        <w:t>Радио</w:t>
      </w:r>
      <w:proofErr w:type="spellEnd"/>
      <w:r w:rsidRPr="004C049F">
        <w:rPr>
          <w:rFonts w:eastAsia="Times New Roman"/>
          <w:lang w:val="uk-UA" w:eastAsia="ru-RU"/>
        </w:rPr>
        <w:t xml:space="preserve"> и </w:t>
      </w:r>
      <w:proofErr w:type="spellStart"/>
      <w:r w:rsidRPr="004C049F">
        <w:rPr>
          <w:rFonts w:eastAsia="Times New Roman"/>
          <w:lang w:val="uk-UA" w:eastAsia="ru-RU"/>
        </w:rPr>
        <w:t>связь</w:t>
      </w:r>
      <w:proofErr w:type="spellEnd"/>
      <w:r w:rsidRPr="004C049F">
        <w:rPr>
          <w:rFonts w:eastAsia="Times New Roman"/>
          <w:lang w:val="uk-UA" w:eastAsia="ru-RU"/>
        </w:rPr>
        <w:t>, 2003. – 520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Колосовский</w:t>
      </w:r>
      <w:proofErr w:type="spellEnd"/>
      <w:r w:rsidRPr="004C049F">
        <w:rPr>
          <w:rFonts w:eastAsia="Times New Roman"/>
          <w:lang w:val="uk-UA" w:eastAsia="ru-RU"/>
        </w:rPr>
        <w:t xml:space="preserve"> Е. А. </w:t>
      </w:r>
      <w:proofErr w:type="spellStart"/>
      <w:r w:rsidRPr="004C049F">
        <w:rPr>
          <w:rFonts w:eastAsia="Times New Roman"/>
          <w:lang w:val="uk-UA" w:eastAsia="ru-RU"/>
        </w:rPr>
        <w:t>Устройства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приема</w:t>
      </w:r>
      <w:proofErr w:type="spellEnd"/>
      <w:r w:rsidRPr="004C049F">
        <w:rPr>
          <w:rFonts w:eastAsia="Times New Roman"/>
          <w:lang w:val="uk-UA" w:eastAsia="ru-RU"/>
        </w:rPr>
        <w:t xml:space="preserve"> и </w:t>
      </w:r>
      <w:proofErr w:type="spellStart"/>
      <w:r w:rsidRPr="004C049F">
        <w:rPr>
          <w:rFonts w:eastAsia="Times New Roman"/>
          <w:lang w:val="uk-UA" w:eastAsia="ru-RU"/>
        </w:rPr>
        <w:t>обработки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сигналов</w:t>
      </w:r>
      <w:proofErr w:type="spellEnd"/>
      <w:r w:rsidRPr="004C049F">
        <w:rPr>
          <w:rFonts w:eastAsia="Times New Roman"/>
          <w:lang w:val="uk-UA" w:eastAsia="ru-RU"/>
        </w:rPr>
        <w:t xml:space="preserve"> / Е. А. </w:t>
      </w:r>
      <w:proofErr w:type="spellStart"/>
      <w:r w:rsidRPr="004C049F">
        <w:rPr>
          <w:rFonts w:eastAsia="Times New Roman"/>
          <w:lang w:val="uk-UA" w:eastAsia="ru-RU"/>
        </w:rPr>
        <w:t>Колосовский</w:t>
      </w:r>
      <w:proofErr w:type="spellEnd"/>
      <w:r w:rsidRPr="004C049F">
        <w:rPr>
          <w:rFonts w:eastAsia="Times New Roman"/>
          <w:lang w:val="uk-UA" w:eastAsia="ru-RU"/>
        </w:rPr>
        <w:t xml:space="preserve">. М.: </w:t>
      </w:r>
      <w:proofErr w:type="spellStart"/>
      <w:r w:rsidRPr="004C049F">
        <w:rPr>
          <w:rFonts w:eastAsia="Times New Roman"/>
          <w:lang w:val="uk-UA" w:eastAsia="ru-RU"/>
        </w:rPr>
        <w:t>Горячая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линия</w:t>
      </w:r>
      <w:proofErr w:type="spellEnd"/>
      <w:r w:rsidRPr="004C049F">
        <w:rPr>
          <w:rFonts w:eastAsia="Times New Roman"/>
          <w:lang w:val="uk-UA" w:eastAsia="ru-RU"/>
        </w:rPr>
        <w:t>–</w:t>
      </w:r>
      <w:proofErr w:type="spellStart"/>
      <w:r w:rsidRPr="004C049F">
        <w:rPr>
          <w:rFonts w:eastAsia="Times New Roman"/>
          <w:lang w:val="uk-UA" w:eastAsia="ru-RU"/>
        </w:rPr>
        <w:t>Телеком</w:t>
      </w:r>
      <w:proofErr w:type="spellEnd"/>
      <w:r w:rsidRPr="004C049F">
        <w:rPr>
          <w:rFonts w:eastAsia="Times New Roman"/>
          <w:lang w:val="uk-UA" w:eastAsia="ru-RU"/>
        </w:rPr>
        <w:t>, 2007. – 456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Головин</w:t>
      </w:r>
      <w:proofErr w:type="spellEnd"/>
      <w:r w:rsidRPr="004C049F">
        <w:rPr>
          <w:rFonts w:eastAsia="Times New Roman"/>
          <w:lang w:val="uk-UA" w:eastAsia="ru-RU"/>
        </w:rPr>
        <w:t xml:space="preserve"> О. В. </w:t>
      </w:r>
      <w:proofErr w:type="spellStart"/>
      <w:r w:rsidRPr="004C049F">
        <w:rPr>
          <w:rFonts w:eastAsia="Times New Roman"/>
          <w:lang w:val="uk-UA" w:eastAsia="ru-RU"/>
        </w:rPr>
        <w:t>Профессиональные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радиоприемные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устройства</w:t>
      </w:r>
      <w:proofErr w:type="spellEnd"/>
      <w:r w:rsidRPr="004C049F">
        <w:rPr>
          <w:rFonts w:eastAsia="Times New Roman"/>
          <w:lang w:val="uk-UA" w:eastAsia="ru-RU"/>
        </w:rPr>
        <w:t xml:space="preserve"> декаметрового </w:t>
      </w:r>
      <w:proofErr w:type="spellStart"/>
      <w:r w:rsidRPr="004C049F">
        <w:rPr>
          <w:rFonts w:eastAsia="Times New Roman"/>
          <w:lang w:val="uk-UA" w:eastAsia="ru-RU"/>
        </w:rPr>
        <w:t>диапазона</w:t>
      </w:r>
      <w:proofErr w:type="spellEnd"/>
      <w:r w:rsidRPr="004C049F">
        <w:rPr>
          <w:rFonts w:eastAsia="Times New Roman"/>
          <w:lang w:val="uk-UA" w:eastAsia="ru-RU"/>
        </w:rPr>
        <w:t xml:space="preserve"> /О. В. </w:t>
      </w:r>
      <w:proofErr w:type="spellStart"/>
      <w:r w:rsidRPr="004C049F">
        <w:rPr>
          <w:rFonts w:eastAsia="Times New Roman"/>
          <w:lang w:val="uk-UA" w:eastAsia="ru-RU"/>
        </w:rPr>
        <w:t>Головин</w:t>
      </w:r>
      <w:proofErr w:type="spellEnd"/>
      <w:r w:rsidRPr="004C049F">
        <w:rPr>
          <w:rFonts w:eastAsia="Times New Roman"/>
          <w:lang w:val="uk-UA" w:eastAsia="ru-RU"/>
        </w:rPr>
        <w:t xml:space="preserve">. М.: </w:t>
      </w:r>
      <w:proofErr w:type="spellStart"/>
      <w:r w:rsidRPr="004C049F">
        <w:rPr>
          <w:rFonts w:eastAsia="Times New Roman"/>
          <w:lang w:val="uk-UA" w:eastAsia="ru-RU"/>
        </w:rPr>
        <w:t>Радио</w:t>
      </w:r>
      <w:proofErr w:type="spellEnd"/>
      <w:r w:rsidRPr="004C049F">
        <w:rPr>
          <w:rFonts w:eastAsia="Times New Roman"/>
          <w:lang w:val="uk-UA" w:eastAsia="ru-RU"/>
        </w:rPr>
        <w:t xml:space="preserve"> и </w:t>
      </w:r>
      <w:proofErr w:type="spellStart"/>
      <w:r w:rsidRPr="004C049F">
        <w:rPr>
          <w:rFonts w:eastAsia="Times New Roman"/>
          <w:lang w:val="uk-UA" w:eastAsia="ru-RU"/>
        </w:rPr>
        <w:t>связь</w:t>
      </w:r>
      <w:proofErr w:type="spellEnd"/>
      <w:r w:rsidRPr="004C049F">
        <w:rPr>
          <w:rFonts w:eastAsia="Times New Roman"/>
          <w:lang w:val="uk-UA" w:eastAsia="ru-RU"/>
        </w:rPr>
        <w:t>, 1985. – 288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Проектирование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устройств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приема</w:t>
      </w:r>
      <w:proofErr w:type="spellEnd"/>
      <w:r w:rsidRPr="004C049F">
        <w:rPr>
          <w:rFonts w:eastAsia="Times New Roman"/>
          <w:lang w:val="uk-UA" w:eastAsia="ru-RU"/>
        </w:rPr>
        <w:t xml:space="preserve"> и </w:t>
      </w:r>
      <w:proofErr w:type="spellStart"/>
      <w:r w:rsidRPr="004C049F">
        <w:rPr>
          <w:rFonts w:eastAsia="Times New Roman"/>
          <w:lang w:val="uk-UA" w:eastAsia="ru-RU"/>
        </w:rPr>
        <w:t>обработки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сигналов</w:t>
      </w:r>
      <w:proofErr w:type="spellEnd"/>
      <w:r w:rsidRPr="004C049F">
        <w:rPr>
          <w:rFonts w:eastAsia="Times New Roman"/>
          <w:lang w:val="uk-UA" w:eastAsia="ru-RU"/>
        </w:rPr>
        <w:t xml:space="preserve">: </w:t>
      </w:r>
      <w:proofErr w:type="spellStart"/>
      <w:r w:rsidRPr="004C049F">
        <w:rPr>
          <w:rFonts w:eastAsia="Times New Roman"/>
          <w:lang w:val="uk-UA" w:eastAsia="ru-RU"/>
        </w:rPr>
        <w:t>учебно-методическое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пособие</w:t>
      </w:r>
      <w:proofErr w:type="spellEnd"/>
      <w:r w:rsidRPr="004C049F">
        <w:rPr>
          <w:rFonts w:eastAsia="Times New Roman"/>
          <w:lang w:val="uk-UA" w:eastAsia="ru-RU"/>
        </w:rPr>
        <w:t xml:space="preserve"> / Ю. В. </w:t>
      </w:r>
      <w:proofErr w:type="spellStart"/>
      <w:r w:rsidRPr="004C049F">
        <w:rPr>
          <w:rFonts w:eastAsia="Times New Roman"/>
          <w:lang w:val="uk-UA" w:eastAsia="ru-RU"/>
        </w:rPr>
        <w:t>Марков</w:t>
      </w:r>
      <w:proofErr w:type="spellEnd"/>
      <w:r w:rsidRPr="004C049F">
        <w:rPr>
          <w:rFonts w:eastAsia="Times New Roman"/>
          <w:lang w:val="uk-UA" w:eastAsia="ru-RU"/>
        </w:rPr>
        <w:t xml:space="preserve">, А. С. </w:t>
      </w:r>
      <w:proofErr w:type="spellStart"/>
      <w:r w:rsidRPr="004C049F">
        <w:rPr>
          <w:rFonts w:eastAsia="Times New Roman"/>
          <w:lang w:val="uk-UA" w:eastAsia="ru-RU"/>
        </w:rPr>
        <w:t>Боков</w:t>
      </w:r>
      <w:proofErr w:type="spellEnd"/>
      <w:r w:rsidRPr="004C049F">
        <w:rPr>
          <w:rFonts w:eastAsia="Times New Roman"/>
          <w:lang w:val="uk-UA" w:eastAsia="ru-RU"/>
        </w:rPr>
        <w:t xml:space="preserve">. – </w:t>
      </w:r>
      <w:proofErr w:type="spellStart"/>
      <w:r w:rsidRPr="004C049F">
        <w:rPr>
          <w:rFonts w:eastAsia="Times New Roman"/>
          <w:lang w:val="uk-UA" w:eastAsia="ru-RU"/>
        </w:rPr>
        <w:t>Екатеринбург</w:t>
      </w:r>
      <w:proofErr w:type="spellEnd"/>
      <w:r w:rsidRPr="004C049F">
        <w:rPr>
          <w:rFonts w:eastAsia="Times New Roman"/>
          <w:lang w:val="uk-UA" w:eastAsia="ru-RU"/>
        </w:rPr>
        <w:t xml:space="preserve">: </w:t>
      </w:r>
      <w:proofErr w:type="spellStart"/>
      <w:r w:rsidRPr="004C049F">
        <w:rPr>
          <w:rFonts w:eastAsia="Times New Roman"/>
          <w:lang w:val="uk-UA" w:eastAsia="ru-RU"/>
        </w:rPr>
        <w:t>Изд</w:t>
      </w:r>
      <w:proofErr w:type="spellEnd"/>
      <w:r w:rsidRPr="004C049F">
        <w:rPr>
          <w:rFonts w:eastAsia="Times New Roman"/>
          <w:lang w:val="uk-UA" w:eastAsia="ru-RU"/>
        </w:rPr>
        <w:t xml:space="preserve">-во Урал. </w:t>
      </w:r>
      <w:proofErr w:type="spellStart"/>
      <w:r w:rsidRPr="004C049F">
        <w:rPr>
          <w:rFonts w:eastAsia="Times New Roman"/>
          <w:lang w:val="uk-UA" w:eastAsia="ru-RU"/>
        </w:rPr>
        <w:t>Ун</w:t>
      </w:r>
      <w:proofErr w:type="spellEnd"/>
      <w:r w:rsidRPr="004C049F">
        <w:rPr>
          <w:rFonts w:eastAsia="Times New Roman"/>
          <w:lang w:val="uk-UA" w:eastAsia="ru-RU"/>
        </w:rPr>
        <w:t>-та, 2015. — 112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proofErr w:type="spellStart"/>
      <w:r w:rsidRPr="004C049F">
        <w:rPr>
          <w:rFonts w:eastAsia="Times New Roman"/>
          <w:lang w:val="uk-UA" w:eastAsia="ru-RU"/>
        </w:rPr>
        <w:t>Ханзел</w:t>
      </w:r>
      <w:proofErr w:type="spellEnd"/>
      <w:r w:rsidRPr="004C049F">
        <w:rPr>
          <w:rFonts w:eastAsia="Times New Roman"/>
          <w:lang w:val="uk-UA" w:eastAsia="ru-RU"/>
        </w:rPr>
        <w:t xml:space="preserve"> Г.Е. </w:t>
      </w:r>
      <w:proofErr w:type="spellStart"/>
      <w:r w:rsidRPr="004C049F">
        <w:rPr>
          <w:rFonts w:eastAsia="Times New Roman"/>
          <w:lang w:val="uk-UA" w:eastAsia="ru-RU"/>
        </w:rPr>
        <w:t>Справочник</w:t>
      </w:r>
      <w:proofErr w:type="spellEnd"/>
      <w:r w:rsidRPr="004C049F">
        <w:rPr>
          <w:rFonts w:eastAsia="Times New Roman"/>
          <w:lang w:val="uk-UA" w:eastAsia="ru-RU"/>
        </w:rPr>
        <w:t xml:space="preserve"> по </w:t>
      </w:r>
      <w:proofErr w:type="spellStart"/>
      <w:r w:rsidRPr="004C049F">
        <w:rPr>
          <w:rFonts w:eastAsia="Times New Roman"/>
          <w:lang w:val="uk-UA" w:eastAsia="ru-RU"/>
        </w:rPr>
        <w:t>расчёту</w:t>
      </w:r>
      <w:proofErr w:type="spellEnd"/>
      <w:r w:rsidRPr="004C049F">
        <w:rPr>
          <w:rFonts w:eastAsia="Times New Roman"/>
          <w:lang w:val="uk-UA" w:eastAsia="ru-RU"/>
        </w:rPr>
        <w:t xml:space="preserve"> </w:t>
      </w:r>
      <w:proofErr w:type="spellStart"/>
      <w:r w:rsidRPr="004C049F">
        <w:rPr>
          <w:rFonts w:eastAsia="Times New Roman"/>
          <w:lang w:val="uk-UA" w:eastAsia="ru-RU"/>
        </w:rPr>
        <w:t>фильтров</w:t>
      </w:r>
      <w:proofErr w:type="spellEnd"/>
      <w:r w:rsidRPr="004C049F">
        <w:rPr>
          <w:rFonts w:eastAsia="Times New Roman"/>
          <w:lang w:val="uk-UA" w:eastAsia="ru-RU"/>
        </w:rPr>
        <w:t xml:space="preserve"> / Пер. с </w:t>
      </w:r>
      <w:proofErr w:type="spellStart"/>
      <w:r w:rsidRPr="004C049F">
        <w:rPr>
          <w:rFonts w:eastAsia="Times New Roman"/>
          <w:lang w:val="uk-UA" w:eastAsia="ru-RU"/>
        </w:rPr>
        <w:t>англ</w:t>
      </w:r>
      <w:proofErr w:type="spellEnd"/>
      <w:r w:rsidRPr="004C049F">
        <w:rPr>
          <w:rFonts w:eastAsia="Times New Roman"/>
          <w:lang w:val="uk-UA" w:eastAsia="ru-RU"/>
        </w:rPr>
        <w:t xml:space="preserve">. </w:t>
      </w:r>
      <w:proofErr w:type="spellStart"/>
      <w:r w:rsidRPr="004C049F">
        <w:rPr>
          <w:rFonts w:eastAsia="Times New Roman"/>
          <w:lang w:val="uk-UA" w:eastAsia="ru-RU"/>
        </w:rPr>
        <w:t>под</w:t>
      </w:r>
      <w:proofErr w:type="spellEnd"/>
      <w:r w:rsidRPr="004C049F">
        <w:rPr>
          <w:rFonts w:eastAsia="Times New Roman"/>
          <w:lang w:val="uk-UA" w:eastAsia="ru-RU"/>
        </w:rPr>
        <w:t xml:space="preserve"> ред. А.Е. </w:t>
      </w:r>
      <w:proofErr w:type="spellStart"/>
      <w:r w:rsidRPr="004C049F">
        <w:rPr>
          <w:rFonts w:eastAsia="Times New Roman"/>
          <w:lang w:val="uk-UA" w:eastAsia="ru-RU"/>
        </w:rPr>
        <w:t>Знаменского</w:t>
      </w:r>
      <w:proofErr w:type="spellEnd"/>
      <w:r w:rsidRPr="004C049F">
        <w:rPr>
          <w:rFonts w:eastAsia="Times New Roman"/>
          <w:lang w:val="uk-UA" w:eastAsia="ru-RU"/>
        </w:rPr>
        <w:t xml:space="preserve">. – М.: «Сов. </w:t>
      </w:r>
      <w:proofErr w:type="spellStart"/>
      <w:r w:rsidRPr="004C049F">
        <w:rPr>
          <w:rFonts w:eastAsia="Times New Roman"/>
          <w:lang w:val="uk-UA" w:eastAsia="ru-RU"/>
        </w:rPr>
        <w:t>радио</w:t>
      </w:r>
      <w:proofErr w:type="spellEnd"/>
      <w:r w:rsidRPr="004C049F">
        <w:rPr>
          <w:rFonts w:eastAsia="Times New Roman"/>
          <w:lang w:val="uk-UA" w:eastAsia="ru-RU"/>
        </w:rPr>
        <w:t>», 1974 – 287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r w:rsidRPr="004C049F">
        <w:rPr>
          <w:rFonts w:eastAsia="Times New Roman"/>
          <w:lang w:val="uk-UA" w:eastAsia="ru-RU"/>
        </w:rPr>
        <w:t xml:space="preserve">Засоби приймання і оброблення інформації. Методичні вказівки </w:t>
      </w:r>
      <w:proofErr w:type="spellStart"/>
      <w:r w:rsidRPr="004C049F">
        <w:rPr>
          <w:rFonts w:eastAsia="Times New Roman"/>
          <w:lang w:val="uk-UA" w:eastAsia="ru-RU"/>
        </w:rPr>
        <w:t>шодо</w:t>
      </w:r>
      <w:proofErr w:type="spellEnd"/>
      <w:r w:rsidRPr="004C049F">
        <w:rPr>
          <w:rFonts w:eastAsia="Times New Roman"/>
          <w:lang w:val="uk-UA" w:eastAsia="ru-RU"/>
        </w:rPr>
        <w:t xml:space="preserve"> виконання курсової роботи… : </w:t>
      </w:r>
      <w:proofErr w:type="spellStart"/>
      <w:r w:rsidRPr="004C049F">
        <w:rPr>
          <w:rFonts w:eastAsia="Times New Roman"/>
          <w:lang w:val="uk-UA" w:eastAsia="ru-RU"/>
        </w:rPr>
        <w:t>навч</w:t>
      </w:r>
      <w:proofErr w:type="spellEnd"/>
      <w:r w:rsidRPr="004C049F">
        <w:rPr>
          <w:rFonts w:eastAsia="Times New Roman"/>
          <w:lang w:val="uk-UA" w:eastAsia="ru-RU"/>
        </w:rPr>
        <w:t xml:space="preserve">. </w:t>
      </w:r>
      <w:proofErr w:type="spellStart"/>
      <w:r w:rsidRPr="004C049F">
        <w:rPr>
          <w:rFonts w:eastAsia="Times New Roman"/>
          <w:lang w:val="uk-UA" w:eastAsia="ru-RU"/>
        </w:rPr>
        <w:t>посіб</w:t>
      </w:r>
      <w:proofErr w:type="spellEnd"/>
      <w:r w:rsidRPr="004C049F">
        <w:rPr>
          <w:rFonts w:eastAsia="Times New Roman"/>
          <w:lang w:val="uk-UA" w:eastAsia="ru-RU"/>
        </w:rPr>
        <w:t>. Для студентів спеціальності 125 «</w:t>
      </w:r>
      <w:proofErr w:type="spellStart"/>
      <w:r w:rsidRPr="004C049F">
        <w:rPr>
          <w:rFonts w:eastAsia="Times New Roman"/>
          <w:lang w:val="uk-UA" w:eastAsia="ru-RU"/>
        </w:rPr>
        <w:t>Кібербезпека</w:t>
      </w:r>
      <w:proofErr w:type="spellEnd"/>
      <w:r w:rsidRPr="004C049F">
        <w:rPr>
          <w:rFonts w:eastAsia="Times New Roman"/>
          <w:lang w:val="uk-UA" w:eastAsia="ru-RU"/>
        </w:rPr>
        <w:t xml:space="preserve">», спеціалізації «Системи технічного захисту інформації» / </w:t>
      </w:r>
      <w:r w:rsidRPr="004C049F">
        <w:rPr>
          <w:rFonts w:eastAsia="Times New Roman"/>
          <w:lang w:val="uk-UA" w:eastAsia="ru-RU"/>
        </w:rPr>
        <w:lastRenderedPageBreak/>
        <w:t>КПІ ім. Ігоря Сікорського; уклад.: В.П.СМИРНОВ – Електронні текстові дані. – Київ: КПІ ім. Ігоря Сікорського, 2019. – 75 с.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r w:rsidRPr="004C049F">
        <w:rPr>
          <w:rFonts w:eastAsia="Times New Roman"/>
          <w:lang w:val="uk-UA" w:eastAsia="ru-RU"/>
        </w:rPr>
        <w:t>Підбір варикапів відбувається за такими параметрами (див., наприклад, http://www.texnic.ru/data/vd/vd0072.htm):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r w:rsidRPr="004C049F">
        <w:rPr>
          <w:rFonts w:eastAsia="Times New Roman"/>
          <w:lang w:val="uk-UA" w:eastAsia="ru-RU"/>
        </w:rPr>
        <w:t>Сайт для вибору ФЗС: https://www.rcscomponents.kiev.ua/catalog/filtry-diskriminatory/565. Цей сайт зручний тим, що надає посилання на сайти розробників конкретного обраного фільтру.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r w:rsidRPr="004C049F">
        <w:rPr>
          <w:rFonts w:eastAsia="Times New Roman"/>
          <w:lang w:val="uk-UA" w:eastAsia="ru-RU"/>
        </w:rPr>
        <w:t xml:space="preserve">Електронний ресурс </w:t>
      </w:r>
      <w:hyperlink r:id="rId11" w:history="1">
        <w:r w:rsidRPr="004C049F">
          <w:rPr>
            <w:rFonts w:eastAsia="Times New Roman"/>
            <w:lang w:val="uk-UA" w:eastAsia="ru-RU"/>
          </w:rPr>
          <w:t>http://radioaktiv.ru/loads/softf/calc</w:t>
        </w:r>
      </w:hyperlink>
      <w:r w:rsidRPr="004C049F">
        <w:rPr>
          <w:rFonts w:eastAsia="Times New Roman"/>
          <w:lang w:val="uk-UA" w:eastAsia="ru-RU"/>
        </w:rPr>
        <w:t>/460-raschet-usilitelya-promezhutochnoy-chastoty-s-filtrom-sosredotochennoy-selekcii-izbiratelnosti.html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rFonts w:eastAsia="Times New Roman"/>
          <w:lang w:val="uk-UA" w:eastAsia="ru-RU"/>
        </w:rPr>
      </w:pPr>
      <w:r w:rsidRPr="004C049F">
        <w:rPr>
          <w:rFonts w:eastAsia="Times New Roman"/>
          <w:lang w:val="uk-UA" w:eastAsia="ru-RU"/>
        </w:rPr>
        <w:t>Електронний ресурс http://www.quartz1.com/news/detail.php?ID=52665.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Аналоговые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интегральные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микросхемы</w:t>
      </w:r>
      <w:proofErr w:type="spellEnd"/>
      <w:r w:rsidRPr="004C049F">
        <w:rPr>
          <w:lang w:val="uk-UA"/>
        </w:rPr>
        <w:t xml:space="preserve">: </w:t>
      </w:r>
      <w:proofErr w:type="spellStart"/>
      <w:r w:rsidRPr="004C049F">
        <w:rPr>
          <w:lang w:val="uk-UA"/>
        </w:rPr>
        <w:t>Справочник</w:t>
      </w:r>
      <w:proofErr w:type="spellEnd"/>
      <w:r w:rsidRPr="004C049F">
        <w:rPr>
          <w:lang w:val="uk-UA"/>
        </w:rPr>
        <w:t xml:space="preserve"> /</w:t>
      </w:r>
      <w:proofErr w:type="spellStart"/>
      <w:r w:rsidRPr="004C049F">
        <w:rPr>
          <w:lang w:val="uk-UA"/>
        </w:rPr>
        <w:t>Под</w:t>
      </w:r>
      <w:proofErr w:type="spellEnd"/>
      <w:r w:rsidRPr="004C049F">
        <w:rPr>
          <w:lang w:val="uk-UA"/>
        </w:rPr>
        <w:t xml:space="preserve"> ред. </w:t>
      </w:r>
      <w:proofErr w:type="spellStart"/>
      <w:r w:rsidRPr="004C049F">
        <w:rPr>
          <w:lang w:val="uk-UA"/>
        </w:rPr>
        <w:t>Б.П.Кудряшова</w:t>
      </w:r>
      <w:proofErr w:type="spellEnd"/>
      <w:r w:rsidRPr="004C049F">
        <w:rPr>
          <w:lang w:val="uk-UA"/>
        </w:rPr>
        <w:t xml:space="preserve"> и </w:t>
      </w:r>
      <w:proofErr w:type="spellStart"/>
      <w:r w:rsidRPr="004C049F">
        <w:rPr>
          <w:lang w:val="uk-UA"/>
        </w:rPr>
        <w:t>др</w:t>
      </w:r>
      <w:proofErr w:type="spellEnd"/>
      <w:r w:rsidRPr="004C049F">
        <w:rPr>
          <w:lang w:val="uk-UA"/>
        </w:rPr>
        <w:t xml:space="preserve">. – М.: </w:t>
      </w:r>
      <w:proofErr w:type="spellStart"/>
      <w:r w:rsidRPr="004C049F">
        <w:rPr>
          <w:lang w:val="uk-UA"/>
        </w:rPr>
        <w:t>Радио</w:t>
      </w:r>
      <w:proofErr w:type="spellEnd"/>
      <w:r w:rsidRPr="004C049F">
        <w:rPr>
          <w:lang w:val="uk-UA"/>
        </w:rPr>
        <w:t xml:space="preserve"> и </w:t>
      </w:r>
      <w:proofErr w:type="spellStart"/>
      <w:r w:rsidRPr="004C049F">
        <w:rPr>
          <w:lang w:val="uk-UA"/>
        </w:rPr>
        <w:t>связь</w:t>
      </w:r>
      <w:proofErr w:type="spellEnd"/>
      <w:r w:rsidRPr="004C049F">
        <w:rPr>
          <w:lang w:val="uk-UA"/>
        </w:rPr>
        <w:t>, 1981.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Белкин</w:t>
      </w:r>
      <w:proofErr w:type="spellEnd"/>
      <w:r w:rsidRPr="004C049F">
        <w:rPr>
          <w:lang w:val="uk-UA"/>
        </w:rPr>
        <w:t xml:space="preserve"> М. К., </w:t>
      </w:r>
      <w:proofErr w:type="spellStart"/>
      <w:r w:rsidRPr="004C049F">
        <w:rPr>
          <w:lang w:val="uk-UA"/>
        </w:rPr>
        <w:t>Белинский</w:t>
      </w:r>
      <w:proofErr w:type="spellEnd"/>
      <w:r w:rsidRPr="004C049F">
        <w:rPr>
          <w:lang w:val="uk-UA"/>
        </w:rPr>
        <w:t xml:space="preserve"> В. Т., </w:t>
      </w:r>
      <w:proofErr w:type="spellStart"/>
      <w:r w:rsidRPr="004C049F">
        <w:rPr>
          <w:lang w:val="uk-UA"/>
        </w:rPr>
        <w:t>Мазор</w:t>
      </w:r>
      <w:proofErr w:type="spellEnd"/>
      <w:r w:rsidRPr="004C049F">
        <w:rPr>
          <w:lang w:val="uk-UA"/>
        </w:rPr>
        <w:t xml:space="preserve"> Ю. Л., Терещук Р. М. </w:t>
      </w:r>
      <w:proofErr w:type="spellStart"/>
      <w:r w:rsidRPr="004C049F">
        <w:rPr>
          <w:lang w:val="uk-UA"/>
        </w:rPr>
        <w:t>Справочник</w:t>
      </w:r>
      <w:proofErr w:type="spellEnd"/>
      <w:r w:rsidRPr="004C049F">
        <w:rPr>
          <w:lang w:val="uk-UA"/>
        </w:rPr>
        <w:t xml:space="preserve"> по </w:t>
      </w:r>
      <w:proofErr w:type="spellStart"/>
      <w:r w:rsidRPr="004C049F">
        <w:rPr>
          <w:lang w:val="uk-UA"/>
        </w:rPr>
        <w:t>учебному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проектированию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приемно-усилительных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устройств</w:t>
      </w:r>
      <w:proofErr w:type="spellEnd"/>
      <w:r w:rsidRPr="004C049F">
        <w:rPr>
          <w:lang w:val="uk-UA"/>
        </w:rPr>
        <w:t xml:space="preserve">.- </w:t>
      </w:r>
      <w:proofErr w:type="spellStart"/>
      <w:r w:rsidRPr="004C049F">
        <w:rPr>
          <w:lang w:val="uk-UA"/>
        </w:rPr>
        <w:t>Киев</w:t>
      </w:r>
      <w:proofErr w:type="spellEnd"/>
      <w:r w:rsidRPr="004C049F">
        <w:rPr>
          <w:lang w:val="uk-UA"/>
        </w:rPr>
        <w:t xml:space="preserve">: </w:t>
      </w:r>
      <w:proofErr w:type="spellStart"/>
      <w:r w:rsidRPr="004C049F">
        <w:rPr>
          <w:lang w:val="uk-UA"/>
        </w:rPr>
        <w:t>Выща</w:t>
      </w:r>
      <w:proofErr w:type="spellEnd"/>
      <w:r w:rsidRPr="004C049F">
        <w:rPr>
          <w:lang w:val="uk-UA"/>
        </w:rPr>
        <w:t xml:space="preserve"> школа, 1988.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Белов</w:t>
      </w:r>
      <w:proofErr w:type="spellEnd"/>
      <w:r w:rsidRPr="004C049F">
        <w:rPr>
          <w:lang w:val="uk-UA"/>
        </w:rPr>
        <w:t xml:space="preserve"> И.Ф., </w:t>
      </w:r>
      <w:proofErr w:type="spellStart"/>
      <w:r w:rsidRPr="004C049F">
        <w:rPr>
          <w:lang w:val="uk-UA"/>
        </w:rPr>
        <w:t>Дрызго</w:t>
      </w:r>
      <w:proofErr w:type="spellEnd"/>
      <w:r w:rsidRPr="004C049F">
        <w:rPr>
          <w:lang w:val="uk-UA"/>
        </w:rPr>
        <w:t xml:space="preserve"> Е.В. </w:t>
      </w:r>
      <w:proofErr w:type="spellStart"/>
      <w:r w:rsidRPr="004C049F">
        <w:rPr>
          <w:lang w:val="uk-UA"/>
        </w:rPr>
        <w:t>Справочник</w:t>
      </w:r>
      <w:proofErr w:type="spellEnd"/>
      <w:r w:rsidRPr="004C049F">
        <w:rPr>
          <w:lang w:val="uk-UA"/>
        </w:rPr>
        <w:t xml:space="preserve"> по </w:t>
      </w:r>
      <w:proofErr w:type="spellStart"/>
      <w:r w:rsidRPr="004C049F">
        <w:rPr>
          <w:lang w:val="uk-UA"/>
        </w:rPr>
        <w:t>транзисторным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радиоприемникам</w:t>
      </w:r>
      <w:proofErr w:type="spellEnd"/>
      <w:r w:rsidRPr="004C049F">
        <w:rPr>
          <w:lang w:val="uk-UA"/>
        </w:rPr>
        <w:t xml:space="preserve">..- М: </w:t>
      </w:r>
      <w:proofErr w:type="spellStart"/>
      <w:r w:rsidRPr="004C049F">
        <w:rPr>
          <w:lang w:val="uk-UA"/>
        </w:rPr>
        <w:t>Советское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радио</w:t>
      </w:r>
      <w:proofErr w:type="spellEnd"/>
      <w:r w:rsidRPr="004C049F">
        <w:rPr>
          <w:lang w:val="uk-UA"/>
        </w:rPr>
        <w:t>, 1973.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Бобров</w:t>
      </w:r>
      <w:proofErr w:type="spellEnd"/>
      <w:r w:rsidRPr="004C049F">
        <w:rPr>
          <w:lang w:val="uk-UA"/>
        </w:rPr>
        <w:t xml:space="preserve"> Н. В., Максимов Г. В., </w:t>
      </w:r>
      <w:proofErr w:type="spellStart"/>
      <w:r w:rsidRPr="004C049F">
        <w:rPr>
          <w:lang w:val="uk-UA"/>
        </w:rPr>
        <w:t>Мичурин</w:t>
      </w:r>
      <w:proofErr w:type="spellEnd"/>
      <w:r w:rsidRPr="004C049F">
        <w:rPr>
          <w:lang w:val="uk-UA"/>
        </w:rPr>
        <w:t xml:space="preserve"> В. И., </w:t>
      </w:r>
      <w:proofErr w:type="spellStart"/>
      <w:r w:rsidRPr="004C049F">
        <w:rPr>
          <w:lang w:val="uk-UA"/>
        </w:rPr>
        <w:t>Николаев</w:t>
      </w:r>
      <w:proofErr w:type="spellEnd"/>
      <w:r w:rsidRPr="004C049F">
        <w:rPr>
          <w:lang w:val="uk-UA"/>
        </w:rPr>
        <w:t xml:space="preserve"> Д. П. </w:t>
      </w:r>
      <w:proofErr w:type="spellStart"/>
      <w:r w:rsidRPr="004C049F">
        <w:rPr>
          <w:lang w:val="uk-UA"/>
        </w:rPr>
        <w:t>Расчет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радиоприемников</w:t>
      </w:r>
      <w:proofErr w:type="spellEnd"/>
      <w:r w:rsidRPr="004C049F">
        <w:rPr>
          <w:lang w:val="uk-UA"/>
        </w:rPr>
        <w:t xml:space="preserve">. – М.: </w:t>
      </w:r>
      <w:proofErr w:type="spellStart"/>
      <w:r w:rsidRPr="004C049F">
        <w:rPr>
          <w:lang w:val="uk-UA"/>
        </w:rPr>
        <w:t>Воениздат</w:t>
      </w:r>
      <w:proofErr w:type="spellEnd"/>
      <w:r w:rsidRPr="004C049F">
        <w:rPr>
          <w:lang w:val="uk-UA"/>
        </w:rPr>
        <w:t>, 1971.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Дворницький</w:t>
      </w:r>
      <w:proofErr w:type="spellEnd"/>
      <w:r w:rsidRPr="004C049F">
        <w:rPr>
          <w:lang w:val="uk-UA"/>
        </w:rPr>
        <w:t xml:space="preserve"> А.М. Ескізний розрахунок радіомовних та професійних зв’язкових радіоприймачів </w:t>
      </w:r>
      <w:proofErr w:type="spellStart"/>
      <w:r w:rsidRPr="004C049F">
        <w:rPr>
          <w:lang w:val="uk-UA"/>
        </w:rPr>
        <w:t>супергетеродиного</w:t>
      </w:r>
      <w:proofErr w:type="spellEnd"/>
      <w:r w:rsidRPr="004C049F">
        <w:rPr>
          <w:lang w:val="uk-UA"/>
        </w:rPr>
        <w:t xml:space="preserve"> типу: Методичні вказівки по курсовому проектуванню з предмету ”Радіоприймальні пристрої”.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r w:rsidRPr="004C049F">
        <w:rPr>
          <w:lang w:val="uk-UA"/>
        </w:rPr>
        <w:t xml:space="preserve">Єкимов В.Д., Павлов К.М. </w:t>
      </w:r>
      <w:proofErr w:type="spellStart"/>
      <w:r w:rsidRPr="004C049F">
        <w:rPr>
          <w:lang w:val="uk-UA"/>
        </w:rPr>
        <w:t>Проектирование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радиоприемних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устройств</w:t>
      </w:r>
      <w:proofErr w:type="spellEnd"/>
      <w:r w:rsidRPr="004C049F">
        <w:rPr>
          <w:lang w:val="uk-UA"/>
        </w:rPr>
        <w:t xml:space="preserve">. </w:t>
      </w:r>
      <w:proofErr w:type="spellStart"/>
      <w:r w:rsidRPr="004C049F">
        <w:rPr>
          <w:lang w:val="uk-UA"/>
        </w:rPr>
        <w:t>Издание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второе</w:t>
      </w:r>
      <w:proofErr w:type="spellEnd"/>
      <w:r w:rsidRPr="004C049F">
        <w:rPr>
          <w:lang w:val="uk-UA"/>
        </w:rPr>
        <w:t xml:space="preserve"> М.: </w:t>
      </w:r>
      <w:proofErr w:type="spellStart"/>
      <w:r w:rsidRPr="004C049F">
        <w:rPr>
          <w:lang w:val="uk-UA"/>
        </w:rPr>
        <w:t>Связь</w:t>
      </w:r>
      <w:proofErr w:type="spellEnd"/>
      <w:r w:rsidRPr="004C049F">
        <w:rPr>
          <w:lang w:val="uk-UA"/>
        </w:rPr>
        <w:t>, 1970.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r w:rsidRPr="004C049F">
        <w:rPr>
          <w:lang w:val="uk-UA"/>
        </w:rPr>
        <w:t xml:space="preserve">Єкимов В.Д., Павлов К.М. </w:t>
      </w:r>
      <w:proofErr w:type="spellStart"/>
      <w:r w:rsidRPr="004C049F">
        <w:rPr>
          <w:lang w:val="uk-UA"/>
        </w:rPr>
        <w:t>Расчет</w:t>
      </w:r>
      <w:proofErr w:type="spellEnd"/>
      <w:r w:rsidRPr="004C049F">
        <w:rPr>
          <w:lang w:val="uk-UA"/>
        </w:rPr>
        <w:t xml:space="preserve"> и </w:t>
      </w:r>
      <w:proofErr w:type="spellStart"/>
      <w:r w:rsidRPr="004C049F">
        <w:rPr>
          <w:lang w:val="uk-UA"/>
        </w:rPr>
        <w:t>конструирование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радиоприемных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устройств</w:t>
      </w:r>
      <w:proofErr w:type="spellEnd"/>
      <w:r w:rsidRPr="004C049F">
        <w:rPr>
          <w:lang w:val="uk-UA"/>
        </w:rPr>
        <w:t xml:space="preserve"> М.: </w:t>
      </w:r>
      <w:proofErr w:type="spellStart"/>
      <w:r w:rsidRPr="004C049F">
        <w:rPr>
          <w:lang w:val="uk-UA"/>
        </w:rPr>
        <w:t>Связь</w:t>
      </w:r>
      <w:proofErr w:type="spellEnd"/>
      <w:r w:rsidRPr="004C049F">
        <w:rPr>
          <w:lang w:val="uk-UA"/>
        </w:rPr>
        <w:t>, 1970.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r w:rsidRPr="004C049F">
        <w:rPr>
          <w:lang w:val="uk-UA"/>
        </w:rPr>
        <w:lastRenderedPageBreak/>
        <w:t xml:space="preserve">Кузнєцов М.А., </w:t>
      </w:r>
      <w:proofErr w:type="spellStart"/>
      <w:r w:rsidRPr="004C049F">
        <w:rPr>
          <w:lang w:val="uk-UA"/>
        </w:rPr>
        <w:t>Сенина</w:t>
      </w:r>
      <w:proofErr w:type="spellEnd"/>
      <w:r w:rsidRPr="004C049F">
        <w:rPr>
          <w:lang w:val="uk-UA"/>
        </w:rPr>
        <w:t xml:space="preserve"> Р.С. </w:t>
      </w:r>
      <w:proofErr w:type="spellStart"/>
      <w:r w:rsidRPr="004C049F">
        <w:rPr>
          <w:lang w:val="uk-UA"/>
        </w:rPr>
        <w:t>Радиоприемники</w:t>
      </w:r>
      <w:proofErr w:type="spellEnd"/>
      <w:r w:rsidRPr="004C049F">
        <w:rPr>
          <w:lang w:val="uk-UA"/>
        </w:rPr>
        <w:t xml:space="preserve"> АМ, ОМ, ЧМ </w:t>
      </w:r>
      <w:proofErr w:type="spellStart"/>
      <w:r w:rsidRPr="004C049F">
        <w:rPr>
          <w:lang w:val="uk-UA"/>
        </w:rPr>
        <w:t>сигналов</w:t>
      </w:r>
      <w:proofErr w:type="spellEnd"/>
      <w:r w:rsidRPr="004C049F">
        <w:rPr>
          <w:lang w:val="uk-UA"/>
        </w:rPr>
        <w:t>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Полупроводниковые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приборы</w:t>
      </w:r>
      <w:proofErr w:type="spellEnd"/>
      <w:r w:rsidRPr="004C049F">
        <w:rPr>
          <w:lang w:val="uk-UA"/>
        </w:rPr>
        <w:t xml:space="preserve">, </w:t>
      </w:r>
      <w:proofErr w:type="spellStart"/>
      <w:r w:rsidRPr="004C049F">
        <w:rPr>
          <w:lang w:val="uk-UA"/>
        </w:rPr>
        <w:t>Транзисторы</w:t>
      </w:r>
      <w:proofErr w:type="spellEnd"/>
      <w:r w:rsidRPr="004C049F">
        <w:rPr>
          <w:lang w:val="uk-UA"/>
        </w:rPr>
        <w:t xml:space="preserve">; </w:t>
      </w:r>
      <w:proofErr w:type="spellStart"/>
      <w:r w:rsidRPr="004C049F">
        <w:rPr>
          <w:lang w:val="uk-UA"/>
        </w:rPr>
        <w:t>Справочник</w:t>
      </w:r>
      <w:proofErr w:type="spellEnd"/>
      <w:r w:rsidRPr="004C049F">
        <w:rPr>
          <w:lang w:val="uk-UA"/>
        </w:rPr>
        <w:t xml:space="preserve"> /</w:t>
      </w:r>
      <w:proofErr w:type="spellStart"/>
      <w:r w:rsidRPr="004C049F">
        <w:rPr>
          <w:lang w:val="uk-UA"/>
        </w:rPr>
        <w:t>Под</w:t>
      </w:r>
      <w:proofErr w:type="spellEnd"/>
      <w:r w:rsidRPr="004C049F">
        <w:rPr>
          <w:lang w:val="uk-UA"/>
        </w:rPr>
        <w:t xml:space="preserve"> ред. </w:t>
      </w:r>
      <w:proofErr w:type="spellStart"/>
      <w:r w:rsidRPr="004C049F">
        <w:rPr>
          <w:lang w:val="uk-UA"/>
        </w:rPr>
        <w:t>Н.Н.Горюнова</w:t>
      </w:r>
      <w:proofErr w:type="spellEnd"/>
      <w:r w:rsidRPr="004C049F">
        <w:rPr>
          <w:lang w:val="uk-UA"/>
        </w:rPr>
        <w:t xml:space="preserve">. - М.: </w:t>
      </w:r>
      <w:proofErr w:type="spellStart"/>
      <w:r w:rsidRPr="004C049F">
        <w:rPr>
          <w:lang w:val="uk-UA"/>
        </w:rPr>
        <w:t>Энергоиздат</w:t>
      </w:r>
      <w:proofErr w:type="spellEnd"/>
      <w:r w:rsidRPr="004C049F">
        <w:rPr>
          <w:lang w:val="uk-UA"/>
        </w:rPr>
        <w:t>, 1982.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Проектирование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радиоприемних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устройств</w:t>
      </w:r>
      <w:proofErr w:type="spellEnd"/>
      <w:r w:rsidRPr="004C049F">
        <w:rPr>
          <w:lang w:val="uk-UA"/>
        </w:rPr>
        <w:t xml:space="preserve">. </w:t>
      </w:r>
      <w:proofErr w:type="spellStart"/>
      <w:r w:rsidRPr="004C049F">
        <w:rPr>
          <w:lang w:val="uk-UA"/>
        </w:rPr>
        <w:t>Под</w:t>
      </w:r>
      <w:proofErr w:type="spellEnd"/>
      <w:r w:rsidRPr="004C049F">
        <w:rPr>
          <w:lang w:val="uk-UA"/>
        </w:rPr>
        <w:t xml:space="preserve"> ред. </w:t>
      </w:r>
      <w:proofErr w:type="spellStart"/>
      <w:r w:rsidRPr="004C049F">
        <w:rPr>
          <w:lang w:val="uk-UA"/>
        </w:rPr>
        <w:t>В.И.Сиверса</w:t>
      </w:r>
      <w:proofErr w:type="spellEnd"/>
      <w:r w:rsidRPr="004C049F">
        <w:rPr>
          <w:lang w:val="uk-UA"/>
        </w:rPr>
        <w:t xml:space="preserve"> М.: Сов. </w:t>
      </w:r>
      <w:proofErr w:type="spellStart"/>
      <w:r w:rsidRPr="004C049F">
        <w:rPr>
          <w:lang w:val="uk-UA"/>
        </w:rPr>
        <w:t>Радио</w:t>
      </w:r>
      <w:proofErr w:type="spellEnd"/>
      <w:r w:rsidRPr="004C049F">
        <w:rPr>
          <w:lang w:val="uk-UA"/>
        </w:rPr>
        <w:t>, 1976.</w:t>
      </w:r>
    </w:p>
    <w:p w:rsidR="004C049F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r w:rsidRPr="004C049F">
        <w:rPr>
          <w:lang w:val="uk-UA"/>
        </w:rPr>
        <w:t xml:space="preserve">Терещук Р.М. и </w:t>
      </w:r>
      <w:proofErr w:type="spellStart"/>
      <w:r w:rsidRPr="004C049F">
        <w:rPr>
          <w:lang w:val="uk-UA"/>
        </w:rPr>
        <w:t>др</w:t>
      </w:r>
      <w:proofErr w:type="spellEnd"/>
      <w:r w:rsidRPr="004C049F">
        <w:rPr>
          <w:lang w:val="uk-UA"/>
        </w:rPr>
        <w:t xml:space="preserve">. </w:t>
      </w:r>
      <w:proofErr w:type="spellStart"/>
      <w:r w:rsidRPr="004C049F">
        <w:rPr>
          <w:lang w:val="uk-UA"/>
        </w:rPr>
        <w:t>Полупровидниковые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приемно-усилительные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устройства</w:t>
      </w:r>
      <w:proofErr w:type="spellEnd"/>
      <w:r w:rsidRPr="004C049F">
        <w:rPr>
          <w:lang w:val="uk-UA"/>
        </w:rPr>
        <w:t xml:space="preserve">: </w:t>
      </w:r>
      <w:proofErr w:type="spellStart"/>
      <w:r w:rsidRPr="004C049F">
        <w:rPr>
          <w:lang w:val="uk-UA"/>
        </w:rPr>
        <w:t>Справочник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радиолюбителя</w:t>
      </w:r>
      <w:proofErr w:type="spellEnd"/>
      <w:r w:rsidRPr="004C049F">
        <w:rPr>
          <w:lang w:val="uk-UA"/>
        </w:rPr>
        <w:t>. К.: Наукова думка, 1989.</w:t>
      </w:r>
    </w:p>
    <w:p w:rsidR="00DE49C3" w:rsidRPr="004C049F" w:rsidRDefault="004C049F" w:rsidP="00833060">
      <w:pPr>
        <w:pStyle w:val="a3"/>
        <w:numPr>
          <w:ilvl w:val="0"/>
          <w:numId w:val="6"/>
        </w:numPr>
        <w:spacing w:after="0" w:line="360" w:lineRule="auto"/>
        <w:ind w:left="567" w:right="200" w:firstLine="709"/>
        <w:jc w:val="both"/>
        <w:rPr>
          <w:lang w:val="uk-UA"/>
        </w:rPr>
      </w:pPr>
      <w:proofErr w:type="spellStart"/>
      <w:r w:rsidRPr="004C049F">
        <w:rPr>
          <w:lang w:val="uk-UA"/>
        </w:rPr>
        <w:t>Усатенко</w:t>
      </w:r>
      <w:proofErr w:type="spellEnd"/>
      <w:r w:rsidRPr="004C049F">
        <w:rPr>
          <w:lang w:val="uk-UA"/>
        </w:rPr>
        <w:t xml:space="preserve"> С.Т., </w:t>
      </w:r>
      <w:proofErr w:type="spellStart"/>
      <w:r w:rsidRPr="004C049F">
        <w:rPr>
          <w:lang w:val="uk-UA"/>
        </w:rPr>
        <w:t>Каченюк</w:t>
      </w:r>
      <w:proofErr w:type="spellEnd"/>
      <w:r w:rsidRPr="004C049F">
        <w:rPr>
          <w:lang w:val="uk-UA"/>
        </w:rPr>
        <w:t xml:space="preserve"> Т.К., </w:t>
      </w:r>
      <w:proofErr w:type="spellStart"/>
      <w:r w:rsidRPr="004C049F">
        <w:rPr>
          <w:lang w:val="uk-UA"/>
        </w:rPr>
        <w:t>Терекова</w:t>
      </w:r>
      <w:proofErr w:type="spellEnd"/>
      <w:r w:rsidRPr="004C049F">
        <w:rPr>
          <w:lang w:val="uk-UA"/>
        </w:rPr>
        <w:t xml:space="preserve"> М.В. </w:t>
      </w:r>
      <w:proofErr w:type="spellStart"/>
      <w:r w:rsidRPr="004C049F">
        <w:rPr>
          <w:lang w:val="uk-UA"/>
        </w:rPr>
        <w:t>Выполнение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електрических</w:t>
      </w:r>
      <w:proofErr w:type="spellEnd"/>
      <w:r w:rsidRPr="004C049F">
        <w:rPr>
          <w:lang w:val="uk-UA"/>
        </w:rPr>
        <w:t xml:space="preserve"> схем по ЕСКД. – М.: </w:t>
      </w:r>
      <w:proofErr w:type="spellStart"/>
      <w:r w:rsidRPr="004C049F">
        <w:rPr>
          <w:lang w:val="uk-UA"/>
        </w:rPr>
        <w:t>Издательство</w:t>
      </w:r>
      <w:proofErr w:type="spellEnd"/>
      <w:r w:rsidRPr="004C049F">
        <w:rPr>
          <w:lang w:val="uk-UA"/>
        </w:rPr>
        <w:t xml:space="preserve"> </w:t>
      </w:r>
      <w:proofErr w:type="spellStart"/>
      <w:r w:rsidRPr="004C049F">
        <w:rPr>
          <w:lang w:val="uk-UA"/>
        </w:rPr>
        <w:t>стандартов</w:t>
      </w:r>
      <w:proofErr w:type="spellEnd"/>
      <w:r w:rsidRPr="004C049F">
        <w:rPr>
          <w:lang w:val="uk-UA"/>
        </w:rPr>
        <w:t>. 1989</w:t>
      </w:r>
    </w:p>
    <w:p w:rsidR="00987195" w:rsidRPr="00987195" w:rsidRDefault="00987195">
      <w:pPr>
        <w:rPr>
          <w:lang w:val="uk-UA"/>
        </w:rPr>
      </w:pPr>
    </w:p>
    <w:sectPr w:rsidR="00987195" w:rsidRPr="00987195" w:rsidSect="00D877F7">
      <w:pgSz w:w="12250" w:h="15850"/>
      <w:pgMar w:top="567" w:right="567" w:bottom="567" w:left="1418" w:header="283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F18" w:rsidRDefault="00BC4F18" w:rsidP="00D877F7">
      <w:pPr>
        <w:spacing w:after="0" w:line="240" w:lineRule="auto"/>
      </w:pPr>
      <w:r>
        <w:separator/>
      </w:r>
    </w:p>
  </w:endnote>
  <w:endnote w:type="continuationSeparator" w:id="0">
    <w:p w:rsidR="00BC4F18" w:rsidRDefault="00BC4F18" w:rsidP="00D8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F18" w:rsidRDefault="00BC4F18" w:rsidP="00D877F7">
      <w:pPr>
        <w:spacing w:after="0" w:line="240" w:lineRule="auto"/>
      </w:pPr>
      <w:r>
        <w:separator/>
      </w:r>
    </w:p>
  </w:footnote>
  <w:footnote w:type="continuationSeparator" w:id="0">
    <w:p w:rsidR="00BC4F18" w:rsidRDefault="00BC4F18" w:rsidP="00D87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263638"/>
      <w:docPartObj>
        <w:docPartGallery w:val="Page Numbers (Top of Page)"/>
        <w:docPartUnique/>
      </w:docPartObj>
    </w:sdtPr>
    <w:sdtEndPr/>
    <w:sdtContent>
      <w:p w:rsidR="00E4741D" w:rsidRDefault="00E474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A5D">
          <w:rPr>
            <w:noProof/>
          </w:rPr>
          <w:t>19</w:t>
        </w:r>
        <w:r>
          <w:fldChar w:fldCharType="end"/>
        </w:r>
      </w:p>
    </w:sdtContent>
  </w:sdt>
  <w:p w:rsidR="00E4741D" w:rsidRDefault="00E474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811"/>
    <w:multiLevelType w:val="hybridMultilevel"/>
    <w:tmpl w:val="0902021C"/>
    <w:lvl w:ilvl="0" w:tplc="BEBA5F28">
      <w:start w:val="1"/>
      <w:numFmt w:val="decimal"/>
      <w:lvlText w:val="%1."/>
      <w:lvlJc w:val="left"/>
      <w:pPr>
        <w:tabs>
          <w:tab w:val="num" w:pos="1527"/>
        </w:tabs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2144B81"/>
    <w:multiLevelType w:val="hybridMultilevel"/>
    <w:tmpl w:val="B5225964"/>
    <w:lvl w:ilvl="0" w:tplc="59687408">
      <w:start w:val="1"/>
      <w:numFmt w:val="decimal"/>
      <w:lvlText w:val="%1."/>
      <w:lvlJc w:val="left"/>
      <w:pPr>
        <w:ind w:left="2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E5C58"/>
    <w:multiLevelType w:val="multilevel"/>
    <w:tmpl w:val="BC5464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B01110C"/>
    <w:multiLevelType w:val="multilevel"/>
    <w:tmpl w:val="5D26DAA2"/>
    <w:lvl w:ilvl="0">
      <w:start w:val="1"/>
      <w:numFmt w:val="decimal"/>
      <w:lvlText w:val="%1)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7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4">
    <w:nsid w:val="31FC4789"/>
    <w:multiLevelType w:val="hybridMultilevel"/>
    <w:tmpl w:val="BDA012D6"/>
    <w:lvl w:ilvl="0" w:tplc="59687408">
      <w:start w:val="1"/>
      <w:numFmt w:val="decimal"/>
      <w:lvlText w:val="%1."/>
      <w:lvlJc w:val="left"/>
      <w:pPr>
        <w:ind w:left="2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1" w:hanging="360"/>
      </w:pPr>
    </w:lvl>
    <w:lvl w:ilvl="2" w:tplc="0419001B" w:tentative="1">
      <w:start w:val="1"/>
      <w:numFmt w:val="lowerRoman"/>
      <w:lvlText w:val="%3."/>
      <w:lvlJc w:val="right"/>
      <w:pPr>
        <w:ind w:left="3931" w:hanging="180"/>
      </w:pPr>
    </w:lvl>
    <w:lvl w:ilvl="3" w:tplc="0419000F" w:tentative="1">
      <w:start w:val="1"/>
      <w:numFmt w:val="decimal"/>
      <w:lvlText w:val="%4."/>
      <w:lvlJc w:val="left"/>
      <w:pPr>
        <w:ind w:left="4651" w:hanging="360"/>
      </w:pPr>
    </w:lvl>
    <w:lvl w:ilvl="4" w:tplc="04190019" w:tentative="1">
      <w:start w:val="1"/>
      <w:numFmt w:val="lowerLetter"/>
      <w:lvlText w:val="%5."/>
      <w:lvlJc w:val="left"/>
      <w:pPr>
        <w:ind w:left="5371" w:hanging="360"/>
      </w:pPr>
    </w:lvl>
    <w:lvl w:ilvl="5" w:tplc="0419001B" w:tentative="1">
      <w:start w:val="1"/>
      <w:numFmt w:val="lowerRoman"/>
      <w:lvlText w:val="%6."/>
      <w:lvlJc w:val="right"/>
      <w:pPr>
        <w:ind w:left="6091" w:hanging="180"/>
      </w:pPr>
    </w:lvl>
    <w:lvl w:ilvl="6" w:tplc="0419000F" w:tentative="1">
      <w:start w:val="1"/>
      <w:numFmt w:val="decimal"/>
      <w:lvlText w:val="%7."/>
      <w:lvlJc w:val="left"/>
      <w:pPr>
        <w:ind w:left="6811" w:hanging="360"/>
      </w:pPr>
    </w:lvl>
    <w:lvl w:ilvl="7" w:tplc="04190019" w:tentative="1">
      <w:start w:val="1"/>
      <w:numFmt w:val="lowerLetter"/>
      <w:lvlText w:val="%8."/>
      <w:lvlJc w:val="left"/>
      <w:pPr>
        <w:ind w:left="7531" w:hanging="360"/>
      </w:pPr>
    </w:lvl>
    <w:lvl w:ilvl="8" w:tplc="0419001B" w:tentative="1">
      <w:start w:val="1"/>
      <w:numFmt w:val="lowerRoman"/>
      <w:lvlText w:val="%9."/>
      <w:lvlJc w:val="right"/>
      <w:pPr>
        <w:ind w:left="8251" w:hanging="180"/>
      </w:pPr>
    </w:lvl>
  </w:abstractNum>
  <w:abstractNum w:abstractNumId="5">
    <w:nsid w:val="4A927FD4"/>
    <w:multiLevelType w:val="hybridMultilevel"/>
    <w:tmpl w:val="C8A2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E5C22"/>
    <w:multiLevelType w:val="multilevel"/>
    <w:tmpl w:val="9C90DD3C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7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7">
    <w:nsid w:val="5217065E"/>
    <w:multiLevelType w:val="hybridMultilevel"/>
    <w:tmpl w:val="0D4A4CC0"/>
    <w:lvl w:ilvl="0" w:tplc="2EFCFD38">
      <w:start w:val="4"/>
      <w:numFmt w:val="bullet"/>
      <w:lvlText w:val="–"/>
      <w:lvlJc w:val="left"/>
      <w:pPr>
        <w:ind w:left="171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56827240"/>
    <w:multiLevelType w:val="hybridMultilevel"/>
    <w:tmpl w:val="95DCB4E2"/>
    <w:lvl w:ilvl="0" w:tplc="2EFCFD38">
      <w:start w:val="4"/>
      <w:numFmt w:val="bullet"/>
      <w:lvlText w:val="–"/>
      <w:lvlJc w:val="left"/>
      <w:pPr>
        <w:ind w:left="171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69971CB1"/>
    <w:multiLevelType w:val="hybridMultilevel"/>
    <w:tmpl w:val="CFD6D030"/>
    <w:lvl w:ilvl="0" w:tplc="59687408">
      <w:start w:val="1"/>
      <w:numFmt w:val="decimal"/>
      <w:lvlText w:val="%1."/>
      <w:lvlJc w:val="left"/>
      <w:pPr>
        <w:ind w:left="2491" w:hanging="360"/>
      </w:pPr>
      <w:rPr>
        <w:rFonts w:hint="default"/>
      </w:rPr>
    </w:lvl>
    <w:lvl w:ilvl="1" w:tplc="596874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7227B"/>
    <w:multiLevelType w:val="hybridMultilevel"/>
    <w:tmpl w:val="C338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12515F"/>
    <w:multiLevelType w:val="hybridMultilevel"/>
    <w:tmpl w:val="D9F4F03A"/>
    <w:lvl w:ilvl="0" w:tplc="AF980D98"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20"/>
    <w:rsid w:val="000278CD"/>
    <w:rsid w:val="00034D56"/>
    <w:rsid w:val="00037A5D"/>
    <w:rsid w:val="00043991"/>
    <w:rsid w:val="0006206F"/>
    <w:rsid w:val="000A38C4"/>
    <w:rsid w:val="000A72B8"/>
    <w:rsid w:val="000E3FAF"/>
    <w:rsid w:val="000E75CE"/>
    <w:rsid w:val="000F562D"/>
    <w:rsid w:val="001112FD"/>
    <w:rsid w:val="00111C45"/>
    <w:rsid w:val="00117517"/>
    <w:rsid w:val="00134D0F"/>
    <w:rsid w:val="0013559D"/>
    <w:rsid w:val="00150667"/>
    <w:rsid w:val="001A58C9"/>
    <w:rsid w:val="001B6720"/>
    <w:rsid w:val="001F5975"/>
    <w:rsid w:val="002103BF"/>
    <w:rsid w:val="00245606"/>
    <w:rsid w:val="00245D04"/>
    <w:rsid w:val="0025278A"/>
    <w:rsid w:val="00291F30"/>
    <w:rsid w:val="00295D22"/>
    <w:rsid w:val="002B052E"/>
    <w:rsid w:val="002B0F58"/>
    <w:rsid w:val="002F05D7"/>
    <w:rsid w:val="002F425B"/>
    <w:rsid w:val="003F03ED"/>
    <w:rsid w:val="003F2004"/>
    <w:rsid w:val="004111B3"/>
    <w:rsid w:val="004133A7"/>
    <w:rsid w:val="00450321"/>
    <w:rsid w:val="00464DAF"/>
    <w:rsid w:val="004C049F"/>
    <w:rsid w:val="004E698C"/>
    <w:rsid w:val="00510521"/>
    <w:rsid w:val="005201EA"/>
    <w:rsid w:val="005434C8"/>
    <w:rsid w:val="005E0D4D"/>
    <w:rsid w:val="00646C54"/>
    <w:rsid w:val="00652507"/>
    <w:rsid w:val="006745CD"/>
    <w:rsid w:val="006D17A2"/>
    <w:rsid w:val="00707E2E"/>
    <w:rsid w:val="00765616"/>
    <w:rsid w:val="0077521C"/>
    <w:rsid w:val="00780D78"/>
    <w:rsid w:val="007A37B5"/>
    <w:rsid w:val="007E29C1"/>
    <w:rsid w:val="007E7F93"/>
    <w:rsid w:val="007F6E0E"/>
    <w:rsid w:val="00833060"/>
    <w:rsid w:val="008346B0"/>
    <w:rsid w:val="00873A4F"/>
    <w:rsid w:val="008944C9"/>
    <w:rsid w:val="008B71AF"/>
    <w:rsid w:val="008C087A"/>
    <w:rsid w:val="008C2922"/>
    <w:rsid w:val="008D44BE"/>
    <w:rsid w:val="009028F9"/>
    <w:rsid w:val="00907C7B"/>
    <w:rsid w:val="009164C3"/>
    <w:rsid w:val="009434D1"/>
    <w:rsid w:val="009734FB"/>
    <w:rsid w:val="009777B0"/>
    <w:rsid w:val="00987195"/>
    <w:rsid w:val="009A1A36"/>
    <w:rsid w:val="009C5295"/>
    <w:rsid w:val="009E641D"/>
    <w:rsid w:val="009F2A62"/>
    <w:rsid w:val="00A95113"/>
    <w:rsid w:val="00AA11CD"/>
    <w:rsid w:val="00AC5069"/>
    <w:rsid w:val="00AF2518"/>
    <w:rsid w:val="00B000D0"/>
    <w:rsid w:val="00B06B2A"/>
    <w:rsid w:val="00B2390F"/>
    <w:rsid w:val="00B8639E"/>
    <w:rsid w:val="00BB3BC1"/>
    <w:rsid w:val="00BB7650"/>
    <w:rsid w:val="00BC4F18"/>
    <w:rsid w:val="00BF050F"/>
    <w:rsid w:val="00BF2078"/>
    <w:rsid w:val="00C02CC0"/>
    <w:rsid w:val="00C06900"/>
    <w:rsid w:val="00C15C84"/>
    <w:rsid w:val="00C3472A"/>
    <w:rsid w:val="00CA3C1B"/>
    <w:rsid w:val="00CD76F5"/>
    <w:rsid w:val="00CE374B"/>
    <w:rsid w:val="00CF7EA3"/>
    <w:rsid w:val="00D07339"/>
    <w:rsid w:val="00D35737"/>
    <w:rsid w:val="00D61F10"/>
    <w:rsid w:val="00D72DE5"/>
    <w:rsid w:val="00D748C1"/>
    <w:rsid w:val="00D757C0"/>
    <w:rsid w:val="00D877F7"/>
    <w:rsid w:val="00D931C0"/>
    <w:rsid w:val="00DD2AFF"/>
    <w:rsid w:val="00DD5E67"/>
    <w:rsid w:val="00DE49C3"/>
    <w:rsid w:val="00E208B6"/>
    <w:rsid w:val="00E4741D"/>
    <w:rsid w:val="00E56857"/>
    <w:rsid w:val="00E800CC"/>
    <w:rsid w:val="00E8191D"/>
    <w:rsid w:val="00E93DD4"/>
    <w:rsid w:val="00EE7452"/>
    <w:rsid w:val="00EF2F63"/>
    <w:rsid w:val="00F46E00"/>
    <w:rsid w:val="00F83994"/>
    <w:rsid w:val="00F84E5B"/>
    <w:rsid w:val="00F86D23"/>
    <w:rsid w:val="00FC6F45"/>
    <w:rsid w:val="00FD400E"/>
    <w:rsid w:val="00FE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D9A77-092D-4511-9E40-B823F017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6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C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DE49C3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E4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8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7F7"/>
  </w:style>
  <w:style w:type="paragraph" w:styleId="a7">
    <w:name w:val="footer"/>
    <w:basedOn w:val="a"/>
    <w:link w:val="a8"/>
    <w:uiPriority w:val="99"/>
    <w:unhideWhenUsed/>
    <w:rsid w:val="00D8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7F7"/>
  </w:style>
  <w:style w:type="table" w:customStyle="1" w:styleId="2">
    <w:name w:val="Сетка таблицы2"/>
    <w:basedOn w:val="a1"/>
    <w:next w:val="a4"/>
    <w:uiPriority w:val="59"/>
    <w:rsid w:val="00450321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46E00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873A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adioaktiv.ru/loads/softf/calc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3195</Words>
  <Characters>18214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dcterms:created xsi:type="dcterms:W3CDTF">2020-12-14T16:24:00Z</dcterms:created>
  <dcterms:modified xsi:type="dcterms:W3CDTF">2020-12-21T14:27:00Z</dcterms:modified>
</cp:coreProperties>
</file>