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FC" w:rsidRPr="005B41FC" w:rsidRDefault="005B41FC" w:rsidP="005B41FC">
      <w:pPr>
        <w:shd w:val="clear" w:color="auto" w:fill="FFFFFF"/>
        <w:spacing w:after="675" w:line="810" w:lineRule="atLeast"/>
        <w:outlineLvl w:val="0"/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</w:pP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Обзор </w:t>
      </w:r>
      <w:proofErr w:type="spellStart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Redmi</w:t>
      </w:r>
      <w:proofErr w:type="spellEnd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</w:t>
      </w:r>
      <w:proofErr w:type="spellStart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Note</w:t>
      </w:r>
      <w:proofErr w:type="spellEnd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9 </w:t>
      </w:r>
      <w:proofErr w:type="spellStart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Pro</w:t>
      </w:r>
      <w:proofErr w:type="spellEnd"/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: лучш</w:t>
      </w:r>
      <w:r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ий</w:t>
      </w: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с </w:t>
      </w: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больш</w:t>
      </w:r>
      <w:r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ой</w:t>
      </w: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диагональ</w:t>
      </w:r>
      <w:r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ю</w:t>
      </w: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 xml:space="preserve"> за </w:t>
      </w:r>
      <w:r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такие деньги</w:t>
      </w:r>
      <w:r w:rsidRPr="005B41FC">
        <w:rPr>
          <w:rFonts w:ascii="Arial" w:eastAsia="Times New Roman" w:hAnsi="Arial" w:cs="Arial"/>
          <w:color w:val="000000"/>
          <w:kern w:val="36"/>
          <w:sz w:val="68"/>
          <w:szCs w:val="68"/>
          <w:lang w:eastAsia="ru-RU"/>
        </w:rPr>
        <w:t>?</w:t>
      </w:r>
    </w:p>
    <w:p w:rsidR="005B41FC" w:rsidRDefault="005B41FC" w:rsidP="005B41FC">
      <w:pPr>
        <w:shd w:val="clear" w:color="auto" w:fill="FFFFFF"/>
        <w:spacing w:before="120" w:after="120" w:line="525" w:lineRule="atLeast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Сегмент рынка смартфонов по цене до </w:t>
      </w:r>
      <w:proofErr w:type="gramStart"/>
      <w:r>
        <w:rPr>
          <w:rFonts w:eastAsia="Times New Roman"/>
          <w:sz w:val="32"/>
          <w:szCs w:val="32"/>
          <w:lang w:eastAsia="ru-RU"/>
        </w:rPr>
        <w:t>двадцати тысяч рублей стал</w:t>
      </w:r>
      <w:proofErr w:type="gramEnd"/>
      <w:r>
        <w:rPr>
          <w:rFonts w:eastAsia="Times New Roman"/>
          <w:sz w:val="32"/>
          <w:szCs w:val="32"/>
          <w:lang w:eastAsia="ru-RU"/>
        </w:rPr>
        <w:t xml:space="preserve"> очень тесен: внимание покупателей пытаются завоевать все больше производителей. Каждый из них выпускает сразу пару моделей в этой доле, дабы хоть кто-то попался на их «приманку». А что предлагает своим </w:t>
      </w:r>
      <w:proofErr w:type="spellStart"/>
      <w:proofErr w:type="gramStart"/>
      <w:r>
        <w:rPr>
          <w:rFonts w:eastAsia="Times New Roman"/>
          <w:sz w:val="32"/>
          <w:szCs w:val="32"/>
          <w:lang w:eastAsia="ru-RU"/>
        </w:rPr>
        <w:t>фанам</w:t>
      </w:r>
      <w:proofErr w:type="spellEnd"/>
      <w:proofErr w:type="gramEnd"/>
      <w:r>
        <w:rPr>
          <w:rFonts w:eastAsia="Times New Roman"/>
          <w:sz w:val="32"/>
          <w:szCs w:val="32"/>
          <w:lang w:eastAsia="ru-RU"/>
        </w:rPr>
        <w:t xml:space="preserve"> бренд </w:t>
      </w:r>
      <w:proofErr w:type="spellStart"/>
      <w:r>
        <w:rPr>
          <w:rFonts w:eastAsia="Times New Roman"/>
          <w:sz w:val="32"/>
          <w:szCs w:val="32"/>
          <w:lang w:eastAsia="ru-RU"/>
        </w:rPr>
        <w:t>Сяоми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, который задал тренд на бюджетники. Разберемся с этим в обзоре новинки </w:t>
      </w:r>
      <w:proofErr w:type="spellStart"/>
      <w:r>
        <w:rPr>
          <w:rFonts w:eastAsia="Times New Roman"/>
          <w:sz w:val="32"/>
          <w:szCs w:val="32"/>
          <w:lang w:eastAsia="ru-RU"/>
        </w:rPr>
        <w:t>Redmi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Note</w:t>
      </w:r>
      <w:r w:rsidRPr="005B41FC">
        <w:rPr>
          <w:rFonts w:eastAsia="Times New Roman"/>
          <w:sz w:val="32"/>
          <w:szCs w:val="32"/>
          <w:lang w:eastAsia="ru-RU"/>
        </w:rPr>
        <w:t xml:space="preserve">9 </w:t>
      </w:r>
      <w:proofErr w:type="spellStart"/>
      <w:r w:rsidRPr="005B41FC">
        <w:rPr>
          <w:rFonts w:eastAsia="Times New Roman"/>
          <w:sz w:val="32"/>
          <w:szCs w:val="32"/>
          <w:lang w:eastAsia="ru-RU"/>
        </w:rPr>
        <w:t>Pro</w:t>
      </w:r>
      <w:proofErr w:type="spellEnd"/>
      <w:r>
        <w:rPr>
          <w:rFonts w:eastAsia="Times New Roman"/>
          <w:sz w:val="32"/>
          <w:szCs w:val="32"/>
          <w:lang w:eastAsia="ru-RU"/>
        </w:rPr>
        <w:t>.</w:t>
      </w:r>
    </w:p>
    <w:p w:rsidR="005B41FC" w:rsidRDefault="005B41FC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Внешне его сложно отличить от «младшенького» из этой серии</w:t>
      </w:r>
      <w:r w:rsidR="00193EE9">
        <w:rPr>
          <w:rFonts w:eastAsia="Times New Roman"/>
          <w:sz w:val="32"/>
          <w:szCs w:val="32"/>
          <w:lang w:eastAsia="ru-RU"/>
        </w:rPr>
        <w:t xml:space="preserve">. Дизайн идентичный, блок камер такой же. Но главные отличия пользователь найдет не в </w:t>
      </w:r>
      <w:proofErr w:type="spellStart"/>
      <w:r w:rsidR="00193EE9">
        <w:rPr>
          <w:rFonts w:eastAsia="Times New Roman"/>
          <w:sz w:val="32"/>
          <w:szCs w:val="32"/>
          <w:lang w:eastAsia="ru-RU"/>
        </w:rPr>
        <w:t>визуале</w:t>
      </w:r>
      <w:proofErr w:type="spellEnd"/>
      <w:r w:rsidR="00193EE9">
        <w:rPr>
          <w:rFonts w:eastAsia="Times New Roman"/>
          <w:sz w:val="32"/>
          <w:szCs w:val="32"/>
          <w:lang w:eastAsia="ru-RU"/>
        </w:rPr>
        <w:t xml:space="preserve">, а в начинке. Если </w:t>
      </w:r>
      <w:proofErr w:type="gramStart"/>
      <w:r w:rsidR="00193EE9">
        <w:rPr>
          <w:rFonts w:eastAsia="Times New Roman"/>
          <w:sz w:val="32"/>
          <w:szCs w:val="32"/>
          <w:lang w:eastAsia="ru-RU"/>
        </w:rPr>
        <w:t>простая</w:t>
      </w:r>
      <w:proofErr w:type="gramEnd"/>
      <w:r w:rsidR="00193EE9">
        <w:rPr>
          <w:rFonts w:eastAsia="Times New Roman"/>
          <w:sz w:val="32"/>
          <w:szCs w:val="32"/>
          <w:lang w:eastAsia="ru-RU"/>
        </w:rPr>
        <w:t xml:space="preserve"> версии работает на </w:t>
      </w:r>
      <w:proofErr w:type="spellStart"/>
      <w:r w:rsidR="00193EE9" w:rsidRPr="005B41FC">
        <w:rPr>
          <w:rFonts w:eastAsia="Times New Roman"/>
          <w:sz w:val="32"/>
          <w:szCs w:val="32"/>
          <w:lang w:eastAsia="ru-RU"/>
        </w:rPr>
        <w:t>Helio</w:t>
      </w:r>
      <w:proofErr w:type="spellEnd"/>
      <w:r w:rsidR="00193EE9" w:rsidRPr="005B41FC">
        <w:rPr>
          <w:rFonts w:eastAsia="Times New Roman"/>
          <w:sz w:val="32"/>
          <w:szCs w:val="32"/>
          <w:lang w:eastAsia="ru-RU"/>
        </w:rPr>
        <w:t> G</w:t>
      </w:r>
      <w:r w:rsidR="00193EE9">
        <w:rPr>
          <w:rFonts w:eastAsia="Times New Roman"/>
          <w:sz w:val="32"/>
          <w:szCs w:val="32"/>
          <w:lang w:eastAsia="ru-RU"/>
        </w:rPr>
        <w:t xml:space="preserve"> </w:t>
      </w:r>
      <w:r w:rsidR="00193EE9" w:rsidRPr="005B41FC">
        <w:rPr>
          <w:rFonts w:eastAsia="Times New Roman"/>
          <w:sz w:val="32"/>
          <w:szCs w:val="32"/>
          <w:lang w:eastAsia="ru-RU"/>
        </w:rPr>
        <w:t>85</w:t>
      </w:r>
      <w:r w:rsidR="00193EE9">
        <w:rPr>
          <w:rFonts w:eastAsia="Times New Roman"/>
          <w:sz w:val="32"/>
          <w:szCs w:val="32"/>
          <w:lang w:eastAsia="ru-RU"/>
        </w:rPr>
        <w:t xml:space="preserve">, то </w:t>
      </w:r>
      <w:proofErr w:type="spellStart"/>
      <w:r w:rsidR="00193EE9">
        <w:rPr>
          <w:rFonts w:eastAsia="Times New Roman"/>
          <w:sz w:val="32"/>
          <w:szCs w:val="32"/>
          <w:lang w:eastAsia="ru-RU"/>
        </w:rPr>
        <w:t>Про-вариант</w:t>
      </w:r>
      <w:proofErr w:type="spellEnd"/>
      <w:r w:rsidR="00193EE9">
        <w:rPr>
          <w:rFonts w:eastAsia="Times New Roman"/>
          <w:sz w:val="32"/>
          <w:szCs w:val="32"/>
          <w:lang w:eastAsia="ru-RU"/>
        </w:rPr>
        <w:t xml:space="preserve"> обзавелся </w:t>
      </w:r>
      <w:proofErr w:type="spellStart"/>
      <w:r w:rsidR="00193EE9" w:rsidRPr="005B41FC">
        <w:rPr>
          <w:rFonts w:eastAsia="Times New Roman"/>
          <w:sz w:val="32"/>
          <w:szCs w:val="32"/>
          <w:lang w:eastAsia="ru-RU"/>
        </w:rPr>
        <w:t>Snapdragon</w:t>
      </w:r>
      <w:proofErr w:type="spellEnd"/>
      <w:r w:rsidR="00193EE9" w:rsidRPr="005B41FC">
        <w:rPr>
          <w:rFonts w:eastAsia="Times New Roman"/>
          <w:sz w:val="32"/>
          <w:szCs w:val="32"/>
          <w:lang w:eastAsia="ru-RU"/>
        </w:rPr>
        <w:t xml:space="preserve"> 720</w:t>
      </w:r>
      <w:r w:rsidR="00193EE9">
        <w:rPr>
          <w:rFonts w:eastAsia="Times New Roman"/>
          <w:sz w:val="32"/>
          <w:szCs w:val="32"/>
          <w:lang w:eastAsia="ru-RU"/>
        </w:rPr>
        <w:t xml:space="preserve"> </w:t>
      </w:r>
      <w:r w:rsidR="00193EE9" w:rsidRPr="005B41FC">
        <w:rPr>
          <w:rFonts w:eastAsia="Times New Roman"/>
          <w:sz w:val="32"/>
          <w:szCs w:val="32"/>
          <w:lang w:eastAsia="ru-RU"/>
        </w:rPr>
        <w:t>G</w:t>
      </w:r>
      <w:r w:rsidR="00193EE9">
        <w:rPr>
          <w:rFonts w:eastAsia="Times New Roman"/>
          <w:sz w:val="32"/>
          <w:szCs w:val="32"/>
          <w:lang w:eastAsia="ru-RU"/>
        </w:rPr>
        <w:t>, экраном покрупнее и многим другим.</w:t>
      </w:r>
    </w:p>
    <w:p w:rsidR="00193EE9" w:rsidRDefault="00193EE9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proofErr w:type="spellStart"/>
      <w:r>
        <w:rPr>
          <w:rFonts w:eastAsia="Times New Roman"/>
          <w:sz w:val="32"/>
          <w:szCs w:val="32"/>
          <w:lang w:eastAsia="ru-RU"/>
        </w:rPr>
        <w:t>Квадромодуль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идеальным назвать сложно, но показатель выше среднего. Основной модуль на 64 Мегапикселя</w:t>
      </w:r>
      <w:r w:rsidR="005A3232">
        <w:rPr>
          <w:rFonts w:eastAsia="Times New Roman"/>
          <w:sz w:val="32"/>
          <w:szCs w:val="32"/>
          <w:lang w:eastAsia="ru-RU"/>
        </w:rPr>
        <w:t xml:space="preserve">, </w:t>
      </w:r>
      <w:proofErr w:type="spellStart"/>
      <w:r w:rsidR="005A3232">
        <w:rPr>
          <w:rFonts w:eastAsia="Times New Roman"/>
          <w:sz w:val="32"/>
          <w:szCs w:val="32"/>
          <w:lang w:eastAsia="ru-RU"/>
        </w:rPr>
        <w:t>ультраширик</w:t>
      </w:r>
      <w:proofErr w:type="spellEnd"/>
      <w:r w:rsidR="005A3232">
        <w:rPr>
          <w:rFonts w:eastAsia="Times New Roman"/>
          <w:sz w:val="32"/>
          <w:szCs w:val="32"/>
          <w:lang w:eastAsia="ru-RU"/>
        </w:rPr>
        <w:t xml:space="preserve"> – 8. С его помощью отлично получаются панорамные кадры. Третий объектив на 5 Мегапикселей – макро для работы в близком расстоянии. Последний сенсор помогает в портретной съемке и служит для определения глубины сцены. Установили его для красоты или он реально работает – никто ответить не может.</w:t>
      </w:r>
    </w:p>
    <w:p w:rsidR="00833280" w:rsidRDefault="00833280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Самая сложная задача для бюджетников с классным блоком оптики – ночная съемка. Софт категорически отказывается справляться с темными сценами.</w:t>
      </w:r>
    </w:p>
    <w:p w:rsidR="00B377FD" w:rsidRDefault="00B377FD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proofErr w:type="gramStart"/>
      <w:r>
        <w:rPr>
          <w:rFonts w:eastAsia="Times New Roman"/>
          <w:sz w:val="32"/>
          <w:szCs w:val="32"/>
          <w:lang w:eastAsia="ru-RU"/>
        </w:rPr>
        <w:t>Большинство пользователей не любит бесконечный</w:t>
      </w:r>
      <w:proofErr w:type="gramEnd"/>
      <w:r>
        <w:rPr>
          <w:rFonts w:eastAsia="Times New Roman"/>
          <w:sz w:val="32"/>
          <w:szCs w:val="32"/>
          <w:lang w:eastAsia="ru-RU"/>
        </w:rPr>
        <w:t xml:space="preserve"> экран и размеры смартфонов, которые ежедневно увеличиваются. Частично этот вопрос решен жестовым управлением, а в устройствах на </w:t>
      </w:r>
      <w:r w:rsidRPr="005B41FC">
        <w:rPr>
          <w:rFonts w:eastAsia="Times New Roman"/>
          <w:sz w:val="32"/>
          <w:szCs w:val="32"/>
          <w:lang w:eastAsia="ru-RU"/>
        </w:rPr>
        <w:t>MIUI</w:t>
      </w:r>
      <w:r>
        <w:rPr>
          <w:rFonts w:eastAsia="Times New Roman"/>
          <w:sz w:val="32"/>
          <w:szCs w:val="32"/>
          <w:lang w:eastAsia="ru-RU"/>
        </w:rPr>
        <w:t xml:space="preserve"> его возвели в абсолют. Способен ли этот подход скрасть недостатки крупного дисплея? Разве что частично.</w:t>
      </w:r>
    </w:p>
    <w:p w:rsidR="00B377FD" w:rsidRDefault="00B377FD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Дизайн </w:t>
      </w:r>
      <w:proofErr w:type="spellStart"/>
      <w:r>
        <w:rPr>
          <w:rFonts w:eastAsia="Times New Roman"/>
          <w:sz w:val="32"/>
          <w:szCs w:val="32"/>
          <w:lang w:eastAsia="ru-RU"/>
        </w:rPr>
        <w:t>Редми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eastAsia="Times New Roman"/>
          <w:sz w:val="32"/>
          <w:szCs w:val="32"/>
          <w:lang w:eastAsia="ru-RU"/>
        </w:rPr>
        <w:t>Ноут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9</w:t>
      </w:r>
      <w:proofErr w:type="gramStart"/>
      <w:r>
        <w:rPr>
          <w:rFonts w:eastAsia="Times New Roman"/>
          <w:sz w:val="32"/>
          <w:szCs w:val="32"/>
          <w:lang w:eastAsia="ru-RU"/>
        </w:rPr>
        <w:t xml:space="preserve"> П</w:t>
      </w:r>
      <w:proofErr w:type="gramEnd"/>
      <w:r>
        <w:rPr>
          <w:rFonts w:eastAsia="Times New Roman"/>
          <w:sz w:val="32"/>
          <w:szCs w:val="32"/>
          <w:lang w:eastAsia="ru-RU"/>
        </w:rPr>
        <w:t xml:space="preserve">ро отлично вписался в тренд уходящего года. Благодаря использованию материалов и форме корпуса, он </w:t>
      </w:r>
      <w:r>
        <w:rPr>
          <w:rFonts w:eastAsia="Times New Roman"/>
          <w:sz w:val="32"/>
          <w:szCs w:val="32"/>
          <w:lang w:eastAsia="ru-RU"/>
        </w:rPr>
        <w:lastRenderedPageBreak/>
        <w:t xml:space="preserve">выглядит легким. Кнопки также расположены удобно: размещение одностороннее и легко </w:t>
      </w:r>
      <w:proofErr w:type="spellStart"/>
      <w:r>
        <w:rPr>
          <w:rFonts w:eastAsia="Times New Roman"/>
          <w:sz w:val="32"/>
          <w:szCs w:val="32"/>
          <w:lang w:eastAsia="ru-RU"/>
        </w:rPr>
        <w:t>отличимо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тактильно. Дактилоскопический датчик легко срабатывает, осечек не было.</w:t>
      </w:r>
    </w:p>
    <w:p w:rsidR="00B377FD" w:rsidRDefault="00B377FD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Экран устройства выполнен по технологии </w:t>
      </w:r>
      <w:r w:rsidRPr="005B41FC">
        <w:rPr>
          <w:rFonts w:eastAsia="Times New Roman"/>
          <w:sz w:val="32"/>
          <w:szCs w:val="32"/>
          <w:lang w:eastAsia="ru-RU"/>
        </w:rPr>
        <w:t>IPS</w:t>
      </w:r>
      <w:r>
        <w:rPr>
          <w:rFonts w:eastAsia="Times New Roman"/>
          <w:sz w:val="32"/>
          <w:szCs w:val="32"/>
          <w:lang w:eastAsia="ru-RU"/>
        </w:rPr>
        <w:t xml:space="preserve">, яркости которого хватает, а в совокупности с датчиком освещенности, смартфон отлично регулирует ее под окружающую среду. Прямой солнечный луч хоть и ослепляет изображение, но для среднего сегмента устройств это считается нормой. Информация </w:t>
      </w:r>
      <w:proofErr w:type="spellStart"/>
      <w:proofErr w:type="gramStart"/>
      <w:r>
        <w:rPr>
          <w:rFonts w:eastAsia="Times New Roman"/>
          <w:sz w:val="32"/>
          <w:szCs w:val="32"/>
          <w:lang w:eastAsia="ru-RU"/>
        </w:rPr>
        <w:t>все-равно</w:t>
      </w:r>
      <w:proofErr w:type="spellEnd"/>
      <w:proofErr w:type="gramEnd"/>
      <w:r>
        <w:rPr>
          <w:rFonts w:eastAsia="Times New Roman"/>
          <w:sz w:val="32"/>
          <w:szCs w:val="32"/>
          <w:lang w:eastAsia="ru-RU"/>
        </w:rPr>
        <w:t xml:space="preserve"> читабельна</w:t>
      </w:r>
      <w:r w:rsidR="000C6859">
        <w:rPr>
          <w:rFonts w:eastAsia="Times New Roman"/>
          <w:sz w:val="32"/>
          <w:szCs w:val="32"/>
          <w:lang w:eastAsia="ru-RU"/>
        </w:rPr>
        <w:t>.</w:t>
      </w:r>
    </w:p>
    <w:p w:rsidR="000C6859" w:rsidRPr="005B41FC" w:rsidRDefault="000C6859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Есть приятная новость и для любителей проводной гарнитуры – </w:t>
      </w:r>
      <w:proofErr w:type="spellStart"/>
      <w:r>
        <w:rPr>
          <w:rFonts w:eastAsia="Times New Roman"/>
          <w:sz w:val="32"/>
          <w:szCs w:val="32"/>
          <w:lang w:eastAsia="ru-RU"/>
        </w:rPr>
        <w:t>миниджек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на месте. В комплекте даже </w:t>
      </w:r>
      <w:proofErr w:type="spellStart"/>
      <w:r>
        <w:rPr>
          <w:rFonts w:eastAsia="Times New Roman"/>
          <w:sz w:val="32"/>
          <w:szCs w:val="32"/>
          <w:lang w:eastAsia="ru-RU"/>
        </w:rPr>
        <w:t>нейдется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средненькая гарнитура. Для аудио фанатов ее лучше поменять на что-либо стоящее.</w:t>
      </w:r>
    </w:p>
    <w:p w:rsidR="005B41FC" w:rsidRDefault="00EA62DB" w:rsidP="005B41FC">
      <w:pPr>
        <w:shd w:val="clear" w:color="auto" w:fill="FFFFFF"/>
        <w:spacing w:before="120" w:after="120" w:line="405" w:lineRule="atLeast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Железо. Чем обычного пользователя впечатлит 720 «дракон»? Отсутствием </w:t>
      </w:r>
      <w:proofErr w:type="spellStart"/>
      <w:r>
        <w:rPr>
          <w:rFonts w:eastAsia="Times New Roman"/>
          <w:sz w:val="32"/>
          <w:szCs w:val="32"/>
          <w:lang w:eastAsia="ru-RU"/>
        </w:rPr>
        <w:t>троттлинга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, шустрым </w:t>
      </w:r>
      <w:proofErr w:type="spellStart"/>
      <w:r>
        <w:rPr>
          <w:rFonts w:eastAsia="Times New Roman"/>
          <w:sz w:val="32"/>
          <w:szCs w:val="32"/>
          <w:lang w:eastAsia="ru-RU"/>
        </w:rPr>
        <w:t>отрисовыванием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интерфейса и </w:t>
      </w:r>
      <w:proofErr w:type="spellStart"/>
      <w:r>
        <w:rPr>
          <w:rFonts w:eastAsia="Times New Roman"/>
          <w:sz w:val="32"/>
          <w:szCs w:val="32"/>
          <w:lang w:eastAsia="ru-RU"/>
        </w:rPr>
        <w:t>энергоэффективностью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? Это давно уже не новость, как и результаты синтетических тестов, в которых </w:t>
      </w:r>
      <w:proofErr w:type="spellStart"/>
      <w:r>
        <w:rPr>
          <w:rFonts w:eastAsia="Times New Roman"/>
          <w:sz w:val="32"/>
          <w:szCs w:val="32"/>
          <w:lang w:eastAsia="ru-RU"/>
        </w:rPr>
        <w:t>Ноут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9</w:t>
      </w:r>
      <w:proofErr w:type="gramStart"/>
      <w:r>
        <w:rPr>
          <w:rFonts w:eastAsia="Times New Roman"/>
          <w:sz w:val="32"/>
          <w:szCs w:val="32"/>
          <w:lang w:eastAsia="ru-RU"/>
        </w:rPr>
        <w:t xml:space="preserve"> П</w:t>
      </w:r>
      <w:proofErr w:type="gramEnd"/>
      <w:r>
        <w:rPr>
          <w:rFonts w:eastAsia="Times New Roman"/>
          <w:sz w:val="32"/>
          <w:szCs w:val="32"/>
          <w:lang w:eastAsia="ru-RU"/>
        </w:rPr>
        <w:t>ро с  Гигабайтами оперативки набирает 276 тысяч баллов.</w:t>
      </w:r>
    </w:p>
    <w:p w:rsidR="00EA62DB" w:rsidRDefault="00EA62DB" w:rsidP="005B41FC">
      <w:pPr>
        <w:shd w:val="clear" w:color="auto" w:fill="FFFFFF"/>
        <w:spacing w:before="120" w:after="120" w:line="405" w:lineRule="atLeast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Батарея в новом устройстве установлена на 5000 мА*ч. Этого показателя хватает в активном использовании на 6 часов без подзарядки. В общем, автономность рекордной сложно назвать, но и </w:t>
      </w:r>
      <w:proofErr w:type="gramStart"/>
      <w:r>
        <w:rPr>
          <w:rFonts w:eastAsia="Times New Roman"/>
          <w:sz w:val="32"/>
          <w:szCs w:val="32"/>
          <w:lang w:eastAsia="ru-RU"/>
        </w:rPr>
        <w:t>к</w:t>
      </w:r>
      <w:proofErr w:type="gramEnd"/>
      <w:r>
        <w:rPr>
          <w:rFonts w:eastAsia="Times New Roman"/>
          <w:sz w:val="32"/>
          <w:szCs w:val="32"/>
          <w:lang w:eastAsia="ru-RU"/>
        </w:rPr>
        <w:t xml:space="preserve"> унылой ее не отнесешь.</w:t>
      </w:r>
    </w:p>
    <w:p w:rsidR="00EA62DB" w:rsidRDefault="00EA62DB" w:rsidP="005B41FC">
      <w:pPr>
        <w:shd w:val="clear" w:color="auto" w:fill="FFFFFF"/>
        <w:spacing w:before="120" w:after="120" w:line="405" w:lineRule="atLeast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Подведем итоги. Аппарат получился типичным с крупным экраном в данном ценовом сегменте: не </w:t>
      </w:r>
      <w:proofErr w:type="spellStart"/>
      <w:r>
        <w:rPr>
          <w:rFonts w:eastAsia="Times New Roman"/>
          <w:sz w:val="32"/>
          <w:szCs w:val="32"/>
          <w:lang w:eastAsia="ru-RU"/>
        </w:rPr>
        <w:t>ультрабюджет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, но и не </w:t>
      </w:r>
      <w:proofErr w:type="spellStart"/>
      <w:r>
        <w:rPr>
          <w:rFonts w:eastAsia="Times New Roman"/>
          <w:sz w:val="32"/>
          <w:szCs w:val="32"/>
          <w:lang w:eastAsia="ru-RU"/>
        </w:rPr>
        <w:t>субфлагман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. Пользователя точно привлечет процессор, хороший блок оптики и нормальная прошивка. Получился народный </w:t>
      </w:r>
      <w:proofErr w:type="spellStart"/>
      <w:r>
        <w:rPr>
          <w:rFonts w:eastAsia="Times New Roman"/>
          <w:sz w:val="32"/>
          <w:szCs w:val="32"/>
          <w:lang w:eastAsia="ru-RU"/>
        </w:rPr>
        <w:t>топчик</w:t>
      </w:r>
      <w:proofErr w:type="spellEnd"/>
      <w:r>
        <w:rPr>
          <w:rFonts w:eastAsia="Times New Roman"/>
          <w:sz w:val="32"/>
          <w:szCs w:val="32"/>
          <w:lang w:eastAsia="ru-RU"/>
        </w:rPr>
        <w:t xml:space="preserve"> за такие деньги, оптимально </w:t>
      </w:r>
      <w:r w:rsidR="00D446D9">
        <w:rPr>
          <w:rFonts w:eastAsia="Times New Roman"/>
          <w:sz w:val="32"/>
          <w:szCs w:val="32"/>
          <w:lang w:eastAsia="ru-RU"/>
        </w:rPr>
        <w:t>сочетающий</w:t>
      </w:r>
      <w:r>
        <w:rPr>
          <w:rFonts w:eastAsia="Times New Roman"/>
          <w:sz w:val="32"/>
          <w:szCs w:val="32"/>
          <w:lang w:eastAsia="ru-RU"/>
        </w:rPr>
        <w:t xml:space="preserve"> цену и </w:t>
      </w:r>
      <w:r w:rsidR="00D446D9">
        <w:rPr>
          <w:rFonts w:eastAsia="Times New Roman"/>
          <w:sz w:val="32"/>
          <w:szCs w:val="32"/>
          <w:lang w:eastAsia="ru-RU"/>
        </w:rPr>
        <w:t>функционал</w:t>
      </w:r>
      <w:r>
        <w:rPr>
          <w:rFonts w:eastAsia="Times New Roman"/>
          <w:sz w:val="32"/>
          <w:szCs w:val="32"/>
          <w:lang w:eastAsia="ru-RU"/>
        </w:rPr>
        <w:t>.</w:t>
      </w:r>
    </w:p>
    <w:p w:rsidR="005B41FC" w:rsidRPr="005B41FC" w:rsidRDefault="005B41FC" w:rsidP="005B41FC">
      <w:pPr>
        <w:spacing w:after="0" w:line="240" w:lineRule="auto"/>
        <w:rPr>
          <w:rFonts w:eastAsia="Times New Roman"/>
          <w:sz w:val="32"/>
          <w:szCs w:val="32"/>
          <w:lang w:eastAsia="ru-RU"/>
        </w:rPr>
      </w:pPr>
    </w:p>
    <w:p w:rsidR="0079084E" w:rsidRPr="005B41FC" w:rsidRDefault="0079084E">
      <w:pPr>
        <w:rPr>
          <w:sz w:val="32"/>
          <w:szCs w:val="32"/>
        </w:rPr>
      </w:pPr>
    </w:p>
    <w:sectPr w:rsidR="0079084E" w:rsidRPr="005B41FC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1FC"/>
    <w:rsid w:val="000C6859"/>
    <w:rsid w:val="00193EE9"/>
    <w:rsid w:val="005A3232"/>
    <w:rsid w:val="005B41FC"/>
    <w:rsid w:val="00631F21"/>
    <w:rsid w:val="0079084E"/>
    <w:rsid w:val="00833280"/>
    <w:rsid w:val="00B377FD"/>
    <w:rsid w:val="00D446D9"/>
    <w:rsid w:val="00E05D1D"/>
    <w:rsid w:val="00EA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paragraph" w:styleId="1">
    <w:name w:val="heading 1"/>
    <w:basedOn w:val="a"/>
    <w:link w:val="10"/>
    <w:uiPriority w:val="9"/>
    <w:qFormat/>
    <w:rsid w:val="005B41F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41F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41F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1FC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41FC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41FC"/>
    <w:rPr>
      <w:rFonts w:eastAsia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B41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41F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41F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176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1291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46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51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30002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4080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22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05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5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63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179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99017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30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9</cp:revision>
  <dcterms:created xsi:type="dcterms:W3CDTF">2020-09-23T16:33:00Z</dcterms:created>
  <dcterms:modified xsi:type="dcterms:W3CDTF">2020-09-23T17:15:00Z</dcterms:modified>
</cp:coreProperties>
</file>