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35" w:rsidRDefault="00CA304D" w:rsidP="00CA304D">
      <w:pPr>
        <w:jc w:val="center"/>
        <w:rPr>
          <w:rFonts w:ascii="Times New Roman" w:hAnsi="Times New Roman" w:cs="Times New Roman"/>
          <w:sz w:val="28"/>
          <w:lang w:val="uk-UA"/>
        </w:rPr>
      </w:pPr>
      <w:bookmarkStart w:id="0" w:name="_GoBack"/>
      <w:bookmarkEnd w:id="0"/>
      <w:r>
        <w:rPr>
          <w:rFonts w:ascii="Times New Roman" w:hAnsi="Times New Roman" w:cs="Times New Roman"/>
          <w:sz w:val="28"/>
          <w:lang w:val="en-US"/>
        </w:rPr>
        <w:t>The m</w:t>
      </w:r>
      <w:r w:rsidRPr="00CA304D">
        <w:rPr>
          <w:rFonts w:ascii="Times New Roman" w:hAnsi="Times New Roman" w:cs="Times New Roman"/>
          <w:sz w:val="28"/>
          <w:lang w:val="en-US"/>
        </w:rPr>
        <w:t>aternity package</w:t>
      </w:r>
    </w:p>
    <w:p w:rsidR="00CA304D" w:rsidRDefault="00827CBA" w:rsidP="005D7EAF">
      <w:pPr>
        <w:ind w:firstLine="709"/>
        <w:jc w:val="both"/>
        <w:rPr>
          <w:rFonts w:ascii="Times New Roman" w:hAnsi="Times New Roman" w:cs="Times New Roman"/>
          <w:sz w:val="28"/>
          <w:lang w:val="en-US"/>
        </w:rPr>
      </w:pPr>
      <w:r>
        <w:rPr>
          <w:rFonts w:ascii="Times New Roman" w:hAnsi="Times New Roman" w:cs="Times New Roman"/>
          <w:sz w:val="28"/>
          <w:lang w:val="en-US"/>
        </w:rPr>
        <w:t>For the next 80</w:t>
      </w:r>
      <w:r w:rsidRPr="00827CBA">
        <w:rPr>
          <w:rFonts w:ascii="Times New Roman" w:hAnsi="Times New Roman" w:cs="Times New Roman"/>
          <w:sz w:val="28"/>
          <w:lang w:val="en-US"/>
        </w:rPr>
        <w:t xml:space="preserve"> years, a </w:t>
      </w:r>
      <w:r>
        <w:rPr>
          <w:rFonts w:ascii="Times New Roman" w:hAnsi="Times New Roman" w:cs="Times New Roman"/>
          <w:sz w:val="28"/>
          <w:lang w:val="en-US"/>
        </w:rPr>
        <w:t xml:space="preserve">package </w:t>
      </w:r>
      <w:r w:rsidRPr="00827CBA">
        <w:rPr>
          <w:rFonts w:ascii="Times New Roman" w:hAnsi="Times New Roman" w:cs="Times New Roman"/>
          <w:sz w:val="28"/>
          <w:lang w:val="en-US"/>
        </w:rPr>
        <w:t xml:space="preserve">has been issued to all </w:t>
      </w:r>
      <w:r>
        <w:rPr>
          <w:rFonts w:ascii="Times New Roman" w:hAnsi="Times New Roman" w:cs="Times New Roman"/>
          <w:sz w:val="28"/>
          <w:lang w:val="en-US"/>
        </w:rPr>
        <w:t>future mothers in Finland. A package</w:t>
      </w:r>
      <w:r w:rsidRPr="00827CBA">
        <w:rPr>
          <w:rFonts w:ascii="Times New Roman" w:hAnsi="Times New Roman" w:cs="Times New Roman"/>
          <w:sz w:val="28"/>
          <w:lang w:val="en-US"/>
        </w:rPr>
        <w:t xml:space="preserve"> for newborns is a set of things necessary for child care, which is offered to every woman in Finland before she gives birth to a child. Speciali</w:t>
      </w:r>
      <w:r>
        <w:rPr>
          <w:rFonts w:ascii="Times New Roman" w:hAnsi="Times New Roman" w:cs="Times New Roman"/>
          <w:sz w:val="28"/>
          <w:lang w:val="en-US"/>
        </w:rPr>
        <w:t>sts note that thanks to this package</w:t>
      </w:r>
      <w:r w:rsidRPr="00827CBA">
        <w:rPr>
          <w:rFonts w:ascii="Times New Roman" w:hAnsi="Times New Roman" w:cs="Times New Roman"/>
          <w:sz w:val="28"/>
          <w:lang w:val="en-US"/>
        </w:rPr>
        <w:t>, Finland managed to achieve high results in reducing infant mortality, and now other countries are sta</w:t>
      </w:r>
      <w:r>
        <w:rPr>
          <w:rFonts w:ascii="Times New Roman" w:hAnsi="Times New Roman" w:cs="Times New Roman"/>
          <w:sz w:val="28"/>
          <w:lang w:val="en-US"/>
        </w:rPr>
        <w:t>rting to introduce similar packages</w:t>
      </w:r>
      <w:r w:rsidRPr="00827CBA">
        <w:rPr>
          <w:rFonts w:ascii="Times New Roman" w:hAnsi="Times New Roman" w:cs="Times New Roman"/>
          <w:sz w:val="28"/>
          <w:lang w:val="en-US"/>
        </w:rPr>
        <w:t>.</w:t>
      </w:r>
    </w:p>
    <w:p w:rsidR="00827CBA" w:rsidRDefault="00827CBA" w:rsidP="005D7EAF">
      <w:pPr>
        <w:ind w:firstLine="709"/>
        <w:jc w:val="both"/>
        <w:rPr>
          <w:rFonts w:ascii="Times New Roman" w:hAnsi="Times New Roman" w:cs="Times New Roman"/>
          <w:sz w:val="28"/>
          <w:lang w:val="en-US"/>
        </w:rPr>
      </w:pPr>
      <w:r w:rsidRPr="00827CBA">
        <w:rPr>
          <w:rFonts w:ascii="Times New Roman" w:hAnsi="Times New Roman" w:cs="Times New Roman"/>
          <w:sz w:val="28"/>
          <w:lang w:val="en-US"/>
        </w:rPr>
        <w:t>In Finland, this is already a tradition. Its purpose is to give all children in Finland equal starting opportunities in life, no matter in which families they were born.</w:t>
      </w:r>
    </w:p>
    <w:p w:rsidR="00827CBA" w:rsidRPr="00827CBA" w:rsidRDefault="00827CBA" w:rsidP="00827CBA">
      <w:pPr>
        <w:ind w:firstLine="709"/>
        <w:jc w:val="both"/>
        <w:rPr>
          <w:rFonts w:ascii="Times New Roman" w:hAnsi="Times New Roman" w:cs="Times New Roman"/>
          <w:sz w:val="28"/>
          <w:lang w:val="en-US"/>
        </w:rPr>
      </w:pPr>
      <w:r w:rsidRPr="00827CBA">
        <w:rPr>
          <w:rFonts w:ascii="Times New Roman" w:hAnsi="Times New Roman" w:cs="Times New Roman"/>
          <w:sz w:val="28"/>
          <w:lang w:val="en-US"/>
        </w:rPr>
        <w:t>The package for newborns contains children's tights, a children's sleeping bag, sets for walking and bathing, as well as diapers, b</w:t>
      </w:r>
      <w:r>
        <w:rPr>
          <w:rFonts w:ascii="Times New Roman" w:hAnsi="Times New Roman" w:cs="Times New Roman"/>
          <w:sz w:val="28"/>
          <w:lang w:val="en-US"/>
        </w:rPr>
        <w:t>ed linens and a small mattress.</w:t>
      </w:r>
    </w:p>
    <w:p w:rsidR="00827CBA" w:rsidRPr="00827CBA" w:rsidRDefault="00827CBA" w:rsidP="00827CBA">
      <w:pPr>
        <w:ind w:firstLine="709"/>
        <w:jc w:val="both"/>
        <w:rPr>
          <w:rFonts w:ascii="Times New Roman" w:hAnsi="Times New Roman" w:cs="Times New Roman"/>
          <w:sz w:val="28"/>
          <w:lang w:val="en-US"/>
        </w:rPr>
      </w:pPr>
      <w:r w:rsidRPr="00827CBA">
        <w:rPr>
          <w:rFonts w:ascii="Times New Roman" w:hAnsi="Times New Roman" w:cs="Times New Roman"/>
          <w:sz w:val="28"/>
          <w:lang w:val="en-US"/>
        </w:rPr>
        <w:t>If you put the mattress on the bottom, the box can be used as a crib. And for many children from different social layers, the cardboard bo</w:t>
      </w:r>
      <w:r>
        <w:rPr>
          <w:rFonts w:ascii="Times New Roman" w:hAnsi="Times New Roman" w:cs="Times New Roman"/>
          <w:sz w:val="28"/>
          <w:lang w:val="en-US"/>
        </w:rPr>
        <w:t>x became the first bed in life.</w:t>
      </w:r>
    </w:p>
    <w:p w:rsidR="00EE6E62" w:rsidRDefault="00827CBA" w:rsidP="00827CBA">
      <w:pPr>
        <w:ind w:firstLine="709"/>
        <w:jc w:val="both"/>
        <w:rPr>
          <w:rFonts w:ascii="Times New Roman" w:hAnsi="Times New Roman" w:cs="Times New Roman"/>
          <w:sz w:val="28"/>
          <w:lang w:val="en-US"/>
        </w:rPr>
      </w:pPr>
      <w:r w:rsidRPr="00827CBA">
        <w:rPr>
          <w:rFonts w:ascii="Times New Roman" w:hAnsi="Times New Roman" w:cs="Times New Roman"/>
          <w:sz w:val="28"/>
          <w:lang w:val="en-US"/>
        </w:rPr>
        <w:t>Future mothers can choose between receiving a box or cash allowance, currently set at 140 euros. However, 95% of moms choose a box, which, by the way, costs much more.</w:t>
      </w:r>
      <w:r>
        <w:rPr>
          <w:rFonts w:ascii="Times New Roman" w:hAnsi="Times New Roman" w:cs="Times New Roman"/>
          <w:sz w:val="28"/>
          <w:lang w:val="en-US"/>
        </w:rPr>
        <w:t>[1]</w:t>
      </w:r>
      <w:r w:rsidRPr="00827CBA">
        <w:rPr>
          <w:lang w:val="en-US"/>
        </w:rPr>
        <w:t xml:space="preserve"> </w:t>
      </w:r>
    </w:p>
    <w:p w:rsidR="00827CBA" w:rsidRDefault="00827CBA" w:rsidP="00827CBA">
      <w:pPr>
        <w:ind w:firstLine="709"/>
        <w:jc w:val="both"/>
        <w:rPr>
          <w:rFonts w:ascii="Times New Roman" w:hAnsi="Times New Roman" w:cs="Times New Roman"/>
          <w:sz w:val="28"/>
          <w:lang w:val="en-US"/>
        </w:rPr>
      </w:pPr>
      <w:r w:rsidRPr="00827CBA">
        <w:rPr>
          <w:rFonts w:ascii="Times New Roman" w:hAnsi="Times New Roman" w:cs="Times New Roman"/>
          <w:sz w:val="28"/>
          <w:lang w:val="en-US"/>
        </w:rPr>
        <w:t>Similarly, thus, issuing a parent package, the state supports the domestic manufacturer, since the goods in the package are mostly made in Finland.</w:t>
      </w:r>
    </w:p>
    <w:p w:rsidR="00467FB9" w:rsidRPr="00467FB9" w:rsidRDefault="00467FB9" w:rsidP="00467FB9">
      <w:pPr>
        <w:pStyle w:val="a4"/>
        <w:ind w:firstLine="709"/>
        <w:jc w:val="both"/>
        <w:rPr>
          <w:sz w:val="28"/>
          <w:szCs w:val="28"/>
          <w:lang w:val="en-US"/>
        </w:rPr>
      </w:pPr>
      <w:r w:rsidRPr="00467FB9">
        <w:rPr>
          <w:sz w:val="28"/>
          <w:szCs w:val="28"/>
          <w:lang w:val="en-US"/>
        </w:rPr>
        <w:t>The maternity package is not commercially available. It is available solely as a benefit offered under the Finnish social security system. The items it contains are sourced through a competitive bidding process complying with EU law.</w:t>
      </w:r>
      <w:r>
        <w:rPr>
          <w:sz w:val="28"/>
          <w:szCs w:val="28"/>
          <w:lang w:val="en-US"/>
        </w:rPr>
        <w:t>[2]</w:t>
      </w:r>
      <w:r w:rsidRPr="00467FB9">
        <w:rPr>
          <w:lang w:val="en-US"/>
        </w:rPr>
        <w:t xml:space="preserve"> </w:t>
      </w:r>
    </w:p>
    <w:p w:rsidR="00827CBA" w:rsidRDefault="009A0833" w:rsidP="005D7EAF">
      <w:pPr>
        <w:ind w:firstLine="709"/>
        <w:jc w:val="both"/>
        <w:rPr>
          <w:rFonts w:ascii="Times New Roman" w:hAnsi="Times New Roman" w:cs="Times New Roman"/>
          <w:sz w:val="28"/>
          <w:lang w:val="en-US"/>
        </w:rPr>
      </w:pPr>
      <w:r w:rsidRPr="009A0833">
        <w:rPr>
          <w:rFonts w:ascii="Times New Roman" w:hAnsi="Times New Roman" w:cs="Times New Roman"/>
          <w:sz w:val="28"/>
          <w:lang w:val="en-US"/>
        </w:rPr>
        <w:t>For the first time, boxes for babies were offered only for poor mothers in 1938, after the adopt</w:t>
      </w:r>
      <w:r>
        <w:rPr>
          <w:rFonts w:ascii="Times New Roman" w:hAnsi="Times New Roman" w:cs="Times New Roman"/>
          <w:sz w:val="28"/>
          <w:lang w:val="en-US"/>
        </w:rPr>
        <w:t xml:space="preserve">ion in 1937 of the relevant law, </w:t>
      </w:r>
      <w:r w:rsidRPr="009A0833">
        <w:rPr>
          <w:rFonts w:ascii="Times New Roman" w:hAnsi="Times New Roman" w:cs="Times New Roman"/>
          <w:sz w:val="28"/>
          <w:lang w:val="en-US"/>
        </w:rPr>
        <w:t>but in 1949 everything changed. Legislatively it was determined that all future mothers</w:t>
      </w:r>
      <w:r>
        <w:rPr>
          <w:rFonts w:ascii="Times New Roman" w:hAnsi="Times New Roman" w:cs="Times New Roman"/>
          <w:sz w:val="28"/>
          <w:lang w:val="en-US"/>
        </w:rPr>
        <w:t xml:space="preserve"> would be given a children's </w:t>
      </w:r>
      <w:r>
        <w:rPr>
          <w:rFonts w:ascii="Times New Roman" w:hAnsi="Times New Roman" w:cs="Times New Roman"/>
          <w:sz w:val="28"/>
          <w:lang w:val="uk-UA"/>
        </w:rPr>
        <w:t>package</w:t>
      </w:r>
      <w:r w:rsidRPr="009A0833">
        <w:rPr>
          <w:rFonts w:ascii="Times New Roman" w:hAnsi="Times New Roman" w:cs="Times New Roman"/>
          <w:sz w:val="28"/>
          <w:lang w:val="en-US"/>
        </w:rPr>
        <w:t>, but in order to get it, one had to see a doctor during the first four months of pregnancy, thanks to this, mot</w:t>
      </w:r>
      <w:r>
        <w:rPr>
          <w:rFonts w:ascii="Times New Roman" w:hAnsi="Times New Roman" w:cs="Times New Roman"/>
          <w:sz w:val="28"/>
          <w:lang w:val="en-US"/>
        </w:rPr>
        <w:t xml:space="preserve">her's laws not only received a “gift” </w:t>
      </w:r>
      <w:r w:rsidR="00467FB9">
        <w:rPr>
          <w:rFonts w:ascii="Times New Roman" w:hAnsi="Times New Roman" w:cs="Times New Roman"/>
          <w:sz w:val="28"/>
          <w:lang w:val="en-US"/>
        </w:rPr>
        <w:t>from the government, but they’re</w:t>
      </w:r>
      <w:r w:rsidRPr="009A0833">
        <w:rPr>
          <w:rFonts w:ascii="Times New Roman" w:hAnsi="Times New Roman" w:cs="Times New Roman"/>
          <w:sz w:val="28"/>
          <w:lang w:val="en-US"/>
        </w:rPr>
        <w:t xml:space="preserve"> also observation of doctors.</w:t>
      </w:r>
    </w:p>
    <w:p w:rsidR="00467FB9" w:rsidRDefault="000239CC" w:rsidP="005D7EAF">
      <w:pPr>
        <w:ind w:firstLine="709"/>
        <w:jc w:val="both"/>
        <w:rPr>
          <w:rFonts w:ascii="Times New Roman" w:hAnsi="Times New Roman" w:cs="Times New Roman"/>
          <w:sz w:val="28"/>
          <w:lang w:val="en-US"/>
        </w:rPr>
      </w:pPr>
      <w:r w:rsidRPr="000239CC">
        <w:rPr>
          <w:rFonts w:ascii="Times New Roman" w:hAnsi="Times New Roman" w:cs="Times New Roman"/>
          <w:sz w:val="28"/>
          <w:lang w:val="en-US"/>
        </w:rPr>
        <w:t xml:space="preserve">It is updated yearly in response to feedback from clients. While the range of items remains largely the same, the colors and patterns change, and some completely new items are added as well. There are altogether 50 different items in the box. </w:t>
      </w:r>
      <w:r w:rsidR="00467FB9" w:rsidRPr="00467FB9">
        <w:rPr>
          <w:rFonts w:ascii="Times New Roman" w:hAnsi="Times New Roman" w:cs="Times New Roman"/>
          <w:sz w:val="28"/>
          <w:lang w:val="en-US"/>
        </w:rPr>
        <w:t>Until the mid-1970s, everything was predominantly white, now every year a new shade of neutral color is chosen, which would be suitable for both boys and girls.</w:t>
      </w:r>
    </w:p>
    <w:p w:rsidR="00B240FF" w:rsidRPr="00B240FF" w:rsidRDefault="00B240FF" w:rsidP="00B240FF">
      <w:pPr>
        <w:ind w:firstLine="709"/>
        <w:jc w:val="both"/>
        <w:rPr>
          <w:rFonts w:ascii="Times New Roman" w:hAnsi="Times New Roman" w:cs="Times New Roman"/>
          <w:sz w:val="28"/>
          <w:lang w:val="en-US"/>
        </w:rPr>
      </w:pPr>
      <w:r w:rsidRPr="00B240FF">
        <w:rPr>
          <w:rFonts w:ascii="Times New Roman" w:hAnsi="Times New Roman" w:cs="Times New Roman"/>
          <w:sz w:val="28"/>
          <w:lang w:val="en-US"/>
        </w:rPr>
        <w:t xml:space="preserve">Specialists responsible for the development of the contents of the box pay attention to environmental issues: </w:t>
      </w:r>
      <w:r w:rsidR="00615F50">
        <w:rPr>
          <w:rFonts w:ascii="Times New Roman" w:hAnsi="Times New Roman" w:cs="Times New Roman"/>
          <w:sz w:val="28"/>
          <w:lang w:val="en-US"/>
        </w:rPr>
        <w:t>so, given the environmentalists</w:t>
      </w:r>
      <w:r w:rsidRPr="00B240FF">
        <w:rPr>
          <w:rFonts w:ascii="Times New Roman" w:hAnsi="Times New Roman" w:cs="Times New Roman"/>
          <w:sz w:val="28"/>
          <w:lang w:val="en-US"/>
        </w:rPr>
        <w:t xml:space="preserve"> assessment of the negative impact of disposable diapers on the environment, since 2000, reusable diapers have been put in </w:t>
      </w:r>
      <w:r>
        <w:rPr>
          <w:rFonts w:ascii="Times New Roman" w:hAnsi="Times New Roman" w:cs="Times New Roman"/>
          <w:sz w:val="28"/>
          <w:lang w:val="en-US"/>
        </w:rPr>
        <w:t>boxes instead of them</w:t>
      </w:r>
      <w:r w:rsidRPr="00B240FF">
        <w:rPr>
          <w:rFonts w:ascii="Times New Roman" w:hAnsi="Times New Roman" w:cs="Times New Roman"/>
          <w:sz w:val="28"/>
          <w:lang w:val="en-US"/>
        </w:rPr>
        <w:t>.</w:t>
      </w:r>
    </w:p>
    <w:p w:rsidR="00B240FF" w:rsidRDefault="00B240FF" w:rsidP="00B240FF">
      <w:pPr>
        <w:ind w:firstLine="709"/>
        <w:jc w:val="both"/>
        <w:rPr>
          <w:rFonts w:ascii="Times New Roman" w:hAnsi="Times New Roman" w:cs="Times New Roman"/>
          <w:sz w:val="28"/>
          <w:lang w:val="en-US"/>
        </w:rPr>
      </w:pPr>
      <w:r w:rsidRPr="00B240FF">
        <w:rPr>
          <w:rFonts w:ascii="Times New Roman" w:hAnsi="Times New Roman" w:cs="Times New Roman"/>
          <w:sz w:val="28"/>
          <w:lang w:val="en-US"/>
        </w:rPr>
        <w:lastRenderedPageBreak/>
        <w:t>Particular attention is paid to the health of the child. Specialists drew attention to the fact that parents usually sleep in the same bed with infants, while for infants it is recommended to sleep on a firm flat waterproof mattress in your own bed. To change the practice, the design of the box was designed in such a way that it could also serve as the first sleeping place for the baby, and at the bottom of the box they put a mattress spec</w:t>
      </w:r>
      <w:r>
        <w:rPr>
          <w:rFonts w:ascii="Times New Roman" w:hAnsi="Times New Roman" w:cs="Times New Roman"/>
          <w:sz w:val="28"/>
          <w:lang w:val="en-US"/>
        </w:rPr>
        <w:t xml:space="preserve">ially designed for this purpose. </w:t>
      </w:r>
      <w:r w:rsidRPr="00B240FF">
        <w:rPr>
          <w:rFonts w:ascii="Times New Roman" w:hAnsi="Times New Roman" w:cs="Times New Roman"/>
          <w:sz w:val="28"/>
          <w:lang w:val="en-US"/>
        </w:rPr>
        <w:t>Now Finnish children are sleeping in the box for the first 3-4 months of their lives</w:t>
      </w:r>
    </w:p>
    <w:p w:rsidR="009A0833" w:rsidRDefault="009A0833" w:rsidP="005D7EAF">
      <w:pPr>
        <w:ind w:firstLine="709"/>
        <w:jc w:val="both"/>
        <w:rPr>
          <w:rFonts w:ascii="Times New Roman" w:hAnsi="Times New Roman" w:cs="Times New Roman"/>
          <w:sz w:val="28"/>
          <w:lang w:val="en-US"/>
        </w:rPr>
      </w:pPr>
      <w:r w:rsidRPr="009A0833">
        <w:rPr>
          <w:rFonts w:ascii="Times New Roman" w:hAnsi="Times New Roman" w:cs="Times New Roman"/>
          <w:sz w:val="28"/>
          <w:lang w:val="en-US"/>
        </w:rPr>
        <w:t>In 1930, Finland was a poor country with a high infant mortality rate - 65 out of 1,000 babies died. But over the next decades, statistics have steadily improved.</w:t>
      </w:r>
      <w:r w:rsidR="00CC73E8" w:rsidRPr="00CC73E8">
        <w:rPr>
          <w:rFonts w:ascii="Times New Roman" w:hAnsi="Times New Roman" w:cs="Times New Roman"/>
          <w:sz w:val="28"/>
          <w:lang w:val="en-US"/>
        </w:rPr>
        <w:t xml:space="preserve"> Every year the significance of ch</w:t>
      </w:r>
      <w:r w:rsidR="005420C9">
        <w:rPr>
          <w:rFonts w:ascii="Times New Roman" w:hAnsi="Times New Roman" w:cs="Times New Roman"/>
          <w:sz w:val="28"/>
          <w:lang w:val="en-US"/>
        </w:rPr>
        <w:t>ild mortality decreases, in 2016 this indicator became 1,</w:t>
      </w:r>
      <w:r w:rsidR="00CC73E8" w:rsidRPr="00CC73E8">
        <w:rPr>
          <w:rFonts w:ascii="Times New Roman" w:hAnsi="Times New Roman" w:cs="Times New Roman"/>
          <w:sz w:val="28"/>
          <w:lang w:val="en-US"/>
        </w:rPr>
        <w:t>9 deaths per 1,000 live births.</w:t>
      </w:r>
    </w:p>
    <w:p w:rsidR="00EE6E62" w:rsidRDefault="005420C9" w:rsidP="00EE6E62">
      <w:pPr>
        <w:ind w:firstLine="709"/>
        <w:jc w:val="both"/>
        <w:rPr>
          <w:lang w:val="en-US"/>
        </w:rPr>
      </w:pPr>
      <w:r w:rsidRPr="005420C9">
        <w:rPr>
          <w:rFonts w:ascii="Times New Roman" w:hAnsi="Times New Roman" w:cs="Times New Roman"/>
          <w:sz w:val="28"/>
          <w:lang w:val="en-US"/>
        </w:rPr>
        <w:t>The experience of Finland is beginning to be used in other countries. In this case, the composition of the box takes into account local features. So, in South Africa boxes are made of plastic, so that they can bathe a child. In India, a mosquito net and a set of linen and medications for childbirth and the postpartum</w:t>
      </w:r>
      <w:r>
        <w:rPr>
          <w:rFonts w:ascii="Times New Roman" w:hAnsi="Times New Roman" w:cs="Times New Roman"/>
          <w:sz w:val="28"/>
          <w:lang w:val="en-US"/>
        </w:rPr>
        <w:t xml:space="preserve"> period are placed in the box [3</w:t>
      </w:r>
      <w:r w:rsidRPr="005420C9">
        <w:rPr>
          <w:rFonts w:ascii="Times New Roman" w:hAnsi="Times New Roman" w:cs="Times New Roman"/>
          <w:sz w:val="28"/>
          <w:lang w:val="en-US"/>
        </w:rPr>
        <w:t>].</w:t>
      </w:r>
      <w:r w:rsidR="00EE6E62" w:rsidRPr="00EE6E62">
        <w:rPr>
          <w:lang w:val="en-US"/>
        </w:rPr>
        <w:t xml:space="preserve"> </w:t>
      </w:r>
      <w:r w:rsidRPr="005420C9">
        <w:rPr>
          <w:rFonts w:ascii="Times New Roman" w:hAnsi="Times New Roman" w:cs="Times New Roman"/>
          <w:sz w:val="28"/>
          <w:lang w:val="en-US"/>
        </w:rPr>
        <w:t>In Canada, in addition to the box, an online video program is expected from experts who will talk about caring for babies.</w:t>
      </w:r>
      <w:r>
        <w:rPr>
          <w:rFonts w:ascii="Times New Roman" w:hAnsi="Times New Roman" w:cs="Times New Roman"/>
          <w:sz w:val="28"/>
          <w:lang w:val="en-US"/>
        </w:rPr>
        <w:t>[4]</w:t>
      </w:r>
      <w:r w:rsidRPr="005420C9">
        <w:rPr>
          <w:lang w:val="en-US"/>
        </w:rPr>
        <w:t xml:space="preserve"> </w:t>
      </w:r>
    </w:p>
    <w:p w:rsidR="00EE6E62" w:rsidRDefault="00EE6E62" w:rsidP="00EE6E62">
      <w:pPr>
        <w:ind w:firstLine="709"/>
        <w:jc w:val="both"/>
        <w:rPr>
          <w:rFonts w:ascii="Times New Roman" w:hAnsi="Times New Roman" w:cs="Times New Roman"/>
          <w:sz w:val="28"/>
          <w:lang w:val="en-US"/>
        </w:rPr>
      </w:pPr>
    </w:p>
    <w:p w:rsidR="00EE6E62" w:rsidRPr="00EE6E62" w:rsidRDefault="00EE6E62" w:rsidP="00EE6E62">
      <w:pPr>
        <w:ind w:firstLine="709"/>
        <w:jc w:val="center"/>
        <w:rPr>
          <w:rFonts w:ascii="Times New Roman" w:hAnsi="Times New Roman" w:cs="Times New Roman"/>
          <w:sz w:val="28"/>
        </w:rPr>
      </w:pPr>
      <w:r>
        <w:rPr>
          <w:rFonts w:ascii="Times New Roman" w:hAnsi="Times New Roman" w:cs="Times New Roman"/>
          <w:sz w:val="28"/>
          <w:lang w:val="en-US"/>
        </w:rPr>
        <w:t>References</w:t>
      </w:r>
      <w:r w:rsidRPr="00EE6E62">
        <w:rPr>
          <w:rFonts w:ascii="Times New Roman" w:hAnsi="Times New Roman" w:cs="Times New Roman"/>
          <w:sz w:val="28"/>
        </w:rPr>
        <w:t>:</w:t>
      </w:r>
    </w:p>
    <w:p w:rsidR="00EE6E62" w:rsidRDefault="00A44D72" w:rsidP="00EE6E62">
      <w:pPr>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uk-UA"/>
        </w:rPr>
        <w:t xml:space="preserve"> </w:t>
      </w:r>
      <w:r w:rsidR="00EE6E62" w:rsidRPr="00EE6E62">
        <w:rPr>
          <w:rFonts w:ascii="Times New Roman" w:hAnsi="Times New Roman" w:cs="Times New Roman"/>
          <w:color w:val="000000" w:themeColor="text1"/>
          <w:sz w:val="28"/>
        </w:rPr>
        <w:t xml:space="preserve">1. Хелена Л. Почему финские младенцы спят в коробках [Електронний ресурс] / Ли Хелена // https://www.bbc.com. – 2013. – Режим доступу до ресурсу: </w:t>
      </w:r>
      <w:hyperlink r:id="rId4" w:history="1">
        <w:r w:rsidR="00EE6E62" w:rsidRPr="0085704C">
          <w:rPr>
            <w:rStyle w:val="a3"/>
            <w:rFonts w:ascii="Times New Roman" w:hAnsi="Times New Roman" w:cs="Times New Roman"/>
            <w:sz w:val="28"/>
          </w:rPr>
          <w:t>https://www.bbc.com/russian/society/2013/06/130604_finnish_babies</w:t>
        </w:r>
      </w:hyperlink>
      <w:r w:rsidR="00EE6E62" w:rsidRPr="00EE6E62">
        <w:rPr>
          <w:rFonts w:ascii="Times New Roman" w:hAnsi="Times New Roman" w:cs="Times New Roman"/>
          <w:color w:val="000000" w:themeColor="text1"/>
          <w:sz w:val="28"/>
        </w:rPr>
        <w:t>.</w:t>
      </w:r>
    </w:p>
    <w:p w:rsidR="00EE6E62" w:rsidRDefault="00EE6E62" w:rsidP="00EE6E62">
      <w:pPr>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2. </w:t>
      </w:r>
      <w:r w:rsidRPr="00EE6E62">
        <w:rPr>
          <w:rFonts w:ascii="Times New Roman" w:hAnsi="Times New Roman" w:cs="Times New Roman"/>
          <w:color w:val="000000" w:themeColor="text1"/>
          <w:sz w:val="28"/>
        </w:rPr>
        <w:t xml:space="preserve">Maternity package [Електронний ресурс] // https://www.kela.fi. – 2018. – Режим доступу до ресурсу: </w:t>
      </w:r>
      <w:hyperlink r:id="rId5" w:history="1">
        <w:r w:rsidRPr="0085704C">
          <w:rPr>
            <w:rStyle w:val="a3"/>
            <w:rFonts w:ascii="Times New Roman" w:hAnsi="Times New Roman" w:cs="Times New Roman"/>
            <w:sz w:val="28"/>
          </w:rPr>
          <w:t>https://www.kela.fi/web/en/maternitypackage</w:t>
        </w:r>
      </w:hyperlink>
      <w:r w:rsidRPr="00EE6E62">
        <w:rPr>
          <w:rFonts w:ascii="Times New Roman" w:hAnsi="Times New Roman" w:cs="Times New Roman"/>
          <w:color w:val="000000" w:themeColor="text1"/>
          <w:sz w:val="28"/>
        </w:rPr>
        <w:t>.</w:t>
      </w:r>
    </w:p>
    <w:p w:rsidR="00EE6E62" w:rsidRDefault="00EE6E62" w:rsidP="00EE6E62">
      <w:pPr>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3. </w:t>
      </w:r>
      <w:r w:rsidRPr="00EE6E62">
        <w:rPr>
          <w:rFonts w:ascii="Times New Roman" w:hAnsi="Times New Roman" w:cs="Times New Roman"/>
          <w:color w:val="000000" w:themeColor="text1"/>
          <w:sz w:val="28"/>
        </w:rPr>
        <w:t xml:space="preserve">Барфорд В. Финские коробки для младенцев завоевывают мир [Електронний ресурс] / Ванесса Барфорд // https://www.bbc.com. – 2016. – Режим доступу до ресурсу: </w:t>
      </w:r>
      <w:hyperlink r:id="rId6" w:history="1">
        <w:r w:rsidRPr="0085704C">
          <w:rPr>
            <w:rStyle w:val="a3"/>
            <w:rFonts w:ascii="Times New Roman" w:hAnsi="Times New Roman" w:cs="Times New Roman"/>
            <w:sz w:val="28"/>
          </w:rPr>
          <w:t>https://www.bbc.com/russian/society/2016/04/160404_baby_box_round_the_world</w:t>
        </w:r>
      </w:hyperlink>
      <w:r w:rsidRPr="00EE6E62">
        <w:rPr>
          <w:rFonts w:ascii="Times New Roman" w:hAnsi="Times New Roman" w:cs="Times New Roman"/>
          <w:color w:val="000000" w:themeColor="text1"/>
          <w:sz w:val="28"/>
        </w:rPr>
        <w:t>.</w:t>
      </w:r>
    </w:p>
    <w:p w:rsidR="00EE6E62" w:rsidRPr="00615F50" w:rsidRDefault="00EE6E62" w:rsidP="00EE6E62">
      <w:pPr>
        <w:ind w:firstLine="709"/>
        <w:jc w:val="both"/>
        <w:rPr>
          <w:rFonts w:ascii="Times New Roman" w:hAnsi="Times New Roman" w:cs="Times New Roman"/>
          <w:b/>
          <w:color w:val="000000" w:themeColor="text1"/>
          <w:sz w:val="28"/>
          <w:lang w:val="uk-UA"/>
        </w:rPr>
      </w:pPr>
      <w:r w:rsidRPr="00EE6E62">
        <w:rPr>
          <w:rFonts w:ascii="Times New Roman" w:hAnsi="Times New Roman" w:cs="Times New Roman"/>
          <w:color w:val="000000" w:themeColor="text1"/>
          <w:sz w:val="28"/>
          <w:lang w:val="en-US"/>
        </w:rPr>
        <w:t>4.</w:t>
      </w:r>
      <w:r w:rsidRPr="00EE6E62">
        <w:rPr>
          <w:lang w:val="en-US"/>
        </w:rPr>
        <w:t xml:space="preserve"> </w:t>
      </w:r>
      <w:r w:rsidRPr="00EE6E62">
        <w:rPr>
          <w:rFonts w:ascii="Times New Roman" w:hAnsi="Times New Roman" w:cs="Times New Roman"/>
          <w:color w:val="000000" w:themeColor="text1"/>
          <w:sz w:val="28"/>
          <w:lang w:val="en-US"/>
        </w:rPr>
        <w:t xml:space="preserve">Isabelle Khoo. Baby Box Canada: Finland's 75-Year Tradition Is Coming Here [Електронний ресурс] // https://www.huffingtonpost.ca. – 2016. – Режим доступу до ресурсу: </w:t>
      </w:r>
      <w:hyperlink r:id="rId7" w:history="1">
        <w:r w:rsidRPr="0085704C">
          <w:rPr>
            <w:rStyle w:val="a3"/>
            <w:rFonts w:ascii="Times New Roman" w:hAnsi="Times New Roman" w:cs="Times New Roman"/>
            <w:sz w:val="28"/>
            <w:lang w:val="en-US"/>
          </w:rPr>
          <w:t>https://www.huffingtonpost.ca/2015/12/30/baby-box-canada_n_8889784.html</w:t>
        </w:r>
      </w:hyperlink>
      <w:r w:rsidRPr="00EE6E62">
        <w:rPr>
          <w:rFonts w:ascii="Times New Roman" w:hAnsi="Times New Roman" w:cs="Times New Roman"/>
          <w:color w:val="000000" w:themeColor="text1"/>
          <w:sz w:val="28"/>
          <w:lang w:val="en-US"/>
        </w:rPr>
        <w:t>.</w:t>
      </w:r>
    </w:p>
    <w:sectPr w:rsidR="00EE6E62" w:rsidRPr="00615F50" w:rsidSect="00CA304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4D"/>
    <w:rsid w:val="000239CC"/>
    <w:rsid w:val="00467FB9"/>
    <w:rsid w:val="00484C01"/>
    <w:rsid w:val="005420C9"/>
    <w:rsid w:val="005D7EAF"/>
    <w:rsid w:val="00615F50"/>
    <w:rsid w:val="00827CBA"/>
    <w:rsid w:val="009A0833"/>
    <w:rsid w:val="00A44D72"/>
    <w:rsid w:val="00AE2835"/>
    <w:rsid w:val="00B240FF"/>
    <w:rsid w:val="00CA304D"/>
    <w:rsid w:val="00CC73E8"/>
    <w:rsid w:val="00EE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45F0"/>
  <w15:chartTrackingRefBased/>
  <w15:docId w15:val="{925548F4-318F-4E98-9BF6-62F78372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7CBA"/>
    <w:rPr>
      <w:color w:val="0563C1" w:themeColor="hyperlink"/>
      <w:u w:val="single"/>
    </w:rPr>
  </w:style>
  <w:style w:type="paragraph" w:styleId="a4">
    <w:name w:val="Normal (Web)"/>
    <w:basedOn w:val="a"/>
    <w:uiPriority w:val="99"/>
    <w:unhideWhenUsed/>
    <w:rsid w:val="00467F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2756">
      <w:bodyDiv w:val="1"/>
      <w:marLeft w:val="0"/>
      <w:marRight w:val="0"/>
      <w:marTop w:val="0"/>
      <w:marBottom w:val="0"/>
      <w:divBdr>
        <w:top w:val="none" w:sz="0" w:space="0" w:color="auto"/>
        <w:left w:val="none" w:sz="0" w:space="0" w:color="auto"/>
        <w:bottom w:val="none" w:sz="0" w:space="0" w:color="auto"/>
        <w:right w:val="none" w:sz="0" w:space="0" w:color="auto"/>
      </w:divBdr>
    </w:div>
    <w:div w:id="185871960">
      <w:bodyDiv w:val="1"/>
      <w:marLeft w:val="0"/>
      <w:marRight w:val="0"/>
      <w:marTop w:val="0"/>
      <w:marBottom w:val="0"/>
      <w:divBdr>
        <w:top w:val="none" w:sz="0" w:space="0" w:color="auto"/>
        <w:left w:val="none" w:sz="0" w:space="0" w:color="auto"/>
        <w:bottom w:val="none" w:sz="0" w:space="0" w:color="auto"/>
        <w:right w:val="none" w:sz="0" w:space="0" w:color="auto"/>
      </w:divBdr>
      <w:divsChild>
        <w:div w:id="1686706391">
          <w:marLeft w:val="0"/>
          <w:marRight w:val="0"/>
          <w:marTop w:val="0"/>
          <w:marBottom w:val="0"/>
          <w:divBdr>
            <w:top w:val="none" w:sz="0" w:space="0" w:color="auto"/>
            <w:left w:val="none" w:sz="0" w:space="0" w:color="auto"/>
            <w:bottom w:val="none" w:sz="0" w:space="0" w:color="auto"/>
            <w:right w:val="none" w:sz="0" w:space="0" w:color="auto"/>
          </w:divBdr>
        </w:div>
      </w:divsChild>
    </w:div>
    <w:div w:id="412971151">
      <w:bodyDiv w:val="1"/>
      <w:marLeft w:val="0"/>
      <w:marRight w:val="0"/>
      <w:marTop w:val="0"/>
      <w:marBottom w:val="0"/>
      <w:divBdr>
        <w:top w:val="none" w:sz="0" w:space="0" w:color="auto"/>
        <w:left w:val="none" w:sz="0" w:space="0" w:color="auto"/>
        <w:bottom w:val="none" w:sz="0" w:space="0" w:color="auto"/>
        <w:right w:val="none" w:sz="0" w:space="0" w:color="auto"/>
      </w:divBdr>
    </w:div>
    <w:div w:id="893126007">
      <w:bodyDiv w:val="1"/>
      <w:marLeft w:val="0"/>
      <w:marRight w:val="0"/>
      <w:marTop w:val="0"/>
      <w:marBottom w:val="0"/>
      <w:divBdr>
        <w:top w:val="none" w:sz="0" w:space="0" w:color="auto"/>
        <w:left w:val="none" w:sz="0" w:space="0" w:color="auto"/>
        <w:bottom w:val="none" w:sz="0" w:space="0" w:color="auto"/>
        <w:right w:val="none" w:sz="0" w:space="0" w:color="auto"/>
      </w:divBdr>
      <w:divsChild>
        <w:div w:id="1614896713">
          <w:marLeft w:val="0"/>
          <w:marRight w:val="0"/>
          <w:marTop w:val="0"/>
          <w:marBottom w:val="0"/>
          <w:divBdr>
            <w:top w:val="none" w:sz="0" w:space="0" w:color="auto"/>
            <w:left w:val="none" w:sz="0" w:space="0" w:color="auto"/>
            <w:bottom w:val="none" w:sz="0" w:space="0" w:color="auto"/>
            <w:right w:val="none" w:sz="0" w:space="0" w:color="auto"/>
          </w:divBdr>
        </w:div>
      </w:divsChild>
    </w:div>
    <w:div w:id="1065182246">
      <w:bodyDiv w:val="1"/>
      <w:marLeft w:val="0"/>
      <w:marRight w:val="0"/>
      <w:marTop w:val="0"/>
      <w:marBottom w:val="0"/>
      <w:divBdr>
        <w:top w:val="none" w:sz="0" w:space="0" w:color="auto"/>
        <w:left w:val="none" w:sz="0" w:space="0" w:color="auto"/>
        <w:bottom w:val="none" w:sz="0" w:space="0" w:color="auto"/>
        <w:right w:val="none" w:sz="0" w:space="0" w:color="auto"/>
      </w:divBdr>
      <w:divsChild>
        <w:div w:id="165286047">
          <w:marLeft w:val="0"/>
          <w:marRight w:val="0"/>
          <w:marTop w:val="0"/>
          <w:marBottom w:val="0"/>
          <w:divBdr>
            <w:top w:val="none" w:sz="0" w:space="0" w:color="auto"/>
            <w:left w:val="none" w:sz="0" w:space="0" w:color="auto"/>
            <w:bottom w:val="none" w:sz="0" w:space="0" w:color="auto"/>
            <w:right w:val="none" w:sz="0" w:space="0" w:color="auto"/>
          </w:divBdr>
        </w:div>
      </w:divsChild>
    </w:div>
    <w:div w:id="1578901198">
      <w:bodyDiv w:val="1"/>
      <w:marLeft w:val="0"/>
      <w:marRight w:val="0"/>
      <w:marTop w:val="0"/>
      <w:marBottom w:val="0"/>
      <w:divBdr>
        <w:top w:val="none" w:sz="0" w:space="0" w:color="auto"/>
        <w:left w:val="none" w:sz="0" w:space="0" w:color="auto"/>
        <w:bottom w:val="none" w:sz="0" w:space="0" w:color="auto"/>
        <w:right w:val="none" w:sz="0" w:space="0" w:color="auto"/>
      </w:divBdr>
      <w:divsChild>
        <w:div w:id="127819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uffingtonpost.ca/2015/12/30/baby-box-canada_n_888978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russian/society/2016/04/160404_baby_box_round_the_world" TargetMode="External"/><Relationship Id="rId5" Type="http://schemas.openxmlformats.org/officeDocument/2006/relationships/hyperlink" Target="https://www.kela.fi/web/en/maternitypackage" TargetMode="External"/><Relationship Id="rId4" Type="http://schemas.openxmlformats.org/officeDocument/2006/relationships/hyperlink" Target="https://www.bbc.com/russian/society/2013/06/130604_finnish_babie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Ovs</dc:creator>
  <cp:keywords/>
  <dc:description/>
  <cp:lastModifiedBy>Nadia Ovs</cp:lastModifiedBy>
  <cp:revision>2</cp:revision>
  <dcterms:created xsi:type="dcterms:W3CDTF">2018-09-27T08:16:00Z</dcterms:created>
  <dcterms:modified xsi:type="dcterms:W3CDTF">2018-12-27T12:30:00Z</dcterms:modified>
</cp:coreProperties>
</file>