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A45C5" w14:textId="77777777" w:rsidR="00C34162" w:rsidRPr="002A1EED" w:rsidRDefault="00FB47D0" w:rsidP="00FB47D0">
      <w:pPr>
        <w:jc w:val="center"/>
        <w:rPr>
          <w:rFonts w:ascii="Times New Roman" w:hAnsi="Times New Roman" w:cs="Times New Roman"/>
          <w:sz w:val="28"/>
          <w:szCs w:val="28"/>
        </w:rPr>
      </w:pPr>
      <w:r w:rsidRPr="002A1EED">
        <w:rPr>
          <w:rFonts w:ascii="Times New Roman" w:hAnsi="Times New Roman" w:cs="Times New Roman"/>
          <w:sz w:val="28"/>
          <w:szCs w:val="28"/>
          <w:highlight w:val="yellow"/>
        </w:rPr>
        <w:t>1</w:t>
      </w:r>
      <w:r w:rsidRPr="002A1EED">
        <w:rPr>
          <w:rFonts w:ascii="Times New Roman" w:hAnsi="Times New Roman" w:cs="Times New Roman"/>
          <w:sz w:val="28"/>
          <w:szCs w:val="28"/>
        </w:rPr>
        <w:t>.</w:t>
      </w:r>
    </w:p>
    <w:p w14:paraId="3D5343E7" w14:textId="77777777" w:rsidR="00FB47D0" w:rsidRPr="002A1EED" w:rsidRDefault="00FB47D0" w:rsidP="00FB47D0">
      <w:pPr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</w:pPr>
      <w:r w:rsidRPr="002A1EED">
        <w:rPr>
          <w:rFonts w:ascii="Times New Roman" w:hAnsi="Times New Roman" w:cs="Times New Roman"/>
          <w:b/>
          <w:sz w:val="28"/>
          <w:szCs w:val="28"/>
        </w:rPr>
        <w:t xml:space="preserve">OMRON </w:t>
      </w:r>
      <w:proofErr w:type="spellStart"/>
      <w:r w:rsidRPr="002A1EED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</w:rPr>
        <w:t>NightView</w:t>
      </w:r>
      <w:proofErr w:type="spellEnd"/>
      <w:r w:rsidRPr="002A1EED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</w:rPr>
        <w:t xml:space="preserve"> </w:t>
      </w:r>
      <w:r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 xml:space="preserve">представляет собой </w:t>
      </w:r>
      <w:r w:rsidR="0018122C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>современный</w:t>
      </w:r>
      <w:r w:rsidR="000E3127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 xml:space="preserve"> и </w:t>
      </w:r>
      <w:r w:rsidR="0018122C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>абсолютно</w:t>
      </w:r>
      <w:r w:rsidR="000E3127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 xml:space="preserve"> </w:t>
      </w:r>
      <w:r w:rsidR="0018122C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>бесшумный</w:t>
      </w:r>
      <w:r w:rsidR="000E3127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 xml:space="preserve"> аппарат для измерения </w:t>
      </w:r>
      <w:r w:rsidR="0018122C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>артериального</w:t>
      </w:r>
      <w:r w:rsidR="000E3127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 xml:space="preserve"> давления. Он отлично подходит для использования как днем, </w:t>
      </w:r>
      <w:r w:rsidR="0018122C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>так и</w:t>
      </w:r>
      <w:r w:rsidR="000E3127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 xml:space="preserve"> ночью.</w:t>
      </w:r>
    </w:p>
    <w:p w14:paraId="3E60BB47" w14:textId="77777777" w:rsidR="000E3127" w:rsidRPr="002A1EED" w:rsidRDefault="000E3127" w:rsidP="00FB47D0">
      <w:pPr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</w:pPr>
      <w:proofErr w:type="spellStart"/>
      <w:r w:rsidRPr="002A1EED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</w:rPr>
        <w:t>NightView</w:t>
      </w:r>
      <w:proofErr w:type="spellEnd"/>
      <w:r w:rsidRPr="002A1EED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</w:rPr>
        <w:t xml:space="preserve"> – </w:t>
      </w:r>
      <w:r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 xml:space="preserve">это уникальный запястный монитор, </w:t>
      </w:r>
      <w:r w:rsidR="0018122C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>который создан</w:t>
      </w:r>
      <w:r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 xml:space="preserve"> для комфортного измерения </w:t>
      </w:r>
      <w:r w:rsidR="0018122C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>давления</w:t>
      </w:r>
      <w:r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 xml:space="preserve"> крови в артериях в ночное время. </w:t>
      </w:r>
    </w:p>
    <w:p w14:paraId="1FFD5BC7" w14:textId="77777777" w:rsidR="000E3127" w:rsidRPr="002A1EED" w:rsidRDefault="000E3127" w:rsidP="00FB47D0">
      <w:pPr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</w:pPr>
      <w:r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 xml:space="preserve">Как правило, норма </w:t>
      </w:r>
      <w:r w:rsidR="0018122C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>состоит</w:t>
      </w:r>
      <w:r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 xml:space="preserve"> в том, что в ночное время давление ниже, чем в дневной период. Но, если ночью этот показатель не падает или даже растет, то такое </w:t>
      </w:r>
      <w:r w:rsidR="0018122C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>явление</w:t>
      </w:r>
      <w:r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 xml:space="preserve"> называют </w:t>
      </w:r>
      <w:r w:rsidRPr="002A1EED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</w:rPr>
        <w:t>ночной гипертензией.</w:t>
      </w:r>
      <w:r w:rsidR="00A05FA9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 xml:space="preserve"> </w:t>
      </w:r>
    </w:p>
    <w:p w14:paraId="55B6919F" w14:textId="77777777" w:rsidR="000E3127" w:rsidRPr="002A1EED" w:rsidRDefault="000E3127" w:rsidP="00FB47D0">
      <w:pPr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</w:pPr>
      <w:r w:rsidRPr="002A1EED">
        <w:rPr>
          <w:rFonts w:ascii="Times New Roman" w:hAnsi="Times New Roman" w:cs="Times New Roman"/>
          <w:b/>
          <w:sz w:val="28"/>
          <w:szCs w:val="28"/>
        </w:rPr>
        <w:t xml:space="preserve">OMRON </w:t>
      </w:r>
      <w:r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 xml:space="preserve">помогает </w:t>
      </w:r>
      <w:r w:rsidR="0018122C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>получить</w:t>
      </w:r>
      <w:r w:rsidR="00791937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 xml:space="preserve"> </w:t>
      </w:r>
      <w:r w:rsidR="0018122C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>полную</w:t>
      </w:r>
      <w:r w:rsidR="00791937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 xml:space="preserve"> </w:t>
      </w:r>
      <w:r w:rsidR="0018122C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>картину</w:t>
      </w:r>
      <w:r w:rsidR="00791937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 xml:space="preserve"> изменений АД </w:t>
      </w:r>
      <w:r w:rsidR="0018122C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>на протяжении</w:t>
      </w:r>
      <w:r w:rsidR="00791937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 xml:space="preserve"> суток. Также он дает </w:t>
      </w:r>
      <w:r w:rsidR="0018122C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>возможность</w:t>
      </w:r>
      <w:r w:rsidR="00791937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 xml:space="preserve"> отслежи</w:t>
      </w:r>
      <w:r w:rsidR="00E764AA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 xml:space="preserve">вать прогресс при прохождении </w:t>
      </w:r>
      <w:r w:rsidR="00791937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 xml:space="preserve">терапии и </w:t>
      </w:r>
      <w:r w:rsidR="00474D08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 xml:space="preserve">делится с лечащим </w:t>
      </w:r>
      <w:r w:rsidR="0018122C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>врачом</w:t>
      </w:r>
      <w:r w:rsidR="00474D08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 xml:space="preserve"> полными данными. Это </w:t>
      </w:r>
      <w:r w:rsidR="00E764AA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 xml:space="preserve">позволяет </w:t>
      </w:r>
      <w:r w:rsidR="00474D08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 xml:space="preserve">своевременно и точно </w:t>
      </w:r>
      <w:r w:rsidR="0018122C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>корректировать</w:t>
      </w:r>
      <w:r w:rsidR="00474D08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 xml:space="preserve"> план лечения. </w:t>
      </w:r>
    </w:p>
    <w:p w14:paraId="57FD60AB" w14:textId="77777777" w:rsidR="00474D08" w:rsidRPr="002A1EED" w:rsidRDefault="00474D08" w:rsidP="00FB47D0">
      <w:pPr>
        <w:rPr>
          <w:rFonts w:ascii="Times New Roman" w:hAnsi="Times New Roman" w:cs="Times New Roman"/>
          <w:b/>
          <w:sz w:val="28"/>
          <w:szCs w:val="28"/>
        </w:rPr>
      </w:pPr>
      <w:r w:rsidRPr="002A1EED">
        <w:rPr>
          <w:rFonts w:ascii="Times New Roman" w:hAnsi="Times New Roman" w:cs="Times New Roman"/>
          <w:b/>
          <w:sz w:val="28"/>
          <w:szCs w:val="28"/>
        </w:rPr>
        <w:t>Точная автоматика</w:t>
      </w:r>
    </w:p>
    <w:p w14:paraId="2E726D25" w14:textId="77777777" w:rsidR="00474D08" w:rsidRPr="002A1EED" w:rsidRDefault="00474D08" w:rsidP="00FB47D0">
      <w:pPr>
        <w:rPr>
          <w:rFonts w:ascii="Times New Roman" w:eastAsia="Times New Roman" w:hAnsi="Times New Roman" w:cs="Times New Roman"/>
          <w:color w:val="353535"/>
          <w:sz w:val="28"/>
          <w:szCs w:val="28"/>
        </w:rPr>
      </w:pPr>
      <w:proofErr w:type="spellStart"/>
      <w:r w:rsidRPr="002A1EED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</w:rPr>
        <w:t>NightView</w:t>
      </w:r>
      <w:proofErr w:type="spellEnd"/>
      <w:r w:rsidRPr="002A1EED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</w:rPr>
        <w:t xml:space="preserve"> </w:t>
      </w:r>
      <w:r w:rsidR="008631E3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 xml:space="preserve">отлично </w:t>
      </w:r>
      <w:r w:rsidR="0018122C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>адаптируется</w:t>
      </w:r>
      <w:r w:rsidR="008631E3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 xml:space="preserve"> к образу жизни и режиму сна пользователя. Он автоматически трижды измеряет </w:t>
      </w:r>
      <w:r w:rsidR="0018122C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>артериальное</w:t>
      </w:r>
      <w:r w:rsidR="008631E3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 xml:space="preserve"> давление </w:t>
      </w:r>
      <w:r w:rsidR="008631E3" w:rsidRPr="002A1EED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- в 2:00 AM, 4:00 AM, а также спустя </w:t>
      </w:r>
      <w:r w:rsidR="00E764AA" w:rsidRPr="002A1EED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4 </w:t>
      </w:r>
      <w:r w:rsidR="008631E3" w:rsidRPr="002A1EED">
        <w:rPr>
          <w:rFonts w:ascii="Times New Roman" w:eastAsia="Times New Roman" w:hAnsi="Times New Roman" w:cs="Times New Roman"/>
          <w:color w:val="353535"/>
          <w:sz w:val="28"/>
          <w:szCs w:val="28"/>
        </w:rPr>
        <w:t>часа после активации ночного режима.</w:t>
      </w:r>
      <w:r w:rsidR="00A05FA9" w:rsidRPr="002A1EED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 </w:t>
      </w:r>
      <w:r w:rsidR="008631E3" w:rsidRPr="002A1EED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Утром пользователь сможет получит доступ к данным </w:t>
      </w:r>
      <w:r w:rsidR="0018122C" w:rsidRPr="002A1EED">
        <w:rPr>
          <w:rFonts w:ascii="Times New Roman" w:eastAsia="Times New Roman" w:hAnsi="Times New Roman" w:cs="Times New Roman"/>
          <w:color w:val="353535"/>
          <w:sz w:val="28"/>
          <w:szCs w:val="28"/>
        </w:rPr>
        <w:t>измерения</w:t>
      </w:r>
      <w:r w:rsidR="008631E3" w:rsidRPr="002A1EED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 и </w:t>
      </w:r>
      <w:r w:rsidR="0018122C" w:rsidRPr="002A1EED">
        <w:rPr>
          <w:rFonts w:ascii="Times New Roman" w:eastAsia="Times New Roman" w:hAnsi="Times New Roman" w:cs="Times New Roman"/>
          <w:color w:val="353535"/>
          <w:sz w:val="28"/>
          <w:szCs w:val="28"/>
        </w:rPr>
        <w:t>предоставить</w:t>
      </w:r>
      <w:r w:rsidR="008631E3" w:rsidRPr="002A1EED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 эту информацию лечащему доктору. </w:t>
      </w:r>
    </w:p>
    <w:p w14:paraId="76D1E2EE" w14:textId="77777777" w:rsidR="008631E3" w:rsidRPr="002A1EED" w:rsidRDefault="008631E3" w:rsidP="00FB47D0">
      <w:pPr>
        <w:rPr>
          <w:rFonts w:ascii="Times New Roman" w:hAnsi="Times New Roman" w:cs="Times New Roman"/>
          <w:sz w:val="28"/>
          <w:szCs w:val="28"/>
        </w:rPr>
      </w:pPr>
      <w:r w:rsidRPr="002A1EED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Важно </w:t>
      </w:r>
      <w:r w:rsidR="002D4C91" w:rsidRPr="002A1EED">
        <w:rPr>
          <w:rFonts w:ascii="Times New Roman" w:eastAsia="Times New Roman" w:hAnsi="Times New Roman" w:cs="Times New Roman"/>
          <w:color w:val="353535"/>
          <w:sz w:val="28"/>
          <w:szCs w:val="28"/>
        </w:rPr>
        <w:t>отметить</w:t>
      </w:r>
      <w:r w:rsidRPr="002A1EED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, что </w:t>
      </w:r>
      <w:proofErr w:type="spellStart"/>
      <w:r w:rsidRPr="002A1EED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</w:rPr>
        <w:t>NightView</w:t>
      </w:r>
      <w:proofErr w:type="spellEnd"/>
      <w:r w:rsidRPr="002A1EED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</w:rPr>
        <w:t xml:space="preserve"> </w:t>
      </w:r>
      <w:r w:rsidR="002D4C91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 xml:space="preserve">успешно прошел клиническую проверку и доказал высокую точность своих измерений при любом положении </w:t>
      </w:r>
      <w:r w:rsidR="0018122C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>руки</w:t>
      </w:r>
      <w:r w:rsidR="002D4C91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 xml:space="preserve"> пользователя и даже при </w:t>
      </w:r>
      <w:r w:rsidR="0018122C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>движении</w:t>
      </w:r>
      <w:r w:rsidR="002D4C91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 xml:space="preserve"> </w:t>
      </w:r>
      <w:r w:rsidR="0018122C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>запястья</w:t>
      </w:r>
      <w:r w:rsidR="002D4C91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 xml:space="preserve"> во сне.</w:t>
      </w:r>
    </w:p>
    <w:p w14:paraId="6CFBB108" w14:textId="77777777" w:rsidR="00474D08" w:rsidRPr="002A1EED" w:rsidRDefault="002917C9" w:rsidP="00FB47D0">
      <w:pPr>
        <w:rPr>
          <w:rFonts w:ascii="Times New Roman" w:hAnsi="Times New Roman" w:cs="Times New Roman"/>
          <w:b/>
          <w:sz w:val="28"/>
          <w:szCs w:val="28"/>
        </w:rPr>
      </w:pPr>
      <w:r w:rsidRPr="002A1EED">
        <w:rPr>
          <w:rFonts w:ascii="Times New Roman" w:hAnsi="Times New Roman" w:cs="Times New Roman"/>
          <w:b/>
          <w:sz w:val="28"/>
          <w:szCs w:val="28"/>
        </w:rPr>
        <w:t xml:space="preserve">Бесшумны и удобный </w:t>
      </w:r>
    </w:p>
    <w:p w14:paraId="0EC36164" w14:textId="77777777" w:rsidR="002917C9" w:rsidRPr="002A1EED" w:rsidRDefault="002917C9" w:rsidP="002917C9">
      <w:pPr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</w:pPr>
      <w:r w:rsidRPr="002A1EED">
        <w:rPr>
          <w:rFonts w:ascii="Times New Roman" w:hAnsi="Times New Roman" w:cs="Times New Roman"/>
          <w:b/>
          <w:sz w:val="28"/>
          <w:szCs w:val="28"/>
        </w:rPr>
        <w:t xml:space="preserve">OMRON </w:t>
      </w:r>
      <w:proofErr w:type="spellStart"/>
      <w:r w:rsidRPr="002A1EED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</w:rPr>
        <w:t>NightView</w:t>
      </w:r>
      <w:proofErr w:type="spellEnd"/>
      <w:r w:rsidRPr="002A1EED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</w:rPr>
        <w:t xml:space="preserve"> </w:t>
      </w:r>
      <w:r w:rsidR="005A402F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 xml:space="preserve">характеризуется </w:t>
      </w:r>
      <w:r w:rsidR="00044778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>инновационными</w:t>
      </w:r>
      <w:r w:rsidR="005A402F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 xml:space="preserve"> технологиями </w:t>
      </w:r>
      <w:r w:rsidR="00044778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>производства</w:t>
      </w:r>
      <w:r w:rsidR="005A402F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 xml:space="preserve">, </w:t>
      </w:r>
      <w:r w:rsidR="00044778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>современным</w:t>
      </w:r>
      <w:r w:rsidR="005A402F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 xml:space="preserve"> дизайном и </w:t>
      </w:r>
      <w:r w:rsidR="00044778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>простотой</w:t>
      </w:r>
      <w:r w:rsidR="005A402F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 xml:space="preserve"> использования. Утопленные кнопки на устройстве </w:t>
      </w:r>
      <w:r w:rsidR="00044778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>минимизируют</w:t>
      </w:r>
      <w:r w:rsidR="005A402F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 xml:space="preserve"> </w:t>
      </w:r>
      <w:r w:rsidR="00044778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>возможность</w:t>
      </w:r>
      <w:r w:rsidR="005A402F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 xml:space="preserve"> случайного контакта во сне. Тонометр абсолютно </w:t>
      </w:r>
      <w:r w:rsidR="00044778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>бесшумно</w:t>
      </w:r>
      <w:r w:rsidR="005A402F" w:rsidRPr="002A1EED">
        <w:rPr>
          <w:rFonts w:ascii="Times New Roman" w:eastAsia="Times New Roman" w:hAnsi="Times New Roman" w:cs="Times New Roman"/>
          <w:bCs/>
          <w:color w:val="353535"/>
          <w:sz w:val="28"/>
          <w:szCs w:val="28"/>
        </w:rPr>
        <w:t xml:space="preserve"> нагнетает воздух, что максимально комфортно для сна пользователя. </w:t>
      </w:r>
    </w:p>
    <w:p w14:paraId="787BF8F0" w14:textId="77777777" w:rsidR="005A402F" w:rsidRPr="002A1EED" w:rsidRDefault="00E00471" w:rsidP="002917C9">
      <w:pPr>
        <w:rPr>
          <w:rFonts w:ascii="Times New Roman" w:hAnsi="Times New Roman" w:cs="Times New Roman"/>
          <w:b/>
          <w:sz w:val="28"/>
          <w:szCs w:val="28"/>
        </w:rPr>
      </w:pPr>
      <w:r w:rsidRPr="002A1EED">
        <w:rPr>
          <w:rFonts w:ascii="Times New Roman" w:hAnsi="Times New Roman" w:cs="Times New Roman"/>
          <w:b/>
          <w:sz w:val="28"/>
          <w:szCs w:val="28"/>
        </w:rPr>
        <w:t>Добавочный функционал:</w:t>
      </w:r>
    </w:p>
    <w:p w14:paraId="470A178F" w14:textId="77777777" w:rsidR="00E00471" w:rsidRPr="002A1EED" w:rsidRDefault="00E00471" w:rsidP="00E0047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A1EED">
        <w:rPr>
          <w:rFonts w:ascii="Times New Roman" w:hAnsi="Times New Roman" w:cs="Times New Roman"/>
          <w:sz w:val="28"/>
          <w:szCs w:val="28"/>
        </w:rPr>
        <w:t>Встроенный индикатор нерегулярного сердцебиения;</w:t>
      </w:r>
    </w:p>
    <w:p w14:paraId="693692E7" w14:textId="77777777" w:rsidR="00E00471" w:rsidRPr="002A1EED" w:rsidRDefault="00E00471" w:rsidP="00E0047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A1EED">
        <w:rPr>
          <w:rFonts w:ascii="Times New Roman" w:hAnsi="Times New Roman" w:cs="Times New Roman"/>
          <w:sz w:val="28"/>
          <w:szCs w:val="28"/>
        </w:rPr>
        <w:t>Наличие индикатора движения пользователя;</w:t>
      </w:r>
    </w:p>
    <w:p w14:paraId="6DAE8C78" w14:textId="77777777" w:rsidR="00E00471" w:rsidRPr="002A1EED" w:rsidRDefault="00E00471" w:rsidP="00E0047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A1EED">
        <w:rPr>
          <w:rFonts w:ascii="Times New Roman" w:hAnsi="Times New Roman" w:cs="Times New Roman"/>
          <w:sz w:val="28"/>
          <w:szCs w:val="28"/>
        </w:rPr>
        <w:t xml:space="preserve">Память устройства сохраняет результат до </w:t>
      </w:r>
      <w:r w:rsidR="00E764AA" w:rsidRPr="002A1EED">
        <w:rPr>
          <w:rFonts w:ascii="Times New Roman" w:hAnsi="Times New Roman" w:cs="Times New Roman"/>
          <w:sz w:val="28"/>
          <w:szCs w:val="28"/>
        </w:rPr>
        <w:t xml:space="preserve">100 </w:t>
      </w:r>
      <w:r w:rsidRPr="002A1EED">
        <w:rPr>
          <w:rFonts w:ascii="Times New Roman" w:hAnsi="Times New Roman" w:cs="Times New Roman"/>
          <w:sz w:val="28"/>
          <w:szCs w:val="28"/>
        </w:rPr>
        <w:t xml:space="preserve">измерений. </w:t>
      </w:r>
    </w:p>
    <w:p w14:paraId="5C4FCEA7" w14:textId="77777777" w:rsidR="00E00471" w:rsidRPr="002A1EED" w:rsidRDefault="00E00471" w:rsidP="00E0047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A1EED">
        <w:rPr>
          <w:rFonts w:ascii="Times New Roman" w:hAnsi="Times New Roman" w:cs="Times New Roman"/>
          <w:sz w:val="28"/>
          <w:szCs w:val="28"/>
        </w:rPr>
        <w:t>Индикатор правильной фиксации манжеты на руке.</w:t>
      </w:r>
    </w:p>
    <w:p w14:paraId="7CB7CEA1" w14:textId="77777777" w:rsidR="00515079" w:rsidRPr="002A1EED" w:rsidRDefault="00515079" w:rsidP="00515079">
      <w:pPr>
        <w:rPr>
          <w:rFonts w:ascii="Times New Roman" w:hAnsi="Times New Roman" w:cs="Times New Roman"/>
          <w:b/>
          <w:sz w:val="28"/>
          <w:szCs w:val="28"/>
        </w:rPr>
      </w:pPr>
    </w:p>
    <w:p w14:paraId="327F0142" w14:textId="77777777" w:rsidR="00515079" w:rsidRPr="002A1EED" w:rsidRDefault="00515079" w:rsidP="00515079">
      <w:pPr>
        <w:rPr>
          <w:rFonts w:ascii="Times New Roman" w:hAnsi="Times New Roman" w:cs="Times New Roman"/>
          <w:b/>
          <w:sz w:val="28"/>
          <w:szCs w:val="28"/>
        </w:rPr>
      </w:pPr>
    </w:p>
    <w:p w14:paraId="4B96D7C4" w14:textId="630C6FE4" w:rsidR="00CE378D" w:rsidRPr="002A1EED" w:rsidRDefault="00CE378D" w:rsidP="0013460F">
      <w:pPr>
        <w:pStyle w:val="a3"/>
        <w:rPr>
          <w:rFonts w:ascii="Times New Roman" w:eastAsia="Times New Roman" w:hAnsi="Times New Roman" w:cs="Times New Roman"/>
          <w:b/>
          <w:color w:val="353535"/>
          <w:sz w:val="28"/>
          <w:szCs w:val="28"/>
        </w:rPr>
      </w:pPr>
    </w:p>
    <w:sectPr w:rsidR="00CE378D" w:rsidRPr="002A1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272E4"/>
    <w:multiLevelType w:val="hybridMultilevel"/>
    <w:tmpl w:val="EE8AB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B4ADF"/>
    <w:multiLevelType w:val="hybridMultilevel"/>
    <w:tmpl w:val="469A0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2F792E"/>
    <w:multiLevelType w:val="hybridMultilevel"/>
    <w:tmpl w:val="44AA96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79568C"/>
    <w:multiLevelType w:val="hybridMultilevel"/>
    <w:tmpl w:val="FDA41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2410410">
    <w:abstractNumId w:val="0"/>
  </w:num>
  <w:num w:numId="2" w16cid:durableId="145123200">
    <w:abstractNumId w:val="3"/>
  </w:num>
  <w:num w:numId="3" w16cid:durableId="1907953530">
    <w:abstractNumId w:val="2"/>
  </w:num>
  <w:num w:numId="4" w16cid:durableId="5668432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F1B"/>
    <w:rsid w:val="00044778"/>
    <w:rsid w:val="000E3127"/>
    <w:rsid w:val="000F72CB"/>
    <w:rsid w:val="00121DAD"/>
    <w:rsid w:val="001222CA"/>
    <w:rsid w:val="0013460F"/>
    <w:rsid w:val="00146A8C"/>
    <w:rsid w:val="0018122C"/>
    <w:rsid w:val="002046F3"/>
    <w:rsid w:val="00207A19"/>
    <w:rsid w:val="00225838"/>
    <w:rsid w:val="002917C9"/>
    <w:rsid w:val="002A1EED"/>
    <w:rsid w:val="002D4C91"/>
    <w:rsid w:val="002F3FCF"/>
    <w:rsid w:val="003607BF"/>
    <w:rsid w:val="00381EE1"/>
    <w:rsid w:val="0038592A"/>
    <w:rsid w:val="003A266A"/>
    <w:rsid w:val="003C3D2A"/>
    <w:rsid w:val="00474D08"/>
    <w:rsid w:val="0049756B"/>
    <w:rsid w:val="004A53CF"/>
    <w:rsid w:val="00513601"/>
    <w:rsid w:val="00515079"/>
    <w:rsid w:val="00547D76"/>
    <w:rsid w:val="005645A2"/>
    <w:rsid w:val="005838FB"/>
    <w:rsid w:val="00593650"/>
    <w:rsid w:val="005A402F"/>
    <w:rsid w:val="005D266F"/>
    <w:rsid w:val="00620FA7"/>
    <w:rsid w:val="00644A5A"/>
    <w:rsid w:val="00671B67"/>
    <w:rsid w:val="006D3C91"/>
    <w:rsid w:val="007105B6"/>
    <w:rsid w:val="00723D03"/>
    <w:rsid w:val="00791937"/>
    <w:rsid w:val="00793DF7"/>
    <w:rsid w:val="008247F4"/>
    <w:rsid w:val="008631E3"/>
    <w:rsid w:val="00864983"/>
    <w:rsid w:val="0095394F"/>
    <w:rsid w:val="00954048"/>
    <w:rsid w:val="00996D9F"/>
    <w:rsid w:val="009E3110"/>
    <w:rsid w:val="009E4F21"/>
    <w:rsid w:val="00A05FA9"/>
    <w:rsid w:val="00AA7C2E"/>
    <w:rsid w:val="00AD46CC"/>
    <w:rsid w:val="00AF26EA"/>
    <w:rsid w:val="00B93741"/>
    <w:rsid w:val="00BE04D2"/>
    <w:rsid w:val="00C25F1B"/>
    <w:rsid w:val="00C34162"/>
    <w:rsid w:val="00C470B5"/>
    <w:rsid w:val="00C61C50"/>
    <w:rsid w:val="00C94B5D"/>
    <w:rsid w:val="00CA1EED"/>
    <w:rsid w:val="00CE378D"/>
    <w:rsid w:val="00DA7FA3"/>
    <w:rsid w:val="00DC4DD7"/>
    <w:rsid w:val="00E00471"/>
    <w:rsid w:val="00E20F08"/>
    <w:rsid w:val="00E5212A"/>
    <w:rsid w:val="00E764AA"/>
    <w:rsid w:val="00EC2527"/>
    <w:rsid w:val="00F02B97"/>
    <w:rsid w:val="00FB47D0"/>
    <w:rsid w:val="00FC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DF24C"/>
  <w15:chartTrackingRefBased/>
  <w15:docId w15:val="{EBF193E4-34A8-4D08-9F71-1AA6F14F9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4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Пользователь</cp:lastModifiedBy>
  <cp:revision>535</cp:revision>
  <dcterms:created xsi:type="dcterms:W3CDTF">2022-09-10T08:06:00Z</dcterms:created>
  <dcterms:modified xsi:type="dcterms:W3CDTF">2023-09-16T18:04:00Z</dcterms:modified>
</cp:coreProperties>
</file>