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05F" w:rsidRPr="0041284F" w:rsidRDefault="00E0005F" w:rsidP="0041284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84F">
        <w:rPr>
          <w:rFonts w:ascii="Times New Roman" w:hAnsi="Times New Roman" w:cs="Times New Roman"/>
          <w:b/>
          <w:sz w:val="28"/>
          <w:szCs w:val="28"/>
        </w:rPr>
        <w:t>Національний університет</w:t>
      </w:r>
    </w:p>
    <w:p w:rsidR="00E0005F" w:rsidRPr="0041284F" w:rsidRDefault="00E0005F" w:rsidP="0041284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84F">
        <w:rPr>
          <w:rFonts w:ascii="Times New Roman" w:hAnsi="Times New Roman" w:cs="Times New Roman"/>
          <w:b/>
          <w:sz w:val="28"/>
          <w:szCs w:val="28"/>
        </w:rPr>
        <w:t>«Києво-Могилянська академія»</w:t>
      </w:r>
    </w:p>
    <w:p w:rsidR="00F52E7B" w:rsidRPr="0041284F" w:rsidRDefault="00F52E7B" w:rsidP="0041284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284F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5A72BDB8" wp14:editId="7EE515E7">
            <wp:extent cx="2222500" cy="1732915"/>
            <wp:effectExtent l="0" t="0" r="44450" b="38735"/>
            <wp:docPr id="1" name="Рисунок 1" descr="NaUKMA_s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UKMA_sy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45791" dir="2021404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inline>
        </w:drawing>
      </w:r>
    </w:p>
    <w:p w:rsidR="00E0005F" w:rsidRPr="0041284F" w:rsidRDefault="00E0005F" w:rsidP="0041284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52E7B" w:rsidRPr="0041284F" w:rsidRDefault="00E0005F" w:rsidP="0041284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284F">
        <w:rPr>
          <w:rFonts w:ascii="Times New Roman" w:hAnsi="Times New Roman" w:cs="Times New Roman"/>
          <w:sz w:val="28"/>
          <w:szCs w:val="28"/>
        </w:rPr>
        <w:t>Кафедра української мови</w:t>
      </w:r>
    </w:p>
    <w:p w:rsidR="0041284F" w:rsidRPr="0041284F" w:rsidRDefault="0041284F" w:rsidP="00A9470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1284F" w:rsidRPr="0041284F" w:rsidRDefault="0041284F" w:rsidP="0041284F">
      <w:pPr>
        <w:spacing w:after="0" w:line="36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4D4DBA" w:rsidRPr="0041284F" w:rsidRDefault="004D4DBA" w:rsidP="0041284F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1284F">
        <w:rPr>
          <w:rFonts w:ascii="Times New Roman" w:hAnsi="Times New Roman" w:cs="Times New Roman"/>
          <w:b/>
          <w:sz w:val="28"/>
          <w:szCs w:val="28"/>
        </w:rPr>
        <w:t>Діалектна основа</w:t>
      </w:r>
      <w:r w:rsidR="00BA07E4" w:rsidRPr="004128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07E4" w:rsidRPr="0041284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роман</w:t>
      </w:r>
      <w:r w:rsidRPr="0041284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</w:t>
      </w:r>
      <w:r w:rsidR="00BA07E4" w:rsidRPr="0041284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Володимира Лиса «Століття Якова»</w:t>
      </w:r>
    </w:p>
    <w:p w:rsidR="007F3447" w:rsidRPr="0041284F" w:rsidRDefault="00BA07E4" w:rsidP="0041284F">
      <w:pPr>
        <w:spacing w:after="0" w:line="360" w:lineRule="auto"/>
        <w:ind w:left="708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1284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5B0C6E" w:rsidRPr="0041284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і</w:t>
      </w:r>
      <w:r w:rsidRPr="0041284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4D4DBA" w:rsidRPr="0041284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її від</w:t>
      </w:r>
      <w:proofErr w:type="spellStart"/>
      <w:r w:rsidR="005B0C6E" w:rsidRPr="0041284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творення</w:t>
      </w:r>
      <w:proofErr w:type="spellEnd"/>
      <w:r w:rsidR="005B0C6E" w:rsidRPr="0041284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4D4DBA" w:rsidRPr="0041284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 однойменному </w:t>
      </w:r>
      <w:r w:rsidRPr="0041284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мін</w:t>
      </w:r>
      <w:proofErr w:type="gramStart"/>
      <w:r w:rsidRPr="0041284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і-</w:t>
      </w:r>
      <w:proofErr w:type="gramEnd"/>
      <w:r w:rsidRPr="0041284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серіал</w:t>
      </w:r>
      <w:r w:rsidR="004D4DBA" w:rsidRPr="0041284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і</w:t>
      </w:r>
      <w:r w:rsidRPr="0041284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режисера </w:t>
      </w:r>
      <w:proofErr w:type="spellStart"/>
      <w:r w:rsidRPr="0041284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Бати</w:t>
      </w:r>
      <w:proofErr w:type="spellEnd"/>
      <w:r w:rsidRPr="0041284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Недича</w:t>
      </w:r>
    </w:p>
    <w:p w:rsidR="0041284F" w:rsidRPr="0041284F" w:rsidRDefault="0041284F" w:rsidP="004128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1284F" w:rsidRPr="0041284F" w:rsidRDefault="0041284F" w:rsidP="0041284F">
      <w:pPr>
        <w:spacing w:after="0" w:line="36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E0005F" w:rsidRPr="00666792" w:rsidRDefault="00E0005F" w:rsidP="0041284F">
      <w:pPr>
        <w:spacing w:after="0" w:line="36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666792">
        <w:rPr>
          <w:rFonts w:ascii="Times New Roman" w:hAnsi="Times New Roman" w:cs="Times New Roman"/>
          <w:sz w:val="28"/>
          <w:szCs w:val="28"/>
        </w:rPr>
        <w:t>Курсова робота</w:t>
      </w:r>
    </w:p>
    <w:p w:rsidR="00E0005F" w:rsidRPr="00666792" w:rsidRDefault="003C4115" w:rsidP="0041284F">
      <w:pPr>
        <w:spacing w:after="0" w:line="36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77F2C" w:rsidRPr="00666792">
        <w:rPr>
          <w:rFonts w:ascii="Times New Roman" w:hAnsi="Times New Roman" w:cs="Times New Roman"/>
          <w:sz w:val="28"/>
          <w:szCs w:val="28"/>
        </w:rPr>
        <w:t>туден</w:t>
      </w:r>
      <w:r w:rsidR="00BA07E4" w:rsidRPr="00666792">
        <w:rPr>
          <w:rFonts w:ascii="Times New Roman" w:hAnsi="Times New Roman" w:cs="Times New Roman"/>
          <w:sz w:val="28"/>
          <w:szCs w:val="28"/>
        </w:rPr>
        <w:t>т</w:t>
      </w:r>
      <w:r w:rsidR="00977F2C" w:rsidRPr="00666792">
        <w:rPr>
          <w:rFonts w:ascii="Times New Roman" w:hAnsi="Times New Roman" w:cs="Times New Roman"/>
          <w:sz w:val="28"/>
          <w:szCs w:val="28"/>
        </w:rPr>
        <w:t>ки</w:t>
      </w:r>
      <w:r w:rsidR="00E0005F" w:rsidRPr="00666792">
        <w:rPr>
          <w:rFonts w:ascii="Times New Roman" w:hAnsi="Times New Roman" w:cs="Times New Roman"/>
          <w:sz w:val="28"/>
          <w:szCs w:val="28"/>
        </w:rPr>
        <w:t xml:space="preserve"> ІІ року навчання</w:t>
      </w:r>
    </w:p>
    <w:p w:rsidR="00F52E7B" w:rsidRPr="00666792" w:rsidRDefault="003C4115" w:rsidP="0041284F">
      <w:pPr>
        <w:spacing w:after="0" w:line="36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E0005F" w:rsidRPr="00666792">
        <w:rPr>
          <w:rFonts w:ascii="Times New Roman" w:hAnsi="Times New Roman" w:cs="Times New Roman"/>
          <w:sz w:val="28"/>
          <w:szCs w:val="28"/>
        </w:rPr>
        <w:t>акультету гуманітарних наук</w:t>
      </w:r>
    </w:p>
    <w:p w:rsidR="00E0005F" w:rsidRPr="00666792" w:rsidRDefault="00E0005F" w:rsidP="0041284F">
      <w:pPr>
        <w:spacing w:after="0" w:line="36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E0005F" w:rsidRPr="00666792" w:rsidRDefault="00E0005F" w:rsidP="0041284F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792">
        <w:rPr>
          <w:rFonts w:ascii="Times New Roman" w:hAnsi="Times New Roman" w:cs="Times New Roman"/>
          <w:b/>
          <w:sz w:val="28"/>
          <w:szCs w:val="28"/>
        </w:rPr>
        <w:t>К</w:t>
      </w:r>
      <w:r w:rsidR="008831C7" w:rsidRPr="00666792">
        <w:rPr>
          <w:rFonts w:ascii="Times New Roman" w:hAnsi="Times New Roman" w:cs="Times New Roman"/>
          <w:b/>
          <w:sz w:val="28"/>
          <w:szCs w:val="28"/>
          <w:lang w:val="ru-RU"/>
        </w:rPr>
        <w:t>л</w:t>
      </w:r>
      <w:proofErr w:type="spellStart"/>
      <w:r w:rsidRPr="00666792">
        <w:rPr>
          <w:rFonts w:ascii="Times New Roman" w:hAnsi="Times New Roman" w:cs="Times New Roman"/>
          <w:b/>
          <w:sz w:val="28"/>
          <w:szCs w:val="28"/>
        </w:rPr>
        <w:t>иманської</w:t>
      </w:r>
      <w:proofErr w:type="spellEnd"/>
      <w:r w:rsidRPr="00666792">
        <w:rPr>
          <w:rFonts w:ascii="Times New Roman" w:hAnsi="Times New Roman" w:cs="Times New Roman"/>
          <w:b/>
          <w:sz w:val="28"/>
          <w:szCs w:val="28"/>
        </w:rPr>
        <w:t xml:space="preserve"> Марії Михайлівни</w:t>
      </w:r>
    </w:p>
    <w:p w:rsidR="003C4115" w:rsidRDefault="003C4115" w:rsidP="0041284F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0005F" w:rsidRPr="00666792" w:rsidRDefault="00E0005F" w:rsidP="0041284F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792">
        <w:rPr>
          <w:rFonts w:ascii="Times New Roman" w:hAnsi="Times New Roman" w:cs="Times New Roman"/>
          <w:b/>
          <w:i/>
          <w:sz w:val="28"/>
          <w:szCs w:val="28"/>
        </w:rPr>
        <w:t>Науковий керівник</w:t>
      </w:r>
      <w:r w:rsidRPr="00666792">
        <w:rPr>
          <w:rFonts w:ascii="Times New Roman" w:hAnsi="Times New Roman" w:cs="Times New Roman"/>
          <w:b/>
          <w:sz w:val="28"/>
          <w:szCs w:val="28"/>
        </w:rPr>
        <w:t>-</w:t>
      </w:r>
    </w:p>
    <w:p w:rsidR="00F52E7B" w:rsidRPr="00666792" w:rsidRDefault="003C4115" w:rsidP="0041284F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E0005F" w:rsidRPr="00666792">
        <w:rPr>
          <w:rFonts w:ascii="Times New Roman" w:hAnsi="Times New Roman" w:cs="Times New Roman"/>
          <w:b/>
          <w:sz w:val="28"/>
          <w:szCs w:val="28"/>
        </w:rPr>
        <w:t>андидат філологічних наук, доцент</w:t>
      </w:r>
    </w:p>
    <w:p w:rsidR="00E0005F" w:rsidRPr="00666792" w:rsidRDefault="00E0005F" w:rsidP="0041284F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792">
        <w:rPr>
          <w:rFonts w:ascii="Times New Roman" w:hAnsi="Times New Roman" w:cs="Times New Roman"/>
          <w:b/>
          <w:sz w:val="28"/>
          <w:szCs w:val="28"/>
        </w:rPr>
        <w:t>Дика Л.В.</w:t>
      </w:r>
    </w:p>
    <w:p w:rsidR="00E0005F" w:rsidRPr="0041284F" w:rsidRDefault="00E0005F" w:rsidP="0041284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0005F" w:rsidRPr="0041284F" w:rsidRDefault="00E0005F" w:rsidP="0041284F">
      <w:pPr>
        <w:spacing w:after="0" w:line="36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41284F" w:rsidRPr="0041284F" w:rsidRDefault="0041284F" w:rsidP="0041284F">
      <w:pPr>
        <w:spacing w:after="0" w:line="36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41284F" w:rsidRPr="0041284F" w:rsidRDefault="00E0005F" w:rsidP="0041284F">
      <w:pPr>
        <w:spacing w:after="0" w:line="36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41284F">
        <w:rPr>
          <w:rFonts w:ascii="Times New Roman" w:hAnsi="Times New Roman" w:cs="Times New Roman"/>
          <w:sz w:val="28"/>
          <w:szCs w:val="28"/>
        </w:rPr>
        <w:t>Київ - 2018</w:t>
      </w:r>
    </w:p>
    <w:p w:rsidR="00EC3BA8" w:rsidRDefault="00EC3BA8" w:rsidP="00C86FBA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6C528F" w:rsidRPr="00277D3B" w:rsidRDefault="00581CDE" w:rsidP="00277D3B">
      <w:pPr>
        <w:spacing w:before="240" w:after="240" w:line="360" w:lineRule="auto"/>
        <w:ind w:left="708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lastRenderedPageBreak/>
        <w:t>Зміст</w:t>
      </w:r>
    </w:p>
    <w:p w:rsidR="00581CDE" w:rsidRPr="00277D3B" w:rsidRDefault="00581CDE" w:rsidP="00277D3B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Вступ…………………………………………………………………………</w:t>
      </w:r>
      <w:r w:rsidR="006512DC"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... </w:t>
      </w:r>
      <w:r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3</w:t>
      </w:r>
    </w:p>
    <w:p w:rsidR="00971700" w:rsidRPr="00277D3B" w:rsidRDefault="006C528F" w:rsidP="00277D3B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Розділ </w:t>
      </w:r>
      <w:r w:rsidR="001753E1"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1</w:t>
      </w:r>
      <w:r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. </w:t>
      </w:r>
      <w:r w:rsidR="00485AE9"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Мова як засіб художнього відображення дійсності</w:t>
      </w:r>
      <w:r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. </w:t>
      </w:r>
    </w:p>
    <w:p w:rsidR="00981AD1" w:rsidRPr="00277D3B" w:rsidRDefault="006512DC" w:rsidP="00277D3B">
      <w:pPr>
        <w:spacing w:before="240" w:after="240" w:line="360" w:lineRule="auto"/>
        <w:ind w:left="8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1.1. </w:t>
      </w:r>
      <w:proofErr w:type="spellStart"/>
      <w:r w:rsidR="0095723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</w:t>
      </w:r>
      <w:r w:rsidR="00957234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іалектизми</w:t>
      </w:r>
      <w:proofErr w:type="spellEnd"/>
      <w:r w:rsidR="00957234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в</w:t>
      </w:r>
      <w:r w:rsidR="00981AD1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художній  </w:t>
      </w:r>
      <w:r w:rsidR="00DD6C7F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літературі</w:t>
      </w:r>
      <w:r w:rsidRPr="00277D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…………………………....5</w:t>
      </w:r>
    </w:p>
    <w:p w:rsidR="001A10EA" w:rsidRPr="00277D3B" w:rsidRDefault="006512DC" w:rsidP="00277D3B">
      <w:pPr>
        <w:shd w:val="clear" w:color="auto" w:fill="FFFFFF"/>
        <w:spacing w:before="240" w:after="240" w:line="360" w:lineRule="auto"/>
        <w:ind w:left="85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1.2. </w:t>
      </w:r>
      <w:r w:rsidR="00597B14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Адаптація художнього тексту в</w:t>
      </w:r>
      <w:r w:rsidR="00B64F67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кіно</w:t>
      </w:r>
      <w:r w:rsidRPr="00277D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…………………………….7</w:t>
      </w:r>
    </w:p>
    <w:p w:rsidR="006C528F" w:rsidRPr="00277D3B" w:rsidRDefault="001753E1" w:rsidP="00277D3B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Розділ 2</w:t>
      </w:r>
      <w:r w:rsidR="006C528F"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. </w:t>
      </w:r>
      <w:proofErr w:type="spellStart"/>
      <w:r w:rsidR="006C528F"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Західнополіський</w:t>
      </w:r>
      <w:proofErr w:type="spellEnd"/>
      <w:r w:rsidR="006C528F"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говір у романі Володимира Лиса та міні-серіалі режисера </w:t>
      </w:r>
      <w:proofErr w:type="spellStart"/>
      <w:r w:rsidR="006C528F"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Бати</w:t>
      </w:r>
      <w:proofErr w:type="spellEnd"/>
      <w:r w:rsidR="006C528F"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Недича «Століття Якова».</w:t>
      </w:r>
    </w:p>
    <w:p w:rsidR="006C528F" w:rsidRPr="00277D3B" w:rsidRDefault="001753E1" w:rsidP="00277D3B">
      <w:pPr>
        <w:spacing w:before="240" w:after="240" w:line="360" w:lineRule="auto"/>
        <w:ind w:left="8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 w:rsidR="006C528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.1. Фонетичні і </w:t>
      </w:r>
      <w:r w:rsidR="00D80E3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морфологічні</w:t>
      </w:r>
      <w:r w:rsidR="006C528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риси говору, відображені </w:t>
      </w:r>
      <w:r w:rsidR="00F8796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 </w:t>
      </w:r>
      <w:r w:rsidR="006C528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романі</w:t>
      </w:r>
      <w:r w:rsidR="00C042FE"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………………………………………………………………………</w:t>
      </w:r>
      <w:r w:rsidR="00F25729"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....</w:t>
      </w:r>
      <w:r w:rsidR="00C042FE"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10</w:t>
      </w:r>
    </w:p>
    <w:p w:rsidR="006C528F" w:rsidRPr="00277D3B" w:rsidRDefault="001753E1" w:rsidP="00277D3B">
      <w:pPr>
        <w:spacing w:before="240" w:after="240" w:line="360" w:lineRule="auto"/>
        <w:ind w:left="851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 w:rsidR="006C528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.2</w:t>
      </w:r>
      <w:r w:rsidR="00AD7CB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Лексичні елементи</w:t>
      </w:r>
      <w:r w:rsidR="006C528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6C528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захід</w:t>
      </w:r>
      <w:r w:rsidR="00AD7CB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нополіського</w:t>
      </w:r>
      <w:proofErr w:type="spellEnd"/>
      <w:r w:rsidR="00AD7CB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говору, відображені</w:t>
      </w:r>
      <w:r w:rsidR="006C528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8796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 </w:t>
      </w:r>
      <w:r w:rsidR="006C528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романі</w:t>
      </w:r>
      <w:r w:rsidR="00C042FE"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…………………………………………………………………………14</w:t>
      </w:r>
    </w:p>
    <w:p w:rsidR="002C4377" w:rsidRPr="00277D3B" w:rsidRDefault="001753E1" w:rsidP="00277D3B">
      <w:pPr>
        <w:spacing w:before="240" w:after="240" w:line="360" w:lineRule="auto"/>
        <w:ind w:left="85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 w:rsidR="006C528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.3. Мова міні-серіалу «Століття Якова»</w:t>
      </w:r>
      <w:r w:rsidR="00C042FE"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……………………………16</w:t>
      </w:r>
    </w:p>
    <w:p w:rsidR="00AD7CB6" w:rsidRPr="00277D3B" w:rsidRDefault="00AD7CB6" w:rsidP="00277D3B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Висновки</w:t>
      </w:r>
      <w:r w:rsidR="0099529A"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………………………………………………………………………</w:t>
      </w:r>
      <w:r w:rsidR="00F25729"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21</w:t>
      </w:r>
    </w:p>
    <w:p w:rsidR="00AD7CB6" w:rsidRPr="00277D3B" w:rsidRDefault="00F25729" w:rsidP="00277D3B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Список використаної літератури…………………………………………..22</w:t>
      </w:r>
    </w:p>
    <w:p w:rsidR="000A0567" w:rsidRPr="00277D3B" w:rsidRDefault="00AD7CB6" w:rsidP="00277D3B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Анотація</w:t>
      </w:r>
      <w:r w:rsidR="00C7764C"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курсової роботи.</w:t>
      </w:r>
      <w:r w:rsidR="00BA4344"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…………………………………………………..25</w:t>
      </w:r>
    </w:p>
    <w:p w:rsidR="00C446F7" w:rsidRPr="00277D3B" w:rsidRDefault="00C446F7" w:rsidP="00277D3B">
      <w:pPr>
        <w:spacing w:before="240" w:after="24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br w:type="page"/>
      </w:r>
    </w:p>
    <w:p w:rsidR="00047384" w:rsidRPr="00277D3B" w:rsidRDefault="00047384" w:rsidP="00277D3B">
      <w:pPr>
        <w:spacing w:before="240" w:after="24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D3B">
        <w:rPr>
          <w:rFonts w:ascii="Times New Roman" w:hAnsi="Times New Roman" w:cs="Times New Roman"/>
          <w:b/>
          <w:sz w:val="28"/>
          <w:szCs w:val="28"/>
        </w:rPr>
        <w:lastRenderedPageBreak/>
        <w:t>Вступ</w:t>
      </w:r>
    </w:p>
    <w:p w:rsidR="00871F90" w:rsidRPr="00277D3B" w:rsidRDefault="00C446F7" w:rsidP="00277D3B">
      <w:pPr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7D3B">
        <w:rPr>
          <w:rFonts w:ascii="Times New Roman" w:hAnsi="Times New Roman" w:cs="Times New Roman"/>
          <w:b/>
          <w:sz w:val="28"/>
          <w:szCs w:val="28"/>
        </w:rPr>
        <w:t>Актуальність обраної теми</w:t>
      </w:r>
      <w:r w:rsidRPr="00277D3B">
        <w:rPr>
          <w:rFonts w:ascii="Times New Roman" w:hAnsi="Times New Roman" w:cs="Times New Roman"/>
          <w:sz w:val="28"/>
          <w:szCs w:val="28"/>
        </w:rPr>
        <w:t>.</w:t>
      </w:r>
      <w:r w:rsidR="00063DB4" w:rsidRPr="00277D3B">
        <w:rPr>
          <w:rFonts w:ascii="Times New Roman" w:hAnsi="Times New Roman" w:cs="Times New Roman"/>
          <w:sz w:val="28"/>
          <w:szCs w:val="28"/>
        </w:rPr>
        <w:t xml:space="preserve"> Останнім часом проблему </w:t>
      </w:r>
      <w:r w:rsidR="005A2069" w:rsidRPr="00277D3B">
        <w:rPr>
          <w:rFonts w:ascii="Times New Roman" w:hAnsi="Times New Roman" w:cs="Times New Roman"/>
          <w:sz w:val="28"/>
          <w:szCs w:val="28"/>
        </w:rPr>
        <w:t>мови</w:t>
      </w:r>
      <w:r w:rsidR="0068506E" w:rsidRPr="00277D3B">
        <w:rPr>
          <w:rFonts w:ascii="Times New Roman" w:hAnsi="Times New Roman" w:cs="Times New Roman"/>
          <w:sz w:val="28"/>
          <w:szCs w:val="28"/>
        </w:rPr>
        <w:t xml:space="preserve"> в Україні </w:t>
      </w:r>
      <w:r w:rsidR="005A2069" w:rsidRPr="00277D3B">
        <w:rPr>
          <w:rFonts w:ascii="Times New Roman" w:hAnsi="Times New Roman" w:cs="Times New Roman"/>
          <w:sz w:val="28"/>
          <w:szCs w:val="28"/>
        </w:rPr>
        <w:t>обговорюють на різних рівнях:</w:t>
      </w:r>
      <w:r w:rsidR="00063DB4" w:rsidRPr="00277D3B">
        <w:rPr>
          <w:rFonts w:ascii="Times New Roman" w:hAnsi="Times New Roman" w:cs="Times New Roman"/>
          <w:sz w:val="28"/>
          <w:szCs w:val="28"/>
        </w:rPr>
        <w:t xml:space="preserve"> письменники, </w:t>
      </w:r>
      <w:r w:rsidR="005A2069" w:rsidRPr="00277D3B">
        <w:rPr>
          <w:rFonts w:ascii="Times New Roman" w:hAnsi="Times New Roman" w:cs="Times New Roman"/>
          <w:sz w:val="28"/>
          <w:szCs w:val="28"/>
        </w:rPr>
        <w:t xml:space="preserve">науковці, урядовці, </w:t>
      </w:r>
      <w:r w:rsidR="00063DB4" w:rsidRPr="00277D3B">
        <w:rPr>
          <w:rFonts w:ascii="Times New Roman" w:hAnsi="Times New Roman" w:cs="Times New Roman"/>
          <w:sz w:val="28"/>
          <w:szCs w:val="28"/>
        </w:rPr>
        <w:t>громадські діячі</w:t>
      </w:r>
      <w:r w:rsidR="005A2069" w:rsidRPr="00277D3B">
        <w:rPr>
          <w:rFonts w:ascii="Times New Roman" w:hAnsi="Times New Roman" w:cs="Times New Roman"/>
          <w:sz w:val="28"/>
          <w:szCs w:val="28"/>
        </w:rPr>
        <w:t xml:space="preserve"> -</w:t>
      </w:r>
      <w:r w:rsidR="00063DB4" w:rsidRPr="00277D3B">
        <w:rPr>
          <w:rFonts w:ascii="Times New Roman" w:hAnsi="Times New Roman" w:cs="Times New Roman"/>
          <w:sz w:val="28"/>
          <w:szCs w:val="28"/>
        </w:rPr>
        <w:t xml:space="preserve"> закликають </w:t>
      </w:r>
      <w:r w:rsidR="005A2069" w:rsidRPr="00277D3B">
        <w:rPr>
          <w:rFonts w:ascii="Times New Roman" w:hAnsi="Times New Roman" w:cs="Times New Roman"/>
          <w:sz w:val="28"/>
          <w:szCs w:val="28"/>
        </w:rPr>
        <w:t>уживати</w:t>
      </w:r>
      <w:r w:rsidR="00063DB4" w:rsidRPr="00277D3B">
        <w:rPr>
          <w:rFonts w:ascii="Times New Roman" w:hAnsi="Times New Roman" w:cs="Times New Roman"/>
          <w:sz w:val="28"/>
          <w:szCs w:val="28"/>
        </w:rPr>
        <w:t xml:space="preserve"> заходів </w:t>
      </w:r>
      <w:r w:rsidR="005A2069" w:rsidRPr="00277D3B">
        <w:rPr>
          <w:rFonts w:ascii="Times New Roman" w:hAnsi="Times New Roman" w:cs="Times New Roman"/>
          <w:sz w:val="28"/>
          <w:szCs w:val="28"/>
        </w:rPr>
        <w:t>за</w:t>
      </w:r>
      <w:r w:rsidR="00063DB4" w:rsidRPr="00277D3B">
        <w:rPr>
          <w:rFonts w:ascii="Times New Roman" w:hAnsi="Times New Roman" w:cs="Times New Roman"/>
          <w:sz w:val="28"/>
          <w:szCs w:val="28"/>
        </w:rPr>
        <w:t>для виправленн</w:t>
      </w:r>
      <w:r w:rsidR="005A2069" w:rsidRPr="00277D3B">
        <w:rPr>
          <w:rFonts w:ascii="Times New Roman" w:hAnsi="Times New Roman" w:cs="Times New Roman"/>
          <w:sz w:val="28"/>
          <w:szCs w:val="28"/>
        </w:rPr>
        <w:t>я ситуації з українською мовою на телебаченні</w:t>
      </w:r>
      <w:r w:rsidR="00063DB4" w:rsidRPr="00277D3B">
        <w:rPr>
          <w:rFonts w:ascii="Times New Roman" w:hAnsi="Times New Roman" w:cs="Times New Roman"/>
          <w:sz w:val="28"/>
          <w:szCs w:val="28"/>
        </w:rPr>
        <w:t xml:space="preserve">. З огляду на величезний вплив </w:t>
      </w:r>
      <w:r w:rsidR="005A2069" w:rsidRPr="00277D3B">
        <w:rPr>
          <w:rFonts w:ascii="Times New Roman" w:hAnsi="Times New Roman" w:cs="Times New Roman"/>
          <w:sz w:val="28"/>
          <w:szCs w:val="28"/>
        </w:rPr>
        <w:t>екранного мовлення</w:t>
      </w:r>
      <w:r w:rsidR="00063DB4" w:rsidRPr="00277D3B">
        <w:rPr>
          <w:rFonts w:ascii="Times New Roman" w:hAnsi="Times New Roman" w:cs="Times New Roman"/>
          <w:sz w:val="28"/>
          <w:szCs w:val="28"/>
        </w:rPr>
        <w:t xml:space="preserve"> на глядачів важливим є питання про те, якою мовою воно </w:t>
      </w:r>
      <w:r w:rsidR="005A2069" w:rsidRPr="00277D3B">
        <w:rPr>
          <w:rFonts w:ascii="Times New Roman" w:hAnsi="Times New Roman" w:cs="Times New Roman"/>
          <w:sz w:val="28"/>
          <w:szCs w:val="28"/>
        </w:rPr>
        <w:t xml:space="preserve">інформує. Ще з радянських часів в Україні </w:t>
      </w:r>
      <w:r w:rsidR="00047384" w:rsidRPr="00277D3B">
        <w:rPr>
          <w:rFonts w:ascii="Times New Roman" w:hAnsi="Times New Roman" w:cs="Times New Roman"/>
          <w:sz w:val="28"/>
          <w:szCs w:val="28"/>
        </w:rPr>
        <w:t xml:space="preserve">більшість фільмів транслюють </w:t>
      </w:r>
      <w:r w:rsidR="00FD0F5A" w:rsidRPr="00277D3B">
        <w:rPr>
          <w:rFonts w:ascii="Times New Roman" w:hAnsi="Times New Roman" w:cs="Times New Roman"/>
          <w:sz w:val="28"/>
          <w:szCs w:val="28"/>
        </w:rPr>
        <w:t>російською.</w:t>
      </w:r>
      <w:r w:rsidR="00047384" w:rsidRPr="00277D3B">
        <w:rPr>
          <w:rFonts w:ascii="Times New Roman" w:hAnsi="Times New Roman" w:cs="Times New Roman"/>
          <w:sz w:val="28"/>
          <w:szCs w:val="28"/>
        </w:rPr>
        <w:t xml:space="preserve"> На щастя, протягом останніх років ця тенденція змінюється і режисери починають екранізувати українську художню літературу рідною мовою. З’являється необхідність </w:t>
      </w:r>
      <w:r w:rsidR="00047384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з’ясувати специфіку взаємодії</w:t>
      </w:r>
      <w:r w:rsidR="00523D65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мовлення </w:t>
      </w:r>
      <w:r w:rsidR="00C86FBA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047384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літературно</w:t>
      </w:r>
      <w:r w:rsidR="00523D65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му тексті</w:t>
      </w:r>
      <w:r w:rsidR="00047384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кіно </w:t>
      </w:r>
      <w:r w:rsidR="003A187D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в умовах «</w:t>
      </w:r>
      <w:proofErr w:type="spellStart"/>
      <w:r w:rsidR="003A187D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екраноцентричного</w:t>
      </w:r>
      <w:proofErr w:type="spellEnd"/>
      <w:r w:rsidR="003A187D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світу» [</w:t>
      </w:r>
      <w:r w:rsidR="00436865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3A187D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].</w:t>
      </w:r>
    </w:p>
    <w:p w:rsidR="000D0C8E" w:rsidRPr="00277D3B" w:rsidRDefault="002B73E4" w:rsidP="00277D3B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818EE" w:rsidRPr="00277D3B">
        <w:rPr>
          <w:rFonts w:ascii="Times New Roman" w:hAnsi="Times New Roman" w:cs="Times New Roman"/>
          <w:sz w:val="28"/>
          <w:szCs w:val="28"/>
        </w:rPr>
        <w:t>Таким чином</w:t>
      </w:r>
      <w:r w:rsidR="00C86FBA" w:rsidRPr="00277D3B">
        <w:rPr>
          <w:rFonts w:ascii="Times New Roman" w:hAnsi="Times New Roman" w:cs="Times New Roman"/>
          <w:sz w:val="28"/>
          <w:szCs w:val="28"/>
        </w:rPr>
        <w:t>,</w:t>
      </w:r>
      <w:r w:rsidR="003818EE" w:rsidRPr="00277D3B">
        <w:rPr>
          <w:rFonts w:ascii="Times New Roman" w:hAnsi="Times New Roman" w:cs="Times New Roman"/>
          <w:sz w:val="28"/>
          <w:szCs w:val="28"/>
        </w:rPr>
        <w:t xml:space="preserve"> </w:t>
      </w:r>
      <w:r w:rsidR="00C86FBA" w:rsidRPr="00277D3B">
        <w:rPr>
          <w:rFonts w:ascii="Times New Roman" w:hAnsi="Times New Roman" w:cs="Times New Roman"/>
          <w:sz w:val="28"/>
          <w:szCs w:val="28"/>
        </w:rPr>
        <w:t xml:space="preserve"> у </w:t>
      </w:r>
      <w:r w:rsidR="003818EE" w:rsidRPr="00277D3B">
        <w:rPr>
          <w:rFonts w:ascii="Times New Roman" w:hAnsi="Times New Roman" w:cs="Times New Roman"/>
          <w:sz w:val="28"/>
          <w:szCs w:val="28"/>
        </w:rPr>
        <w:t xml:space="preserve">роботі </w:t>
      </w:r>
      <w:r w:rsidR="00C86FBA" w:rsidRPr="00277D3B">
        <w:rPr>
          <w:rFonts w:ascii="Times New Roman" w:hAnsi="Times New Roman" w:cs="Times New Roman"/>
          <w:sz w:val="28"/>
          <w:szCs w:val="28"/>
        </w:rPr>
        <w:t xml:space="preserve">основну увагу приділено </w:t>
      </w:r>
      <w:r w:rsidR="003818EE" w:rsidRPr="00277D3B">
        <w:rPr>
          <w:rFonts w:ascii="Times New Roman" w:hAnsi="Times New Roman" w:cs="Times New Roman"/>
          <w:sz w:val="28"/>
          <w:szCs w:val="28"/>
        </w:rPr>
        <w:t>особливост</w:t>
      </w:r>
      <w:r w:rsidR="00C86FBA" w:rsidRPr="00277D3B">
        <w:rPr>
          <w:rFonts w:ascii="Times New Roman" w:hAnsi="Times New Roman" w:cs="Times New Roman"/>
          <w:sz w:val="28"/>
          <w:szCs w:val="28"/>
        </w:rPr>
        <w:t>ям</w:t>
      </w:r>
      <w:r w:rsidR="003818EE" w:rsidRPr="00277D3B">
        <w:rPr>
          <w:rFonts w:ascii="Times New Roman" w:hAnsi="Times New Roman" w:cs="Times New Roman"/>
          <w:sz w:val="28"/>
          <w:szCs w:val="28"/>
        </w:rPr>
        <w:t xml:space="preserve"> мовлення в художній літературі та кіно. </w:t>
      </w:r>
      <w:r w:rsidR="003818EE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Порівняльному аналізу мовлення героїв літературного твору та його екранізації присвячено</w:t>
      </w:r>
      <w:r w:rsidR="00C86FBA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лише</w:t>
      </w:r>
      <w:r w:rsidR="003818EE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поодинокі розвідки, тож це питання </w:t>
      </w:r>
      <w:r w:rsidR="00C86FBA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є</w:t>
      </w:r>
      <w:r w:rsidR="003818EE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86FBA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актуальним</w:t>
      </w:r>
      <w:r w:rsidR="003818EE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  </w:t>
      </w:r>
      <w:r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Паралельно дослід</w:t>
      </w:r>
      <w:r w:rsidR="00C7509E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жено</w:t>
      </w:r>
      <w:r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ще одну проблему: </w:t>
      </w:r>
      <w:r w:rsidR="00C7509E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відображення</w:t>
      </w:r>
      <w:r w:rsidR="00C86FBA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86FBA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західнополіського</w:t>
      </w:r>
      <w:proofErr w:type="spellEnd"/>
      <w:r w:rsidR="00C86FBA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36027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діалекту в романі «Століття Якова» </w:t>
      </w:r>
      <w:r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та</w:t>
      </w:r>
      <w:r w:rsidR="006C07BF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7509E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однойменному фільмі, знятому за його мотивами.</w:t>
      </w:r>
      <w:r w:rsidR="00336027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7509E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Праці попередніх дослідників висвітлювали переважно діалектне мовлення в </w:t>
      </w:r>
      <w:r w:rsidR="0033602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кни</w:t>
      </w:r>
      <w:r w:rsidR="00C7509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жц</w:t>
      </w:r>
      <w:r w:rsidR="0033602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і, що визначає новизну нашої роботи.</w:t>
      </w:r>
      <w:r w:rsidR="00E7676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76764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Вивчення окресленої проблеми сприятиме глибшому розумінню механізмів трансформації мови героїв літературного твору під час екранізації.</w:t>
      </w:r>
    </w:p>
    <w:p w:rsidR="00B75F49" w:rsidRPr="00277D3B" w:rsidRDefault="00B75F49" w:rsidP="00277D3B">
      <w:pPr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Результати дослідження будуть корисними </w:t>
      </w:r>
      <w:r w:rsidR="005F558C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в лінгвістичному, літературозна</w:t>
      </w:r>
      <w:r w:rsidR="00E76764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вчому та культурологічному планах.</w:t>
      </w:r>
    </w:p>
    <w:p w:rsidR="00C446F7" w:rsidRPr="00277D3B" w:rsidRDefault="00047384" w:rsidP="00277D3B">
      <w:pPr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D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46F7" w:rsidRPr="00277D3B">
        <w:rPr>
          <w:rFonts w:ascii="Times New Roman" w:hAnsi="Times New Roman" w:cs="Times New Roman"/>
          <w:b/>
          <w:sz w:val="28"/>
          <w:szCs w:val="28"/>
        </w:rPr>
        <w:t>Мета дослідження</w:t>
      </w:r>
      <w:r w:rsidR="00C446F7" w:rsidRPr="00277D3B">
        <w:rPr>
          <w:rFonts w:ascii="Times New Roman" w:hAnsi="Times New Roman" w:cs="Times New Roman"/>
          <w:sz w:val="28"/>
          <w:szCs w:val="28"/>
        </w:rPr>
        <w:t xml:space="preserve">. Метою роботи є </w:t>
      </w:r>
      <w:r w:rsidR="00C7509E" w:rsidRPr="00277D3B">
        <w:rPr>
          <w:rFonts w:ascii="Times New Roman" w:hAnsi="Times New Roman" w:cs="Times New Roman"/>
          <w:sz w:val="28"/>
          <w:szCs w:val="28"/>
        </w:rPr>
        <w:t xml:space="preserve">виявлення й опис рис </w:t>
      </w:r>
      <w:proofErr w:type="spellStart"/>
      <w:r w:rsidR="00C7509E" w:rsidRPr="00277D3B">
        <w:rPr>
          <w:rFonts w:ascii="Times New Roman" w:hAnsi="Times New Roman" w:cs="Times New Roman"/>
          <w:sz w:val="28"/>
          <w:szCs w:val="28"/>
        </w:rPr>
        <w:t>західнополіського</w:t>
      </w:r>
      <w:proofErr w:type="spellEnd"/>
      <w:r w:rsidR="00C7509E" w:rsidRPr="00277D3B">
        <w:rPr>
          <w:rFonts w:ascii="Times New Roman" w:hAnsi="Times New Roman" w:cs="Times New Roman"/>
          <w:sz w:val="28"/>
          <w:szCs w:val="28"/>
        </w:rPr>
        <w:t xml:space="preserve"> говору в романі «Століття Якова» та </w:t>
      </w:r>
      <w:r w:rsidR="008B6BAF" w:rsidRPr="00277D3B">
        <w:rPr>
          <w:rFonts w:ascii="Times New Roman" w:hAnsi="Times New Roman" w:cs="Times New Roman"/>
          <w:sz w:val="28"/>
          <w:szCs w:val="28"/>
        </w:rPr>
        <w:t>порівняльн</w:t>
      </w:r>
      <w:r w:rsidR="00C7509E" w:rsidRPr="00277D3B">
        <w:rPr>
          <w:rFonts w:ascii="Times New Roman" w:hAnsi="Times New Roman" w:cs="Times New Roman"/>
          <w:sz w:val="28"/>
          <w:szCs w:val="28"/>
        </w:rPr>
        <w:t>ий</w:t>
      </w:r>
      <w:r w:rsidR="008B6BAF" w:rsidRPr="00277D3B">
        <w:rPr>
          <w:rFonts w:ascii="Times New Roman" w:hAnsi="Times New Roman" w:cs="Times New Roman"/>
          <w:sz w:val="28"/>
          <w:szCs w:val="28"/>
        </w:rPr>
        <w:t xml:space="preserve"> аналіз </w:t>
      </w:r>
      <w:r w:rsidR="00C7509E" w:rsidRPr="00277D3B">
        <w:rPr>
          <w:rFonts w:ascii="Times New Roman" w:hAnsi="Times New Roman" w:cs="Times New Roman"/>
          <w:sz w:val="28"/>
          <w:szCs w:val="28"/>
        </w:rPr>
        <w:t xml:space="preserve">мови героїв в </w:t>
      </w:r>
      <w:r w:rsidR="008B6BAF" w:rsidRPr="00277D3B">
        <w:rPr>
          <w:rFonts w:ascii="Times New Roman" w:hAnsi="Times New Roman" w:cs="Times New Roman"/>
          <w:sz w:val="28"/>
          <w:szCs w:val="28"/>
        </w:rPr>
        <w:t>художньо</w:t>
      </w:r>
      <w:r w:rsidR="00C7509E" w:rsidRPr="00277D3B">
        <w:rPr>
          <w:rFonts w:ascii="Times New Roman" w:hAnsi="Times New Roman" w:cs="Times New Roman"/>
          <w:sz w:val="28"/>
          <w:szCs w:val="28"/>
        </w:rPr>
        <w:t>му</w:t>
      </w:r>
      <w:r w:rsidR="008B6BAF" w:rsidRPr="00277D3B">
        <w:rPr>
          <w:rFonts w:ascii="Times New Roman" w:hAnsi="Times New Roman" w:cs="Times New Roman"/>
          <w:sz w:val="28"/>
          <w:szCs w:val="28"/>
        </w:rPr>
        <w:t xml:space="preserve"> текст</w:t>
      </w:r>
      <w:r w:rsidR="00C7509E" w:rsidRPr="00277D3B">
        <w:rPr>
          <w:rFonts w:ascii="Times New Roman" w:hAnsi="Times New Roman" w:cs="Times New Roman"/>
          <w:sz w:val="28"/>
          <w:szCs w:val="28"/>
        </w:rPr>
        <w:t>і</w:t>
      </w:r>
      <w:r w:rsidR="008B6BAF" w:rsidRPr="00277D3B">
        <w:rPr>
          <w:rFonts w:ascii="Times New Roman" w:hAnsi="Times New Roman" w:cs="Times New Roman"/>
          <w:sz w:val="28"/>
          <w:szCs w:val="28"/>
        </w:rPr>
        <w:t xml:space="preserve"> </w:t>
      </w:r>
      <w:r w:rsidR="00C7509E" w:rsidRPr="00277D3B">
        <w:rPr>
          <w:rFonts w:ascii="Times New Roman" w:hAnsi="Times New Roman" w:cs="Times New Roman"/>
          <w:sz w:val="28"/>
          <w:szCs w:val="28"/>
        </w:rPr>
        <w:t>і</w:t>
      </w:r>
      <w:r w:rsidR="008B6BAF" w:rsidRPr="00277D3B">
        <w:rPr>
          <w:rFonts w:ascii="Times New Roman" w:hAnsi="Times New Roman" w:cs="Times New Roman"/>
          <w:sz w:val="28"/>
          <w:szCs w:val="28"/>
        </w:rPr>
        <w:t xml:space="preserve"> його екранізації</w:t>
      </w:r>
      <w:r w:rsidR="00C7509E" w:rsidRPr="00277D3B">
        <w:rPr>
          <w:rFonts w:ascii="Times New Roman" w:hAnsi="Times New Roman" w:cs="Times New Roman"/>
          <w:sz w:val="28"/>
          <w:szCs w:val="28"/>
        </w:rPr>
        <w:t>. Такий підхід</w:t>
      </w:r>
      <w:r w:rsidR="00C446F7" w:rsidRPr="00277D3B">
        <w:rPr>
          <w:rFonts w:ascii="Times New Roman" w:hAnsi="Times New Roman" w:cs="Times New Roman"/>
          <w:sz w:val="28"/>
          <w:szCs w:val="28"/>
        </w:rPr>
        <w:t xml:space="preserve"> допоможе глибше зрозуміти функції </w:t>
      </w:r>
      <w:proofErr w:type="spellStart"/>
      <w:r w:rsidR="00C446F7" w:rsidRPr="00277D3B">
        <w:rPr>
          <w:rFonts w:ascii="Times New Roman" w:hAnsi="Times New Roman" w:cs="Times New Roman"/>
          <w:sz w:val="28"/>
          <w:szCs w:val="28"/>
        </w:rPr>
        <w:t>діалектизмів</w:t>
      </w:r>
      <w:proofErr w:type="spellEnd"/>
      <w:r w:rsidR="00C446F7" w:rsidRPr="00277D3B">
        <w:rPr>
          <w:rFonts w:ascii="Times New Roman" w:hAnsi="Times New Roman" w:cs="Times New Roman"/>
          <w:sz w:val="28"/>
          <w:szCs w:val="28"/>
        </w:rPr>
        <w:t xml:space="preserve"> та мету їхнього використання </w:t>
      </w:r>
      <w:r w:rsidR="00C7509E" w:rsidRPr="00277D3B">
        <w:rPr>
          <w:rFonts w:ascii="Times New Roman" w:hAnsi="Times New Roman" w:cs="Times New Roman"/>
          <w:sz w:val="28"/>
          <w:szCs w:val="28"/>
        </w:rPr>
        <w:t>в</w:t>
      </w:r>
      <w:r w:rsidR="00C446F7" w:rsidRPr="00277D3B">
        <w:rPr>
          <w:rFonts w:ascii="Times New Roman" w:hAnsi="Times New Roman" w:cs="Times New Roman"/>
          <w:sz w:val="28"/>
          <w:szCs w:val="28"/>
        </w:rPr>
        <w:t xml:space="preserve"> художній мові.</w:t>
      </w:r>
      <w:r w:rsidR="002B31BA" w:rsidRPr="00277D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46F7" w:rsidRPr="00277D3B" w:rsidRDefault="00C446F7" w:rsidP="00277D3B">
      <w:pPr>
        <w:tabs>
          <w:tab w:val="left" w:pos="9355"/>
        </w:tabs>
        <w:spacing w:before="240" w:after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7D3B">
        <w:rPr>
          <w:rFonts w:ascii="Times New Roman" w:hAnsi="Times New Roman" w:cs="Times New Roman"/>
          <w:sz w:val="28"/>
          <w:szCs w:val="28"/>
        </w:rPr>
        <w:t xml:space="preserve">Для досягнення мети </w:t>
      </w:r>
      <w:r w:rsidR="00C7509E" w:rsidRPr="00277D3B">
        <w:rPr>
          <w:rFonts w:ascii="Times New Roman" w:hAnsi="Times New Roman" w:cs="Times New Roman"/>
          <w:sz w:val="28"/>
          <w:szCs w:val="28"/>
        </w:rPr>
        <w:t>поставлено</w:t>
      </w:r>
      <w:r w:rsidRPr="00277D3B">
        <w:rPr>
          <w:rFonts w:ascii="Times New Roman" w:hAnsi="Times New Roman" w:cs="Times New Roman"/>
          <w:sz w:val="28"/>
          <w:szCs w:val="28"/>
        </w:rPr>
        <w:t xml:space="preserve"> такі </w:t>
      </w:r>
      <w:r w:rsidRPr="00277D3B">
        <w:rPr>
          <w:rFonts w:ascii="Times New Roman" w:hAnsi="Times New Roman" w:cs="Times New Roman"/>
          <w:b/>
          <w:sz w:val="28"/>
          <w:szCs w:val="28"/>
        </w:rPr>
        <w:t>завдання</w:t>
      </w:r>
      <w:r w:rsidRPr="00277D3B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4B17EA" w:rsidRPr="00277D3B" w:rsidRDefault="004B17EA" w:rsidP="00277D3B">
      <w:pPr>
        <w:tabs>
          <w:tab w:val="left" w:pos="9355"/>
        </w:tabs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D3B">
        <w:rPr>
          <w:rFonts w:ascii="Times New Roman" w:hAnsi="Times New Roman" w:cs="Times New Roman"/>
          <w:sz w:val="28"/>
          <w:szCs w:val="28"/>
        </w:rPr>
        <w:lastRenderedPageBreak/>
        <w:t>- опрацювати літературу та відеоматеріали з обраної теми;</w:t>
      </w:r>
    </w:p>
    <w:p w:rsidR="00C446F7" w:rsidRPr="00277D3B" w:rsidRDefault="00C446F7" w:rsidP="00277D3B">
      <w:pPr>
        <w:tabs>
          <w:tab w:val="left" w:pos="9355"/>
        </w:tabs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D3B">
        <w:rPr>
          <w:rFonts w:ascii="Times New Roman" w:hAnsi="Times New Roman" w:cs="Times New Roman"/>
          <w:sz w:val="28"/>
          <w:szCs w:val="28"/>
        </w:rPr>
        <w:t xml:space="preserve">- виявити </w:t>
      </w:r>
      <w:r w:rsidR="00BC61AB" w:rsidRPr="00277D3B">
        <w:rPr>
          <w:rFonts w:ascii="Times New Roman" w:hAnsi="Times New Roman" w:cs="Times New Roman"/>
          <w:sz w:val="28"/>
          <w:szCs w:val="28"/>
        </w:rPr>
        <w:t xml:space="preserve">та систематизувати </w:t>
      </w:r>
      <w:r w:rsidRPr="00277D3B">
        <w:rPr>
          <w:rFonts w:ascii="Times New Roman" w:hAnsi="Times New Roman" w:cs="Times New Roman"/>
          <w:sz w:val="28"/>
          <w:szCs w:val="28"/>
        </w:rPr>
        <w:t xml:space="preserve">риси </w:t>
      </w:r>
      <w:proofErr w:type="spellStart"/>
      <w:r w:rsidRPr="00277D3B">
        <w:rPr>
          <w:rFonts w:ascii="Times New Roman" w:hAnsi="Times New Roman" w:cs="Times New Roman"/>
          <w:sz w:val="28"/>
          <w:szCs w:val="28"/>
        </w:rPr>
        <w:t>західнополіського</w:t>
      </w:r>
      <w:proofErr w:type="spellEnd"/>
      <w:r w:rsidRPr="00277D3B">
        <w:rPr>
          <w:rFonts w:ascii="Times New Roman" w:hAnsi="Times New Roman" w:cs="Times New Roman"/>
          <w:sz w:val="28"/>
          <w:szCs w:val="28"/>
        </w:rPr>
        <w:t xml:space="preserve"> говору, відображені </w:t>
      </w:r>
      <w:r w:rsidR="00C7509E" w:rsidRPr="00277D3B">
        <w:rPr>
          <w:rFonts w:ascii="Times New Roman" w:hAnsi="Times New Roman" w:cs="Times New Roman"/>
          <w:sz w:val="28"/>
          <w:szCs w:val="28"/>
        </w:rPr>
        <w:t>в</w:t>
      </w:r>
      <w:r w:rsidRPr="00277D3B">
        <w:rPr>
          <w:rFonts w:ascii="Times New Roman" w:hAnsi="Times New Roman" w:cs="Times New Roman"/>
          <w:sz w:val="28"/>
          <w:szCs w:val="28"/>
        </w:rPr>
        <w:t xml:space="preserve"> романі;</w:t>
      </w:r>
    </w:p>
    <w:p w:rsidR="00C446F7" w:rsidRPr="00277D3B" w:rsidRDefault="00C446F7" w:rsidP="00277D3B">
      <w:pPr>
        <w:tabs>
          <w:tab w:val="left" w:pos="9355"/>
        </w:tabs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D3B">
        <w:rPr>
          <w:rFonts w:ascii="Times New Roman" w:hAnsi="Times New Roman" w:cs="Times New Roman"/>
          <w:sz w:val="28"/>
          <w:szCs w:val="28"/>
        </w:rPr>
        <w:t>- схарактеризувати діалектну лексику роману</w:t>
      </w:r>
      <w:r w:rsidR="00C7509E" w:rsidRPr="00277D3B">
        <w:rPr>
          <w:rFonts w:ascii="Times New Roman" w:hAnsi="Times New Roman" w:cs="Times New Roman"/>
          <w:sz w:val="28"/>
          <w:szCs w:val="28"/>
        </w:rPr>
        <w:t>, виділити групи</w:t>
      </w:r>
      <w:r w:rsidRPr="00277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7D3B">
        <w:rPr>
          <w:rFonts w:ascii="Times New Roman" w:hAnsi="Times New Roman" w:cs="Times New Roman"/>
          <w:sz w:val="28"/>
          <w:szCs w:val="28"/>
        </w:rPr>
        <w:t>діалектизмів</w:t>
      </w:r>
      <w:proofErr w:type="spellEnd"/>
      <w:r w:rsidRPr="00277D3B">
        <w:rPr>
          <w:rFonts w:ascii="Times New Roman" w:hAnsi="Times New Roman" w:cs="Times New Roman"/>
          <w:sz w:val="28"/>
          <w:szCs w:val="28"/>
        </w:rPr>
        <w:t>;</w:t>
      </w:r>
    </w:p>
    <w:p w:rsidR="00C446F7" w:rsidRPr="00277D3B" w:rsidRDefault="00C446F7" w:rsidP="00277D3B">
      <w:pPr>
        <w:tabs>
          <w:tab w:val="left" w:pos="9355"/>
        </w:tabs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D3B">
        <w:rPr>
          <w:rFonts w:ascii="Times New Roman" w:hAnsi="Times New Roman" w:cs="Times New Roman"/>
          <w:b/>
          <w:sz w:val="28"/>
          <w:szCs w:val="28"/>
        </w:rPr>
        <w:t>-</w:t>
      </w:r>
      <w:r w:rsidRPr="00277D3B">
        <w:rPr>
          <w:rFonts w:ascii="Times New Roman" w:hAnsi="Times New Roman" w:cs="Times New Roman"/>
          <w:sz w:val="28"/>
          <w:szCs w:val="28"/>
        </w:rPr>
        <w:t xml:space="preserve"> з’ясувати причини їхнього використання;</w:t>
      </w:r>
    </w:p>
    <w:p w:rsidR="00FA08E7" w:rsidRPr="00277D3B" w:rsidRDefault="00FA08E7" w:rsidP="00277D3B">
      <w:pPr>
        <w:tabs>
          <w:tab w:val="left" w:pos="9355"/>
        </w:tabs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D3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77D3B">
        <w:rPr>
          <w:rFonts w:ascii="Times New Roman" w:hAnsi="Times New Roman" w:cs="Times New Roman"/>
          <w:sz w:val="28"/>
          <w:szCs w:val="28"/>
        </w:rPr>
        <w:t xml:space="preserve">проаналізувати </w:t>
      </w:r>
      <w:r w:rsidR="00C7509E" w:rsidRPr="00277D3B">
        <w:rPr>
          <w:rFonts w:ascii="Times New Roman" w:hAnsi="Times New Roman" w:cs="Times New Roman"/>
          <w:sz w:val="28"/>
          <w:szCs w:val="28"/>
        </w:rPr>
        <w:t>й</w:t>
      </w:r>
      <w:r w:rsidRPr="00277D3B">
        <w:rPr>
          <w:rFonts w:ascii="Times New Roman" w:hAnsi="Times New Roman" w:cs="Times New Roman"/>
          <w:sz w:val="28"/>
          <w:szCs w:val="28"/>
        </w:rPr>
        <w:t xml:space="preserve"> порівняти мовлення в романі «Століття Якова» та в міні-серіалі «Століття Якова»;</w:t>
      </w:r>
    </w:p>
    <w:p w:rsidR="00C446F7" w:rsidRPr="00277D3B" w:rsidRDefault="00C446F7" w:rsidP="00277D3B">
      <w:pPr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D3B">
        <w:rPr>
          <w:rFonts w:ascii="Times New Roman" w:hAnsi="Times New Roman" w:cs="Times New Roman"/>
          <w:b/>
          <w:sz w:val="28"/>
          <w:szCs w:val="28"/>
        </w:rPr>
        <w:t>Об'єкт дослідження</w:t>
      </w:r>
      <w:r w:rsidRPr="00277D3B">
        <w:rPr>
          <w:rFonts w:ascii="Times New Roman" w:hAnsi="Times New Roman" w:cs="Times New Roman"/>
          <w:sz w:val="28"/>
          <w:szCs w:val="28"/>
        </w:rPr>
        <w:t xml:space="preserve">. </w:t>
      </w:r>
      <w:r w:rsidR="00BA07E4" w:rsidRPr="00277D3B">
        <w:rPr>
          <w:rFonts w:ascii="Times New Roman" w:hAnsi="Times New Roman" w:cs="Times New Roman"/>
          <w:sz w:val="28"/>
          <w:szCs w:val="28"/>
        </w:rPr>
        <w:t xml:space="preserve">Діалектна основа </w:t>
      </w:r>
      <w:r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роман</w:t>
      </w:r>
      <w:r w:rsidR="00C7509E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Володимира Лиса «Століття Якова» та </w:t>
      </w:r>
      <w:r w:rsidR="004D4DBA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її відображення в </w:t>
      </w:r>
      <w:r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міні-серіал</w:t>
      </w:r>
      <w:r w:rsidR="004D4DBA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r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режисера </w:t>
      </w:r>
      <w:proofErr w:type="spellStart"/>
      <w:r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Бати</w:t>
      </w:r>
      <w:proofErr w:type="spellEnd"/>
      <w:r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Недича «Століття Якова».</w:t>
      </w:r>
    </w:p>
    <w:p w:rsidR="00FB582B" w:rsidRPr="00277D3B" w:rsidRDefault="00C446F7" w:rsidP="00277D3B">
      <w:pPr>
        <w:spacing w:before="240" w:after="24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7D3B">
        <w:rPr>
          <w:rFonts w:ascii="Times New Roman" w:hAnsi="Times New Roman" w:cs="Times New Roman"/>
          <w:b/>
          <w:sz w:val="28"/>
          <w:szCs w:val="28"/>
        </w:rPr>
        <w:t>Предмет дослідження</w:t>
      </w:r>
      <w:r w:rsidRPr="00277D3B">
        <w:rPr>
          <w:rFonts w:ascii="Times New Roman" w:hAnsi="Times New Roman" w:cs="Times New Roman"/>
          <w:sz w:val="28"/>
          <w:szCs w:val="28"/>
        </w:rPr>
        <w:t xml:space="preserve">. </w:t>
      </w:r>
      <w:r w:rsidR="00BA07E4" w:rsidRPr="00277D3B">
        <w:rPr>
          <w:rFonts w:ascii="Times New Roman" w:hAnsi="Times New Roman" w:cs="Times New Roman"/>
          <w:sz w:val="28"/>
          <w:szCs w:val="28"/>
        </w:rPr>
        <w:t>Ф</w:t>
      </w:r>
      <w:r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ункції </w:t>
      </w:r>
      <w:proofErr w:type="spellStart"/>
      <w:r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діалектизмів</w:t>
      </w:r>
      <w:proofErr w:type="spellEnd"/>
      <w:r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романі письменника Володимира Лиса «Століття Якова» та особливості мовлення героїв міні-серіалу режисера </w:t>
      </w:r>
      <w:proofErr w:type="spellStart"/>
      <w:r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Бати</w:t>
      </w:r>
      <w:proofErr w:type="spellEnd"/>
      <w:r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Недича «Століття Якова».</w:t>
      </w:r>
    </w:p>
    <w:p w:rsidR="00FB582B" w:rsidRPr="00277D3B" w:rsidRDefault="00FB582B" w:rsidP="00277D3B">
      <w:pPr>
        <w:spacing w:before="240" w:after="24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page"/>
      </w:r>
    </w:p>
    <w:p w:rsidR="00317DB0" w:rsidRPr="00277D3B" w:rsidRDefault="00317DB0" w:rsidP="00277D3B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lastRenderedPageBreak/>
        <w:t xml:space="preserve">Розділ 1. Мова як засіб художнього відображення дійсності. </w:t>
      </w:r>
    </w:p>
    <w:p w:rsidR="00F368DE" w:rsidRPr="00277D3B" w:rsidRDefault="00317DB0" w:rsidP="00277D3B">
      <w:pPr>
        <w:pStyle w:val="a5"/>
        <w:numPr>
          <w:ilvl w:val="1"/>
          <w:numId w:val="23"/>
        </w:numPr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Д</w:t>
      </w:r>
      <w:r w:rsidRPr="00277D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іалектизми</w:t>
      </w:r>
      <w:proofErr w:type="spellEnd"/>
      <w:r w:rsidRPr="00277D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 в  художній  літературі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F368DE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3D322B" w:rsidRPr="00277D3B" w:rsidRDefault="004D4DBA" w:rsidP="00277D3B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="009E5B3B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оняття літературн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ої</w:t>
      </w:r>
      <w:r w:rsidR="009E5B3B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мов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E5B3B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мов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="009E5B3B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художньої літератури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 є тотожними</w:t>
      </w:r>
      <w:r w:rsidR="009E5B3B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782F3D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B48A9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Літературною є</w:t>
      </w:r>
      <w:r w:rsidR="00353478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B48A9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мова </w:t>
      </w:r>
      <w:r w:rsidR="00353478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унормован</w:t>
      </w:r>
      <w:r w:rsidR="004B48A9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353478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загальноприйнят</w:t>
      </w:r>
      <w:r w:rsidR="004B48A9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="00353478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усному </w:t>
      </w:r>
      <w:r w:rsidR="004B48A9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й</w:t>
      </w:r>
      <w:r w:rsidR="00353478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писемному спілкуванні</w:t>
      </w:r>
      <w:r w:rsidR="00782F3D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353478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82F3D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Художня мова не обмежується літературною, вона є набагато емоційнішою, експресивнішою </w:t>
      </w:r>
      <w:r w:rsidR="0044178F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й</w:t>
      </w:r>
      <w:r w:rsidR="00782F3D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може містити певні відхилення від норм.</w:t>
      </w:r>
      <w:r w:rsidR="00113C4D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F368DE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Діалектизми</w:t>
      </w:r>
      <w:proofErr w:type="spellEnd"/>
      <w:r w:rsidR="00F368DE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це позанормативні елементи літературної мови, що мають виражену діалектну віднесеність</w:t>
      </w:r>
      <w:r w:rsidR="00C707B1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</w:t>
      </w:r>
      <w:r w:rsidR="00F368DE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широ</w:t>
      </w:r>
      <w:r w:rsidR="008B0689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ко представлені в мові художній</w:t>
      </w:r>
      <w:r w:rsidR="00F368DE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EC7F0D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0B05CF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До них зараховуємо не лише лексику, а й форми слів, що не підпорядковуються літературній граматиці, місцеві синтаксичні та фонетичні особливості</w:t>
      </w:r>
      <w:r w:rsidR="00BF3329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[</w:t>
      </w:r>
      <w:r w:rsidR="00C55F36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8</w:t>
      </w:r>
      <w:r w:rsidR="00BF3329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, с.32-33]</w:t>
      </w:r>
      <w:r w:rsidR="000B05CF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C16FBA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Проблемі</w:t>
      </w:r>
      <w:r w:rsidR="00CD307E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функціонування </w:t>
      </w:r>
      <w:proofErr w:type="spellStart"/>
      <w:r w:rsidR="00CD307E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діалектизмів</w:t>
      </w:r>
      <w:proofErr w:type="spellEnd"/>
      <w:r w:rsidR="00C16FBA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художній літературі  присвячені праці</w:t>
      </w:r>
      <w:r w:rsidR="00CD307E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багатьох дослідників: Б.В.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="00CD307E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Кобилянського [</w:t>
      </w:r>
      <w:r w:rsidR="00C55F36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8</w:t>
      </w:r>
      <w:r w:rsidR="00CD307E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], Г.В. </w:t>
      </w:r>
      <w:proofErr w:type="spellStart"/>
      <w:r w:rsidR="00CD307E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Матвіяса</w:t>
      </w:r>
      <w:proofErr w:type="spellEnd"/>
      <w:r w:rsidR="00CD307E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[</w:t>
      </w:r>
      <w:r w:rsidR="00177690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13</w:t>
      </w:r>
      <w:r w:rsidR="00CD307E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], П.Ю. Гриц</w:t>
      </w:r>
      <w:r w:rsidR="005734EE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енка</w:t>
      </w:r>
      <w:r w:rsidR="00CD307E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[</w:t>
      </w:r>
      <w:r w:rsidR="00C401B7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="00CD307E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],</w:t>
      </w:r>
      <w:r w:rsidR="00A851EF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5734EE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С.П. </w:t>
      </w:r>
      <w:proofErr w:type="spellStart"/>
      <w:r w:rsidR="005734EE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Бевзенка</w:t>
      </w:r>
      <w:proofErr w:type="spellEnd"/>
      <w:r w:rsidR="005A7382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[</w:t>
      </w:r>
      <w:r w:rsidR="00436865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="005A7382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] та </w:t>
      </w:r>
      <w:r w:rsidR="005734EE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інших, а І.Я. Франко навіть розробив теорію взаємодії</w:t>
      </w:r>
      <w:r w:rsidR="00F548B7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діалектів з літературною мовою: </w:t>
      </w:r>
      <w:proofErr w:type="spellStart"/>
      <w:r w:rsidR="00F548B7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діалектизми</w:t>
      </w:r>
      <w:proofErr w:type="spellEnd"/>
      <w:r w:rsidR="00F548B7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через художню  мову потрапляють до літературної, постійно підживлюючи її </w:t>
      </w:r>
      <w:r w:rsidR="00F85CB1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[25</w:t>
      </w:r>
      <w:r w:rsidR="00F548B7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].</w:t>
      </w:r>
      <w:r w:rsidR="00ED2980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C16FBA" w:rsidRPr="00277D3B" w:rsidRDefault="008773E5" w:rsidP="00277D3B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Згідно з «А</w:t>
      </w:r>
      <w:r w:rsidR="003D322B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т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л</w:t>
      </w:r>
      <w:r w:rsidR="003D322B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асом української мови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 w:rsidR="003D322B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D4DBA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українська мова має </w:t>
      </w:r>
      <w:r w:rsidR="003D322B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три наріччя: північне, південно-західне </w:t>
      </w:r>
      <w:r w:rsidR="00C3466E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й</w:t>
      </w:r>
      <w:r w:rsidR="003D322B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південно-східне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3D322B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194432" w:rsidRPr="00277D3B">
        <w:rPr>
          <w:rFonts w:ascii="Times New Roman" w:hAnsi="Times New Roman" w:cs="Times New Roman"/>
          <w:sz w:val="28"/>
          <w:szCs w:val="28"/>
        </w:rPr>
        <w:t>У роботі ми спробуємо дослідити</w:t>
      </w:r>
      <w:r w:rsidR="003D322B" w:rsidRPr="00277D3B">
        <w:rPr>
          <w:rFonts w:ascii="Times New Roman" w:hAnsi="Times New Roman" w:cs="Times New Roman"/>
          <w:sz w:val="28"/>
          <w:szCs w:val="28"/>
        </w:rPr>
        <w:t xml:space="preserve"> особливості побутування </w:t>
      </w:r>
      <w:proofErr w:type="spellStart"/>
      <w:r w:rsidR="003D322B" w:rsidRPr="00277D3B">
        <w:rPr>
          <w:rFonts w:ascii="Times New Roman" w:hAnsi="Times New Roman" w:cs="Times New Roman"/>
          <w:sz w:val="28"/>
          <w:szCs w:val="28"/>
        </w:rPr>
        <w:t>західнополіського</w:t>
      </w:r>
      <w:proofErr w:type="spellEnd"/>
      <w:r w:rsidR="00646CC3" w:rsidRPr="00277D3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46CC3" w:rsidRPr="00277D3B">
        <w:rPr>
          <w:rFonts w:ascii="Times New Roman" w:hAnsi="Times New Roman" w:cs="Times New Roman"/>
          <w:sz w:val="28"/>
          <w:szCs w:val="28"/>
        </w:rPr>
        <w:t>волинсько</w:t>
      </w:r>
      <w:proofErr w:type="spellEnd"/>
      <w:r w:rsidR="00646CC3" w:rsidRPr="00277D3B">
        <w:rPr>
          <w:rFonts w:ascii="Times New Roman" w:hAnsi="Times New Roman" w:cs="Times New Roman"/>
          <w:sz w:val="28"/>
          <w:szCs w:val="28"/>
        </w:rPr>
        <w:t>-поліського)</w:t>
      </w:r>
      <w:r w:rsidR="003D322B" w:rsidRPr="00277D3B">
        <w:rPr>
          <w:rFonts w:ascii="Times New Roman" w:hAnsi="Times New Roman" w:cs="Times New Roman"/>
          <w:sz w:val="28"/>
          <w:szCs w:val="28"/>
        </w:rPr>
        <w:t xml:space="preserve"> говору</w:t>
      </w:r>
      <w:r w:rsidRPr="00277D3B">
        <w:rPr>
          <w:rFonts w:ascii="Times New Roman" w:hAnsi="Times New Roman" w:cs="Times New Roman"/>
          <w:sz w:val="28"/>
          <w:szCs w:val="28"/>
        </w:rPr>
        <w:t xml:space="preserve"> північного наріччя</w:t>
      </w:r>
      <w:r w:rsidR="003D322B" w:rsidRPr="00277D3B">
        <w:rPr>
          <w:rFonts w:ascii="Times New Roman" w:hAnsi="Times New Roman" w:cs="Times New Roman"/>
          <w:sz w:val="28"/>
          <w:szCs w:val="28"/>
        </w:rPr>
        <w:t xml:space="preserve"> </w:t>
      </w:r>
      <w:r w:rsidRPr="00277D3B">
        <w:rPr>
          <w:rFonts w:ascii="Times New Roman" w:hAnsi="Times New Roman" w:cs="Times New Roman"/>
          <w:sz w:val="28"/>
          <w:szCs w:val="28"/>
        </w:rPr>
        <w:t xml:space="preserve">в </w:t>
      </w:r>
      <w:r w:rsidR="00B60E3A" w:rsidRPr="00277D3B">
        <w:rPr>
          <w:rFonts w:ascii="Times New Roman" w:hAnsi="Times New Roman" w:cs="Times New Roman"/>
          <w:sz w:val="28"/>
          <w:szCs w:val="28"/>
        </w:rPr>
        <w:t xml:space="preserve">художній </w:t>
      </w:r>
      <w:r w:rsidR="004B7A7C" w:rsidRPr="00277D3B">
        <w:rPr>
          <w:rFonts w:ascii="Times New Roman" w:hAnsi="Times New Roman" w:cs="Times New Roman"/>
          <w:sz w:val="28"/>
          <w:szCs w:val="28"/>
        </w:rPr>
        <w:t>прозі</w:t>
      </w:r>
      <w:r w:rsidR="00B60E3A" w:rsidRPr="00277D3B">
        <w:rPr>
          <w:rFonts w:ascii="Times New Roman" w:hAnsi="Times New Roman" w:cs="Times New Roman"/>
          <w:sz w:val="28"/>
          <w:szCs w:val="28"/>
        </w:rPr>
        <w:t xml:space="preserve">, </w:t>
      </w:r>
      <w:r w:rsidR="00776BFC" w:rsidRPr="00277D3B">
        <w:rPr>
          <w:rFonts w:ascii="Times New Roman" w:hAnsi="Times New Roman" w:cs="Times New Roman"/>
          <w:sz w:val="28"/>
          <w:szCs w:val="28"/>
        </w:rPr>
        <w:t>а саме</w:t>
      </w:r>
      <w:r w:rsidR="00B60E3A" w:rsidRPr="00277D3B">
        <w:rPr>
          <w:rFonts w:ascii="Times New Roman" w:hAnsi="Times New Roman" w:cs="Times New Roman"/>
          <w:sz w:val="28"/>
          <w:szCs w:val="28"/>
        </w:rPr>
        <w:t xml:space="preserve"> в </w:t>
      </w:r>
      <w:r w:rsidRPr="00277D3B">
        <w:rPr>
          <w:rFonts w:ascii="Times New Roman" w:hAnsi="Times New Roman" w:cs="Times New Roman"/>
          <w:sz w:val="28"/>
          <w:szCs w:val="28"/>
        </w:rPr>
        <w:t xml:space="preserve">романі «Століття Якова» та його відображення </w:t>
      </w:r>
      <w:r w:rsidR="00C3466E" w:rsidRPr="00277D3B">
        <w:rPr>
          <w:rFonts w:ascii="Times New Roman" w:hAnsi="Times New Roman" w:cs="Times New Roman"/>
          <w:sz w:val="28"/>
          <w:szCs w:val="28"/>
        </w:rPr>
        <w:t>в</w:t>
      </w:r>
      <w:r w:rsidRPr="00277D3B">
        <w:rPr>
          <w:rFonts w:ascii="Times New Roman" w:hAnsi="Times New Roman" w:cs="Times New Roman"/>
          <w:sz w:val="28"/>
          <w:szCs w:val="28"/>
        </w:rPr>
        <w:t xml:space="preserve"> однойменному міні-серіалі.</w:t>
      </w:r>
    </w:p>
    <w:p w:rsidR="00967B5F" w:rsidRPr="00277D3B" w:rsidRDefault="00C50DF3" w:rsidP="00277D3B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D3B">
        <w:rPr>
          <w:rFonts w:ascii="Times New Roman" w:hAnsi="Times New Roman" w:cs="Times New Roman"/>
          <w:sz w:val="28"/>
          <w:szCs w:val="28"/>
        </w:rPr>
        <w:t xml:space="preserve">Діалектне мовлення по-своєму нормативне. </w:t>
      </w:r>
      <w:r w:rsidR="00967B5F" w:rsidRPr="00277D3B">
        <w:rPr>
          <w:rFonts w:ascii="Times New Roman" w:hAnsi="Times New Roman" w:cs="Times New Roman"/>
          <w:sz w:val="28"/>
          <w:szCs w:val="28"/>
        </w:rPr>
        <w:t xml:space="preserve">Кожен </w:t>
      </w:r>
      <w:r w:rsidR="00474AE7" w:rsidRPr="00277D3B">
        <w:rPr>
          <w:rFonts w:ascii="Times New Roman" w:hAnsi="Times New Roman" w:cs="Times New Roman"/>
          <w:sz w:val="28"/>
          <w:szCs w:val="28"/>
        </w:rPr>
        <w:t>говір</w:t>
      </w:r>
      <w:r w:rsidR="00967B5F" w:rsidRPr="00277D3B">
        <w:rPr>
          <w:rFonts w:ascii="Times New Roman" w:hAnsi="Times New Roman" w:cs="Times New Roman"/>
          <w:sz w:val="28"/>
          <w:szCs w:val="28"/>
        </w:rPr>
        <w:t xml:space="preserve"> характеризується сукупністю певних </w:t>
      </w:r>
      <w:r w:rsidR="007F03A4" w:rsidRPr="00277D3B">
        <w:rPr>
          <w:rFonts w:ascii="Times New Roman" w:hAnsi="Times New Roman" w:cs="Times New Roman"/>
          <w:sz w:val="28"/>
          <w:szCs w:val="28"/>
        </w:rPr>
        <w:t xml:space="preserve">ознак у фонетиці, морфології </w:t>
      </w:r>
      <w:r w:rsidR="00C3466E" w:rsidRPr="00277D3B">
        <w:rPr>
          <w:rFonts w:ascii="Times New Roman" w:hAnsi="Times New Roman" w:cs="Times New Roman"/>
          <w:sz w:val="28"/>
          <w:szCs w:val="28"/>
        </w:rPr>
        <w:t>та</w:t>
      </w:r>
      <w:r w:rsidR="007F03A4" w:rsidRPr="00277D3B">
        <w:rPr>
          <w:rFonts w:ascii="Times New Roman" w:hAnsi="Times New Roman" w:cs="Times New Roman"/>
          <w:sz w:val="28"/>
          <w:szCs w:val="28"/>
        </w:rPr>
        <w:t xml:space="preserve"> лексиці</w:t>
      </w:r>
      <w:r w:rsidR="00967B5F" w:rsidRPr="00277D3B">
        <w:rPr>
          <w:rFonts w:ascii="Times New Roman" w:hAnsi="Times New Roman" w:cs="Times New Roman"/>
          <w:sz w:val="28"/>
          <w:szCs w:val="28"/>
        </w:rPr>
        <w:t>, відмінних від літературної мови</w:t>
      </w:r>
      <w:r w:rsidR="004D4DBA" w:rsidRPr="00277D3B">
        <w:rPr>
          <w:rFonts w:ascii="Times New Roman" w:hAnsi="Times New Roman" w:cs="Times New Roman"/>
          <w:sz w:val="28"/>
          <w:szCs w:val="28"/>
        </w:rPr>
        <w:t>,</w:t>
      </w:r>
      <w:r w:rsidR="00967B5F" w:rsidRPr="00277D3B">
        <w:rPr>
          <w:rFonts w:ascii="Times New Roman" w:hAnsi="Times New Roman" w:cs="Times New Roman"/>
          <w:sz w:val="28"/>
          <w:szCs w:val="28"/>
        </w:rPr>
        <w:t xml:space="preserve"> та побутує на обмеженій території.</w:t>
      </w:r>
      <w:r w:rsidR="00867CE0" w:rsidRPr="00277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AE7" w:rsidRPr="00277D3B">
        <w:rPr>
          <w:rFonts w:ascii="Times New Roman" w:hAnsi="Times New Roman" w:cs="Times New Roman"/>
          <w:sz w:val="28"/>
          <w:szCs w:val="28"/>
        </w:rPr>
        <w:t>Західнополіський</w:t>
      </w:r>
      <w:proofErr w:type="spellEnd"/>
      <w:r w:rsidR="00474AE7" w:rsidRPr="00277D3B">
        <w:rPr>
          <w:rFonts w:ascii="Times New Roman" w:hAnsi="Times New Roman" w:cs="Times New Roman"/>
          <w:sz w:val="28"/>
          <w:szCs w:val="28"/>
        </w:rPr>
        <w:t xml:space="preserve"> говір </w:t>
      </w:r>
      <w:r w:rsidR="002E4375" w:rsidRPr="00277D3B">
        <w:rPr>
          <w:rFonts w:ascii="Times New Roman" w:hAnsi="Times New Roman" w:cs="Times New Roman"/>
          <w:sz w:val="28"/>
          <w:szCs w:val="28"/>
        </w:rPr>
        <w:t>об’єднує групу говірок, поширених</w:t>
      </w:r>
      <w:r w:rsidR="00474AE7" w:rsidRPr="00277D3B">
        <w:rPr>
          <w:rFonts w:ascii="Times New Roman" w:hAnsi="Times New Roman" w:cs="Times New Roman"/>
          <w:sz w:val="28"/>
          <w:szCs w:val="28"/>
        </w:rPr>
        <w:t xml:space="preserve"> на всій території Волинської та частині </w:t>
      </w:r>
      <w:r w:rsidR="000034F2" w:rsidRPr="00277D3B">
        <w:rPr>
          <w:rFonts w:ascii="Times New Roman" w:hAnsi="Times New Roman" w:cs="Times New Roman"/>
          <w:sz w:val="28"/>
          <w:szCs w:val="28"/>
        </w:rPr>
        <w:t>Рівненської областей</w:t>
      </w:r>
      <w:r w:rsidR="004D4DBA" w:rsidRPr="00277D3B">
        <w:rPr>
          <w:rFonts w:ascii="Times New Roman" w:hAnsi="Times New Roman" w:cs="Times New Roman"/>
          <w:sz w:val="28"/>
          <w:szCs w:val="28"/>
        </w:rPr>
        <w:t>,</w:t>
      </w:r>
      <w:r w:rsidR="000034F2" w:rsidRPr="00277D3B">
        <w:rPr>
          <w:rFonts w:ascii="Times New Roman" w:hAnsi="Times New Roman" w:cs="Times New Roman"/>
          <w:sz w:val="28"/>
          <w:szCs w:val="28"/>
        </w:rPr>
        <w:t xml:space="preserve"> і </w:t>
      </w:r>
      <w:r w:rsidR="004D4DBA" w:rsidRPr="00277D3B">
        <w:rPr>
          <w:rFonts w:ascii="Times New Roman" w:hAnsi="Times New Roman" w:cs="Times New Roman"/>
          <w:sz w:val="28"/>
          <w:szCs w:val="28"/>
        </w:rPr>
        <w:t>має</w:t>
      </w:r>
      <w:r w:rsidR="000034F2" w:rsidRPr="00277D3B">
        <w:rPr>
          <w:rFonts w:ascii="Times New Roman" w:hAnsi="Times New Roman" w:cs="Times New Roman"/>
          <w:sz w:val="28"/>
          <w:szCs w:val="28"/>
        </w:rPr>
        <w:t xml:space="preserve"> так</w:t>
      </w:r>
      <w:r w:rsidR="004D4DBA" w:rsidRPr="00277D3B">
        <w:rPr>
          <w:rFonts w:ascii="Times New Roman" w:hAnsi="Times New Roman" w:cs="Times New Roman"/>
          <w:sz w:val="28"/>
          <w:szCs w:val="28"/>
        </w:rPr>
        <w:t>і</w:t>
      </w:r>
      <w:r w:rsidR="000034F2" w:rsidRPr="00277D3B">
        <w:rPr>
          <w:rFonts w:ascii="Times New Roman" w:hAnsi="Times New Roman" w:cs="Times New Roman"/>
          <w:sz w:val="28"/>
          <w:szCs w:val="28"/>
        </w:rPr>
        <w:t xml:space="preserve"> риси:</w:t>
      </w:r>
    </w:p>
    <w:p w:rsidR="000E6D63" w:rsidRPr="00277D3B" w:rsidRDefault="008714AD" w:rsidP="00277D3B">
      <w:pPr>
        <w:pStyle w:val="a5"/>
        <w:numPr>
          <w:ilvl w:val="0"/>
          <w:numId w:val="30"/>
        </w:numPr>
        <w:autoSpaceDE w:val="0"/>
        <w:autoSpaceDN w:val="0"/>
        <w:adjustRightInd w:val="0"/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7D3B">
        <w:rPr>
          <w:rFonts w:ascii="Times New Roman" w:hAnsi="Times New Roman" w:cs="Times New Roman"/>
          <w:sz w:val="28"/>
          <w:szCs w:val="28"/>
        </w:rPr>
        <w:t>ф</w:t>
      </w:r>
      <w:r w:rsidR="000E6D63" w:rsidRPr="00277D3B">
        <w:rPr>
          <w:rFonts w:ascii="Times New Roman" w:hAnsi="Times New Roman" w:cs="Times New Roman"/>
          <w:sz w:val="28"/>
          <w:szCs w:val="28"/>
        </w:rPr>
        <w:t xml:space="preserve">онетичні ознаки: </w:t>
      </w:r>
    </w:p>
    <w:p w:rsidR="0063616B" w:rsidRPr="00277D3B" w:rsidRDefault="0063616B" w:rsidP="00277D3B">
      <w:pPr>
        <w:pStyle w:val="a5"/>
        <w:numPr>
          <w:ilvl w:val="0"/>
          <w:numId w:val="28"/>
        </w:numPr>
        <w:autoSpaceDE w:val="0"/>
        <w:autoSpaceDN w:val="0"/>
        <w:adjustRightInd w:val="0"/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7D3B">
        <w:rPr>
          <w:rFonts w:ascii="Times New Roman" w:hAnsi="Times New Roman" w:cs="Times New Roman"/>
          <w:sz w:val="28"/>
          <w:szCs w:val="28"/>
        </w:rPr>
        <w:lastRenderedPageBreak/>
        <w:t>відповідно до етимологічного [о]</w:t>
      </w:r>
      <w:r w:rsidR="00B94CE5" w:rsidRPr="00277D3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B94CE5" w:rsidRPr="00277D3B">
        <w:rPr>
          <w:rFonts w:ascii="Times New Roman" w:hAnsi="Times New Roman" w:cs="Times New Roman"/>
          <w:sz w:val="28"/>
          <w:szCs w:val="28"/>
        </w:rPr>
        <w:t>новозакритих</w:t>
      </w:r>
      <w:proofErr w:type="spellEnd"/>
      <w:r w:rsidR="00B94CE5" w:rsidRPr="00277D3B">
        <w:rPr>
          <w:rFonts w:ascii="Times New Roman" w:hAnsi="Times New Roman" w:cs="Times New Roman"/>
          <w:sz w:val="28"/>
          <w:szCs w:val="28"/>
        </w:rPr>
        <w:t xml:space="preserve"> складах пі</w:t>
      </w:r>
      <w:r w:rsidRPr="00277D3B">
        <w:rPr>
          <w:rFonts w:ascii="Times New Roman" w:hAnsi="Times New Roman" w:cs="Times New Roman"/>
          <w:sz w:val="28"/>
          <w:szCs w:val="28"/>
        </w:rPr>
        <w:t xml:space="preserve">д наголосом виступають </w:t>
      </w:r>
      <w:r w:rsidR="008F6133" w:rsidRPr="00277D3B">
        <w:rPr>
          <w:rFonts w:ascii="Times New Roman" w:hAnsi="Times New Roman" w:cs="Times New Roman"/>
          <w:sz w:val="28"/>
          <w:szCs w:val="28"/>
        </w:rPr>
        <w:t>монофтонги [у], [и], [і];</w:t>
      </w:r>
    </w:p>
    <w:p w:rsidR="0063616B" w:rsidRPr="00277D3B" w:rsidRDefault="0063616B" w:rsidP="00277D3B">
      <w:pPr>
        <w:pStyle w:val="a5"/>
        <w:numPr>
          <w:ilvl w:val="0"/>
          <w:numId w:val="28"/>
        </w:numPr>
        <w:autoSpaceDE w:val="0"/>
        <w:autoSpaceDN w:val="0"/>
        <w:adjustRightInd w:val="0"/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7D3B">
        <w:rPr>
          <w:rFonts w:ascii="Times New Roman" w:hAnsi="Times New Roman" w:cs="Times New Roman"/>
          <w:sz w:val="28"/>
          <w:szCs w:val="28"/>
        </w:rPr>
        <w:t>на місці етимологічного [е</w:t>
      </w:r>
      <w:r w:rsidR="00F16836" w:rsidRPr="00277D3B">
        <w:rPr>
          <w:rFonts w:ascii="Times New Roman" w:hAnsi="Times New Roman" w:cs="Times New Roman"/>
          <w:sz w:val="28"/>
          <w:szCs w:val="28"/>
        </w:rPr>
        <w:t xml:space="preserve">] в </w:t>
      </w:r>
      <w:proofErr w:type="spellStart"/>
      <w:r w:rsidR="00F16836" w:rsidRPr="00277D3B">
        <w:rPr>
          <w:rFonts w:ascii="Times New Roman" w:hAnsi="Times New Roman" w:cs="Times New Roman"/>
          <w:sz w:val="28"/>
          <w:szCs w:val="28"/>
        </w:rPr>
        <w:t>новоза</w:t>
      </w:r>
      <w:r w:rsidR="00B94CE5" w:rsidRPr="00277D3B">
        <w:rPr>
          <w:rFonts w:ascii="Times New Roman" w:hAnsi="Times New Roman" w:cs="Times New Roman"/>
          <w:sz w:val="28"/>
          <w:szCs w:val="28"/>
        </w:rPr>
        <w:t>критих</w:t>
      </w:r>
      <w:proofErr w:type="spellEnd"/>
      <w:r w:rsidR="00B94CE5" w:rsidRPr="00277D3B">
        <w:rPr>
          <w:rFonts w:ascii="Times New Roman" w:hAnsi="Times New Roman" w:cs="Times New Roman"/>
          <w:sz w:val="28"/>
          <w:szCs w:val="28"/>
        </w:rPr>
        <w:t xml:space="preserve"> складах під наголосом також виступ</w:t>
      </w:r>
      <w:r w:rsidRPr="00277D3B">
        <w:rPr>
          <w:rFonts w:ascii="Times New Roman" w:hAnsi="Times New Roman" w:cs="Times New Roman"/>
          <w:sz w:val="28"/>
          <w:szCs w:val="28"/>
        </w:rPr>
        <w:t>ають звичайні монофтонги [у], [и], а частіше [і]</w:t>
      </w:r>
      <w:r w:rsidR="008F6133" w:rsidRPr="00277D3B">
        <w:rPr>
          <w:rFonts w:ascii="Times New Roman" w:hAnsi="Times New Roman" w:cs="Times New Roman"/>
          <w:sz w:val="28"/>
          <w:szCs w:val="28"/>
        </w:rPr>
        <w:t>;</w:t>
      </w:r>
    </w:p>
    <w:p w:rsidR="0063616B" w:rsidRPr="00277D3B" w:rsidRDefault="00B94CE5" w:rsidP="00277D3B">
      <w:pPr>
        <w:pStyle w:val="a5"/>
        <w:numPr>
          <w:ilvl w:val="0"/>
          <w:numId w:val="28"/>
        </w:numPr>
        <w:autoSpaceDE w:val="0"/>
        <w:autoSpaceDN w:val="0"/>
        <w:adjustRightInd w:val="0"/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7D3B">
        <w:rPr>
          <w:rFonts w:ascii="Times New Roman" w:hAnsi="Times New Roman" w:cs="Times New Roman"/>
          <w:sz w:val="28"/>
          <w:szCs w:val="28"/>
        </w:rPr>
        <w:t xml:space="preserve">давній </w:t>
      </w:r>
      <w:r w:rsidR="0063616B" w:rsidRPr="00277D3B">
        <w:rPr>
          <w:rFonts w:ascii="Times New Roman" w:hAnsi="Times New Roman" w:cs="Times New Roman"/>
          <w:sz w:val="28"/>
          <w:szCs w:val="28"/>
        </w:rPr>
        <w:t>[</w:t>
      </w:r>
      <w:r w:rsidR="0063616B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ě] </w:t>
      </w:r>
      <w:r w:rsidRPr="00277D3B">
        <w:rPr>
          <w:rFonts w:ascii="Times New Roman" w:hAnsi="Times New Roman" w:cs="Times New Roman"/>
          <w:sz w:val="28"/>
          <w:szCs w:val="28"/>
        </w:rPr>
        <w:t xml:space="preserve">заступається </w:t>
      </w:r>
      <w:r w:rsidR="0063616B" w:rsidRPr="00277D3B">
        <w:rPr>
          <w:rFonts w:ascii="Times New Roman" w:hAnsi="Times New Roman" w:cs="Times New Roman"/>
          <w:sz w:val="28"/>
          <w:szCs w:val="28"/>
        </w:rPr>
        <w:t>монофтонгом [і], а в</w:t>
      </w:r>
      <w:r w:rsidRPr="00277D3B">
        <w:rPr>
          <w:rFonts w:ascii="Times New Roman" w:hAnsi="Times New Roman" w:cs="Times New Roman"/>
          <w:sz w:val="28"/>
          <w:szCs w:val="28"/>
        </w:rPr>
        <w:t xml:space="preserve"> ненаго</w:t>
      </w:r>
      <w:r w:rsidR="0063616B" w:rsidRPr="00277D3B">
        <w:rPr>
          <w:rFonts w:ascii="Times New Roman" w:hAnsi="Times New Roman" w:cs="Times New Roman"/>
          <w:sz w:val="28"/>
          <w:szCs w:val="28"/>
        </w:rPr>
        <w:t>лошеній позиції може бути й [и]</w:t>
      </w:r>
      <w:r w:rsidR="008F6133" w:rsidRPr="00277D3B">
        <w:rPr>
          <w:rFonts w:ascii="Times New Roman" w:hAnsi="Times New Roman" w:cs="Times New Roman"/>
          <w:sz w:val="28"/>
          <w:szCs w:val="28"/>
        </w:rPr>
        <w:t>;</w:t>
      </w:r>
    </w:p>
    <w:p w:rsidR="008F6133" w:rsidRPr="00277D3B" w:rsidRDefault="0063616B" w:rsidP="00277D3B">
      <w:pPr>
        <w:pStyle w:val="a5"/>
        <w:numPr>
          <w:ilvl w:val="0"/>
          <w:numId w:val="28"/>
        </w:numPr>
        <w:autoSpaceDE w:val="0"/>
        <w:autoSpaceDN w:val="0"/>
        <w:adjustRightInd w:val="0"/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7D3B">
        <w:rPr>
          <w:rFonts w:ascii="Times New Roman" w:hAnsi="Times New Roman" w:cs="Times New Roman"/>
          <w:sz w:val="28"/>
          <w:szCs w:val="28"/>
        </w:rPr>
        <w:t>у ненаголошеній позиції [е] зближується</w:t>
      </w:r>
      <w:r w:rsidR="00113CAB" w:rsidRPr="00277D3B">
        <w:rPr>
          <w:rFonts w:ascii="Times New Roman" w:hAnsi="Times New Roman" w:cs="Times New Roman"/>
          <w:sz w:val="28"/>
          <w:szCs w:val="28"/>
        </w:rPr>
        <w:t xml:space="preserve"> з [и]</w:t>
      </w:r>
      <w:r w:rsidR="008F6133" w:rsidRPr="00277D3B">
        <w:rPr>
          <w:rFonts w:ascii="Times New Roman" w:hAnsi="Times New Roman" w:cs="Times New Roman"/>
          <w:sz w:val="28"/>
          <w:szCs w:val="28"/>
        </w:rPr>
        <w:t>;</w:t>
      </w:r>
    </w:p>
    <w:p w:rsidR="008F6133" w:rsidRPr="00277D3B" w:rsidRDefault="00B94CE5" w:rsidP="00277D3B">
      <w:pPr>
        <w:pStyle w:val="a5"/>
        <w:numPr>
          <w:ilvl w:val="0"/>
          <w:numId w:val="28"/>
        </w:numPr>
        <w:autoSpaceDE w:val="0"/>
        <w:autoSpaceDN w:val="0"/>
        <w:adjustRightInd w:val="0"/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7D3B">
        <w:rPr>
          <w:rFonts w:ascii="Times New Roman" w:hAnsi="Times New Roman" w:cs="Times New Roman"/>
          <w:sz w:val="28"/>
          <w:szCs w:val="28"/>
        </w:rPr>
        <w:t>нен</w:t>
      </w:r>
      <w:r w:rsidR="008F6133" w:rsidRPr="00277D3B">
        <w:rPr>
          <w:rFonts w:ascii="Times New Roman" w:hAnsi="Times New Roman" w:cs="Times New Roman"/>
          <w:sz w:val="28"/>
          <w:szCs w:val="28"/>
        </w:rPr>
        <w:t>аголошене [о] зближується з [у];</w:t>
      </w:r>
    </w:p>
    <w:p w:rsidR="008F6133" w:rsidRPr="00277D3B" w:rsidRDefault="00B94CE5" w:rsidP="00277D3B">
      <w:pPr>
        <w:pStyle w:val="a5"/>
        <w:numPr>
          <w:ilvl w:val="0"/>
          <w:numId w:val="28"/>
        </w:numPr>
        <w:autoSpaceDE w:val="0"/>
        <w:autoSpaceDN w:val="0"/>
        <w:adjustRightInd w:val="0"/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7D3B">
        <w:rPr>
          <w:rFonts w:ascii="Times New Roman" w:hAnsi="Times New Roman" w:cs="Times New Roman"/>
          <w:sz w:val="28"/>
          <w:szCs w:val="28"/>
        </w:rPr>
        <w:t xml:space="preserve">поширені </w:t>
      </w:r>
      <w:proofErr w:type="spellStart"/>
      <w:r w:rsidRPr="00277D3B">
        <w:rPr>
          <w:rFonts w:ascii="Times New Roman" w:hAnsi="Times New Roman" w:cs="Times New Roman"/>
          <w:sz w:val="28"/>
          <w:szCs w:val="28"/>
        </w:rPr>
        <w:t>звукосполуки</w:t>
      </w:r>
      <w:proofErr w:type="spellEnd"/>
      <w:r w:rsidRPr="00277D3B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277D3B">
        <w:rPr>
          <w:rFonts w:ascii="Times New Roman" w:hAnsi="Times New Roman" w:cs="Times New Roman"/>
          <w:sz w:val="28"/>
          <w:szCs w:val="28"/>
        </w:rPr>
        <w:t>гі</w:t>
      </w:r>
      <w:proofErr w:type="spellEnd"/>
      <w:r w:rsidRPr="00277D3B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Pr="00277D3B">
        <w:rPr>
          <w:rFonts w:ascii="Times New Roman" w:hAnsi="Times New Roman" w:cs="Times New Roman"/>
          <w:sz w:val="28"/>
          <w:szCs w:val="28"/>
        </w:rPr>
        <w:t>кі</w:t>
      </w:r>
      <w:proofErr w:type="spellEnd"/>
      <w:r w:rsidRPr="00277D3B">
        <w:rPr>
          <w:rFonts w:ascii="Times New Roman" w:hAnsi="Times New Roman" w:cs="Times New Roman"/>
          <w:sz w:val="28"/>
          <w:szCs w:val="28"/>
        </w:rPr>
        <w:t>],</w:t>
      </w:r>
      <w:r w:rsidR="008F6133" w:rsidRPr="00277D3B">
        <w:rPr>
          <w:rFonts w:ascii="Times New Roman" w:hAnsi="Times New Roman" w:cs="Times New Roman"/>
          <w:sz w:val="28"/>
          <w:szCs w:val="28"/>
        </w:rPr>
        <w:t xml:space="preserve"> [хі] поряд з [</w:t>
      </w:r>
      <w:proofErr w:type="spellStart"/>
      <w:r w:rsidR="008F6133" w:rsidRPr="00277D3B">
        <w:rPr>
          <w:rFonts w:ascii="Times New Roman" w:hAnsi="Times New Roman" w:cs="Times New Roman"/>
          <w:sz w:val="28"/>
          <w:szCs w:val="28"/>
        </w:rPr>
        <w:t>ги</w:t>
      </w:r>
      <w:proofErr w:type="spellEnd"/>
      <w:r w:rsidR="008F6133" w:rsidRPr="00277D3B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="008F6133" w:rsidRPr="00277D3B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="008F6133" w:rsidRPr="00277D3B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="008F6133" w:rsidRPr="00277D3B">
        <w:rPr>
          <w:rFonts w:ascii="Times New Roman" w:hAnsi="Times New Roman" w:cs="Times New Roman"/>
          <w:sz w:val="28"/>
          <w:szCs w:val="28"/>
        </w:rPr>
        <w:t>хи</w:t>
      </w:r>
      <w:proofErr w:type="spellEnd"/>
      <w:r w:rsidR="008F6133" w:rsidRPr="00277D3B">
        <w:rPr>
          <w:rFonts w:ascii="Times New Roman" w:hAnsi="Times New Roman" w:cs="Times New Roman"/>
          <w:sz w:val="28"/>
          <w:szCs w:val="28"/>
        </w:rPr>
        <w:t>];</w:t>
      </w:r>
    </w:p>
    <w:p w:rsidR="000E6D63" w:rsidRPr="00277D3B" w:rsidRDefault="000E6D63" w:rsidP="00277D3B">
      <w:pPr>
        <w:pStyle w:val="a5"/>
        <w:numPr>
          <w:ilvl w:val="0"/>
          <w:numId w:val="28"/>
        </w:numPr>
        <w:autoSpaceDE w:val="0"/>
        <w:autoSpaceDN w:val="0"/>
        <w:adjustRightInd w:val="0"/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7D3B">
        <w:rPr>
          <w:rFonts w:ascii="Times New Roman" w:hAnsi="Times New Roman" w:cs="Times New Roman"/>
          <w:sz w:val="28"/>
          <w:szCs w:val="28"/>
        </w:rPr>
        <w:t>оглушення дзвінких приголосних</w:t>
      </w:r>
      <w:r w:rsidR="00B94CE5" w:rsidRPr="00277D3B">
        <w:rPr>
          <w:rFonts w:ascii="Times New Roman" w:hAnsi="Times New Roman" w:cs="Times New Roman"/>
          <w:sz w:val="28"/>
          <w:szCs w:val="28"/>
        </w:rPr>
        <w:t>;</w:t>
      </w:r>
    </w:p>
    <w:p w:rsidR="000E6D63" w:rsidRPr="00277D3B" w:rsidRDefault="00B94CE5" w:rsidP="00277D3B">
      <w:pPr>
        <w:pStyle w:val="a5"/>
        <w:numPr>
          <w:ilvl w:val="0"/>
          <w:numId w:val="28"/>
        </w:numPr>
        <w:autoSpaceDE w:val="0"/>
        <w:autoSpaceDN w:val="0"/>
        <w:adjustRightInd w:val="0"/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7D3B">
        <w:rPr>
          <w:rFonts w:ascii="Times New Roman" w:hAnsi="Times New Roman" w:cs="Times New Roman"/>
          <w:sz w:val="28"/>
          <w:szCs w:val="28"/>
        </w:rPr>
        <w:t xml:space="preserve">поширеність </w:t>
      </w:r>
      <w:r w:rsidR="000E6D63" w:rsidRPr="00277D3B">
        <w:rPr>
          <w:rFonts w:ascii="Times New Roman" w:hAnsi="Times New Roman" w:cs="Times New Roman"/>
          <w:sz w:val="28"/>
          <w:szCs w:val="28"/>
        </w:rPr>
        <w:t>протетичних приголосних [в], [г]</w:t>
      </w:r>
      <w:r w:rsidRPr="00277D3B">
        <w:rPr>
          <w:rFonts w:ascii="Times New Roman" w:hAnsi="Times New Roman" w:cs="Times New Roman"/>
          <w:sz w:val="28"/>
          <w:szCs w:val="28"/>
        </w:rPr>
        <w:t>,</w:t>
      </w:r>
      <w:r w:rsidR="000E6D63" w:rsidRPr="00277D3B">
        <w:rPr>
          <w:rFonts w:ascii="Times New Roman" w:hAnsi="Times New Roman" w:cs="Times New Roman"/>
          <w:sz w:val="28"/>
          <w:szCs w:val="28"/>
        </w:rPr>
        <w:t xml:space="preserve"> [й]</w:t>
      </w:r>
      <w:r w:rsidR="008714AD" w:rsidRPr="00277D3B">
        <w:rPr>
          <w:rFonts w:ascii="Times New Roman" w:hAnsi="Times New Roman" w:cs="Times New Roman"/>
          <w:sz w:val="28"/>
          <w:szCs w:val="28"/>
        </w:rPr>
        <w:t>;</w:t>
      </w:r>
    </w:p>
    <w:p w:rsidR="00F16836" w:rsidRPr="00277D3B" w:rsidRDefault="008714AD" w:rsidP="00277D3B">
      <w:pPr>
        <w:pStyle w:val="a5"/>
        <w:numPr>
          <w:ilvl w:val="0"/>
          <w:numId w:val="30"/>
        </w:numPr>
        <w:autoSpaceDE w:val="0"/>
        <w:autoSpaceDN w:val="0"/>
        <w:adjustRightInd w:val="0"/>
        <w:spacing w:before="240" w:after="24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D3B">
        <w:rPr>
          <w:rFonts w:ascii="Times New Roman" w:hAnsi="Times New Roman" w:cs="Times New Roman"/>
          <w:sz w:val="28"/>
          <w:szCs w:val="28"/>
        </w:rPr>
        <w:t>м</w:t>
      </w:r>
      <w:r w:rsidR="00F16836" w:rsidRPr="00277D3B">
        <w:rPr>
          <w:rFonts w:ascii="Times New Roman" w:hAnsi="Times New Roman" w:cs="Times New Roman"/>
          <w:sz w:val="28"/>
          <w:szCs w:val="28"/>
        </w:rPr>
        <w:t xml:space="preserve">орфологічні ознаки: </w:t>
      </w:r>
    </w:p>
    <w:p w:rsidR="00F16836" w:rsidRPr="00277D3B" w:rsidRDefault="00F16836" w:rsidP="00277D3B">
      <w:pPr>
        <w:pStyle w:val="a5"/>
        <w:numPr>
          <w:ilvl w:val="0"/>
          <w:numId w:val="29"/>
        </w:numPr>
        <w:autoSpaceDE w:val="0"/>
        <w:autoSpaceDN w:val="0"/>
        <w:adjustRightInd w:val="0"/>
        <w:spacing w:before="240" w:after="24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D3B">
        <w:rPr>
          <w:rFonts w:ascii="Times New Roman" w:hAnsi="Times New Roman" w:cs="Times New Roman"/>
          <w:sz w:val="28"/>
          <w:szCs w:val="28"/>
        </w:rPr>
        <w:t>поширеність закінчення -</w:t>
      </w:r>
      <w:proofErr w:type="spellStart"/>
      <w:r w:rsidRPr="00277D3B">
        <w:rPr>
          <w:rFonts w:ascii="Times New Roman" w:hAnsi="Times New Roman" w:cs="Times New Roman"/>
          <w:sz w:val="28"/>
          <w:szCs w:val="28"/>
        </w:rPr>
        <w:t>ови</w:t>
      </w:r>
      <w:proofErr w:type="spellEnd"/>
      <w:r w:rsidRPr="00277D3B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277D3B">
        <w:rPr>
          <w:rFonts w:ascii="Times New Roman" w:hAnsi="Times New Roman" w:cs="Times New Roman"/>
          <w:sz w:val="28"/>
          <w:szCs w:val="28"/>
        </w:rPr>
        <w:t>еви</w:t>
      </w:r>
      <w:proofErr w:type="spellEnd"/>
      <w:r w:rsidRPr="00277D3B">
        <w:rPr>
          <w:rFonts w:ascii="Times New Roman" w:hAnsi="Times New Roman" w:cs="Times New Roman"/>
          <w:sz w:val="28"/>
          <w:szCs w:val="28"/>
        </w:rPr>
        <w:t xml:space="preserve"> в Д</w:t>
      </w:r>
      <w:r w:rsidR="00B94CE5" w:rsidRPr="00277D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94CE5" w:rsidRPr="00277D3B">
        <w:rPr>
          <w:rFonts w:ascii="Times New Roman" w:hAnsi="Times New Roman" w:cs="Times New Roman"/>
          <w:sz w:val="28"/>
          <w:szCs w:val="28"/>
        </w:rPr>
        <w:t>відм</w:t>
      </w:r>
      <w:proofErr w:type="spellEnd"/>
      <w:r w:rsidR="00B94CE5" w:rsidRPr="00277D3B">
        <w:rPr>
          <w:rFonts w:ascii="Times New Roman" w:hAnsi="Times New Roman" w:cs="Times New Roman"/>
          <w:sz w:val="28"/>
          <w:szCs w:val="28"/>
        </w:rPr>
        <w:t xml:space="preserve">. однини іменників </w:t>
      </w:r>
      <w:proofErr w:type="spellStart"/>
      <w:r w:rsidR="00B94CE5" w:rsidRPr="00277D3B">
        <w:rPr>
          <w:rFonts w:ascii="Times New Roman" w:hAnsi="Times New Roman" w:cs="Times New Roman"/>
          <w:sz w:val="28"/>
          <w:szCs w:val="28"/>
        </w:rPr>
        <w:t>чол</w:t>
      </w:r>
      <w:proofErr w:type="spellEnd"/>
      <w:r w:rsidR="00B94CE5" w:rsidRPr="00277D3B">
        <w:rPr>
          <w:rFonts w:ascii="Times New Roman" w:hAnsi="Times New Roman" w:cs="Times New Roman"/>
          <w:sz w:val="28"/>
          <w:szCs w:val="28"/>
        </w:rPr>
        <w:t xml:space="preserve">. </w:t>
      </w:r>
      <w:r w:rsidR="00243427" w:rsidRPr="00277D3B">
        <w:rPr>
          <w:rFonts w:ascii="Times New Roman" w:hAnsi="Times New Roman" w:cs="Times New Roman"/>
          <w:sz w:val="28"/>
          <w:szCs w:val="28"/>
        </w:rPr>
        <w:t>р</w:t>
      </w:r>
      <w:r w:rsidR="00B94CE5" w:rsidRPr="00277D3B">
        <w:rPr>
          <w:rFonts w:ascii="Times New Roman" w:hAnsi="Times New Roman" w:cs="Times New Roman"/>
          <w:sz w:val="28"/>
          <w:szCs w:val="28"/>
        </w:rPr>
        <w:t>оду</w:t>
      </w:r>
      <w:r w:rsidRPr="00277D3B">
        <w:rPr>
          <w:rFonts w:ascii="Times New Roman" w:hAnsi="Times New Roman" w:cs="Times New Roman"/>
          <w:sz w:val="28"/>
          <w:szCs w:val="28"/>
        </w:rPr>
        <w:t>;</w:t>
      </w:r>
    </w:p>
    <w:p w:rsidR="00F16836" w:rsidRPr="00277D3B" w:rsidRDefault="00F16836" w:rsidP="00277D3B">
      <w:pPr>
        <w:pStyle w:val="a5"/>
        <w:numPr>
          <w:ilvl w:val="0"/>
          <w:numId w:val="29"/>
        </w:numPr>
        <w:autoSpaceDE w:val="0"/>
        <w:autoSpaceDN w:val="0"/>
        <w:adjustRightInd w:val="0"/>
        <w:spacing w:before="240" w:after="24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D3B">
        <w:rPr>
          <w:rFonts w:ascii="Times New Roman" w:hAnsi="Times New Roman" w:cs="Times New Roman"/>
          <w:sz w:val="28"/>
          <w:szCs w:val="28"/>
        </w:rPr>
        <w:t>закін</w:t>
      </w:r>
      <w:r w:rsidR="00B94CE5" w:rsidRPr="00277D3B">
        <w:rPr>
          <w:rFonts w:ascii="Times New Roman" w:hAnsi="Times New Roman" w:cs="Times New Roman"/>
          <w:sz w:val="28"/>
          <w:szCs w:val="28"/>
        </w:rPr>
        <w:t xml:space="preserve">чення -и в </w:t>
      </w:r>
      <w:r w:rsidRPr="00277D3B">
        <w:rPr>
          <w:rFonts w:ascii="Times New Roman" w:hAnsi="Times New Roman" w:cs="Times New Roman"/>
          <w:sz w:val="28"/>
          <w:szCs w:val="28"/>
        </w:rPr>
        <w:t>Д</w:t>
      </w:r>
      <w:r w:rsidR="00B94CE5" w:rsidRPr="00277D3B">
        <w:rPr>
          <w:rFonts w:ascii="Times New Roman" w:hAnsi="Times New Roman" w:cs="Times New Roman"/>
          <w:sz w:val="28"/>
          <w:szCs w:val="28"/>
        </w:rPr>
        <w:t xml:space="preserve">. і </w:t>
      </w:r>
      <w:r w:rsidRPr="00277D3B">
        <w:rPr>
          <w:rFonts w:ascii="Times New Roman" w:hAnsi="Times New Roman" w:cs="Times New Roman"/>
          <w:sz w:val="28"/>
          <w:szCs w:val="28"/>
        </w:rPr>
        <w:t>М</w:t>
      </w:r>
      <w:r w:rsidR="00B94CE5" w:rsidRPr="00277D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94CE5" w:rsidRPr="00277D3B">
        <w:rPr>
          <w:rFonts w:ascii="Times New Roman" w:hAnsi="Times New Roman" w:cs="Times New Roman"/>
          <w:sz w:val="28"/>
          <w:szCs w:val="28"/>
        </w:rPr>
        <w:t>відм</w:t>
      </w:r>
      <w:proofErr w:type="spellEnd"/>
      <w:r w:rsidR="00B94CE5" w:rsidRPr="00277D3B">
        <w:rPr>
          <w:rFonts w:ascii="Times New Roman" w:hAnsi="Times New Roman" w:cs="Times New Roman"/>
          <w:sz w:val="28"/>
          <w:szCs w:val="28"/>
        </w:rPr>
        <w:t xml:space="preserve">. однини іменників </w:t>
      </w:r>
      <w:proofErr w:type="spellStart"/>
      <w:r w:rsidR="00B94CE5" w:rsidRPr="00277D3B">
        <w:rPr>
          <w:rFonts w:ascii="Times New Roman" w:hAnsi="Times New Roman" w:cs="Times New Roman"/>
          <w:sz w:val="28"/>
          <w:szCs w:val="28"/>
        </w:rPr>
        <w:t>жін</w:t>
      </w:r>
      <w:proofErr w:type="spellEnd"/>
      <w:r w:rsidR="00B94CE5" w:rsidRPr="00277D3B">
        <w:rPr>
          <w:rFonts w:ascii="Times New Roman" w:hAnsi="Times New Roman" w:cs="Times New Roman"/>
          <w:sz w:val="28"/>
          <w:szCs w:val="28"/>
        </w:rPr>
        <w:t>. роду</w:t>
      </w:r>
      <w:r w:rsidRPr="00277D3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16836" w:rsidRPr="00277D3B" w:rsidRDefault="00B94CE5" w:rsidP="00277D3B">
      <w:pPr>
        <w:pStyle w:val="a5"/>
        <w:numPr>
          <w:ilvl w:val="0"/>
          <w:numId w:val="29"/>
        </w:numPr>
        <w:autoSpaceDE w:val="0"/>
        <w:autoSpaceDN w:val="0"/>
        <w:adjustRightInd w:val="0"/>
        <w:spacing w:before="240" w:after="24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D3B">
        <w:rPr>
          <w:rFonts w:ascii="Times New Roman" w:hAnsi="Times New Roman" w:cs="Times New Roman"/>
          <w:sz w:val="28"/>
          <w:szCs w:val="28"/>
        </w:rPr>
        <w:t>уживання паралельних закінчень -</w:t>
      </w:r>
      <w:proofErr w:type="spellStart"/>
      <w:r w:rsidRPr="00277D3B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277D3B">
        <w:rPr>
          <w:rFonts w:ascii="Times New Roman" w:hAnsi="Times New Roman" w:cs="Times New Roman"/>
          <w:sz w:val="28"/>
          <w:szCs w:val="28"/>
        </w:rPr>
        <w:t>, -ах і -</w:t>
      </w:r>
      <w:proofErr w:type="spellStart"/>
      <w:r w:rsidRPr="00277D3B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Pr="00277D3B">
        <w:rPr>
          <w:rFonts w:ascii="Times New Roman" w:hAnsi="Times New Roman" w:cs="Times New Roman"/>
          <w:sz w:val="28"/>
          <w:szCs w:val="28"/>
        </w:rPr>
        <w:t xml:space="preserve">, -ох у </w:t>
      </w:r>
      <w:r w:rsidR="00F16836" w:rsidRPr="00277D3B">
        <w:rPr>
          <w:rFonts w:ascii="Times New Roman" w:hAnsi="Times New Roman" w:cs="Times New Roman"/>
          <w:sz w:val="28"/>
          <w:szCs w:val="28"/>
        </w:rPr>
        <w:t>Д</w:t>
      </w:r>
      <w:r w:rsidRPr="00277D3B">
        <w:rPr>
          <w:rFonts w:ascii="Times New Roman" w:hAnsi="Times New Roman" w:cs="Times New Roman"/>
          <w:sz w:val="28"/>
          <w:szCs w:val="28"/>
        </w:rPr>
        <w:t xml:space="preserve">. і </w:t>
      </w:r>
      <w:r w:rsidR="00F16836" w:rsidRPr="00277D3B">
        <w:rPr>
          <w:rFonts w:ascii="Times New Roman" w:hAnsi="Times New Roman" w:cs="Times New Roman"/>
          <w:sz w:val="28"/>
          <w:szCs w:val="28"/>
        </w:rPr>
        <w:t>М</w:t>
      </w:r>
      <w:r w:rsidRPr="00277D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77D3B">
        <w:rPr>
          <w:rFonts w:ascii="Times New Roman" w:hAnsi="Times New Roman" w:cs="Times New Roman"/>
          <w:sz w:val="28"/>
          <w:szCs w:val="28"/>
        </w:rPr>
        <w:t>відм</w:t>
      </w:r>
      <w:proofErr w:type="spellEnd"/>
      <w:r w:rsidRPr="00277D3B">
        <w:rPr>
          <w:rFonts w:ascii="Times New Roman" w:hAnsi="Times New Roman" w:cs="Times New Roman"/>
          <w:sz w:val="28"/>
          <w:szCs w:val="28"/>
        </w:rPr>
        <w:t xml:space="preserve">. множини іменників </w:t>
      </w:r>
      <w:proofErr w:type="spellStart"/>
      <w:r w:rsidRPr="00277D3B">
        <w:rPr>
          <w:rFonts w:ascii="Times New Roman" w:hAnsi="Times New Roman" w:cs="Times New Roman"/>
          <w:sz w:val="28"/>
          <w:szCs w:val="28"/>
        </w:rPr>
        <w:t>чол</w:t>
      </w:r>
      <w:proofErr w:type="spellEnd"/>
      <w:r w:rsidRPr="00277D3B">
        <w:rPr>
          <w:rFonts w:ascii="Times New Roman" w:hAnsi="Times New Roman" w:cs="Times New Roman"/>
          <w:sz w:val="28"/>
          <w:szCs w:val="28"/>
        </w:rPr>
        <w:t>. роду</w:t>
      </w:r>
      <w:r w:rsidR="00F16836" w:rsidRPr="00277D3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C2AD2" w:rsidRPr="00277D3B" w:rsidRDefault="00B94CE5" w:rsidP="00277D3B">
      <w:pPr>
        <w:pStyle w:val="a5"/>
        <w:numPr>
          <w:ilvl w:val="0"/>
          <w:numId w:val="29"/>
        </w:numPr>
        <w:autoSpaceDE w:val="0"/>
        <w:autoSpaceDN w:val="0"/>
        <w:adjustRightInd w:val="0"/>
        <w:spacing w:before="240" w:after="24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D3B">
        <w:rPr>
          <w:rFonts w:ascii="Times New Roman" w:hAnsi="Times New Roman" w:cs="Times New Roman"/>
          <w:sz w:val="28"/>
          <w:szCs w:val="28"/>
        </w:rPr>
        <w:t>наявність</w:t>
      </w:r>
      <w:r w:rsidR="00F16836" w:rsidRPr="00277D3B">
        <w:rPr>
          <w:rFonts w:ascii="Times New Roman" w:hAnsi="Times New Roman" w:cs="Times New Roman"/>
          <w:sz w:val="28"/>
          <w:szCs w:val="28"/>
        </w:rPr>
        <w:t xml:space="preserve"> інфінітивних форм на -ти і -чи</w:t>
      </w:r>
      <w:r w:rsidR="009C2AD2" w:rsidRPr="00277D3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34F2" w:rsidRPr="00277D3B" w:rsidRDefault="009C2AD2" w:rsidP="00277D3B">
      <w:pPr>
        <w:pStyle w:val="a5"/>
        <w:numPr>
          <w:ilvl w:val="0"/>
          <w:numId w:val="29"/>
        </w:numPr>
        <w:autoSpaceDE w:val="0"/>
        <w:autoSpaceDN w:val="0"/>
        <w:adjustRightInd w:val="0"/>
        <w:spacing w:before="240" w:after="24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D3B">
        <w:rPr>
          <w:rFonts w:ascii="Times New Roman" w:hAnsi="Times New Roman" w:cs="Times New Roman"/>
          <w:sz w:val="28"/>
          <w:szCs w:val="28"/>
        </w:rPr>
        <w:t>наяв</w:t>
      </w:r>
      <w:r w:rsidR="00B94CE5" w:rsidRPr="00277D3B">
        <w:rPr>
          <w:rFonts w:ascii="Times New Roman" w:hAnsi="Times New Roman" w:cs="Times New Roman"/>
          <w:sz w:val="28"/>
          <w:szCs w:val="28"/>
        </w:rPr>
        <w:t xml:space="preserve">ність складених форм </w:t>
      </w:r>
      <w:proofErr w:type="spellStart"/>
      <w:r w:rsidR="00B94CE5" w:rsidRPr="00277D3B">
        <w:rPr>
          <w:rFonts w:ascii="Times New Roman" w:hAnsi="Times New Roman" w:cs="Times New Roman"/>
          <w:sz w:val="28"/>
          <w:szCs w:val="28"/>
        </w:rPr>
        <w:t>майб</w:t>
      </w:r>
      <w:proofErr w:type="spellEnd"/>
      <w:r w:rsidR="00B94CE5" w:rsidRPr="00277D3B">
        <w:rPr>
          <w:rFonts w:ascii="Times New Roman" w:hAnsi="Times New Roman" w:cs="Times New Roman"/>
          <w:sz w:val="28"/>
          <w:szCs w:val="28"/>
        </w:rPr>
        <w:t>. часу недоконаного вид</w:t>
      </w:r>
      <w:r w:rsidRPr="00277D3B">
        <w:rPr>
          <w:rFonts w:ascii="Times New Roman" w:hAnsi="Times New Roman" w:cs="Times New Roman"/>
          <w:sz w:val="28"/>
          <w:szCs w:val="28"/>
        </w:rPr>
        <w:t xml:space="preserve">у типу буду ходити і му ходити </w:t>
      </w:r>
      <w:r w:rsidR="00436865" w:rsidRPr="00277D3B">
        <w:rPr>
          <w:rFonts w:ascii="Times New Roman" w:hAnsi="Times New Roman" w:cs="Times New Roman"/>
          <w:sz w:val="28"/>
          <w:szCs w:val="28"/>
        </w:rPr>
        <w:t>[3</w:t>
      </w:r>
      <w:r w:rsidR="00B94CE5" w:rsidRPr="00277D3B">
        <w:rPr>
          <w:rFonts w:ascii="Times New Roman" w:hAnsi="Times New Roman" w:cs="Times New Roman"/>
          <w:sz w:val="28"/>
          <w:szCs w:val="28"/>
        </w:rPr>
        <w:t>, с.206-207].</w:t>
      </w:r>
    </w:p>
    <w:p w:rsidR="00395C39" w:rsidRPr="00277D3B" w:rsidRDefault="00867CE0" w:rsidP="00277D3B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7D3B">
        <w:rPr>
          <w:rFonts w:ascii="Times New Roman" w:hAnsi="Times New Roman" w:cs="Times New Roman"/>
          <w:sz w:val="28"/>
          <w:szCs w:val="28"/>
        </w:rPr>
        <w:t>Діалектизми</w:t>
      </w:r>
      <w:proofErr w:type="spellEnd"/>
      <w:r w:rsidRPr="00277D3B">
        <w:rPr>
          <w:rFonts w:ascii="Times New Roman" w:hAnsi="Times New Roman" w:cs="Times New Roman"/>
          <w:sz w:val="28"/>
          <w:szCs w:val="28"/>
        </w:rPr>
        <w:t xml:space="preserve"> </w:t>
      </w:r>
      <w:r w:rsidR="00586E42" w:rsidRPr="00277D3B">
        <w:rPr>
          <w:rFonts w:ascii="Times New Roman" w:hAnsi="Times New Roman" w:cs="Times New Roman"/>
          <w:sz w:val="28"/>
          <w:szCs w:val="28"/>
        </w:rPr>
        <w:t>є стилістичними засобами</w:t>
      </w:r>
      <w:r w:rsidRPr="00277D3B">
        <w:rPr>
          <w:rFonts w:ascii="Times New Roman" w:hAnsi="Times New Roman" w:cs="Times New Roman"/>
          <w:sz w:val="28"/>
          <w:szCs w:val="28"/>
        </w:rPr>
        <w:t xml:space="preserve">, що </w:t>
      </w:r>
      <w:r w:rsidR="00586E42" w:rsidRPr="00277D3B">
        <w:rPr>
          <w:rFonts w:ascii="Times New Roman" w:hAnsi="Times New Roman" w:cs="Times New Roman"/>
          <w:sz w:val="28"/>
          <w:szCs w:val="28"/>
        </w:rPr>
        <w:t>збагачують та</w:t>
      </w:r>
      <w:r w:rsidRPr="00277D3B">
        <w:rPr>
          <w:rFonts w:ascii="Times New Roman" w:hAnsi="Times New Roman" w:cs="Times New Roman"/>
          <w:sz w:val="28"/>
          <w:szCs w:val="28"/>
        </w:rPr>
        <w:t xml:space="preserve"> урізноманітнюють художній</w:t>
      </w:r>
      <w:r w:rsidR="00586E42" w:rsidRPr="00277D3B">
        <w:rPr>
          <w:rFonts w:ascii="Times New Roman" w:hAnsi="Times New Roman" w:cs="Times New Roman"/>
          <w:sz w:val="28"/>
          <w:szCs w:val="28"/>
        </w:rPr>
        <w:t xml:space="preserve"> </w:t>
      </w:r>
      <w:r w:rsidRPr="00277D3B">
        <w:rPr>
          <w:rFonts w:ascii="Times New Roman" w:hAnsi="Times New Roman" w:cs="Times New Roman"/>
          <w:sz w:val="28"/>
          <w:szCs w:val="28"/>
        </w:rPr>
        <w:t>стиль літературної мови</w:t>
      </w:r>
      <w:r w:rsidR="00BD013A" w:rsidRPr="00277D3B">
        <w:rPr>
          <w:rFonts w:ascii="Times New Roman" w:hAnsi="Times New Roman" w:cs="Times New Roman"/>
          <w:sz w:val="28"/>
          <w:szCs w:val="28"/>
        </w:rPr>
        <w:t xml:space="preserve"> [</w:t>
      </w:r>
      <w:r w:rsidR="007A2E2D" w:rsidRPr="00277D3B">
        <w:rPr>
          <w:rFonts w:ascii="Times New Roman" w:hAnsi="Times New Roman" w:cs="Times New Roman"/>
          <w:sz w:val="28"/>
          <w:szCs w:val="28"/>
        </w:rPr>
        <w:t>20</w:t>
      </w:r>
      <w:r w:rsidR="00BD013A" w:rsidRPr="00277D3B">
        <w:rPr>
          <w:rFonts w:ascii="Times New Roman" w:hAnsi="Times New Roman" w:cs="Times New Roman"/>
          <w:sz w:val="28"/>
          <w:szCs w:val="28"/>
        </w:rPr>
        <w:t>, c.110]</w:t>
      </w:r>
      <w:r w:rsidRPr="00277D3B">
        <w:rPr>
          <w:rFonts w:ascii="Times New Roman" w:hAnsi="Times New Roman" w:cs="Times New Roman"/>
          <w:sz w:val="28"/>
          <w:szCs w:val="28"/>
        </w:rPr>
        <w:t xml:space="preserve">. </w:t>
      </w:r>
      <w:r w:rsidR="009C59B0" w:rsidRPr="00277D3B">
        <w:rPr>
          <w:rFonts w:ascii="Times New Roman" w:hAnsi="Times New Roman" w:cs="Times New Roman"/>
          <w:sz w:val="28"/>
          <w:szCs w:val="28"/>
        </w:rPr>
        <w:t xml:space="preserve">Перш за все, вони </w:t>
      </w:r>
      <w:r w:rsidR="00586E42" w:rsidRPr="00277D3B">
        <w:rPr>
          <w:rFonts w:ascii="Times New Roman" w:hAnsi="Times New Roman" w:cs="Times New Roman"/>
          <w:sz w:val="28"/>
          <w:szCs w:val="28"/>
        </w:rPr>
        <w:t xml:space="preserve">необхідні для </w:t>
      </w:r>
      <w:r w:rsidR="008E433A" w:rsidRPr="00277D3B">
        <w:rPr>
          <w:rFonts w:ascii="Times New Roman" w:hAnsi="Times New Roman" w:cs="Times New Roman"/>
          <w:sz w:val="28"/>
          <w:szCs w:val="28"/>
        </w:rPr>
        <w:t>детальнішого опису</w:t>
      </w:r>
      <w:r w:rsidR="009C59B0" w:rsidRPr="00277D3B">
        <w:rPr>
          <w:rFonts w:ascii="Times New Roman" w:hAnsi="Times New Roman" w:cs="Times New Roman"/>
          <w:sz w:val="28"/>
          <w:szCs w:val="28"/>
        </w:rPr>
        <w:t xml:space="preserve"> зображуваної місцевості</w:t>
      </w:r>
      <w:r w:rsidR="00395C39" w:rsidRPr="00277D3B">
        <w:rPr>
          <w:rFonts w:ascii="Times New Roman" w:hAnsi="Times New Roman" w:cs="Times New Roman"/>
          <w:sz w:val="28"/>
          <w:szCs w:val="28"/>
        </w:rPr>
        <w:t>, надання їй особливого колориту</w:t>
      </w:r>
      <w:r w:rsidR="009C59B0" w:rsidRPr="00277D3B">
        <w:rPr>
          <w:rFonts w:ascii="Times New Roman" w:hAnsi="Times New Roman" w:cs="Times New Roman"/>
          <w:sz w:val="28"/>
          <w:szCs w:val="28"/>
        </w:rPr>
        <w:t xml:space="preserve">. З цією метою використовують  </w:t>
      </w:r>
      <w:r w:rsidR="00176DF3" w:rsidRPr="00277D3B">
        <w:rPr>
          <w:rFonts w:ascii="Times New Roman" w:hAnsi="Times New Roman" w:cs="Times New Roman"/>
          <w:sz w:val="28"/>
          <w:szCs w:val="28"/>
        </w:rPr>
        <w:t xml:space="preserve">також </w:t>
      </w:r>
      <w:proofErr w:type="spellStart"/>
      <w:r w:rsidR="009C59B0" w:rsidRPr="00277D3B">
        <w:rPr>
          <w:rFonts w:ascii="Times New Roman" w:hAnsi="Times New Roman" w:cs="Times New Roman"/>
          <w:sz w:val="28"/>
          <w:szCs w:val="28"/>
        </w:rPr>
        <w:t>етнографізми</w:t>
      </w:r>
      <w:proofErr w:type="spellEnd"/>
      <w:r w:rsidR="009C59B0" w:rsidRPr="00277D3B">
        <w:rPr>
          <w:rFonts w:ascii="Times New Roman" w:hAnsi="Times New Roman" w:cs="Times New Roman"/>
          <w:sz w:val="28"/>
          <w:szCs w:val="28"/>
        </w:rPr>
        <w:t xml:space="preserve"> – різновид </w:t>
      </w:r>
      <w:proofErr w:type="spellStart"/>
      <w:r w:rsidR="009C59B0" w:rsidRPr="00277D3B">
        <w:rPr>
          <w:rFonts w:ascii="Times New Roman" w:hAnsi="Times New Roman" w:cs="Times New Roman"/>
          <w:sz w:val="28"/>
          <w:szCs w:val="28"/>
        </w:rPr>
        <w:t>діалектизмів</w:t>
      </w:r>
      <w:proofErr w:type="spellEnd"/>
      <w:r w:rsidR="009C59B0" w:rsidRPr="00277D3B">
        <w:rPr>
          <w:rFonts w:ascii="Times New Roman" w:hAnsi="Times New Roman" w:cs="Times New Roman"/>
          <w:sz w:val="28"/>
          <w:szCs w:val="28"/>
        </w:rPr>
        <w:t>, що позначає поняття, характерне для побуту певного регіону.</w:t>
      </w:r>
      <w:r w:rsidR="00586E42" w:rsidRPr="00277D3B">
        <w:rPr>
          <w:rFonts w:ascii="Times New Roman" w:hAnsi="Times New Roman" w:cs="Times New Roman"/>
          <w:sz w:val="28"/>
          <w:szCs w:val="28"/>
        </w:rPr>
        <w:t xml:space="preserve"> </w:t>
      </w:r>
      <w:r w:rsidR="00176DF3" w:rsidRPr="00277D3B">
        <w:rPr>
          <w:rFonts w:ascii="Times New Roman" w:hAnsi="Times New Roman" w:cs="Times New Roman"/>
          <w:sz w:val="28"/>
          <w:szCs w:val="28"/>
        </w:rPr>
        <w:t xml:space="preserve">У мовленні літературних героїв </w:t>
      </w:r>
      <w:proofErr w:type="spellStart"/>
      <w:r w:rsidR="00176DF3" w:rsidRPr="00277D3B">
        <w:rPr>
          <w:rFonts w:ascii="Times New Roman" w:hAnsi="Times New Roman" w:cs="Times New Roman"/>
          <w:sz w:val="28"/>
          <w:szCs w:val="28"/>
        </w:rPr>
        <w:t>діа</w:t>
      </w:r>
      <w:r w:rsidR="00395C39" w:rsidRPr="00277D3B">
        <w:rPr>
          <w:rFonts w:ascii="Times New Roman" w:hAnsi="Times New Roman" w:cs="Times New Roman"/>
          <w:sz w:val="28"/>
          <w:szCs w:val="28"/>
        </w:rPr>
        <w:t>лектизми</w:t>
      </w:r>
      <w:proofErr w:type="spellEnd"/>
      <w:r w:rsidR="00395C39" w:rsidRPr="00277D3B">
        <w:rPr>
          <w:rFonts w:ascii="Times New Roman" w:hAnsi="Times New Roman" w:cs="Times New Roman"/>
          <w:sz w:val="28"/>
          <w:szCs w:val="28"/>
        </w:rPr>
        <w:t xml:space="preserve"> використовують для </w:t>
      </w:r>
      <w:r w:rsidR="003A63E8" w:rsidRPr="00277D3B">
        <w:rPr>
          <w:rFonts w:ascii="Times New Roman" w:hAnsi="Times New Roman" w:cs="Times New Roman"/>
          <w:sz w:val="28"/>
          <w:szCs w:val="28"/>
        </w:rPr>
        <w:t xml:space="preserve">всебічної </w:t>
      </w:r>
      <w:r w:rsidR="00176DF3" w:rsidRPr="00277D3B">
        <w:rPr>
          <w:rFonts w:ascii="Times New Roman" w:hAnsi="Times New Roman" w:cs="Times New Roman"/>
          <w:sz w:val="28"/>
          <w:szCs w:val="28"/>
        </w:rPr>
        <w:t xml:space="preserve"> характеристики </w:t>
      </w:r>
      <w:r w:rsidR="00121A14" w:rsidRPr="00277D3B">
        <w:rPr>
          <w:rFonts w:ascii="Times New Roman" w:hAnsi="Times New Roman" w:cs="Times New Roman"/>
          <w:sz w:val="28"/>
          <w:szCs w:val="28"/>
        </w:rPr>
        <w:t>образу персонажа, щоб наголосити на його походж</w:t>
      </w:r>
      <w:r w:rsidR="0057254C" w:rsidRPr="00277D3B">
        <w:rPr>
          <w:rFonts w:ascii="Times New Roman" w:hAnsi="Times New Roman" w:cs="Times New Roman"/>
          <w:sz w:val="28"/>
          <w:szCs w:val="28"/>
        </w:rPr>
        <w:t xml:space="preserve">енні, соціальному статусі, рівні освіченості </w:t>
      </w:r>
      <w:r w:rsidR="00176DF3" w:rsidRPr="00277D3B">
        <w:rPr>
          <w:rFonts w:ascii="Times New Roman" w:hAnsi="Times New Roman" w:cs="Times New Roman"/>
          <w:sz w:val="28"/>
          <w:szCs w:val="28"/>
        </w:rPr>
        <w:t xml:space="preserve">або </w:t>
      </w:r>
      <w:r w:rsidR="00121A14" w:rsidRPr="00277D3B">
        <w:rPr>
          <w:rFonts w:ascii="Times New Roman" w:hAnsi="Times New Roman" w:cs="Times New Roman"/>
          <w:sz w:val="28"/>
          <w:szCs w:val="28"/>
        </w:rPr>
        <w:t>д</w:t>
      </w:r>
      <w:r w:rsidR="008E433A" w:rsidRPr="00277D3B">
        <w:rPr>
          <w:rFonts w:ascii="Times New Roman" w:hAnsi="Times New Roman" w:cs="Times New Roman"/>
          <w:sz w:val="28"/>
          <w:szCs w:val="28"/>
        </w:rPr>
        <w:t>л</w:t>
      </w:r>
      <w:r w:rsidR="00121A14" w:rsidRPr="00277D3B">
        <w:rPr>
          <w:rFonts w:ascii="Times New Roman" w:hAnsi="Times New Roman" w:cs="Times New Roman"/>
          <w:sz w:val="28"/>
          <w:szCs w:val="28"/>
        </w:rPr>
        <w:t xml:space="preserve">я </w:t>
      </w:r>
      <w:r w:rsidR="00176DF3" w:rsidRPr="00277D3B">
        <w:rPr>
          <w:rFonts w:ascii="Times New Roman" w:hAnsi="Times New Roman" w:cs="Times New Roman"/>
          <w:sz w:val="28"/>
          <w:szCs w:val="28"/>
        </w:rPr>
        <w:t xml:space="preserve">наділення його відмінними рисами. </w:t>
      </w:r>
    </w:p>
    <w:p w:rsidR="00943187" w:rsidRPr="00277D3B" w:rsidRDefault="00732D45" w:rsidP="00277D3B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D3B">
        <w:rPr>
          <w:rFonts w:ascii="Times New Roman" w:hAnsi="Times New Roman" w:cs="Times New Roman"/>
          <w:sz w:val="28"/>
          <w:szCs w:val="28"/>
        </w:rPr>
        <w:lastRenderedPageBreak/>
        <w:t>Припустимо</w:t>
      </w:r>
      <w:r w:rsidR="00783916" w:rsidRPr="00277D3B">
        <w:rPr>
          <w:rFonts w:ascii="Times New Roman" w:hAnsi="Times New Roman" w:cs="Times New Roman"/>
          <w:sz w:val="28"/>
          <w:szCs w:val="28"/>
        </w:rPr>
        <w:t xml:space="preserve"> також</w:t>
      </w:r>
      <w:r w:rsidRPr="00277D3B">
        <w:rPr>
          <w:rFonts w:ascii="Times New Roman" w:hAnsi="Times New Roman" w:cs="Times New Roman"/>
          <w:sz w:val="28"/>
          <w:szCs w:val="28"/>
        </w:rPr>
        <w:t xml:space="preserve">, що </w:t>
      </w:r>
      <w:proofErr w:type="spellStart"/>
      <w:r w:rsidRPr="00277D3B">
        <w:rPr>
          <w:rFonts w:ascii="Times New Roman" w:hAnsi="Times New Roman" w:cs="Times New Roman"/>
          <w:sz w:val="28"/>
          <w:szCs w:val="28"/>
        </w:rPr>
        <w:t>діалектизми</w:t>
      </w:r>
      <w:proofErr w:type="spellEnd"/>
      <w:r w:rsidRPr="00277D3B">
        <w:rPr>
          <w:rFonts w:ascii="Times New Roman" w:hAnsi="Times New Roman" w:cs="Times New Roman"/>
          <w:sz w:val="28"/>
          <w:szCs w:val="28"/>
        </w:rPr>
        <w:t xml:space="preserve"> можуть використовуватись з метою популяризації певного го</w:t>
      </w:r>
      <w:r w:rsidR="00681DC5" w:rsidRPr="00277D3B">
        <w:rPr>
          <w:rFonts w:ascii="Times New Roman" w:hAnsi="Times New Roman" w:cs="Times New Roman"/>
          <w:sz w:val="28"/>
          <w:szCs w:val="28"/>
        </w:rPr>
        <w:t xml:space="preserve">вору та ознайомлення загалу з його головними рисами. </w:t>
      </w:r>
      <w:r w:rsidR="00E101EF" w:rsidRPr="00277D3B">
        <w:rPr>
          <w:rFonts w:ascii="Times New Roman" w:hAnsi="Times New Roman" w:cs="Times New Roman"/>
          <w:sz w:val="28"/>
          <w:szCs w:val="28"/>
        </w:rPr>
        <w:t>На цю думку</w:t>
      </w:r>
      <w:r w:rsidR="008A7FFA" w:rsidRPr="00277D3B">
        <w:rPr>
          <w:rFonts w:ascii="Times New Roman" w:hAnsi="Times New Roman" w:cs="Times New Roman"/>
          <w:sz w:val="28"/>
          <w:szCs w:val="28"/>
        </w:rPr>
        <w:t xml:space="preserve"> нас наштовхує </w:t>
      </w:r>
      <w:r w:rsidR="001B73D5" w:rsidRPr="00277D3B">
        <w:rPr>
          <w:rFonts w:ascii="Times New Roman" w:hAnsi="Times New Roman" w:cs="Times New Roman"/>
          <w:sz w:val="28"/>
          <w:szCs w:val="28"/>
        </w:rPr>
        <w:t xml:space="preserve">той </w:t>
      </w:r>
      <w:r w:rsidR="008A7FFA" w:rsidRPr="00277D3B">
        <w:rPr>
          <w:rFonts w:ascii="Times New Roman" w:hAnsi="Times New Roman" w:cs="Times New Roman"/>
          <w:sz w:val="28"/>
          <w:szCs w:val="28"/>
        </w:rPr>
        <w:t xml:space="preserve">факт, що найчастіше діалектна лексика трапляється у творах письменників, котрі походять </w:t>
      </w:r>
      <w:r w:rsidR="001B73D5" w:rsidRPr="00277D3B">
        <w:rPr>
          <w:rFonts w:ascii="Times New Roman" w:hAnsi="Times New Roman" w:cs="Times New Roman"/>
          <w:sz w:val="28"/>
          <w:szCs w:val="28"/>
        </w:rPr>
        <w:t xml:space="preserve">з </w:t>
      </w:r>
      <w:r w:rsidR="008A7FFA" w:rsidRPr="00277D3B">
        <w:rPr>
          <w:rFonts w:ascii="Times New Roman" w:hAnsi="Times New Roman" w:cs="Times New Roman"/>
          <w:sz w:val="28"/>
          <w:szCs w:val="28"/>
        </w:rPr>
        <w:t>середовища</w:t>
      </w:r>
      <w:r w:rsidR="001B73D5" w:rsidRPr="00277D3B">
        <w:rPr>
          <w:rFonts w:ascii="Times New Roman" w:hAnsi="Times New Roman" w:cs="Times New Roman"/>
          <w:sz w:val="28"/>
          <w:szCs w:val="28"/>
        </w:rPr>
        <w:t>, де яскраво представлене діалектне мовлення, наприклад: Ю.</w:t>
      </w:r>
      <w:r w:rsidR="004D4DBA" w:rsidRPr="00277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73D5" w:rsidRPr="00277D3B">
        <w:rPr>
          <w:rFonts w:ascii="Times New Roman" w:hAnsi="Times New Roman" w:cs="Times New Roman"/>
          <w:sz w:val="28"/>
          <w:szCs w:val="28"/>
        </w:rPr>
        <w:t>Федькович</w:t>
      </w:r>
      <w:proofErr w:type="spellEnd"/>
      <w:r w:rsidR="001B73D5" w:rsidRPr="00277D3B">
        <w:rPr>
          <w:rFonts w:ascii="Times New Roman" w:hAnsi="Times New Roman" w:cs="Times New Roman"/>
          <w:sz w:val="28"/>
          <w:szCs w:val="28"/>
        </w:rPr>
        <w:t>, О.</w:t>
      </w:r>
      <w:r w:rsidR="004D4DBA" w:rsidRPr="00277D3B">
        <w:rPr>
          <w:rFonts w:ascii="Times New Roman" w:hAnsi="Times New Roman" w:cs="Times New Roman"/>
          <w:sz w:val="28"/>
          <w:szCs w:val="28"/>
        </w:rPr>
        <w:t xml:space="preserve"> </w:t>
      </w:r>
      <w:r w:rsidR="001B73D5" w:rsidRPr="00277D3B">
        <w:rPr>
          <w:rFonts w:ascii="Times New Roman" w:hAnsi="Times New Roman" w:cs="Times New Roman"/>
          <w:sz w:val="28"/>
          <w:szCs w:val="28"/>
        </w:rPr>
        <w:t>Кобилянська, П.</w:t>
      </w:r>
      <w:r w:rsidR="004D4DBA" w:rsidRPr="00277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73D5" w:rsidRPr="00277D3B">
        <w:rPr>
          <w:rFonts w:ascii="Times New Roman" w:hAnsi="Times New Roman" w:cs="Times New Roman"/>
          <w:sz w:val="28"/>
          <w:szCs w:val="28"/>
        </w:rPr>
        <w:t>Шекерик-Доників</w:t>
      </w:r>
      <w:proofErr w:type="spellEnd"/>
      <w:r w:rsidR="001B73D5" w:rsidRPr="00277D3B">
        <w:rPr>
          <w:rFonts w:ascii="Times New Roman" w:hAnsi="Times New Roman" w:cs="Times New Roman"/>
          <w:sz w:val="28"/>
          <w:szCs w:val="28"/>
        </w:rPr>
        <w:t>, Л.</w:t>
      </w:r>
      <w:r w:rsidR="004D4DBA" w:rsidRPr="00277D3B">
        <w:rPr>
          <w:rFonts w:ascii="Times New Roman" w:hAnsi="Times New Roman" w:cs="Times New Roman"/>
          <w:sz w:val="28"/>
          <w:szCs w:val="28"/>
        </w:rPr>
        <w:t xml:space="preserve"> </w:t>
      </w:r>
      <w:r w:rsidR="001B73D5" w:rsidRPr="00277D3B">
        <w:rPr>
          <w:rFonts w:ascii="Times New Roman" w:hAnsi="Times New Roman" w:cs="Times New Roman"/>
          <w:sz w:val="28"/>
          <w:szCs w:val="28"/>
        </w:rPr>
        <w:t>Мартович, В.</w:t>
      </w:r>
      <w:r w:rsidR="004D4DBA" w:rsidRPr="00277D3B">
        <w:rPr>
          <w:rFonts w:ascii="Times New Roman" w:hAnsi="Times New Roman" w:cs="Times New Roman"/>
          <w:sz w:val="28"/>
          <w:szCs w:val="28"/>
        </w:rPr>
        <w:t xml:space="preserve"> </w:t>
      </w:r>
      <w:r w:rsidR="001B73D5" w:rsidRPr="00277D3B">
        <w:rPr>
          <w:rFonts w:ascii="Times New Roman" w:hAnsi="Times New Roman" w:cs="Times New Roman"/>
          <w:sz w:val="28"/>
          <w:szCs w:val="28"/>
        </w:rPr>
        <w:t>Стефаник та інші</w:t>
      </w:r>
      <w:r w:rsidR="008A7FFA" w:rsidRPr="00277D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0D1A" w:rsidRPr="00277D3B" w:rsidRDefault="00943187" w:rsidP="00277D3B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D3B">
        <w:rPr>
          <w:rFonts w:ascii="Times New Roman" w:hAnsi="Times New Roman" w:cs="Times New Roman"/>
          <w:sz w:val="28"/>
          <w:szCs w:val="28"/>
        </w:rPr>
        <w:t xml:space="preserve">Погодимось із </w:t>
      </w:r>
      <w:r w:rsidR="00E101EF" w:rsidRPr="00277D3B">
        <w:rPr>
          <w:rFonts w:ascii="Times New Roman" w:hAnsi="Times New Roman" w:cs="Times New Roman"/>
          <w:sz w:val="28"/>
          <w:szCs w:val="28"/>
        </w:rPr>
        <w:t>твердженням</w:t>
      </w:r>
      <w:r w:rsidRPr="00277D3B">
        <w:rPr>
          <w:rFonts w:ascii="Times New Roman" w:hAnsi="Times New Roman" w:cs="Times New Roman"/>
          <w:sz w:val="28"/>
          <w:szCs w:val="28"/>
        </w:rPr>
        <w:t xml:space="preserve"> Л.С. </w:t>
      </w:r>
      <w:proofErr w:type="spellStart"/>
      <w:r w:rsidRPr="00277D3B">
        <w:rPr>
          <w:rFonts w:ascii="Times New Roman" w:hAnsi="Times New Roman" w:cs="Times New Roman"/>
          <w:sz w:val="28"/>
          <w:szCs w:val="28"/>
        </w:rPr>
        <w:t>Спанатій</w:t>
      </w:r>
      <w:proofErr w:type="spellEnd"/>
      <w:r w:rsidRPr="00277D3B">
        <w:rPr>
          <w:rFonts w:ascii="Times New Roman" w:hAnsi="Times New Roman" w:cs="Times New Roman"/>
          <w:sz w:val="28"/>
          <w:szCs w:val="28"/>
        </w:rPr>
        <w:t>, що д</w:t>
      </w:r>
      <w:r w:rsidR="00681DC5" w:rsidRPr="00277D3B">
        <w:rPr>
          <w:rFonts w:ascii="Times New Roman" w:hAnsi="Times New Roman" w:cs="Times New Roman"/>
          <w:sz w:val="28"/>
          <w:szCs w:val="28"/>
        </w:rPr>
        <w:t>оцільно вводити діал</w:t>
      </w:r>
      <w:r w:rsidRPr="00277D3B">
        <w:rPr>
          <w:rFonts w:ascii="Times New Roman" w:hAnsi="Times New Roman" w:cs="Times New Roman"/>
          <w:sz w:val="28"/>
          <w:szCs w:val="28"/>
        </w:rPr>
        <w:t>ектні риси в художній твір лише тоді</w:t>
      </w:r>
      <w:r w:rsidR="00681DC5" w:rsidRPr="00277D3B">
        <w:rPr>
          <w:rFonts w:ascii="Times New Roman" w:hAnsi="Times New Roman" w:cs="Times New Roman"/>
          <w:sz w:val="28"/>
          <w:szCs w:val="28"/>
        </w:rPr>
        <w:t>,</w:t>
      </w:r>
      <w:r w:rsidRPr="00277D3B">
        <w:rPr>
          <w:rFonts w:ascii="Times New Roman" w:hAnsi="Times New Roman" w:cs="Times New Roman"/>
          <w:sz w:val="28"/>
          <w:szCs w:val="28"/>
        </w:rPr>
        <w:t xml:space="preserve"> </w:t>
      </w:r>
      <w:r w:rsidR="00681DC5" w:rsidRPr="00277D3B">
        <w:rPr>
          <w:rFonts w:ascii="Times New Roman" w:hAnsi="Times New Roman" w:cs="Times New Roman"/>
          <w:sz w:val="28"/>
          <w:szCs w:val="28"/>
        </w:rPr>
        <w:t xml:space="preserve">коли </w:t>
      </w:r>
      <w:r w:rsidRPr="00277D3B">
        <w:rPr>
          <w:rFonts w:ascii="Times New Roman" w:hAnsi="Times New Roman" w:cs="Times New Roman"/>
          <w:sz w:val="28"/>
          <w:szCs w:val="28"/>
        </w:rPr>
        <w:t>вони не стають перепоною на шляху до</w:t>
      </w:r>
      <w:r w:rsidR="00681DC5" w:rsidRPr="00277D3B">
        <w:rPr>
          <w:rFonts w:ascii="Times New Roman" w:hAnsi="Times New Roman" w:cs="Times New Roman"/>
          <w:sz w:val="28"/>
          <w:szCs w:val="28"/>
        </w:rPr>
        <w:t xml:space="preserve"> сприйняття оповіді</w:t>
      </w:r>
      <w:r w:rsidR="00586E19" w:rsidRPr="00277D3B">
        <w:rPr>
          <w:rFonts w:ascii="Times New Roman" w:hAnsi="Times New Roman" w:cs="Times New Roman"/>
          <w:sz w:val="28"/>
          <w:szCs w:val="28"/>
        </w:rPr>
        <w:t xml:space="preserve"> [</w:t>
      </w:r>
      <w:r w:rsidR="007A2E2D" w:rsidRPr="00277D3B">
        <w:rPr>
          <w:rFonts w:ascii="Times New Roman" w:hAnsi="Times New Roman" w:cs="Times New Roman"/>
          <w:sz w:val="28"/>
          <w:szCs w:val="28"/>
        </w:rPr>
        <w:t>20</w:t>
      </w:r>
      <w:r w:rsidR="00586E19" w:rsidRPr="00277D3B">
        <w:rPr>
          <w:rFonts w:ascii="Times New Roman" w:hAnsi="Times New Roman" w:cs="Times New Roman"/>
          <w:sz w:val="28"/>
          <w:szCs w:val="28"/>
        </w:rPr>
        <w:t>]</w:t>
      </w:r>
      <w:r w:rsidR="00681DC5" w:rsidRPr="00277D3B">
        <w:rPr>
          <w:rFonts w:ascii="Times New Roman" w:hAnsi="Times New Roman" w:cs="Times New Roman"/>
          <w:sz w:val="28"/>
          <w:szCs w:val="28"/>
        </w:rPr>
        <w:t xml:space="preserve">. </w:t>
      </w:r>
      <w:r w:rsidR="00E101EF" w:rsidRPr="00277D3B">
        <w:rPr>
          <w:rFonts w:ascii="Times New Roman" w:hAnsi="Times New Roman" w:cs="Times New Roman"/>
          <w:sz w:val="28"/>
          <w:szCs w:val="28"/>
        </w:rPr>
        <w:t>В</w:t>
      </w:r>
      <w:r w:rsidR="0057254C" w:rsidRPr="00277D3B">
        <w:rPr>
          <w:rFonts w:ascii="Times New Roman" w:hAnsi="Times New Roman" w:cs="Times New Roman"/>
          <w:sz w:val="28"/>
          <w:szCs w:val="28"/>
        </w:rPr>
        <w:t xml:space="preserve">дало використані </w:t>
      </w:r>
      <w:proofErr w:type="spellStart"/>
      <w:r w:rsidR="0057254C" w:rsidRPr="00277D3B">
        <w:rPr>
          <w:rFonts w:ascii="Times New Roman" w:hAnsi="Times New Roman" w:cs="Times New Roman"/>
          <w:sz w:val="28"/>
          <w:szCs w:val="28"/>
        </w:rPr>
        <w:t>діалектизми</w:t>
      </w:r>
      <w:proofErr w:type="spellEnd"/>
      <w:r w:rsidR="00713B08" w:rsidRPr="00277D3B">
        <w:rPr>
          <w:rFonts w:ascii="Times New Roman" w:hAnsi="Times New Roman" w:cs="Times New Roman"/>
          <w:sz w:val="28"/>
          <w:szCs w:val="28"/>
        </w:rPr>
        <w:t xml:space="preserve"> передають місцевий колорит, особливості побуту певного регіону та збагачують літературну мову.</w:t>
      </w:r>
    </w:p>
    <w:p w:rsidR="001E49B8" w:rsidRPr="00277D3B" w:rsidRDefault="00317DB0" w:rsidP="00277D3B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1.2. Адаптація художнього тексту в кіно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1E49B8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6A12D0" w:rsidRPr="00277D3B" w:rsidRDefault="004D4DBA" w:rsidP="00277D3B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D3B">
        <w:rPr>
          <w:rFonts w:ascii="Times New Roman" w:hAnsi="Times New Roman" w:cs="Times New Roman"/>
          <w:sz w:val="28"/>
          <w:szCs w:val="28"/>
        </w:rPr>
        <w:t>У</w:t>
      </w:r>
      <w:r w:rsidR="006A12D0" w:rsidRPr="00277D3B">
        <w:rPr>
          <w:rFonts w:ascii="Times New Roman" w:hAnsi="Times New Roman" w:cs="Times New Roman"/>
          <w:sz w:val="28"/>
          <w:szCs w:val="28"/>
        </w:rPr>
        <w:t xml:space="preserve"> ХХІ столітті, в час розвитку високих технологій, художня література починає поступатися екранним інтерпретаціям та втрачає популярність серед молоді. Тому актуальності набуває проблема </w:t>
      </w:r>
      <w:r w:rsidR="00501AB0" w:rsidRPr="00277D3B">
        <w:rPr>
          <w:rFonts w:ascii="Times New Roman" w:hAnsi="Times New Roman" w:cs="Times New Roman"/>
          <w:sz w:val="28"/>
          <w:szCs w:val="28"/>
        </w:rPr>
        <w:t>дослідження</w:t>
      </w:r>
      <w:r w:rsidR="00CD3113" w:rsidRPr="00277D3B">
        <w:rPr>
          <w:rFonts w:ascii="Times New Roman" w:hAnsi="Times New Roman" w:cs="Times New Roman"/>
          <w:sz w:val="28"/>
          <w:szCs w:val="28"/>
        </w:rPr>
        <w:t xml:space="preserve"> процесу</w:t>
      </w:r>
      <w:r w:rsidR="006A12D0" w:rsidRPr="00277D3B">
        <w:rPr>
          <w:rFonts w:ascii="Times New Roman" w:hAnsi="Times New Roman" w:cs="Times New Roman"/>
          <w:sz w:val="28"/>
          <w:szCs w:val="28"/>
        </w:rPr>
        <w:t xml:space="preserve"> </w:t>
      </w:r>
      <w:r w:rsidR="006F5366" w:rsidRPr="00277D3B">
        <w:rPr>
          <w:rFonts w:ascii="Times New Roman" w:hAnsi="Times New Roman" w:cs="Times New Roman"/>
          <w:sz w:val="28"/>
          <w:szCs w:val="28"/>
        </w:rPr>
        <w:t>перетворення</w:t>
      </w:r>
      <w:r w:rsidR="006A12D0" w:rsidRPr="00277D3B">
        <w:rPr>
          <w:rFonts w:ascii="Times New Roman" w:hAnsi="Times New Roman" w:cs="Times New Roman"/>
          <w:sz w:val="28"/>
          <w:szCs w:val="28"/>
        </w:rPr>
        <w:t xml:space="preserve"> художнього тексту </w:t>
      </w:r>
      <w:r w:rsidR="00E953D2" w:rsidRPr="00277D3B">
        <w:rPr>
          <w:rFonts w:ascii="Times New Roman" w:hAnsi="Times New Roman" w:cs="Times New Roman"/>
          <w:sz w:val="28"/>
          <w:szCs w:val="28"/>
        </w:rPr>
        <w:t>в</w:t>
      </w:r>
      <w:r w:rsidR="006A12D0" w:rsidRPr="00277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230A" w:rsidRPr="00277D3B">
        <w:rPr>
          <w:rFonts w:ascii="Times New Roman" w:hAnsi="Times New Roman" w:cs="Times New Roman"/>
          <w:sz w:val="28"/>
          <w:szCs w:val="28"/>
        </w:rPr>
        <w:t>кінотекст</w:t>
      </w:r>
      <w:proofErr w:type="spellEnd"/>
      <w:r w:rsidR="00C2230A" w:rsidRPr="00277D3B">
        <w:rPr>
          <w:rFonts w:ascii="Times New Roman" w:hAnsi="Times New Roman" w:cs="Times New Roman"/>
          <w:sz w:val="28"/>
          <w:szCs w:val="28"/>
        </w:rPr>
        <w:t xml:space="preserve">, адже кіно </w:t>
      </w:r>
      <w:r w:rsidR="00C2230A" w:rsidRPr="00277D3B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- це синтетичний вид мистецтва, котрий поєднує елементи літератури, театру </w:t>
      </w:r>
      <w:r w:rsidR="00E953D2" w:rsidRPr="00277D3B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й</w:t>
      </w:r>
      <w:r w:rsidR="00C2230A" w:rsidRPr="00277D3B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музики, породжений впливом технічних</w:t>
      </w:r>
      <w:r w:rsidR="00957A56" w:rsidRPr="00277D3B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прийомів на</w:t>
      </w:r>
      <w:r w:rsidR="00C2230A" w:rsidRPr="00277D3B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ці види творчості.</w:t>
      </w:r>
    </w:p>
    <w:p w:rsidR="003F5779" w:rsidRPr="00277D3B" w:rsidRDefault="00317DB0" w:rsidP="00277D3B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D3B">
        <w:rPr>
          <w:rFonts w:ascii="Times New Roman" w:hAnsi="Times New Roman" w:cs="Times New Roman"/>
          <w:sz w:val="28"/>
          <w:szCs w:val="28"/>
        </w:rPr>
        <w:t xml:space="preserve">Як зазначав </w:t>
      </w:r>
      <w:r w:rsidR="004D4DBA" w:rsidRPr="00277D3B">
        <w:rPr>
          <w:rFonts w:ascii="Times New Roman" w:hAnsi="Times New Roman" w:cs="Times New Roman"/>
          <w:sz w:val="28"/>
          <w:szCs w:val="28"/>
        </w:rPr>
        <w:t xml:space="preserve">Ю.С.  </w:t>
      </w:r>
      <w:r w:rsidRPr="00277D3B">
        <w:rPr>
          <w:rFonts w:ascii="Times New Roman" w:hAnsi="Times New Roman" w:cs="Times New Roman"/>
          <w:sz w:val="28"/>
          <w:szCs w:val="28"/>
        </w:rPr>
        <w:t>Степанов.: «</w:t>
      </w:r>
      <w:r w:rsidR="00EC2833" w:rsidRPr="00277D3B">
        <w:rPr>
          <w:rFonts w:ascii="Times New Roman" w:hAnsi="Times New Roman" w:cs="Times New Roman"/>
          <w:sz w:val="28"/>
          <w:szCs w:val="28"/>
        </w:rPr>
        <w:t xml:space="preserve">Зміна </w:t>
      </w:r>
      <w:proofErr w:type="spellStart"/>
      <w:r w:rsidR="00EC2833" w:rsidRPr="00277D3B">
        <w:rPr>
          <w:rFonts w:ascii="Times New Roman" w:hAnsi="Times New Roman" w:cs="Times New Roman"/>
          <w:sz w:val="28"/>
          <w:szCs w:val="28"/>
        </w:rPr>
        <w:t>мовного</w:t>
      </w:r>
      <w:proofErr w:type="spellEnd"/>
      <w:r w:rsidR="00EC2833" w:rsidRPr="00277D3B">
        <w:rPr>
          <w:rFonts w:ascii="Times New Roman" w:hAnsi="Times New Roman" w:cs="Times New Roman"/>
          <w:sz w:val="28"/>
          <w:szCs w:val="28"/>
        </w:rPr>
        <w:t xml:space="preserve"> оформлення тягне за собою або руйнування конкретного художньо</w:t>
      </w:r>
      <w:r w:rsidRPr="00277D3B">
        <w:rPr>
          <w:rFonts w:ascii="Times New Roman" w:hAnsi="Times New Roman" w:cs="Times New Roman"/>
          <w:sz w:val="28"/>
          <w:szCs w:val="28"/>
        </w:rPr>
        <w:t>го сенсу, або створення нового» [</w:t>
      </w:r>
      <w:r w:rsidR="00526831" w:rsidRPr="00277D3B">
        <w:rPr>
          <w:rFonts w:ascii="Times New Roman" w:hAnsi="Times New Roman" w:cs="Times New Roman"/>
          <w:sz w:val="28"/>
          <w:szCs w:val="28"/>
        </w:rPr>
        <w:t>21</w:t>
      </w:r>
      <w:r w:rsidRPr="00277D3B">
        <w:rPr>
          <w:rFonts w:ascii="Times New Roman" w:hAnsi="Times New Roman" w:cs="Times New Roman"/>
          <w:sz w:val="28"/>
          <w:szCs w:val="28"/>
        </w:rPr>
        <w:t xml:space="preserve">, </w:t>
      </w:r>
      <w:r w:rsidR="003621AF" w:rsidRPr="00277D3B">
        <w:rPr>
          <w:rFonts w:ascii="Times New Roman" w:hAnsi="Times New Roman" w:cs="Times New Roman"/>
          <w:sz w:val="28"/>
          <w:szCs w:val="28"/>
        </w:rPr>
        <w:t>с. 301</w:t>
      </w:r>
      <w:r w:rsidRPr="00277D3B">
        <w:rPr>
          <w:rFonts w:ascii="Times New Roman" w:hAnsi="Times New Roman" w:cs="Times New Roman"/>
          <w:sz w:val="28"/>
          <w:szCs w:val="28"/>
        </w:rPr>
        <w:t>]</w:t>
      </w:r>
      <w:r w:rsidR="003621AF" w:rsidRPr="00277D3B">
        <w:rPr>
          <w:rFonts w:ascii="Times New Roman" w:hAnsi="Times New Roman" w:cs="Times New Roman"/>
          <w:sz w:val="28"/>
          <w:szCs w:val="28"/>
        </w:rPr>
        <w:t>.</w:t>
      </w:r>
      <w:r w:rsidR="00EC2833" w:rsidRPr="00277D3B">
        <w:rPr>
          <w:rFonts w:ascii="Times New Roman" w:hAnsi="Times New Roman" w:cs="Times New Roman"/>
          <w:sz w:val="28"/>
          <w:szCs w:val="28"/>
        </w:rPr>
        <w:t xml:space="preserve"> </w:t>
      </w:r>
      <w:r w:rsidR="003621AF" w:rsidRPr="00277D3B">
        <w:rPr>
          <w:rFonts w:ascii="Times New Roman" w:hAnsi="Times New Roman" w:cs="Times New Roman"/>
          <w:sz w:val="28"/>
          <w:szCs w:val="28"/>
        </w:rPr>
        <w:t xml:space="preserve">Під час </w:t>
      </w:r>
      <w:r w:rsidR="00957A56" w:rsidRPr="00277D3B">
        <w:rPr>
          <w:rFonts w:ascii="Times New Roman" w:hAnsi="Times New Roman" w:cs="Times New Roman"/>
          <w:sz w:val="28"/>
          <w:szCs w:val="28"/>
        </w:rPr>
        <w:t>перетворення тексту</w:t>
      </w:r>
      <w:r w:rsidR="003621AF" w:rsidRPr="00277D3B">
        <w:rPr>
          <w:rFonts w:ascii="Times New Roman" w:hAnsi="Times New Roman" w:cs="Times New Roman"/>
          <w:sz w:val="28"/>
          <w:szCs w:val="28"/>
        </w:rPr>
        <w:t xml:space="preserve"> роману</w:t>
      </w:r>
      <w:r w:rsidR="00957A56" w:rsidRPr="00277D3B">
        <w:rPr>
          <w:rFonts w:ascii="Times New Roman" w:hAnsi="Times New Roman" w:cs="Times New Roman"/>
          <w:sz w:val="28"/>
          <w:szCs w:val="28"/>
        </w:rPr>
        <w:t xml:space="preserve"> на кіносценарій</w:t>
      </w:r>
      <w:r w:rsidR="003621AF" w:rsidRPr="00277D3B">
        <w:rPr>
          <w:rFonts w:ascii="Times New Roman" w:hAnsi="Times New Roman" w:cs="Times New Roman"/>
          <w:sz w:val="28"/>
          <w:szCs w:val="28"/>
        </w:rPr>
        <w:t xml:space="preserve"> ідея, яку хотів донести до нас його автор, трансформується через призму режисерського бачення та реалізацію акторами поставленого завдання</w:t>
      </w:r>
      <w:r w:rsidR="0058071A" w:rsidRPr="00277D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281E" w:rsidRPr="00277D3B" w:rsidRDefault="002D7048" w:rsidP="00277D3B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7D3B">
        <w:rPr>
          <w:rFonts w:ascii="Times New Roman" w:hAnsi="Times New Roman" w:cs="Times New Roman"/>
          <w:color w:val="000000"/>
          <w:sz w:val="28"/>
          <w:szCs w:val="28"/>
        </w:rPr>
        <w:t>Екранна культура об</w:t>
      </w:r>
      <w:r w:rsidR="00176E46" w:rsidRPr="00277D3B">
        <w:rPr>
          <w:rFonts w:ascii="Times New Roman" w:hAnsi="Times New Roman" w:cs="Times New Roman"/>
          <w:color w:val="000000"/>
          <w:sz w:val="28"/>
          <w:szCs w:val="28"/>
        </w:rPr>
        <w:t>’єднує зображення та звук, але</w:t>
      </w:r>
      <w:r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3BC3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мовлення не є основним </w:t>
      </w:r>
      <w:r w:rsidR="0017177C" w:rsidRPr="00277D3B">
        <w:rPr>
          <w:rFonts w:ascii="Times New Roman" w:hAnsi="Times New Roman" w:cs="Times New Roman"/>
          <w:color w:val="000000"/>
          <w:sz w:val="28"/>
          <w:szCs w:val="28"/>
        </w:rPr>
        <w:t>способом</w:t>
      </w:r>
      <w:r w:rsidR="00C03BC3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 передачі </w:t>
      </w:r>
      <w:r w:rsidR="00957A56" w:rsidRPr="00277D3B">
        <w:rPr>
          <w:rFonts w:ascii="Times New Roman" w:hAnsi="Times New Roman" w:cs="Times New Roman"/>
          <w:color w:val="000000"/>
          <w:sz w:val="28"/>
          <w:szCs w:val="28"/>
        </w:rPr>
        <w:t>задуму</w:t>
      </w:r>
      <w:r w:rsidR="00380D92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 в кіно</w:t>
      </w:r>
      <w:r w:rsidR="00C54E00" w:rsidRPr="00277D3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80D92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177C" w:rsidRPr="00277D3B">
        <w:rPr>
          <w:rFonts w:ascii="Times New Roman" w:hAnsi="Times New Roman" w:cs="Times New Roman"/>
          <w:color w:val="000000"/>
          <w:sz w:val="28"/>
          <w:szCs w:val="28"/>
        </w:rPr>
        <w:t>на відміну від візуальних засобів</w:t>
      </w:r>
      <w:r w:rsidR="00C03BC3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04281E" w:rsidRPr="00277D3B">
        <w:rPr>
          <w:rFonts w:ascii="Times New Roman" w:hAnsi="Times New Roman" w:cs="Times New Roman"/>
          <w:sz w:val="28"/>
          <w:szCs w:val="28"/>
        </w:rPr>
        <w:t xml:space="preserve">У художньому тексті автор використовує різноманітні мовленнєві </w:t>
      </w:r>
      <w:r w:rsidR="00733E8D" w:rsidRPr="00277D3B">
        <w:rPr>
          <w:rFonts w:ascii="Times New Roman" w:hAnsi="Times New Roman" w:cs="Times New Roman"/>
          <w:sz w:val="28"/>
          <w:szCs w:val="28"/>
        </w:rPr>
        <w:t>прийоми</w:t>
      </w:r>
      <w:r w:rsidR="0004281E" w:rsidRPr="00277D3B">
        <w:rPr>
          <w:rFonts w:ascii="Times New Roman" w:hAnsi="Times New Roman" w:cs="Times New Roman"/>
          <w:sz w:val="28"/>
          <w:szCs w:val="28"/>
        </w:rPr>
        <w:t xml:space="preserve"> задля </w:t>
      </w:r>
      <w:r w:rsidR="00E07D87" w:rsidRPr="00277D3B">
        <w:rPr>
          <w:rFonts w:ascii="Times New Roman" w:hAnsi="Times New Roman" w:cs="Times New Roman"/>
          <w:sz w:val="28"/>
          <w:szCs w:val="28"/>
        </w:rPr>
        <w:t>відображення</w:t>
      </w:r>
      <w:r w:rsidR="0004281E" w:rsidRPr="00277D3B">
        <w:rPr>
          <w:rFonts w:ascii="Times New Roman" w:hAnsi="Times New Roman" w:cs="Times New Roman"/>
          <w:sz w:val="28"/>
          <w:szCs w:val="28"/>
        </w:rPr>
        <w:t xml:space="preserve"> власного світовідчуття, а режисер здебільшого акцентує на створенні візуального ряду, ніж на достовірному відтворенні художньої мови [</w:t>
      </w:r>
      <w:r w:rsidR="00200004" w:rsidRPr="00277D3B">
        <w:rPr>
          <w:rFonts w:ascii="Times New Roman" w:hAnsi="Times New Roman" w:cs="Times New Roman"/>
          <w:sz w:val="28"/>
          <w:szCs w:val="28"/>
        </w:rPr>
        <w:t>22</w:t>
      </w:r>
      <w:r w:rsidR="0004281E" w:rsidRPr="00277D3B">
        <w:rPr>
          <w:rFonts w:ascii="Times New Roman" w:hAnsi="Times New Roman" w:cs="Times New Roman"/>
          <w:sz w:val="28"/>
          <w:szCs w:val="28"/>
        </w:rPr>
        <w:t>, c. 106].</w:t>
      </w:r>
      <w:r w:rsidR="00203076" w:rsidRPr="00277D3B">
        <w:rPr>
          <w:rFonts w:ascii="Times New Roman" w:hAnsi="Times New Roman" w:cs="Times New Roman"/>
          <w:sz w:val="28"/>
          <w:szCs w:val="28"/>
        </w:rPr>
        <w:t xml:space="preserve"> Але</w:t>
      </w:r>
      <w:r w:rsidR="00F3605A" w:rsidRPr="00277D3B">
        <w:rPr>
          <w:rFonts w:ascii="Times New Roman" w:hAnsi="Times New Roman" w:cs="Times New Roman"/>
          <w:sz w:val="28"/>
          <w:szCs w:val="28"/>
        </w:rPr>
        <w:t xml:space="preserve"> зважаючи на </w:t>
      </w:r>
      <w:r w:rsidR="001F682F" w:rsidRPr="00277D3B">
        <w:rPr>
          <w:rFonts w:ascii="Times New Roman" w:hAnsi="Times New Roman" w:cs="Times New Roman"/>
          <w:sz w:val="28"/>
          <w:szCs w:val="28"/>
        </w:rPr>
        <w:t xml:space="preserve"> </w:t>
      </w:r>
      <w:r w:rsidR="00F3605A" w:rsidRPr="00277D3B">
        <w:rPr>
          <w:rFonts w:ascii="Times New Roman" w:hAnsi="Times New Roman" w:cs="Times New Roman"/>
          <w:sz w:val="28"/>
          <w:szCs w:val="28"/>
        </w:rPr>
        <w:lastRenderedPageBreak/>
        <w:t>те, що кіномистецтво стало невід’ємною частиною сучасного життя</w:t>
      </w:r>
      <w:r w:rsidR="00A53A20" w:rsidRPr="00277D3B">
        <w:rPr>
          <w:rFonts w:ascii="Times New Roman" w:hAnsi="Times New Roman" w:cs="Times New Roman"/>
          <w:sz w:val="28"/>
          <w:szCs w:val="28"/>
        </w:rPr>
        <w:t>,</w:t>
      </w:r>
      <w:r w:rsidR="00F3605A" w:rsidRPr="00277D3B">
        <w:rPr>
          <w:rFonts w:ascii="Times New Roman" w:hAnsi="Times New Roman" w:cs="Times New Roman"/>
          <w:sz w:val="28"/>
          <w:szCs w:val="28"/>
        </w:rPr>
        <w:t xml:space="preserve"> екранне мовлення </w:t>
      </w:r>
      <w:r w:rsidR="00A53A20" w:rsidRPr="00277D3B">
        <w:rPr>
          <w:rFonts w:ascii="Times New Roman" w:hAnsi="Times New Roman" w:cs="Times New Roman"/>
          <w:sz w:val="28"/>
          <w:szCs w:val="28"/>
        </w:rPr>
        <w:t>можна назвати</w:t>
      </w:r>
      <w:r w:rsidR="00F3605A" w:rsidRPr="00277D3B">
        <w:rPr>
          <w:rFonts w:ascii="Times New Roman" w:hAnsi="Times New Roman" w:cs="Times New Roman"/>
          <w:sz w:val="28"/>
          <w:szCs w:val="28"/>
        </w:rPr>
        <w:t xml:space="preserve"> однією з форм повсякденного спілкування</w:t>
      </w:r>
      <w:r w:rsidR="00A53A20" w:rsidRPr="00277D3B">
        <w:rPr>
          <w:rFonts w:ascii="Times New Roman" w:hAnsi="Times New Roman" w:cs="Times New Roman"/>
          <w:sz w:val="28"/>
          <w:szCs w:val="28"/>
        </w:rPr>
        <w:t>.</w:t>
      </w:r>
      <w:r w:rsidR="0057254C" w:rsidRPr="00277D3B">
        <w:rPr>
          <w:rFonts w:ascii="Times New Roman" w:hAnsi="Times New Roman" w:cs="Times New Roman"/>
          <w:sz w:val="28"/>
          <w:szCs w:val="28"/>
        </w:rPr>
        <w:t xml:space="preserve"> </w:t>
      </w:r>
      <w:r w:rsidR="00F3605A" w:rsidRPr="00277D3B">
        <w:rPr>
          <w:rFonts w:ascii="Times New Roman" w:hAnsi="Times New Roman" w:cs="Times New Roman"/>
          <w:sz w:val="28"/>
          <w:szCs w:val="28"/>
        </w:rPr>
        <w:t xml:space="preserve"> </w:t>
      </w:r>
      <w:r w:rsidR="007B4D4D" w:rsidRPr="00277D3B">
        <w:rPr>
          <w:rFonts w:ascii="Times New Roman" w:hAnsi="Times New Roman" w:cs="Times New Roman"/>
          <w:sz w:val="28"/>
          <w:szCs w:val="28"/>
        </w:rPr>
        <w:t>Тепер воно</w:t>
      </w:r>
      <w:r w:rsidR="00A53A20" w:rsidRPr="00277D3B">
        <w:rPr>
          <w:rFonts w:ascii="Times New Roman" w:hAnsi="Times New Roman" w:cs="Times New Roman"/>
          <w:sz w:val="28"/>
          <w:szCs w:val="28"/>
        </w:rPr>
        <w:t xml:space="preserve"> наділене не лише інформативною функцією, а й впливає на мовлення глядачів та на </w:t>
      </w:r>
      <w:proofErr w:type="spellStart"/>
      <w:r w:rsidR="00A53A20" w:rsidRPr="00277D3B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="00A53A20" w:rsidRPr="00277D3B">
        <w:rPr>
          <w:rFonts w:ascii="Times New Roman" w:hAnsi="Times New Roman" w:cs="Times New Roman"/>
          <w:sz w:val="28"/>
          <w:szCs w:val="28"/>
        </w:rPr>
        <w:t xml:space="preserve"> норми загалом.</w:t>
      </w:r>
      <w:r w:rsidR="00BA6BA8" w:rsidRPr="00277D3B">
        <w:rPr>
          <w:rFonts w:ascii="Times New Roman" w:hAnsi="Times New Roman" w:cs="Times New Roman"/>
          <w:sz w:val="28"/>
          <w:szCs w:val="28"/>
        </w:rPr>
        <w:t xml:space="preserve"> Тому можемо говорити про необхідність використання </w:t>
      </w:r>
      <w:r w:rsidR="005005EC" w:rsidRPr="00277D3B">
        <w:rPr>
          <w:rFonts w:ascii="Times New Roman" w:hAnsi="Times New Roman" w:cs="Times New Roman"/>
          <w:sz w:val="28"/>
          <w:szCs w:val="28"/>
        </w:rPr>
        <w:t>в</w:t>
      </w:r>
      <w:r w:rsidR="00BA6BA8" w:rsidRPr="00277D3B">
        <w:rPr>
          <w:rFonts w:ascii="Times New Roman" w:hAnsi="Times New Roman" w:cs="Times New Roman"/>
          <w:sz w:val="28"/>
          <w:szCs w:val="28"/>
        </w:rPr>
        <w:t xml:space="preserve"> кіно мови, наближеної до літературної</w:t>
      </w:r>
      <w:r w:rsidR="00267670" w:rsidRPr="00277D3B">
        <w:rPr>
          <w:rFonts w:ascii="Times New Roman" w:hAnsi="Times New Roman" w:cs="Times New Roman"/>
          <w:sz w:val="28"/>
          <w:szCs w:val="28"/>
        </w:rPr>
        <w:t>, а також</w:t>
      </w:r>
      <w:r w:rsidR="00733EE2" w:rsidRPr="00277D3B">
        <w:rPr>
          <w:rFonts w:ascii="Times New Roman" w:hAnsi="Times New Roman" w:cs="Times New Roman"/>
          <w:sz w:val="28"/>
          <w:szCs w:val="28"/>
        </w:rPr>
        <w:t xml:space="preserve"> важливість </w:t>
      </w:r>
      <w:r w:rsidR="001F682F" w:rsidRPr="00277D3B">
        <w:rPr>
          <w:rFonts w:ascii="Times New Roman" w:hAnsi="Times New Roman" w:cs="Times New Roman"/>
          <w:sz w:val="28"/>
          <w:szCs w:val="28"/>
        </w:rPr>
        <w:t xml:space="preserve">якісної </w:t>
      </w:r>
      <w:proofErr w:type="spellStart"/>
      <w:r w:rsidR="00733EE2" w:rsidRPr="00277D3B">
        <w:rPr>
          <w:rFonts w:ascii="Times New Roman" w:hAnsi="Times New Roman" w:cs="Times New Roman"/>
          <w:sz w:val="28"/>
          <w:szCs w:val="28"/>
        </w:rPr>
        <w:t>мовної</w:t>
      </w:r>
      <w:proofErr w:type="spellEnd"/>
      <w:r w:rsidR="00733EE2" w:rsidRPr="00277D3B">
        <w:rPr>
          <w:rFonts w:ascii="Times New Roman" w:hAnsi="Times New Roman" w:cs="Times New Roman"/>
          <w:sz w:val="28"/>
          <w:szCs w:val="28"/>
        </w:rPr>
        <w:t xml:space="preserve"> освіти сценариста </w:t>
      </w:r>
      <w:r w:rsidR="00E953D2" w:rsidRPr="00277D3B">
        <w:rPr>
          <w:rFonts w:ascii="Times New Roman" w:hAnsi="Times New Roman" w:cs="Times New Roman"/>
          <w:sz w:val="28"/>
          <w:szCs w:val="28"/>
        </w:rPr>
        <w:t>й</w:t>
      </w:r>
      <w:r w:rsidR="00733EE2" w:rsidRPr="00277D3B">
        <w:rPr>
          <w:rFonts w:ascii="Times New Roman" w:hAnsi="Times New Roman" w:cs="Times New Roman"/>
          <w:sz w:val="28"/>
          <w:szCs w:val="28"/>
        </w:rPr>
        <w:t xml:space="preserve"> акторів, включно зі знанням діалектів.</w:t>
      </w:r>
    </w:p>
    <w:p w:rsidR="00750BC9" w:rsidRPr="00277D3B" w:rsidRDefault="0044383D" w:rsidP="00277D3B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7D3B">
        <w:rPr>
          <w:rFonts w:ascii="Times New Roman" w:hAnsi="Times New Roman" w:cs="Times New Roman"/>
          <w:color w:val="000000"/>
          <w:sz w:val="28"/>
          <w:szCs w:val="28"/>
        </w:rPr>
        <w:t>Мовлення в кіно має бути зрозумілим. Перш за все, тому, що глядач не може постійно зупиняти трансл</w:t>
      </w:r>
      <w:r w:rsidR="00BD41F1" w:rsidRPr="00277D3B">
        <w:rPr>
          <w:rFonts w:ascii="Times New Roman" w:hAnsi="Times New Roman" w:cs="Times New Roman"/>
          <w:color w:val="000000"/>
          <w:sz w:val="28"/>
          <w:szCs w:val="28"/>
        </w:rPr>
        <w:t>яцію</w:t>
      </w:r>
      <w:r w:rsidR="005005EC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D41F1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 щоб</w:t>
      </w:r>
      <w:r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 знайти значення того </w:t>
      </w:r>
      <w:r w:rsidR="005005EC" w:rsidRPr="00277D3B">
        <w:rPr>
          <w:rFonts w:ascii="Times New Roman" w:hAnsi="Times New Roman" w:cs="Times New Roman"/>
          <w:color w:val="000000"/>
          <w:sz w:val="28"/>
          <w:szCs w:val="28"/>
        </w:rPr>
        <w:t>чи іншого</w:t>
      </w:r>
      <w:r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 слова</w:t>
      </w:r>
      <w:r w:rsidR="00BD41F1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53D2" w:rsidRPr="00277D3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BD41F1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 словнику</w:t>
      </w:r>
      <w:r w:rsidR="00DE0ECF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277D3B">
        <w:rPr>
          <w:rFonts w:ascii="Times New Roman" w:hAnsi="Times New Roman" w:cs="Times New Roman"/>
          <w:color w:val="000000"/>
          <w:sz w:val="28"/>
          <w:szCs w:val="28"/>
        </w:rPr>
        <w:t>Саме для полег</w:t>
      </w:r>
      <w:r w:rsidR="005005EC" w:rsidRPr="00277D3B">
        <w:rPr>
          <w:rFonts w:ascii="Times New Roman" w:hAnsi="Times New Roman" w:cs="Times New Roman"/>
          <w:color w:val="000000"/>
          <w:sz w:val="28"/>
          <w:szCs w:val="28"/>
        </w:rPr>
        <w:t>шення сприйняття сюжету стрічки</w:t>
      </w:r>
      <w:r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05EC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під час створення екранізацій </w:t>
      </w:r>
      <w:r w:rsidRPr="00277D3B">
        <w:rPr>
          <w:rFonts w:ascii="Times New Roman" w:hAnsi="Times New Roman" w:cs="Times New Roman"/>
          <w:color w:val="000000"/>
          <w:sz w:val="28"/>
          <w:szCs w:val="28"/>
        </w:rPr>
        <w:t>автори можуть відмовитись від використання діалектів</w:t>
      </w:r>
      <w:r w:rsidR="000558F2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 або іноземних мов, присутніх у художньому творі як стилістичних засобів</w:t>
      </w:r>
      <w:r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057A5E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В іншому </w:t>
      </w:r>
      <w:r w:rsidR="005005EC" w:rsidRPr="00277D3B">
        <w:rPr>
          <w:rFonts w:ascii="Times New Roman" w:hAnsi="Times New Roman" w:cs="Times New Roman"/>
          <w:color w:val="000000"/>
          <w:sz w:val="28"/>
          <w:szCs w:val="28"/>
        </w:rPr>
        <w:t>разі</w:t>
      </w:r>
      <w:r w:rsidR="00057A5E" w:rsidRPr="00277D3B">
        <w:rPr>
          <w:rFonts w:ascii="Times New Roman" w:hAnsi="Times New Roman" w:cs="Times New Roman"/>
          <w:color w:val="000000"/>
          <w:sz w:val="28"/>
          <w:szCs w:val="28"/>
        </w:rPr>
        <w:t>, к</w:t>
      </w:r>
      <w:r w:rsidR="00DE0ECF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іноглядач повинен додатково </w:t>
      </w:r>
      <w:r w:rsidR="00423AD8" w:rsidRPr="00277D3B">
        <w:rPr>
          <w:rFonts w:ascii="Times New Roman" w:hAnsi="Times New Roman" w:cs="Times New Roman"/>
          <w:color w:val="000000"/>
          <w:sz w:val="28"/>
          <w:szCs w:val="28"/>
        </w:rPr>
        <w:t>підготуватись</w:t>
      </w:r>
      <w:r w:rsidR="00DE0ECF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23AD8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r w:rsidR="00DE0ECF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 розуміння двох або більше мов</w:t>
      </w:r>
      <w:r w:rsidR="00F85CB1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7A5E" w:rsidRPr="00277D3B"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="00551FCB" w:rsidRPr="00277D3B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="00057A5E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].  </w:t>
      </w:r>
    </w:p>
    <w:p w:rsidR="00696BDE" w:rsidRPr="00277D3B" w:rsidRDefault="0099601A" w:rsidP="00277D3B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50BC9" w:rsidRPr="00277D3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C16FBA" w:rsidRPr="00277D3B">
        <w:rPr>
          <w:rFonts w:ascii="Times New Roman" w:eastAsia="TimesNewRoman" w:hAnsi="Times New Roman" w:cs="Times New Roman"/>
          <w:sz w:val="28"/>
          <w:szCs w:val="28"/>
        </w:rPr>
        <w:t>У кінематографі усне мовлення є одним зі способів створення образу героя</w:t>
      </w:r>
      <w:r w:rsidR="005005EC" w:rsidRPr="00277D3B">
        <w:rPr>
          <w:rFonts w:ascii="Times New Roman" w:eastAsia="TimesNewRoman" w:hAnsi="Times New Roman" w:cs="Times New Roman"/>
          <w:sz w:val="28"/>
          <w:szCs w:val="28"/>
        </w:rPr>
        <w:t xml:space="preserve">…», </w:t>
      </w:r>
      <w:r w:rsidR="00750BC9" w:rsidRPr="00277D3B">
        <w:rPr>
          <w:rFonts w:ascii="Times New Roman" w:eastAsia="TimesNewRoman" w:hAnsi="Times New Roman" w:cs="Times New Roman"/>
          <w:sz w:val="28"/>
          <w:szCs w:val="28"/>
        </w:rPr>
        <w:t xml:space="preserve"> зазначає І.</w:t>
      </w:r>
      <w:r w:rsidR="005005EC" w:rsidRPr="00277D3B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="00750BC9" w:rsidRPr="00277D3B">
        <w:rPr>
          <w:rFonts w:ascii="Times New Roman" w:eastAsia="TimesNewRoman" w:hAnsi="Times New Roman" w:cs="Times New Roman"/>
          <w:sz w:val="28"/>
          <w:szCs w:val="28"/>
        </w:rPr>
        <w:t>Софієнко</w:t>
      </w:r>
      <w:proofErr w:type="spellEnd"/>
      <w:r w:rsidR="00750BC9" w:rsidRPr="00277D3B">
        <w:rPr>
          <w:rFonts w:ascii="Times New Roman" w:eastAsia="TimesNewRoman" w:hAnsi="Times New Roman" w:cs="Times New Roman"/>
          <w:sz w:val="28"/>
          <w:szCs w:val="28"/>
        </w:rPr>
        <w:t xml:space="preserve"> [</w:t>
      </w:r>
      <w:r w:rsidR="007A2E2D" w:rsidRPr="00277D3B">
        <w:rPr>
          <w:rFonts w:ascii="Times New Roman" w:eastAsia="TimesNewRoman" w:hAnsi="Times New Roman" w:cs="Times New Roman"/>
          <w:sz w:val="28"/>
          <w:szCs w:val="28"/>
        </w:rPr>
        <w:t>19</w:t>
      </w:r>
      <w:r w:rsidR="00750BC9" w:rsidRPr="00277D3B">
        <w:rPr>
          <w:rFonts w:ascii="Times New Roman" w:eastAsia="TimesNewRoman" w:hAnsi="Times New Roman" w:cs="Times New Roman"/>
          <w:sz w:val="28"/>
          <w:szCs w:val="28"/>
        </w:rPr>
        <w:t xml:space="preserve">, с.239]. </w:t>
      </w:r>
      <w:r w:rsidR="00EC762F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З винайденням звукового кіно режисерам таки стало легше </w:t>
      </w:r>
      <w:r w:rsidR="00C11249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відтворювати мову художньої літератури </w:t>
      </w:r>
      <w:r w:rsidR="00E953D2" w:rsidRPr="00277D3B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C11249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C762F" w:rsidRPr="00277D3B">
        <w:rPr>
          <w:rFonts w:ascii="Times New Roman" w:hAnsi="Times New Roman" w:cs="Times New Roman"/>
          <w:color w:val="000000"/>
          <w:sz w:val="28"/>
          <w:szCs w:val="28"/>
        </w:rPr>
        <w:t>передавати відмінності персонажів через їхнє мовлення: вживання діалектної лексики</w:t>
      </w:r>
      <w:r w:rsidR="001B0DAC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 або</w:t>
      </w:r>
      <w:r w:rsidR="00EC762F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 суржику,  дотримання </w:t>
      </w:r>
      <w:r w:rsidR="001B0DAC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чи порушення </w:t>
      </w:r>
      <w:proofErr w:type="spellStart"/>
      <w:r w:rsidR="00EC762F" w:rsidRPr="00277D3B">
        <w:rPr>
          <w:rFonts w:ascii="Times New Roman" w:hAnsi="Times New Roman" w:cs="Times New Roman"/>
          <w:color w:val="000000"/>
          <w:sz w:val="28"/>
          <w:szCs w:val="28"/>
        </w:rPr>
        <w:t>мовних</w:t>
      </w:r>
      <w:proofErr w:type="spellEnd"/>
      <w:r w:rsidR="00EC762F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 норм, наявність акценту </w:t>
      </w:r>
      <w:r w:rsidR="00E953D2" w:rsidRPr="00277D3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EC762F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 мовця</w:t>
      </w:r>
      <w:r w:rsidR="001B0DAC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 або особливих орфоепічних рис</w:t>
      </w:r>
      <w:r w:rsidR="00EC762F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1DC2" w:rsidRPr="00277D3B">
        <w:rPr>
          <w:rFonts w:ascii="Times New Roman" w:hAnsi="Times New Roman" w:cs="Times New Roman"/>
          <w:color w:val="000000"/>
          <w:sz w:val="28"/>
          <w:szCs w:val="28"/>
        </w:rPr>
        <w:t>[27</w:t>
      </w:r>
      <w:r w:rsidR="00EC762F" w:rsidRPr="00277D3B">
        <w:rPr>
          <w:rFonts w:ascii="Times New Roman" w:hAnsi="Times New Roman" w:cs="Times New Roman"/>
          <w:color w:val="000000"/>
          <w:sz w:val="28"/>
          <w:szCs w:val="28"/>
        </w:rPr>
        <w:t>].</w:t>
      </w:r>
      <w:r w:rsidR="001B0DAC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 Всі ці мов</w:t>
      </w:r>
      <w:r w:rsidR="00563035" w:rsidRPr="00277D3B">
        <w:rPr>
          <w:rFonts w:ascii="Times New Roman" w:hAnsi="Times New Roman" w:cs="Times New Roman"/>
          <w:color w:val="000000"/>
          <w:sz w:val="28"/>
          <w:szCs w:val="28"/>
        </w:rPr>
        <w:t>леннєв</w:t>
      </w:r>
      <w:r w:rsidR="001B0DAC" w:rsidRPr="00277D3B">
        <w:rPr>
          <w:rFonts w:ascii="Times New Roman" w:hAnsi="Times New Roman" w:cs="Times New Roman"/>
          <w:color w:val="000000"/>
          <w:sz w:val="28"/>
          <w:szCs w:val="28"/>
        </w:rPr>
        <w:t>і особливості</w:t>
      </w:r>
      <w:r w:rsidR="001B0DAC" w:rsidRPr="00277D3B">
        <w:rPr>
          <w:rFonts w:ascii="Times New Roman" w:hAnsi="Times New Roman" w:cs="Times New Roman"/>
          <w:sz w:val="28"/>
          <w:szCs w:val="28"/>
        </w:rPr>
        <w:t xml:space="preserve"> допомагають відобразити походження персонажа, його соціальний статус, рівень освіченості, емоційний стан, ставлення до інших героїв.</w:t>
      </w:r>
      <w:r w:rsidR="001B0DAC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C762F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05EC" w:rsidRPr="00277D3B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750BC9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 серіалі «Століття Якова» герої </w:t>
      </w:r>
      <w:r w:rsidR="002E3EB1" w:rsidRPr="00277D3B">
        <w:rPr>
          <w:rFonts w:ascii="Times New Roman" w:hAnsi="Times New Roman" w:cs="Times New Roman"/>
          <w:color w:val="000000"/>
          <w:sz w:val="28"/>
          <w:szCs w:val="28"/>
        </w:rPr>
        <w:t>послуговуються</w:t>
      </w:r>
      <w:r w:rsidR="00750BC9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50BC9" w:rsidRPr="00277D3B">
        <w:rPr>
          <w:rFonts w:ascii="Times New Roman" w:hAnsi="Times New Roman" w:cs="Times New Roman"/>
          <w:color w:val="000000"/>
          <w:sz w:val="28"/>
          <w:szCs w:val="28"/>
        </w:rPr>
        <w:t>діалектизмами</w:t>
      </w:r>
      <w:proofErr w:type="spellEnd"/>
      <w:r w:rsidR="00750BC9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r w:rsidR="005005EC" w:rsidRPr="00277D3B">
        <w:rPr>
          <w:rFonts w:ascii="Times New Roman" w:hAnsi="Times New Roman" w:cs="Times New Roman"/>
          <w:color w:val="000000"/>
          <w:sz w:val="28"/>
          <w:szCs w:val="28"/>
        </w:rPr>
        <w:t>кількома мовами</w:t>
      </w:r>
      <w:r w:rsidR="00893F59" w:rsidRPr="00277D3B">
        <w:rPr>
          <w:rFonts w:ascii="Times New Roman" w:hAnsi="Times New Roman" w:cs="Times New Roman"/>
          <w:color w:val="000000"/>
          <w:sz w:val="28"/>
          <w:szCs w:val="28"/>
        </w:rPr>
        <w:t>, але ці явища обмежено</w:t>
      </w:r>
      <w:r w:rsidR="00750BC9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 окремими словами, переважно для того, щоб підкреслити походження персонажів.</w:t>
      </w:r>
      <w:r w:rsidR="00696BDE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 Такі зміни відбулися через те, що під час створення сценарію до екранізації роману з’являється  необхідність скоротити кількість</w:t>
      </w:r>
      <w:r w:rsidR="008A2CAE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 та обсяг</w:t>
      </w:r>
      <w:r w:rsidR="00696BDE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3F59" w:rsidRPr="00277D3B">
        <w:rPr>
          <w:rFonts w:ascii="Times New Roman" w:hAnsi="Times New Roman" w:cs="Times New Roman"/>
          <w:color w:val="000000"/>
          <w:sz w:val="28"/>
          <w:szCs w:val="28"/>
        </w:rPr>
        <w:t>висловлювань</w:t>
      </w:r>
      <w:r w:rsidR="00696BDE" w:rsidRPr="00277D3B">
        <w:rPr>
          <w:rFonts w:ascii="Times New Roman" w:hAnsi="Times New Roman" w:cs="Times New Roman"/>
          <w:color w:val="000000"/>
          <w:sz w:val="28"/>
          <w:szCs w:val="28"/>
        </w:rPr>
        <w:t>, тому що «швидка зміна кадрів вимагає максимально стислих реплік» [</w:t>
      </w:r>
      <w:r w:rsidR="00551FCB" w:rsidRPr="00277D3B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="00696BDE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]. </w:t>
      </w:r>
      <w:r w:rsidR="005005EC" w:rsidRPr="00277D3B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8E7608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результаті відбувається</w:t>
      </w:r>
      <w:r w:rsidR="008A2CAE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 спрощення складних речень</w:t>
      </w:r>
      <w:r w:rsidR="008E7608" w:rsidRPr="00277D3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A2CAE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E7608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021ED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заміна стилістично забарвленої лексики на </w:t>
      </w:r>
      <w:r w:rsidR="00A021ED" w:rsidRPr="00277D3B">
        <w:rPr>
          <w:rFonts w:ascii="Times New Roman" w:hAnsi="Times New Roman" w:cs="Times New Roman"/>
          <w:sz w:val="28"/>
          <w:szCs w:val="28"/>
        </w:rPr>
        <w:t xml:space="preserve">розмовну, </w:t>
      </w:r>
      <w:r w:rsidR="00A021ED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коментарі автора щодо інтонації та емоційн</w:t>
      </w:r>
      <w:r w:rsidR="00502201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ого стану, характеру персонажів</w:t>
      </w:r>
      <w:r w:rsidR="00A021ED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кіно відображаються за допомогою різноманітних фонетичних засобів</w:t>
      </w:r>
      <w:r w:rsidR="00893F59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: пауза</w:t>
      </w:r>
      <w:r w:rsidR="00A021ED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темп, ритм </w:t>
      </w:r>
      <w:r w:rsidR="00A021ED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мовлення, висота голосу</w:t>
      </w:r>
      <w:r w:rsidR="00102AD6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</w:t>
      </w:r>
      <w:r w:rsidR="007B5ABA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18</w:t>
      </w:r>
      <w:r w:rsidR="0013677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, с. 129</w:t>
      </w:r>
      <w:r w:rsidR="00102AD6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]</w:t>
      </w:r>
      <w:r w:rsidR="008E7608" w:rsidRPr="00277D3B">
        <w:rPr>
          <w:rFonts w:ascii="Times New Roman" w:hAnsi="Times New Roman" w:cs="Times New Roman"/>
          <w:sz w:val="28"/>
          <w:szCs w:val="28"/>
        </w:rPr>
        <w:t xml:space="preserve">. </w:t>
      </w:r>
      <w:r w:rsidR="00696BDE" w:rsidRPr="00277D3B">
        <w:rPr>
          <w:rFonts w:ascii="Times New Roman" w:hAnsi="Times New Roman" w:cs="Times New Roman"/>
          <w:sz w:val="28"/>
          <w:szCs w:val="28"/>
        </w:rPr>
        <w:t>Зрозумі</w:t>
      </w:r>
      <w:r w:rsidR="00696BDE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ло, що </w:t>
      </w:r>
      <w:r w:rsidR="00A021ED" w:rsidRPr="00277D3B">
        <w:rPr>
          <w:rFonts w:ascii="Times New Roman" w:hAnsi="Times New Roman" w:cs="Times New Roman"/>
          <w:color w:val="000000"/>
          <w:sz w:val="28"/>
          <w:szCs w:val="28"/>
        </w:rPr>
        <w:t>ці зміни значної частини тексту призводя</w:t>
      </w:r>
      <w:r w:rsidR="00696BDE" w:rsidRPr="00277D3B">
        <w:rPr>
          <w:rFonts w:ascii="Times New Roman" w:hAnsi="Times New Roman" w:cs="Times New Roman"/>
          <w:color w:val="000000"/>
          <w:sz w:val="28"/>
          <w:szCs w:val="28"/>
        </w:rPr>
        <w:t xml:space="preserve">ть до спотворення сюжету, а іноді й неправильного тлумачення авторського задуму. </w:t>
      </w:r>
    </w:p>
    <w:p w:rsidR="00423AD8" w:rsidRPr="00277D3B" w:rsidRDefault="00423AD8" w:rsidP="00277D3B">
      <w:pPr>
        <w:pStyle w:val="a3"/>
        <w:spacing w:before="240" w:beforeAutospacing="0" w:after="240" w:afterAutospacing="0" w:line="360" w:lineRule="auto"/>
        <w:ind w:firstLine="709"/>
        <w:jc w:val="both"/>
        <w:rPr>
          <w:sz w:val="28"/>
          <w:szCs w:val="28"/>
        </w:rPr>
      </w:pPr>
      <w:r w:rsidRPr="00277D3B">
        <w:rPr>
          <w:color w:val="000000"/>
          <w:sz w:val="28"/>
          <w:szCs w:val="28"/>
        </w:rPr>
        <w:t xml:space="preserve">Кожному відомий </w:t>
      </w:r>
      <w:r w:rsidR="003F5C9B" w:rsidRPr="00277D3B">
        <w:rPr>
          <w:color w:val="000000"/>
          <w:sz w:val="28"/>
          <w:szCs w:val="28"/>
        </w:rPr>
        <w:t>кінематографічний прийом</w:t>
      </w:r>
      <w:r w:rsidRPr="00277D3B">
        <w:rPr>
          <w:color w:val="000000"/>
          <w:sz w:val="28"/>
          <w:szCs w:val="28"/>
        </w:rPr>
        <w:t xml:space="preserve"> – мовлення на тлі музики. Мова пісні, її походження та зміст відіграють надважливу роль. Тому автори екранізації мають звертати увагу </w:t>
      </w:r>
      <w:r w:rsidR="000E5838" w:rsidRPr="00277D3B">
        <w:rPr>
          <w:color w:val="000000"/>
          <w:sz w:val="28"/>
          <w:szCs w:val="28"/>
        </w:rPr>
        <w:t>й</w:t>
      </w:r>
      <w:r w:rsidR="00E852BB" w:rsidRPr="00277D3B">
        <w:rPr>
          <w:color w:val="000000"/>
          <w:sz w:val="28"/>
          <w:szCs w:val="28"/>
        </w:rPr>
        <w:t xml:space="preserve"> </w:t>
      </w:r>
      <w:r w:rsidRPr="00277D3B">
        <w:rPr>
          <w:color w:val="000000"/>
          <w:sz w:val="28"/>
          <w:szCs w:val="28"/>
        </w:rPr>
        <w:t>на ці, на</w:t>
      </w:r>
      <w:r w:rsidR="00E852BB" w:rsidRPr="00277D3B">
        <w:rPr>
          <w:color w:val="000000"/>
          <w:sz w:val="28"/>
          <w:szCs w:val="28"/>
        </w:rPr>
        <w:t xml:space="preserve"> перший погляд, незначні деталі, які насправді є значущими. Адже використана композиція може змінити сприйняття фільму глядачем: як підсилити враження </w:t>
      </w:r>
      <w:r w:rsidR="00C62653" w:rsidRPr="00277D3B">
        <w:rPr>
          <w:color w:val="000000"/>
          <w:sz w:val="28"/>
          <w:szCs w:val="28"/>
        </w:rPr>
        <w:t xml:space="preserve">та </w:t>
      </w:r>
      <w:r w:rsidR="00893F59" w:rsidRPr="00277D3B">
        <w:rPr>
          <w:color w:val="000000"/>
          <w:sz w:val="28"/>
          <w:szCs w:val="28"/>
        </w:rPr>
        <w:t>спрямувати</w:t>
      </w:r>
      <w:r w:rsidR="00C62653" w:rsidRPr="00277D3B">
        <w:rPr>
          <w:color w:val="000000"/>
          <w:sz w:val="28"/>
          <w:szCs w:val="28"/>
        </w:rPr>
        <w:t xml:space="preserve"> увагу на певну проблему, </w:t>
      </w:r>
      <w:r w:rsidR="00E852BB" w:rsidRPr="00277D3B">
        <w:rPr>
          <w:color w:val="000000"/>
          <w:sz w:val="28"/>
          <w:szCs w:val="28"/>
        </w:rPr>
        <w:t>так і викликати комічний ефект своєю недоречністю</w:t>
      </w:r>
      <w:r w:rsidR="00E852BB" w:rsidRPr="00277D3B">
        <w:rPr>
          <w:sz w:val="28"/>
          <w:szCs w:val="28"/>
        </w:rPr>
        <w:t>.</w:t>
      </w:r>
    </w:p>
    <w:p w:rsidR="00C976A0" w:rsidRPr="00277D3B" w:rsidRDefault="00C976A0" w:rsidP="00277D3B">
      <w:pPr>
        <w:pStyle w:val="a3"/>
        <w:spacing w:before="240" w:beforeAutospacing="0" w:after="24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277D3B">
        <w:rPr>
          <w:sz w:val="28"/>
          <w:szCs w:val="28"/>
        </w:rPr>
        <w:t xml:space="preserve">Підсумовуючи, наголосимо на тому, що  письменник, сценарист і режисер є творчими особистостями, кожен з яких хоче донести до глядача певну </w:t>
      </w:r>
      <w:r w:rsidR="0082370F" w:rsidRPr="00277D3B">
        <w:rPr>
          <w:sz w:val="28"/>
          <w:szCs w:val="28"/>
        </w:rPr>
        <w:t xml:space="preserve">суб’єктивну </w:t>
      </w:r>
      <w:r w:rsidRPr="00277D3B">
        <w:rPr>
          <w:sz w:val="28"/>
          <w:szCs w:val="28"/>
        </w:rPr>
        <w:t>ідею.</w:t>
      </w:r>
      <w:r w:rsidR="00B225C9" w:rsidRPr="00277D3B">
        <w:rPr>
          <w:sz w:val="28"/>
          <w:szCs w:val="28"/>
        </w:rPr>
        <w:t xml:space="preserve"> Під час переведення художнього тексту </w:t>
      </w:r>
      <w:r w:rsidR="000E5838" w:rsidRPr="00277D3B">
        <w:rPr>
          <w:sz w:val="28"/>
          <w:szCs w:val="28"/>
        </w:rPr>
        <w:t>в</w:t>
      </w:r>
      <w:r w:rsidR="00B225C9" w:rsidRPr="00277D3B">
        <w:rPr>
          <w:sz w:val="28"/>
          <w:szCs w:val="28"/>
        </w:rPr>
        <w:t xml:space="preserve"> </w:t>
      </w:r>
      <w:proofErr w:type="spellStart"/>
      <w:r w:rsidR="00B225C9" w:rsidRPr="00277D3B">
        <w:rPr>
          <w:sz w:val="28"/>
          <w:szCs w:val="28"/>
        </w:rPr>
        <w:t>кінотекст</w:t>
      </w:r>
      <w:proofErr w:type="spellEnd"/>
      <w:r w:rsidR="00B225C9" w:rsidRPr="00277D3B">
        <w:rPr>
          <w:sz w:val="28"/>
          <w:szCs w:val="28"/>
        </w:rPr>
        <w:t xml:space="preserve"> завжди відбувається смислове переакцентування</w:t>
      </w:r>
      <w:r w:rsidR="00CA7E6C" w:rsidRPr="00277D3B">
        <w:rPr>
          <w:sz w:val="28"/>
          <w:szCs w:val="28"/>
        </w:rPr>
        <w:t xml:space="preserve"> та значне скорочення обсягу мовлення</w:t>
      </w:r>
      <w:r w:rsidR="00B225C9" w:rsidRPr="00277D3B">
        <w:rPr>
          <w:sz w:val="28"/>
          <w:szCs w:val="28"/>
        </w:rPr>
        <w:t>.</w:t>
      </w:r>
      <w:r w:rsidRPr="00277D3B">
        <w:rPr>
          <w:sz w:val="28"/>
          <w:szCs w:val="28"/>
        </w:rPr>
        <w:t xml:space="preserve"> Ніхто не зміг би створити екранізацію без </w:t>
      </w:r>
      <w:r w:rsidR="009162B0" w:rsidRPr="00277D3B">
        <w:rPr>
          <w:sz w:val="28"/>
          <w:szCs w:val="28"/>
        </w:rPr>
        <w:t>власного</w:t>
      </w:r>
      <w:r w:rsidRPr="00277D3B">
        <w:rPr>
          <w:sz w:val="28"/>
          <w:szCs w:val="28"/>
        </w:rPr>
        <w:t xml:space="preserve"> внеску,</w:t>
      </w:r>
      <w:r w:rsidR="00D42C0E" w:rsidRPr="00277D3B">
        <w:rPr>
          <w:sz w:val="28"/>
          <w:szCs w:val="28"/>
        </w:rPr>
        <w:t xml:space="preserve"> яка повністю відтворює першоджерело</w:t>
      </w:r>
      <w:r w:rsidRPr="00277D3B">
        <w:rPr>
          <w:sz w:val="28"/>
          <w:szCs w:val="28"/>
        </w:rPr>
        <w:t xml:space="preserve">. </w:t>
      </w:r>
      <w:r w:rsidRPr="00277D3B">
        <w:rPr>
          <w:sz w:val="28"/>
          <w:szCs w:val="28"/>
          <w:shd w:val="clear" w:color="auto" w:fill="FFFFFF"/>
        </w:rPr>
        <w:t>З </w:t>
      </w:r>
      <w:r w:rsidRPr="00277D3B">
        <w:rPr>
          <w:bCs/>
          <w:sz w:val="28"/>
          <w:szCs w:val="28"/>
          <w:shd w:val="clear" w:color="auto" w:fill="FFFFFF"/>
        </w:rPr>
        <w:t>огляду</w:t>
      </w:r>
      <w:r w:rsidRPr="00277D3B">
        <w:rPr>
          <w:sz w:val="28"/>
          <w:szCs w:val="28"/>
          <w:shd w:val="clear" w:color="auto" w:fill="FFFFFF"/>
        </w:rPr>
        <w:t> </w:t>
      </w:r>
      <w:r w:rsidRPr="00277D3B">
        <w:rPr>
          <w:bCs/>
          <w:sz w:val="28"/>
          <w:szCs w:val="28"/>
          <w:shd w:val="clear" w:color="auto" w:fill="FFFFFF"/>
        </w:rPr>
        <w:t>на</w:t>
      </w:r>
      <w:r w:rsidRPr="00277D3B">
        <w:rPr>
          <w:sz w:val="28"/>
          <w:szCs w:val="28"/>
          <w:shd w:val="clear" w:color="auto" w:fill="FFFFFF"/>
        </w:rPr>
        <w:t> </w:t>
      </w:r>
      <w:r w:rsidR="00CD285E" w:rsidRPr="00277D3B">
        <w:rPr>
          <w:sz w:val="28"/>
          <w:szCs w:val="28"/>
          <w:shd w:val="clear" w:color="auto" w:fill="FFFFFF"/>
        </w:rPr>
        <w:t xml:space="preserve">незначну кількість </w:t>
      </w:r>
      <w:r w:rsidRPr="00277D3B">
        <w:rPr>
          <w:sz w:val="28"/>
          <w:szCs w:val="28"/>
          <w:shd w:val="clear" w:color="auto" w:fill="FFFFFF"/>
        </w:rPr>
        <w:t>літератури із заданої проблематики, подальше наукове дослідження</w:t>
      </w:r>
      <w:r w:rsidR="00713DD8" w:rsidRPr="00277D3B">
        <w:rPr>
          <w:sz w:val="28"/>
          <w:szCs w:val="28"/>
          <w:shd w:val="clear" w:color="auto" w:fill="FFFFFF"/>
        </w:rPr>
        <w:t xml:space="preserve"> </w:t>
      </w:r>
      <w:r w:rsidR="00CA7E6C" w:rsidRPr="00277D3B">
        <w:rPr>
          <w:sz w:val="28"/>
          <w:szCs w:val="28"/>
          <w:shd w:val="clear" w:color="auto" w:fill="FFFFFF"/>
        </w:rPr>
        <w:t xml:space="preserve">й </w:t>
      </w:r>
      <w:r w:rsidRPr="00277D3B">
        <w:rPr>
          <w:sz w:val="28"/>
          <w:szCs w:val="28"/>
          <w:shd w:val="clear" w:color="auto" w:fill="FFFFFF"/>
        </w:rPr>
        <w:t>опрацювання </w:t>
      </w:r>
      <w:r w:rsidRPr="00277D3B">
        <w:rPr>
          <w:bCs/>
          <w:sz w:val="28"/>
          <w:szCs w:val="28"/>
          <w:shd w:val="clear" w:color="auto" w:fill="FFFFFF"/>
        </w:rPr>
        <w:t>зазначеного</w:t>
      </w:r>
      <w:r w:rsidRPr="00277D3B">
        <w:rPr>
          <w:sz w:val="28"/>
          <w:szCs w:val="28"/>
          <w:shd w:val="clear" w:color="auto" w:fill="FFFFFF"/>
        </w:rPr>
        <w:t> питання </w:t>
      </w:r>
      <w:r w:rsidRPr="00277D3B">
        <w:rPr>
          <w:bCs/>
          <w:sz w:val="28"/>
          <w:szCs w:val="28"/>
          <w:shd w:val="clear" w:color="auto" w:fill="FFFFFF"/>
        </w:rPr>
        <w:t>видається</w:t>
      </w:r>
      <w:r w:rsidRPr="00277D3B">
        <w:rPr>
          <w:sz w:val="28"/>
          <w:szCs w:val="28"/>
          <w:shd w:val="clear" w:color="auto" w:fill="FFFFFF"/>
        </w:rPr>
        <w:t> </w:t>
      </w:r>
      <w:r w:rsidRPr="00277D3B">
        <w:rPr>
          <w:bCs/>
          <w:sz w:val="28"/>
          <w:szCs w:val="28"/>
          <w:shd w:val="clear" w:color="auto" w:fill="FFFFFF"/>
        </w:rPr>
        <w:t>перспективним</w:t>
      </w:r>
      <w:r w:rsidR="00713DD8" w:rsidRPr="00277D3B">
        <w:rPr>
          <w:sz w:val="28"/>
          <w:szCs w:val="28"/>
          <w:shd w:val="clear" w:color="auto" w:fill="FFFFFF"/>
        </w:rPr>
        <w:t>.</w:t>
      </w:r>
    </w:p>
    <w:p w:rsidR="000D0C8E" w:rsidRPr="00277D3B" w:rsidRDefault="000D0C8E" w:rsidP="00277D3B">
      <w:pPr>
        <w:pStyle w:val="a3"/>
        <w:spacing w:before="240" w:beforeAutospacing="0" w:after="240" w:afterAutospacing="0" w:line="360" w:lineRule="auto"/>
        <w:ind w:firstLine="709"/>
        <w:jc w:val="both"/>
        <w:rPr>
          <w:sz w:val="28"/>
          <w:szCs w:val="28"/>
        </w:rPr>
      </w:pPr>
    </w:p>
    <w:p w:rsidR="00724EEB" w:rsidRPr="00277D3B" w:rsidRDefault="00724EEB" w:rsidP="00277D3B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D51D2" w:rsidRPr="00277D3B" w:rsidRDefault="00AD51D2" w:rsidP="00277D3B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br w:type="page"/>
      </w:r>
    </w:p>
    <w:p w:rsidR="006C528F" w:rsidRPr="00277D3B" w:rsidRDefault="00D80E30" w:rsidP="00277D3B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lastRenderedPageBreak/>
        <w:t>Розділ 2</w:t>
      </w:r>
      <w:r w:rsidR="006C528F"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. </w:t>
      </w:r>
      <w:proofErr w:type="spellStart"/>
      <w:r w:rsidR="006C528F"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Західнополіський</w:t>
      </w:r>
      <w:proofErr w:type="spellEnd"/>
      <w:r w:rsidR="006C528F"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говір у романі Володимира Лиса та міні-серіалі режисера </w:t>
      </w:r>
      <w:proofErr w:type="spellStart"/>
      <w:r w:rsidR="006C528F"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Бати</w:t>
      </w:r>
      <w:proofErr w:type="spellEnd"/>
      <w:r w:rsidR="006C528F"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Недича «Століття Якова».</w:t>
      </w:r>
    </w:p>
    <w:p w:rsidR="00DE42F1" w:rsidRPr="00277D3B" w:rsidRDefault="00D80E30" w:rsidP="00277D3B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2</w:t>
      </w:r>
      <w:r w:rsidR="006C528F" w:rsidRPr="00277D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.1. Фонетичні і граматичні риси говору, відображені </w:t>
      </w:r>
      <w:r w:rsidR="005005EC" w:rsidRPr="00277D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в</w:t>
      </w:r>
      <w:r w:rsidR="006C528F" w:rsidRPr="00277D3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романі.</w:t>
      </w:r>
    </w:p>
    <w:p w:rsidR="00334567" w:rsidRPr="00277D3B" w:rsidRDefault="005005EC" w:rsidP="00277D3B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«Століття Якова» -</w:t>
      </w:r>
      <w:r w:rsidR="00334567" w:rsidRPr="00277D3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роман українського письменника Володимира Лиса,</w:t>
      </w:r>
      <w:r w:rsidR="00F87963" w:rsidRPr="00277D3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опублікований 2010 року, що здобув перемогу на</w:t>
      </w:r>
      <w:r w:rsidR="00334567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літературному конкурсі  «</w:t>
      </w:r>
      <w:r w:rsidR="00334567" w:rsidRPr="00277D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Коронація</w:t>
      </w:r>
      <w:r w:rsidR="00F8796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 слова». Б</w:t>
      </w:r>
      <w:r w:rsidR="00334567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естселер назвали «романом десятиліття» й </w:t>
      </w:r>
      <w:r w:rsidR="00F8796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інсценізували у Волинському музично-драматичному театрі</w:t>
      </w:r>
      <w:r w:rsidR="00334567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</w:t>
      </w:r>
      <w:r w:rsidR="00177690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15</w:t>
      </w:r>
      <w:r w:rsidR="00334567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].</w:t>
      </w:r>
    </w:p>
    <w:p w:rsidR="003C2FB4" w:rsidRPr="00277D3B" w:rsidRDefault="003C2FB4" w:rsidP="00277D3B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 </w:t>
      </w:r>
      <w:r w:rsidR="005802E2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діалогах героїв та в авторському мовленні </w:t>
      </w:r>
      <w:r w:rsidR="004E445E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роману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«Століття  Якова»  представлено  основні  </w:t>
      </w:r>
      <w:proofErr w:type="spellStart"/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волинсько</w:t>
      </w:r>
      <w:proofErr w:type="spellEnd"/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-поліські </w:t>
      </w:r>
      <w:r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діалектні </w:t>
      </w:r>
      <w:r w:rsidR="00F66A9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риси</w:t>
      </w:r>
      <w:r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фонет</w:t>
      </w:r>
      <w:r w:rsidR="00B902B8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ичного та морфологічн</w:t>
      </w:r>
      <w:r w:rsidR="00F66A9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ого рівня, які є окрасою творчого</w:t>
      </w:r>
      <w:r w:rsidR="00B902B8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6A9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стилю</w:t>
      </w:r>
      <w:r w:rsidR="00B902B8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Володимира Лиса.</w:t>
      </w:r>
      <w:r w:rsidR="00F66A9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Використання цих елементів допомогло автору </w:t>
      </w:r>
      <w:r w:rsidR="00F8796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відтворити</w:t>
      </w:r>
      <w:r w:rsidR="0008691B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природне мовлення, </w:t>
      </w:r>
      <w:r w:rsidR="00F66A9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реалістичніше змалювати життя мешканців Волині</w:t>
      </w:r>
      <w:r w:rsidR="00E16B4D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надати мові твору </w:t>
      </w:r>
      <w:proofErr w:type="spellStart"/>
      <w:r w:rsidR="00E16B4D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емо</w:t>
      </w:r>
      <w:r w:rsidR="005E229A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ційно</w:t>
      </w:r>
      <w:proofErr w:type="spellEnd"/>
      <w:r w:rsidR="005E229A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-експресивного забарвлення</w:t>
      </w:r>
      <w:r w:rsidR="00F66A9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C2FB4" w:rsidRPr="00277D3B" w:rsidRDefault="003C2FB4" w:rsidP="00277D3B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Найчастіше </w:t>
      </w:r>
      <w:r w:rsidR="00F8796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натрапляємо на</w:t>
      </w:r>
      <w:r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рис</w:t>
      </w:r>
      <w:r w:rsidR="00F8796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у,</w:t>
      </w:r>
      <w:r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646C1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характерну для всіх північних</w:t>
      </w:r>
      <w:r w:rsidR="00204144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говорів</w:t>
      </w:r>
      <w:r w:rsidR="006A4CCA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, а тому і для</w:t>
      </w:r>
      <w:r w:rsidR="00204144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4CCA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західнополіського</w:t>
      </w:r>
      <w:proofErr w:type="spellEnd"/>
      <w:r w:rsidR="002646C1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04144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діалектний </w:t>
      </w:r>
      <w:proofErr w:type="spellStart"/>
      <w:r w:rsidR="00204144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переголос</w:t>
      </w:r>
      <w:proofErr w:type="spellEnd"/>
      <w:r w:rsidR="00204144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2086B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[</w:t>
      </w:r>
      <w:r w:rsidR="00204144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D2086B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]</w:t>
      </w:r>
      <w:r w:rsidR="00204144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&gt; </w:t>
      </w:r>
      <w:r w:rsidR="00D2086B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[</w:t>
      </w:r>
      <w:r w:rsidR="00204144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D2086B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]</w:t>
      </w:r>
      <w:r w:rsidR="00204144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D2086B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Звук [а] </w:t>
      </w:r>
      <w:r w:rsidR="009D1BD9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переходить в [е]</w:t>
      </w:r>
      <w:r w:rsidR="00BE08AB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D1BD9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BE08AB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ісля </w:t>
      </w:r>
      <w:r w:rsidR="009D1BD9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м’яких приголосних</w:t>
      </w:r>
      <w:r w:rsidR="00BE08AB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, шиплячих</w:t>
      </w:r>
      <w:r w:rsidR="005A118A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[й]</w:t>
      </w:r>
      <w:r w:rsidR="005C10B6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наголошеній і ненаголошеній позиціях</w:t>
      </w:r>
      <w:r w:rsidR="009D1BD9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spellStart"/>
      <w:r w:rsidR="009D1BD9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Загорєни</w:t>
      </w:r>
      <w:proofErr w:type="spellEnd"/>
      <w:r w:rsidR="00592C4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D1BD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9D1BD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12], </w:t>
      </w:r>
      <w:proofErr w:type="spellStart"/>
      <w:r w:rsidR="009D1BD9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сєдьте</w:t>
      </w:r>
      <w:proofErr w:type="spellEnd"/>
      <w:r w:rsidR="00592C4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D1BD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582A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9D1BD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14],</w:t>
      </w:r>
      <w:r w:rsidR="00BE08A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BE08AB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настоєна</w:t>
      </w:r>
      <w:proofErr w:type="spellEnd"/>
      <w:r w:rsidR="00592C4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E08A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582A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BE08A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19], </w:t>
      </w:r>
      <w:proofErr w:type="spellStart"/>
      <w:r w:rsidR="00BE08AB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всілисє</w:t>
      </w:r>
      <w:proofErr w:type="spellEnd"/>
      <w:r w:rsidR="00592C4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E08A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582A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BE08A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22], </w:t>
      </w:r>
      <w:proofErr w:type="spellStart"/>
      <w:r w:rsidR="00BE08AB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зєтя</w:t>
      </w:r>
      <w:proofErr w:type="spellEnd"/>
      <w:r w:rsidR="00BE08A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2C4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‘</w:t>
      </w:r>
      <w:r w:rsidR="00BE08A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зятя</w:t>
      </w:r>
      <w:r w:rsidR="00592C4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BE08A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582A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BE08A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22], </w:t>
      </w:r>
      <w:proofErr w:type="spellStart"/>
      <w:r w:rsidR="00BE08AB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рівнєтися</w:t>
      </w:r>
      <w:proofErr w:type="spellEnd"/>
      <w:r w:rsidR="00592C4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E08A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582A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BE08A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22], </w:t>
      </w:r>
      <w:proofErr w:type="spellStart"/>
      <w:r w:rsidR="00BE08AB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двадцєть</w:t>
      </w:r>
      <w:proofErr w:type="spellEnd"/>
      <w:r w:rsidR="00592C4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E08A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582A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BE08A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26], </w:t>
      </w:r>
      <w:proofErr w:type="spellStart"/>
      <w:r w:rsidR="00BE08AB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пєтім</w:t>
      </w:r>
      <w:proofErr w:type="spellEnd"/>
      <w:r w:rsidR="00592C4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BE08A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п’ятому</w:t>
      </w:r>
      <w:r w:rsidR="00592C4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BE08A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582A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BE08A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26], </w:t>
      </w:r>
      <w:proofErr w:type="spellStart"/>
      <w:r w:rsidR="00BE08AB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пуслєзавтра</w:t>
      </w:r>
      <w:proofErr w:type="spellEnd"/>
      <w:r w:rsidR="00592C4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E08A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582A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BE08A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34], </w:t>
      </w:r>
      <w:proofErr w:type="spellStart"/>
      <w:r w:rsidR="00BE08AB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весіллє</w:t>
      </w:r>
      <w:proofErr w:type="spellEnd"/>
      <w:r w:rsidR="00592C4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</w:t>
      </w:r>
      <w:r w:rsidR="00BE08A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582A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BE08A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34], </w:t>
      </w:r>
      <w:proofErr w:type="spellStart"/>
      <w:r w:rsidR="00BE08AB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благословлєємо</w:t>
      </w:r>
      <w:proofErr w:type="spellEnd"/>
      <w:r w:rsidR="00592C4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E08A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582A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BE08A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40], </w:t>
      </w:r>
      <w:proofErr w:type="spellStart"/>
      <w:r w:rsidR="00BE08AB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узєти</w:t>
      </w:r>
      <w:proofErr w:type="spellEnd"/>
      <w:r w:rsidR="00592C4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E08A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582A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BE08A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44], </w:t>
      </w:r>
      <w:proofErr w:type="spellStart"/>
      <w:r w:rsidR="00BE08AB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спинєється</w:t>
      </w:r>
      <w:proofErr w:type="spellEnd"/>
      <w:r w:rsidR="00592C4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E08A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582A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BE08A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48], </w:t>
      </w:r>
      <w:proofErr w:type="spellStart"/>
      <w:r w:rsidR="00BE08AB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гарєчий</w:t>
      </w:r>
      <w:proofErr w:type="spellEnd"/>
      <w:r w:rsidR="00592C4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E08A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582A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BE08A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49], </w:t>
      </w:r>
      <w:proofErr w:type="spellStart"/>
      <w:r w:rsidR="00BE08AB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валєтися</w:t>
      </w:r>
      <w:proofErr w:type="spellEnd"/>
      <w:r w:rsidR="00592C4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E08A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582A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BE08A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50],</w:t>
      </w:r>
      <w:r w:rsidR="000834D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0834DF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блєкнуть</w:t>
      </w:r>
      <w:proofErr w:type="spellEnd"/>
      <w:r w:rsidR="00592C4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834D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582A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0834D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52], </w:t>
      </w:r>
      <w:proofErr w:type="spellStart"/>
      <w:r w:rsidR="000834DF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затєта</w:t>
      </w:r>
      <w:proofErr w:type="spellEnd"/>
      <w:r w:rsidR="00592C4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834D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582A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0834D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57], </w:t>
      </w:r>
      <w:proofErr w:type="spellStart"/>
      <w:r w:rsidR="000834DF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мнєсо</w:t>
      </w:r>
      <w:proofErr w:type="spellEnd"/>
      <w:r w:rsidR="00592C4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0834D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м’ясо</w:t>
      </w:r>
      <w:r w:rsidR="00592C4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0834D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582A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0834D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68], </w:t>
      </w:r>
      <w:proofErr w:type="spellStart"/>
      <w:r w:rsidR="00E135B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вибачєйте</w:t>
      </w:r>
      <w:proofErr w:type="spellEnd"/>
      <w:r w:rsidR="00E135B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E135B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73], </w:t>
      </w:r>
      <w:proofErr w:type="spellStart"/>
      <w:r w:rsidR="000834DF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коханнє</w:t>
      </w:r>
      <w:proofErr w:type="spellEnd"/>
      <w:r w:rsidR="00592C4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834D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582A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0834D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74], </w:t>
      </w:r>
      <w:proofErr w:type="spellStart"/>
      <w:r w:rsidR="000834DF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порєтувати</w:t>
      </w:r>
      <w:proofErr w:type="spellEnd"/>
      <w:r w:rsidR="00592C4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834D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582A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0834D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88], </w:t>
      </w:r>
      <w:proofErr w:type="spellStart"/>
      <w:r w:rsidR="000834DF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дєдько</w:t>
      </w:r>
      <w:proofErr w:type="spellEnd"/>
      <w:r w:rsidR="00592C4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834D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582A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0834D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104], </w:t>
      </w:r>
      <w:proofErr w:type="spellStart"/>
      <w:r w:rsidR="000834DF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заважєй</w:t>
      </w:r>
      <w:proofErr w:type="spellEnd"/>
      <w:r w:rsidR="00592C4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834D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582A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0834D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131], </w:t>
      </w:r>
      <w:proofErr w:type="spellStart"/>
      <w:r w:rsidR="000834DF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взєти</w:t>
      </w:r>
      <w:proofErr w:type="spellEnd"/>
      <w:r w:rsidR="00592C4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834D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582A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0834D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147], </w:t>
      </w:r>
      <w:proofErr w:type="spellStart"/>
      <w:r w:rsidR="000834DF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сплєчки</w:t>
      </w:r>
      <w:proofErr w:type="spellEnd"/>
      <w:r w:rsidR="00592C4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834D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582A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0834D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149], </w:t>
      </w:r>
      <w:proofErr w:type="spellStart"/>
      <w:r w:rsidR="000834DF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чєсто</w:t>
      </w:r>
      <w:proofErr w:type="spellEnd"/>
      <w:r w:rsidR="00592C4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834D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582A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0834D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160],</w:t>
      </w:r>
      <w:r w:rsidR="006B401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6B4017" w:rsidRPr="00277D3B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обіцєлися</w:t>
      </w:r>
      <w:proofErr w:type="spellEnd"/>
      <w:r w:rsidR="00592C47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‘</w:t>
      </w:r>
      <w:r w:rsidR="006B4017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обіцяли</w:t>
      </w:r>
      <w:r w:rsidR="00592C47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 w:rsidR="006B4017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6B4017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с. 183], </w:t>
      </w:r>
      <w:proofErr w:type="spellStart"/>
      <w:r w:rsidR="006B4017" w:rsidRPr="00277D3B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валєнки</w:t>
      </w:r>
      <w:proofErr w:type="spellEnd"/>
      <w:r w:rsidR="006B4017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6B4017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с. 191], </w:t>
      </w:r>
      <w:proofErr w:type="spellStart"/>
      <w:r w:rsidR="000834DF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див’єте</w:t>
      </w:r>
      <w:proofErr w:type="spellEnd"/>
      <w:r w:rsidR="00592C4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‘дев’яте’ </w:t>
      </w:r>
      <w:r w:rsidR="000834D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582A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0834D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200],</w:t>
      </w:r>
      <w:r w:rsidR="006B401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6B4017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тилєтко</w:t>
      </w:r>
      <w:proofErr w:type="spellEnd"/>
      <w:r w:rsidR="006B401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92C4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‘</w:t>
      </w:r>
      <w:r w:rsidR="006B401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телятко</w:t>
      </w:r>
      <w:r w:rsidR="00592C4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6B401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582A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6B401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230], </w:t>
      </w:r>
      <w:proofErr w:type="spellStart"/>
      <w:r w:rsidR="000834DF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переставлєти</w:t>
      </w:r>
      <w:proofErr w:type="spellEnd"/>
      <w:r w:rsidR="00592C4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</w:t>
      </w:r>
      <w:r w:rsidR="000834D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582A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0834D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235], </w:t>
      </w:r>
      <w:proofErr w:type="spellStart"/>
      <w:r w:rsidR="000834DF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шістдисєт</w:t>
      </w:r>
      <w:proofErr w:type="spellEnd"/>
      <w:r w:rsidR="009A331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834D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582A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0834D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236].</w:t>
      </w:r>
      <w:r w:rsidR="005C10B6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Лише в двох випадках  [а]  в  позиції  після  м’якого приголосного  звужується  до  [і] [</w:t>
      </w:r>
      <w:r w:rsidR="003069D0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F85CB1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="00582A80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, с. 283</w:t>
      </w:r>
      <w:r w:rsidR="005C10B6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]: </w:t>
      </w:r>
      <w:proofErr w:type="spellStart"/>
      <w:r w:rsidR="005C10B6" w:rsidRPr="00277D3B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щістя</w:t>
      </w:r>
      <w:proofErr w:type="spellEnd"/>
      <w:r w:rsidR="005C10B6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5C10B6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с. 40], </w:t>
      </w:r>
      <w:proofErr w:type="spellStart"/>
      <w:r w:rsidR="005C10B6" w:rsidRPr="00277D3B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двайціть</w:t>
      </w:r>
      <w:proofErr w:type="spellEnd"/>
      <w:r w:rsidR="005C10B6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A331F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‘</w:t>
      </w:r>
      <w:r w:rsidR="005C10B6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двадцять</w:t>
      </w:r>
      <w:r w:rsidR="009A331F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 w:rsidR="00582A80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5C10B6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с. 204].</w:t>
      </w:r>
    </w:p>
    <w:p w:rsidR="00874CAB" w:rsidRPr="00277D3B" w:rsidRDefault="006B4017" w:rsidP="00277D3B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Також простежено </w:t>
      </w:r>
      <w:proofErr w:type="spellStart"/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обниження</w:t>
      </w:r>
      <w:proofErr w:type="spellEnd"/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артикуляції наголошеного [и]</w:t>
      </w:r>
      <w:r w:rsidR="00AC3D90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або [і]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звука [е]</w:t>
      </w:r>
      <w:r w:rsidR="00696D39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  <w:r w:rsidR="00AC3D90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70302E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мє</w:t>
      </w:r>
      <w:proofErr w:type="spellEnd"/>
      <w:r w:rsidR="0070302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</w:t>
      </w:r>
      <w:r w:rsidR="009A331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‘</w:t>
      </w:r>
      <w:r w:rsidR="0070302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</w:t>
      </w:r>
      <w:r w:rsidR="009A331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70302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70302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21] (тут ще й накладається вторинне </w:t>
      </w:r>
      <w:r w:rsidR="00F673E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</w:t>
      </w:r>
      <w:r w:rsidR="0070302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м’якшення губного [</w:t>
      </w:r>
      <w:r w:rsidR="00F85CB1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</w:t>
      </w:r>
      <w:r w:rsidR="00F673E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с. 152</w:t>
      </w:r>
      <w:r w:rsidR="0070302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]), </w:t>
      </w:r>
      <w:proofErr w:type="spellStart"/>
      <w:r w:rsidR="00AC3D90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влюбетися</w:t>
      </w:r>
      <w:proofErr w:type="spellEnd"/>
      <w:r w:rsidR="009A331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C3D9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AC3D9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22], </w:t>
      </w:r>
      <w:r w:rsidR="00AC3D90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теми</w:t>
      </w:r>
      <w:r w:rsidR="009A331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C3D9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AC3D9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22]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AC3D90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AC3D9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вєйшов</w:t>
      </w:r>
      <w:proofErr w:type="spellEnd"/>
      <w:r w:rsidR="009A331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C3D9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AC3D9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23],</w:t>
      </w:r>
      <w:r w:rsidR="003B632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3B632B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топетися</w:t>
      </w:r>
      <w:proofErr w:type="spellEnd"/>
      <w:r w:rsidR="009A331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B632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3B632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23], </w:t>
      </w:r>
      <w:proofErr w:type="spellStart"/>
      <w:r w:rsidR="003B632B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теї</w:t>
      </w:r>
      <w:proofErr w:type="spellEnd"/>
      <w:r w:rsidR="009A331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B632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3B632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23], </w:t>
      </w:r>
      <w:proofErr w:type="spellStart"/>
      <w:r w:rsidR="003B632B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богатирє</w:t>
      </w:r>
      <w:proofErr w:type="spellEnd"/>
      <w:r w:rsidR="009A331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B632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3B632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23], </w:t>
      </w:r>
      <w:proofErr w:type="spellStart"/>
      <w:r w:rsidR="003B632B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ме</w:t>
      </w:r>
      <w:proofErr w:type="spellEnd"/>
      <w:r w:rsidR="009A331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B632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3B632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23],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4925F1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гувурєти</w:t>
      </w:r>
      <w:proofErr w:type="spellEnd"/>
      <w:r w:rsidR="009A331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89378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говорити</w:t>
      </w:r>
      <w:r w:rsidR="009A331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89378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89378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36]</w:t>
      </w:r>
      <w:r w:rsidR="004925F1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="004925F1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воне</w:t>
      </w:r>
      <w:proofErr w:type="spellEnd"/>
      <w:r w:rsidR="009A331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925F1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4925F1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44],</w:t>
      </w:r>
      <w:r w:rsidR="006460D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6460DE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пригостєти</w:t>
      </w:r>
      <w:proofErr w:type="spellEnd"/>
      <w:r w:rsidR="009A331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460D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6460D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50], </w:t>
      </w:r>
      <w:proofErr w:type="spellStart"/>
      <w:r w:rsidR="006460DE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зачіпєли</w:t>
      </w:r>
      <w:proofErr w:type="spellEnd"/>
      <w:r w:rsidR="006460D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A331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‘</w:t>
      </w:r>
      <w:r w:rsidR="006460D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зачепили</w:t>
      </w:r>
      <w:r w:rsidR="009A331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6460D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6460D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51]</w:t>
      </w:r>
      <w:r w:rsidR="000A771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(також в цьому слові ненаголошене [е] підвищує артикуляцію і реалізується в [і] після шиплячого [ч])</w:t>
      </w:r>
      <w:r w:rsidR="006460D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="003D65F5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пукєнути</w:t>
      </w:r>
      <w:proofErr w:type="spellEnd"/>
      <w:r w:rsidR="009A331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D65F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A331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‘</w:t>
      </w:r>
      <w:r w:rsidR="003D65F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покинути</w:t>
      </w:r>
      <w:r w:rsidR="009A331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3D65F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3D65F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134],</w:t>
      </w:r>
      <w:r w:rsidR="009A331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9A331F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убели</w:t>
      </w:r>
      <w:proofErr w:type="spellEnd"/>
      <w:r w:rsidR="009A331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437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с. </w:t>
      </w:r>
      <w:r w:rsidR="002C437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194], </w:t>
      </w:r>
      <w:proofErr w:type="spellStart"/>
      <w:r w:rsidR="002C4377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сибєрських</w:t>
      </w:r>
      <w:proofErr w:type="spellEnd"/>
      <w:r w:rsidR="009A331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437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8632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2C437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208], </w:t>
      </w:r>
      <w:proofErr w:type="spellStart"/>
      <w:r w:rsidR="002C4377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робети</w:t>
      </w:r>
      <w:proofErr w:type="spellEnd"/>
      <w:r w:rsidR="009A331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437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8632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2C437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211], </w:t>
      </w:r>
      <w:r w:rsidR="002C4377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бориться</w:t>
      </w:r>
      <w:r w:rsidR="009A331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74CA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8632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874CA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230].</w:t>
      </w:r>
      <w:r w:rsidR="00874CAB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6B4017" w:rsidRPr="00277D3B" w:rsidRDefault="005005EC" w:rsidP="00277D3B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="006B4017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ненаголошеній  позиції  відбито  процес </w:t>
      </w:r>
      <w:r w:rsidR="00582A80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зближення [е] з</w:t>
      </w:r>
      <w:r w:rsidR="006B4017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[и]</w:t>
      </w:r>
      <w:r w:rsidR="00B726A2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, а іноді</w:t>
      </w:r>
      <w:r w:rsidR="00874CAB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навіть </w:t>
      </w:r>
      <w:r w:rsidR="00B726A2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підвищення артикуляції [е] до [і]</w:t>
      </w:r>
      <w:r w:rsidR="006B4017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="00AF47C8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али</w:t>
      </w:r>
      <w:proofErr w:type="spellEnd"/>
      <w:r w:rsidR="00051E2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F47C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8632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AF47C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11], </w:t>
      </w:r>
      <w:proofErr w:type="spellStart"/>
      <w:r w:rsidR="00AF47C8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ни</w:t>
      </w:r>
      <w:proofErr w:type="spellEnd"/>
      <w:r w:rsidR="00051E2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F47C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8632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AF47C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12],</w:t>
      </w:r>
      <w:r w:rsidR="00AC3D9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AC3D90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типерка</w:t>
      </w:r>
      <w:proofErr w:type="spellEnd"/>
      <w:r w:rsidR="00AC3D9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1E2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‘</w:t>
      </w:r>
      <w:r w:rsidR="00AC3D9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тепер</w:t>
      </w:r>
      <w:r w:rsidR="00051E2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AC3D9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8632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AC3D9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18], </w:t>
      </w:r>
      <w:proofErr w:type="spellStart"/>
      <w:r w:rsidR="00AC3D90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оддале</w:t>
      </w:r>
      <w:proofErr w:type="spellEnd"/>
      <w:r w:rsidR="00AC3D9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</w:t>
      </w:r>
      <w:r w:rsidR="00051E2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‘</w:t>
      </w:r>
      <w:r w:rsidR="00AC3D9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віддали</w:t>
      </w:r>
      <w:r w:rsidR="00051E2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AC3D9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8632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AC3D9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22], </w:t>
      </w:r>
      <w:proofErr w:type="spellStart"/>
      <w:r w:rsidR="00AC3D90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нима</w:t>
      </w:r>
      <w:proofErr w:type="spellEnd"/>
      <w:r w:rsidR="00051E2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C3D9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8632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AC3D9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23], </w:t>
      </w:r>
      <w:proofErr w:type="spellStart"/>
      <w:r w:rsidR="003B632B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тибе</w:t>
      </w:r>
      <w:proofErr w:type="spellEnd"/>
      <w:r w:rsidR="00051E2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B632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8632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3B632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26],</w:t>
      </w:r>
      <w:r w:rsidR="004925F1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925F1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мині</w:t>
      </w:r>
      <w:r w:rsidR="00051E2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925F1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8632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4925F1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33],</w:t>
      </w:r>
      <w:r w:rsidR="003E49A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3E49A0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зачіпєли</w:t>
      </w:r>
      <w:proofErr w:type="spellEnd"/>
      <w:r w:rsidR="003E49A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1E2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‘</w:t>
      </w:r>
      <w:r w:rsidR="003E49A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зачепили</w:t>
      </w:r>
      <w:r w:rsidR="00051E2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3E49A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8632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3E49A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51], </w:t>
      </w:r>
      <w:r w:rsidR="004925F1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460DE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ввила</w:t>
      </w:r>
      <w:r w:rsidR="00051E2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460D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8632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6460D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52], </w:t>
      </w:r>
      <w:proofErr w:type="spellStart"/>
      <w:r w:rsidR="006460DE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нихай</w:t>
      </w:r>
      <w:proofErr w:type="spellEnd"/>
      <w:r w:rsidR="00051E2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460D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8632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6460D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63],</w:t>
      </w:r>
      <w:r w:rsidR="003D65F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3D65F5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нивже</w:t>
      </w:r>
      <w:proofErr w:type="spellEnd"/>
      <w:r w:rsidR="00051E2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D65F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8632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3D65F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71], </w:t>
      </w:r>
      <w:proofErr w:type="spellStart"/>
      <w:r w:rsidR="003D65F5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пониділок</w:t>
      </w:r>
      <w:proofErr w:type="spellEnd"/>
      <w:r w:rsidR="00051E2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D65F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8632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3D65F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147], </w:t>
      </w:r>
      <w:r w:rsidR="003D65F5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в силі</w:t>
      </w:r>
      <w:r w:rsidR="00051E2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D65F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8632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3D65F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149],</w:t>
      </w:r>
      <w:r w:rsidR="002C437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2C4377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шилон</w:t>
      </w:r>
      <w:proofErr w:type="spellEnd"/>
      <w:r w:rsidR="002C437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51E2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‘</w:t>
      </w:r>
      <w:r w:rsidR="002C437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ешелон</w:t>
      </w:r>
      <w:r w:rsidR="00051E2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2C437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8632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2C437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158], </w:t>
      </w:r>
      <w:proofErr w:type="spellStart"/>
      <w:r w:rsidR="00213044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тилєтко</w:t>
      </w:r>
      <w:proofErr w:type="spellEnd"/>
      <w:r w:rsidR="00051E2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21304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телятко</w:t>
      </w:r>
      <w:r w:rsidR="00051E2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21304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8632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21304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230], </w:t>
      </w:r>
      <w:proofErr w:type="spellStart"/>
      <w:r w:rsidR="002C4377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спиричайтеся</w:t>
      </w:r>
      <w:proofErr w:type="spellEnd"/>
      <w:r w:rsidR="00051E2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C437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86328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2C437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230].  </w:t>
      </w:r>
    </w:p>
    <w:p w:rsidR="00D71384" w:rsidRPr="00277D3B" w:rsidRDefault="00D71384" w:rsidP="00277D3B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 одиничних випадках [е] чергується з [о] </w:t>
      </w:r>
      <w:r w:rsidR="007C6108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після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C6108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передньоязикових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перед твердими приголосними чи в кінці слова: </w:t>
      </w:r>
      <w:proofErr w:type="spellStart"/>
      <w:r w:rsidR="007C6108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тоже</w:t>
      </w:r>
      <w:proofErr w:type="spellEnd"/>
      <w:r w:rsidR="007C6108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, тож</w:t>
      </w:r>
      <w:r w:rsidR="00FB625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C610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F6244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7C610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12] 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або зберігається після передньоязикових</w:t>
      </w:r>
      <w:r w:rsidR="00E4684E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[</w:t>
      </w:r>
      <w:r w:rsidR="00162A23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F85CB1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="00E4684E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, с. 284]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="00D6786D" w:rsidRPr="00277D3B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цему</w:t>
      </w:r>
      <w:proofErr w:type="spellEnd"/>
      <w:r w:rsidR="00FB6254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6786D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[</w:t>
      </w:r>
      <w:r w:rsidR="00F6244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D6786D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с. 83],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семій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B625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‘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сьомий</w:t>
      </w:r>
      <w:r w:rsidR="00FB625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F6244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7C610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184]</w:t>
      </w:r>
      <w:r w:rsidR="007C610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8118AE" w:rsidRPr="00277D3B" w:rsidRDefault="008118AE" w:rsidP="00277D3B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У романі В.</w:t>
      </w:r>
      <w:r w:rsidR="005005EC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Лис передає </w:t>
      </w:r>
      <w:r w:rsidRPr="00277D3B">
        <w:rPr>
          <w:rFonts w:ascii="Times New Roman" w:hAnsi="Times New Roman" w:cs="Times New Roman"/>
          <w:sz w:val="28"/>
          <w:szCs w:val="28"/>
        </w:rPr>
        <w:t>особливості  рефлексації  етимологічного  голосного *о:</w:t>
      </w:r>
    </w:p>
    <w:p w:rsidR="008118AE" w:rsidRPr="00277D3B" w:rsidRDefault="008118AE" w:rsidP="00277D3B">
      <w:pPr>
        <w:pStyle w:val="a5"/>
        <w:numPr>
          <w:ilvl w:val="0"/>
          <w:numId w:val="3"/>
        </w:numPr>
        <w:shd w:val="clear" w:color="auto" w:fill="FFFFFF"/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Збереження давнього  *о  в </w:t>
      </w:r>
      <w:proofErr w:type="spellStart"/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новозакритому</w:t>
      </w:r>
      <w:proofErr w:type="spellEnd"/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складі в ненаголошеній позиції в префіксі </w:t>
      </w:r>
      <w:r w:rsidRPr="00277D3B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од- 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[</w:t>
      </w:r>
      <w:r w:rsidR="00162A23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F85CB1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с. 281]: </w:t>
      </w:r>
      <w:r w:rsidRPr="00277D3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одходять</w:t>
      </w:r>
      <w:r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</w:t>
      </w:r>
      <w:r w:rsidR="00F6244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с. 21],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оддале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‘віддали’ [</w:t>
      </w:r>
      <w:r w:rsidR="00F6244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22],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одпєванія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‘відспівування’ [</w:t>
      </w:r>
      <w:r w:rsidR="00F6244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23],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одновили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F6244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147], </w:t>
      </w:r>
      <w:r w:rsidRPr="00277D3B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одмиєшся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[</w:t>
      </w:r>
      <w:r w:rsidR="00F6244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с. 151]. </w:t>
      </w:r>
    </w:p>
    <w:p w:rsidR="008118AE" w:rsidRPr="00277D3B" w:rsidRDefault="008118AE" w:rsidP="00277D3B">
      <w:pPr>
        <w:pStyle w:val="a5"/>
        <w:numPr>
          <w:ilvl w:val="0"/>
          <w:numId w:val="3"/>
        </w:numPr>
        <w:shd w:val="clear" w:color="auto" w:fill="FFFFFF"/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Відповідно до давнього *о в ненаголошеній позиції  вживають звук [у] (на місці українського літературного [і]):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пушов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C846B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23],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пужди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proofErr w:type="spellStart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підожди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 [</w:t>
      </w:r>
      <w:r w:rsidR="00F6244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30],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пуйшов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F6244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48], </w:t>
      </w:r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пуду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F6244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48],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пудпольний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‘підпільний’ [</w:t>
      </w:r>
      <w:r w:rsidR="00F6244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50],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пусля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F6244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87],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вуйна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F6244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147],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підуйшли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‘підійшли’ [</w:t>
      </w:r>
      <w:r w:rsidR="00F6244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194].</w:t>
      </w:r>
    </w:p>
    <w:p w:rsidR="008118AE" w:rsidRPr="00277D3B" w:rsidRDefault="008118AE" w:rsidP="00277D3B">
      <w:pPr>
        <w:pStyle w:val="a5"/>
        <w:numPr>
          <w:ilvl w:val="0"/>
          <w:numId w:val="3"/>
        </w:numPr>
        <w:shd w:val="clear" w:color="auto" w:fill="FFFFFF"/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У наголошеному закритому складі на місці етимологічного *о вживають звуки [и] або [і]: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тилько</w:t>
      </w:r>
      <w:proofErr w:type="spellEnd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,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тильки</w:t>
      </w:r>
      <w:proofErr w:type="spellEnd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,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тико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F6244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12,15], що зумовлено появою протетичного),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килько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‘скільки’ [</w:t>
      </w:r>
      <w:r w:rsidR="00F6244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28], </w:t>
      </w:r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Біг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‘Бог’ [</w:t>
      </w:r>
      <w:r w:rsidR="00F6244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213].</w:t>
      </w:r>
    </w:p>
    <w:p w:rsidR="008118AE" w:rsidRPr="00277D3B" w:rsidRDefault="00AD79CC" w:rsidP="00277D3B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Рефлексом давнього</w:t>
      </w:r>
      <w:r w:rsidR="008118A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118AE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*ě 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виступає</w:t>
      </w:r>
      <w:r w:rsidR="008118AE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[и]: </w:t>
      </w:r>
      <w:proofErr w:type="spellStart"/>
      <w:r w:rsidR="008118AE" w:rsidRPr="00277D3B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циле</w:t>
      </w:r>
      <w:proofErr w:type="spellEnd"/>
      <w:r w:rsidR="008118AE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[</w:t>
      </w:r>
      <w:r w:rsidR="007B5ABA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10, </w:t>
      </w:r>
      <w:r w:rsidR="008118AE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с. 190], </w:t>
      </w:r>
      <w:proofErr w:type="spellStart"/>
      <w:r w:rsidR="008118AE" w:rsidRPr="00277D3B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симня</w:t>
      </w:r>
      <w:proofErr w:type="spellEnd"/>
      <w:r w:rsidR="008118AE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‘сім’я’[</w:t>
      </w:r>
      <w:r w:rsidR="003C039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8118AE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c. 224], </w:t>
      </w:r>
      <w:r w:rsidR="008118AE" w:rsidRPr="00277D3B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 сільради ‘</w:t>
      </w:r>
      <w:r w:rsidR="008118AE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в сільраді’ [</w:t>
      </w:r>
      <w:r w:rsidR="003C039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8118AE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с. 229].</w:t>
      </w:r>
    </w:p>
    <w:p w:rsidR="008118AE" w:rsidRPr="00277D3B" w:rsidRDefault="008118AE" w:rsidP="00277D3B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Відтворено явище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укання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- підвищення  артикуляції  ненаголошеного  [о], в результаті чого [о]  переходить в  [у]:</w:t>
      </w:r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дохтурка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‘</w:t>
      </w:r>
      <w:proofErr w:type="spellStart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докторка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 [</w:t>
      </w:r>
      <w:r w:rsidR="003C039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16], </w:t>
      </w:r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мумент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3C039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21],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зувсім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3C039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22],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кумедія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3C039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30],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гувурєти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‘говорити’ [</w:t>
      </w:r>
      <w:r w:rsidR="003C039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36],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пукєнути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‘покинути’ [</w:t>
      </w:r>
      <w:r w:rsidR="003C039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134],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пупало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3C039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150].</w:t>
      </w:r>
    </w:p>
    <w:p w:rsidR="00711F60" w:rsidRPr="00277D3B" w:rsidRDefault="00CA01E6" w:rsidP="00277D3B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Для </w:t>
      </w:r>
      <w:r w:rsidR="00F43AB1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системи </w:t>
      </w:r>
      <w:proofErr w:type="spellStart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західнополіського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43AB1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консонантизму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характерне </w:t>
      </w:r>
      <w:r w:rsidR="00711F60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збереження історичної м’якості п</w:t>
      </w:r>
      <w:r w:rsidR="002320C4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ередньоязикових [р’], [т’]</w:t>
      </w:r>
      <w:r w:rsidR="00711F60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11F60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перед наголошеним [е] як  позиційним  варіантом  сучасного  [и]: </w:t>
      </w:r>
      <w:proofErr w:type="spellStart"/>
      <w:r w:rsidR="00711F60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богатирє</w:t>
      </w:r>
      <w:proofErr w:type="spellEnd"/>
      <w:r w:rsidR="00711F6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C019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‘</w:t>
      </w:r>
      <w:r w:rsidR="00711F6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богатирі</w:t>
      </w:r>
      <w:r w:rsidR="008C019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711F6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3C039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с. </w:t>
      </w:r>
      <w:r w:rsidR="00711F6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23],</w:t>
      </w:r>
      <w:r w:rsidR="00684C1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684C1D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гувурєти</w:t>
      </w:r>
      <w:proofErr w:type="spellEnd"/>
      <w:r w:rsidR="00684C1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C019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‘</w:t>
      </w:r>
      <w:r w:rsidR="00684C1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говорити</w:t>
      </w:r>
      <w:r w:rsidR="008C019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684C1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3C039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684C1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c. 36], </w:t>
      </w:r>
      <w:proofErr w:type="spellStart"/>
      <w:r w:rsidR="00684C1D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пригостєти</w:t>
      </w:r>
      <w:proofErr w:type="spellEnd"/>
      <w:r w:rsidR="00684C1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3C039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684C1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50].</w:t>
      </w:r>
    </w:p>
    <w:p w:rsidR="002320C4" w:rsidRPr="00277D3B" w:rsidRDefault="00953FE2" w:rsidP="00277D3B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2320C4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ідображено збереження історичної м’якості шиплячих приголосних: </w:t>
      </w:r>
      <w:proofErr w:type="spellStart"/>
      <w:r w:rsidR="002320C4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плічє</w:t>
      </w:r>
      <w:proofErr w:type="spellEnd"/>
      <w:r w:rsidR="002320C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9075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‘</w:t>
      </w:r>
      <w:r w:rsidR="002320C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плече</w:t>
      </w:r>
      <w:r w:rsidR="0009075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2320C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3C039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1E013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2320C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22], </w:t>
      </w:r>
      <w:proofErr w:type="spellStart"/>
      <w:r w:rsidR="002320C4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попереджіння</w:t>
      </w:r>
      <w:proofErr w:type="spellEnd"/>
      <w:r w:rsidR="0009075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320C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3C039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1E013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2320C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34], </w:t>
      </w:r>
      <w:proofErr w:type="spellStart"/>
      <w:r w:rsidR="002320C4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вибачєйте</w:t>
      </w:r>
      <w:proofErr w:type="spellEnd"/>
      <w:r w:rsidR="0009075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320C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3C039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1E013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2320C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73], </w:t>
      </w:r>
      <w:proofErr w:type="spellStart"/>
      <w:r w:rsidR="001E0137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щє</w:t>
      </w:r>
      <w:proofErr w:type="spellEnd"/>
      <w:r w:rsidR="0009075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E013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3C039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1E013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149].</w:t>
      </w:r>
      <w:r w:rsidR="00DE481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E481C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Свистяча африката [ц] вживається відповідно до шиплячої [ч] [</w:t>
      </w:r>
      <w:r w:rsidR="00162A23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D672D3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="00DE481C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с. 286]: </w:t>
      </w:r>
      <w:proofErr w:type="spellStart"/>
      <w:r w:rsidR="00DE481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ци</w:t>
      </w:r>
      <w:proofErr w:type="spellEnd"/>
      <w:r w:rsidR="0009075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E481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3C039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DE481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11], </w:t>
      </w:r>
      <w:proofErr w:type="spellStart"/>
      <w:r w:rsidR="00DE481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цимало</w:t>
      </w:r>
      <w:proofErr w:type="spellEnd"/>
      <w:r w:rsidR="0009075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E481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3C039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DE481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150].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Також присутній твердий [ц]: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німци</w:t>
      </w:r>
      <w:proofErr w:type="spellEnd"/>
      <w:r w:rsidR="002659B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3C039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152],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хлопци</w:t>
      </w:r>
      <w:proofErr w:type="spellEnd"/>
      <w:r w:rsidR="002659B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3C039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186]</w:t>
      </w:r>
      <w:r w:rsidR="0033523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33523E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="0033523E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циєї</w:t>
      </w:r>
      <w:proofErr w:type="spellEnd"/>
      <w:r w:rsidR="0033523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3C039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33523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106].</w:t>
      </w:r>
    </w:p>
    <w:p w:rsidR="00897637" w:rsidRPr="00277D3B" w:rsidRDefault="000512DC" w:rsidP="00277D3B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Досить цікавими рисами</w:t>
      </w:r>
      <w:r w:rsidR="00897637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є поява </w:t>
      </w:r>
      <w:proofErr w:type="spellStart"/>
      <w:r w:rsidR="00897637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звукосполуки</w:t>
      </w:r>
      <w:proofErr w:type="spellEnd"/>
      <w:r w:rsidR="00897637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[мн’] на місці </w:t>
      </w:r>
      <w:r w:rsidR="00394B20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[м]</w:t>
      </w:r>
      <w:r w:rsidR="00D672D3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характерно</w:t>
      </w:r>
      <w:r w:rsidR="00897637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8672A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лише </w:t>
      </w:r>
      <w:r w:rsidR="00897637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</w:t>
      </w:r>
      <w:r w:rsidR="00D672D3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деяких </w:t>
      </w:r>
      <w:proofErr w:type="spellStart"/>
      <w:r w:rsidR="00897637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західнополіських</w:t>
      </w:r>
      <w:proofErr w:type="spellEnd"/>
      <w:r w:rsidR="00897637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говірок: </w:t>
      </w:r>
      <w:proofErr w:type="spellStart"/>
      <w:r w:rsidR="00471722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памнятає</w:t>
      </w:r>
      <w:proofErr w:type="spellEnd"/>
      <w:r w:rsidR="00394B2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7172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68538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1A51B1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47172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36],</w:t>
      </w:r>
      <w:r w:rsidR="00D672D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D672D3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мнєсо</w:t>
      </w:r>
      <w:proofErr w:type="spellEnd"/>
      <w:r w:rsidR="00394B2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672D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68538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D672D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68], </w:t>
      </w:r>
      <w:proofErr w:type="spellStart"/>
      <w:r w:rsidR="00D672D3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памнєть</w:t>
      </w:r>
      <w:proofErr w:type="spellEnd"/>
      <w:r w:rsidR="00394B2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672D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68538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D672D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236]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функціонування </w:t>
      </w:r>
      <w:proofErr w:type="spellStart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звукосполук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гі</w:t>
      </w:r>
      <w:proofErr w:type="spellEnd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,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кі</w:t>
      </w:r>
      <w:proofErr w:type="spellEnd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, хі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поруч з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ги</w:t>
      </w:r>
      <w:proofErr w:type="spellEnd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,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ки</w:t>
      </w:r>
      <w:proofErr w:type="spellEnd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,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хи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: </w:t>
      </w:r>
      <w:proofErr w:type="spellStart"/>
      <w:r w:rsidRPr="00277D3B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агитацію</w:t>
      </w:r>
      <w:proofErr w:type="spellEnd"/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‘агітацію’ [</w:t>
      </w:r>
      <w:r w:rsidR="0068538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с. 210]. </w:t>
      </w:r>
    </w:p>
    <w:p w:rsidR="000A771D" w:rsidRPr="00277D3B" w:rsidRDefault="000A771D" w:rsidP="00277D3B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В. Лис ілюструє використання протетичних приголосних: </w:t>
      </w:r>
    </w:p>
    <w:p w:rsidR="000512DC" w:rsidRPr="00277D3B" w:rsidRDefault="000A771D" w:rsidP="00277D3B">
      <w:pPr>
        <w:pStyle w:val="a5"/>
        <w:numPr>
          <w:ilvl w:val="0"/>
          <w:numId w:val="2"/>
        </w:numPr>
        <w:shd w:val="clear" w:color="auto" w:fill="FFFFFF"/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[г]: </w:t>
      </w:r>
      <w:proofErr w:type="spellStart"/>
      <w:r w:rsidR="00EA151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гєнчого</w:t>
      </w:r>
      <w:proofErr w:type="spellEnd"/>
      <w:r w:rsidR="00EA151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C4C8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‘</w:t>
      </w:r>
      <w:r w:rsidR="00EA151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іншого</w:t>
      </w:r>
      <w:r w:rsidR="00BC4C8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EA151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0570A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EA151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22],</w:t>
      </w:r>
      <w:r w:rsidR="003616A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3616A5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гинший</w:t>
      </w:r>
      <w:proofErr w:type="spellEnd"/>
      <w:r w:rsidR="00BC4C8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3616A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інший</w:t>
      </w:r>
      <w:r w:rsidR="00BC4C8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3616A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0570A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3616A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40],</w:t>
      </w:r>
      <w:r w:rsidR="00326C5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326C5A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гонук</w:t>
      </w:r>
      <w:proofErr w:type="spellEnd"/>
      <w:r w:rsidR="00BC4C8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26C5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0570A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326C5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59], </w:t>
      </w:r>
      <w:proofErr w:type="spellStart"/>
      <w:r w:rsidR="00326C5A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гулиця</w:t>
      </w:r>
      <w:proofErr w:type="spellEnd"/>
      <w:r w:rsidR="00326C5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C4C8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‘</w:t>
      </w:r>
      <w:r w:rsidR="00326C5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вулиця</w:t>
      </w:r>
      <w:r w:rsidR="00BC4C8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326C5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0570A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326C5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105],</w:t>
      </w:r>
      <w:r w:rsidR="00E75F1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E75F1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Гупа</w:t>
      </w:r>
      <w:proofErr w:type="spellEnd"/>
      <w:r w:rsidR="00E75F1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C4C8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‘УПА’ </w:t>
      </w:r>
      <w:r w:rsidR="00E75F1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0570A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E75F1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152],</w:t>
      </w:r>
      <w:r w:rsidR="00724EE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724EEB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гамериканці</w:t>
      </w:r>
      <w:proofErr w:type="spellEnd"/>
      <w:r w:rsidR="00BC4C8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</w:t>
      </w:r>
      <w:r w:rsidR="00724EE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0570A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724EE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170], </w:t>
      </w:r>
      <w:proofErr w:type="spellStart"/>
      <w:r w:rsidR="00724EEB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горати</w:t>
      </w:r>
      <w:proofErr w:type="spellEnd"/>
      <w:r w:rsidR="00BC4C8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4EE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0570A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724EE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180], </w:t>
      </w:r>
      <w:proofErr w:type="spellStart"/>
      <w:r w:rsidR="00724EEB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Гандрій</w:t>
      </w:r>
      <w:proofErr w:type="spellEnd"/>
      <w:r w:rsidR="00BC4C8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4EE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0570A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724EE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190], </w:t>
      </w:r>
      <w:proofErr w:type="spellStart"/>
      <w:r w:rsidR="00724EEB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гонученка</w:t>
      </w:r>
      <w:proofErr w:type="spellEnd"/>
      <w:r w:rsidR="00BC4C8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4EE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0570A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724EE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191];</w:t>
      </w:r>
    </w:p>
    <w:p w:rsidR="000A771D" w:rsidRPr="00277D3B" w:rsidRDefault="000A771D" w:rsidP="00277D3B">
      <w:pPr>
        <w:pStyle w:val="a5"/>
        <w:numPr>
          <w:ilvl w:val="0"/>
          <w:numId w:val="2"/>
        </w:numPr>
        <w:shd w:val="clear" w:color="auto" w:fill="FFFFFF"/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[в]: </w:t>
      </w:r>
      <w:proofErr w:type="spellStart"/>
      <w:r w:rsidR="00724EEB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вугол</w:t>
      </w:r>
      <w:proofErr w:type="spellEnd"/>
      <w:r w:rsidR="00BC4C8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4EE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0570A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724EE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194];</w:t>
      </w:r>
    </w:p>
    <w:p w:rsidR="007F7C87" w:rsidRPr="00277D3B" w:rsidRDefault="000A771D" w:rsidP="00277D3B">
      <w:pPr>
        <w:pStyle w:val="a5"/>
        <w:numPr>
          <w:ilvl w:val="0"/>
          <w:numId w:val="2"/>
        </w:numPr>
        <w:shd w:val="clear" w:color="auto" w:fill="FFFFFF"/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[й]: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їден</w:t>
      </w:r>
      <w:proofErr w:type="spellEnd"/>
      <w:r w:rsidR="00BC4C8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0570A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12],</w:t>
      </w:r>
      <w:r w:rsidR="00E0595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E0595E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Їгорем</w:t>
      </w:r>
      <w:proofErr w:type="spellEnd"/>
      <w:r w:rsidR="00BC4C8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0595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0570A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EA151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724EE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22];</w:t>
      </w:r>
    </w:p>
    <w:p w:rsidR="00724EEB" w:rsidRPr="00277D3B" w:rsidRDefault="00BC4C8E" w:rsidP="00277D3B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Паралельно з цим простежуємо с</w:t>
      </w:r>
      <w:r w:rsidR="00724EE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лова, в яких протетичні приголосні не </w:t>
      </w:r>
      <w:proofErr w:type="spellStart"/>
      <w:r w:rsidR="00724EE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розвинулись</w:t>
      </w:r>
      <w:proofErr w:type="spellEnd"/>
      <w:r w:rsidR="00724EE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: </w:t>
      </w:r>
      <w:proofErr w:type="spellStart"/>
      <w:r w:rsidR="00724EEB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окно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4EE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0570A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724EE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194], слова із префіксом </w:t>
      </w:r>
      <w:r w:rsidR="00724EEB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од-</w:t>
      </w:r>
      <w:r w:rsidR="00724EE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: </w:t>
      </w:r>
      <w:proofErr w:type="spellStart"/>
      <w:r w:rsidR="00724EEB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одпєванія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724EE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відспівування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724EE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0570A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724EE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23], </w:t>
      </w:r>
      <w:proofErr w:type="spellStart"/>
      <w:r w:rsidR="00724EEB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одновили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A62C7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відновили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A62C7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0570A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A62C7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147] і </w:t>
      </w:r>
      <w:proofErr w:type="spellStart"/>
      <w:r w:rsidR="00A62C7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т.і</w:t>
      </w:r>
      <w:proofErr w:type="spellEnd"/>
      <w:r w:rsidR="00724EE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373A8B" w:rsidRPr="00277D3B" w:rsidRDefault="00D672D3" w:rsidP="00277D3B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Досить</w:t>
      </w:r>
      <w:r w:rsidR="00373A8B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часто виявляємо приклади скорочень у мовленні:</w:t>
      </w:r>
    </w:p>
    <w:p w:rsidR="00D672D3" w:rsidRPr="00277D3B" w:rsidRDefault="00D672D3" w:rsidP="00277D3B">
      <w:pPr>
        <w:pStyle w:val="a5"/>
        <w:numPr>
          <w:ilvl w:val="0"/>
          <w:numId w:val="4"/>
        </w:numPr>
        <w:shd w:val="clear" w:color="auto" w:fill="FFFFFF"/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синкопи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випадіння звуків у середині слова [</w:t>
      </w:r>
      <w:r w:rsidR="00162A23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2659AD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, с. 584]</w:t>
      </w:r>
      <w:r w:rsidR="00C91414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="00C91414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тико</w:t>
      </w:r>
      <w:proofErr w:type="spellEnd"/>
      <w:r w:rsidR="00C44B9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C9141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тільки</w:t>
      </w:r>
      <w:r w:rsidR="00C44B9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C9141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0570A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46079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C9141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15],</w:t>
      </w:r>
      <w:r w:rsidR="00F8205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C91414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свеї</w:t>
      </w:r>
      <w:proofErr w:type="spellEnd"/>
      <w:r w:rsidR="00C9141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44B9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‘</w:t>
      </w:r>
      <w:r w:rsidR="00C9141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своєї</w:t>
      </w:r>
      <w:r w:rsidR="00C44B9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C9141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0570A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46079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C9141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26], </w:t>
      </w:r>
      <w:proofErr w:type="spellStart"/>
      <w:r w:rsidR="00C91414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твею</w:t>
      </w:r>
      <w:proofErr w:type="spellEnd"/>
      <w:r w:rsidR="00C44B9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C9141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твоєю</w:t>
      </w:r>
      <w:r w:rsidR="00C44B9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C9141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0570A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46079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C9141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26], </w:t>
      </w:r>
      <w:proofErr w:type="spellStart"/>
      <w:r w:rsidR="00C91414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мею</w:t>
      </w:r>
      <w:proofErr w:type="spellEnd"/>
      <w:r w:rsidR="00C44B9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C9141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моєю</w:t>
      </w:r>
      <w:r w:rsidR="00C44B9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C9141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0570A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46079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C9141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26], </w:t>
      </w:r>
      <w:proofErr w:type="spellStart"/>
      <w:r w:rsidR="00C91414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мона</w:t>
      </w:r>
      <w:proofErr w:type="spellEnd"/>
      <w:r w:rsidR="00C9141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44B9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‘</w:t>
      </w:r>
      <w:r w:rsidR="00C9141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можна</w:t>
      </w:r>
      <w:r w:rsidR="00C44B9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C9141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0570A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46079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C9141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33],</w:t>
      </w:r>
      <w:r w:rsidR="0046079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46079A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сьоннє</w:t>
      </w:r>
      <w:proofErr w:type="spellEnd"/>
      <w:r w:rsidR="00C44B9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46079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сьогодні</w:t>
      </w:r>
      <w:r w:rsidR="00C44B9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46079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0570A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46079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34],</w:t>
      </w:r>
      <w:r w:rsidR="00F8205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9141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46079A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се’дно</w:t>
      </w:r>
      <w:proofErr w:type="spellEnd"/>
      <w:r w:rsidR="00C44B9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46079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все одно</w:t>
      </w:r>
      <w:r w:rsidR="00C44B9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46079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0570A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46079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35], </w:t>
      </w:r>
      <w:proofErr w:type="spellStart"/>
      <w:r w:rsidR="00C91414" w:rsidRPr="00277D3B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тидень</w:t>
      </w:r>
      <w:proofErr w:type="spellEnd"/>
      <w:r w:rsidR="00C44B9A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‘</w:t>
      </w:r>
      <w:r w:rsidR="00C91414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тиждень</w:t>
      </w:r>
      <w:r w:rsidR="00C44B9A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 w:rsidR="00C91414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[</w:t>
      </w:r>
      <w:r w:rsidR="000570A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C91414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с. 92], </w:t>
      </w:r>
      <w:proofErr w:type="spellStart"/>
      <w:r w:rsidR="00C91414" w:rsidRPr="00277D3B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кауть</w:t>
      </w:r>
      <w:proofErr w:type="spellEnd"/>
      <w:r w:rsidR="00C44B9A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‘</w:t>
      </w:r>
      <w:r w:rsidR="00C91414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кажуть</w:t>
      </w:r>
      <w:r w:rsidR="00C44B9A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 w:rsidR="00C91414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[</w:t>
      </w:r>
      <w:r w:rsidR="000570A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C91414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с. 105]</w:t>
      </w:r>
      <w:r w:rsidR="00373A8B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373A8B" w:rsidRPr="00277D3B" w:rsidRDefault="00373A8B" w:rsidP="00277D3B">
      <w:pPr>
        <w:pStyle w:val="a5"/>
        <w:numPr>
          <w:ilvl w:val="0"/>
          <w:numId w:val="4"/>
        </w:numPr>
        <w:shd w:val="clear" w:color="auto" w:fill="FFFFFF"/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апокопи 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– опускання звуків у кінці слова </w:t>
      </w:r>
      <w:r w:rsidR="003069D0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[23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, с. 30]</w:t>
      </w:r>
      <w:r w:rsidR="00196B68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r w:rsidR="00196B68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хоч</w:t>
      </w:r>
      <w:r w:rsidR="00D951C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196B6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хоче</w:t>
      </w:r>
      <w:r w:rsidR="00D951C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196B6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0570A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B876A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196B6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12], </w:t>
      </w:r>
      <w:proofErr w:type="spellStart"/>
      <w:r w:rsidR="00196B68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тра</w:t>
      </w:r>
      <w:proofErr w:type="spellEnd"/>
      <w:r w:rsidR="00196B68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’</w:t>
      </w:r>
      <w:r w:rsidR="00D951C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196B6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треба</w:t>
      </w:r>
      <w:r w:rsidR="00D951C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196B6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0570A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B876A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196B6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16], </w:t>
      </w:r>
      <w:proofErr w:type="spellStart"/>
      <w:r w:rsidR="00196B68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зара</w:t>
      </w:r>
      <w:proofErr w:type="spellEnd"/>
      <w:r w:rsidR="00D951C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196B6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зараз</w:t>
      </w:r>
      <w:r w:rsidR="00D951C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196B6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0570A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B876A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196B6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16], </w:t>
      </w:r>
      <w:proofErr w:type="spellStart"/>
      <w:r w:rsidR="00196B68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нима</w:t>
      </w:r>
      <w:proofErr w:type="spellEnd"/>
      <w:r w:rsidR="00D951C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196B6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немає</w:t>
      </w:r>
      <w:r w:rsidR="00D951C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196B6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0570A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B876A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196B6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23], </w:t>
      </w:r>
      <w:proofErr w:type="spellStart"/>
      <w:r w:rsidR="00196B68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мо</w:t>
      </w:r>
      <w:proofErr w:type="spellEnd"/>
      <w:r w:rsidR="00196B68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’</w:t>
      </w:r>
      <w:r w:rsidR="00D951C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196B6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</w:t>
      </w:r>
      <w:r w:rsidR="00D951C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196B6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0570A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B876A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196B6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35], </w:t>
      </w:r>
      <w:proofErr w:type="spellStart"/>
      <w:r w:rsidR="00196B68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бре</w:t>
      </w:r>
      <w:proofErr w:type="spellEnd"/>
      <w:r w:rsidR="00196B68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’</w:t>
      </w:r>
      <w:r w:rsidR="00D951C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196B6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бреше</w:t>
      </w:r>
      <w:r w:rsidR="00D951C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196B6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0570A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B876A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196B6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36], </w:t>
      </w:r>
      <w:proofErr w:type="spellStart"/>
      <w:r w:rsidR="00196B68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нічо</w:t>
      </w:r>
      <w:proofErr w:type="spellEnd"/>
      <w:r w:rsidR="00196B68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’</w:t>
      </w:r>
      <w:r w:rsidR="00D951C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196B6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нічого</w:t>
      </w:r>
      <w:r w:rsidR="00D951C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196B6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0570A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B876A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196B6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147], </w:t>
      </w:r>
      <w:proofErr w:type="spellStart"/>
      <w:r w:rsidR="00196B68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дечо</w:t>
      </w:r>
      <w:proofErr w:type="spellEnd"/>
      <w:r w:rsidR="00196B68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’</w:t>
      </w:r>
      <w:r w:rsidR="00D951C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196B6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дечого</w:t>
      </w:r>
      <w:r w:rsidR="00D951C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196B6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0570A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B876A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196B6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149];</w:t>
      </w:r>
    </w:p>
    <w:p w:rsidR="00B876AF" w:rsidRPr="00277D3B" w:rsidRDefault="00B876AF" w:rsidP="00277D3B">
      <w:pPr>
        <w:pStyle w:val="a5"/>
        <w:numPr>
          <w:ilvl w:val="0"/>
          <w:numId w:val="4"/>
        </w:numPr>
        <w:shd w:val="clear" w:color="auto" w:fill="FFFFFF"/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277D3B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аферези</w:t>
      </w:r>
      <w:proofErr w:type="spellEnd"/>
      <w:r w:rsidRPr="00277D3B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– випадіння початкового голосного для уникнення </w:t>
      </w:r>
      <w:proofErr w:type="spellStart"/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міжслівного</w:t>
      </w:r>
      <w:proofErr w:type="spellEnd"/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збігу голосних </w:t>
      </w:r>
      <w:r w:rsidR="003069D0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[</w:t>
      </w:r>
      <w:r w:rsidR="002659AD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23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с. 37]: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шилон</w:t>
      </w:r>
      <w:proofErr w:type="spellEnd"/>
      <w:r w:rsidR="00D951C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ешелон</w:t>
      </w:r>
      <w:r w:rsidR="00D951C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0570A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2B25C1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158],  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ніверситет</w:t>
      </w:r>
      <w:proofErr w:type="spellEnd"/>
      <w:r w:rsidR="00D951C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університет</w:t>
      </w:r>
      <w:r w:rsidR="00D951C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0570A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2B25C1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52],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се’дно</w:t>
      </w:r>
      <w:proofErr w:type="spellEnd"/>
      <w:r w:rsidR="00D951C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все одно</w:t>
      </w:r>
      <w:r w:rsidR="00D951C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0570A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2B25C1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175],</w:t>
      </w:r>
    </w:p>
    <w:p w:rsidR="004E7796" w:rsidRPr="00277D3B" w:rsidRDefault="004E7796" w:rsidP="00277D3B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тексті роману представлені також </w:t>
      </w:r>
      <w:r w:rsidR="0057130D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слова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що зазнали впливу різноманітних комбінаторних змін: </w:t>
      </w:r>
      <w:proofErr w:type="spellStart"/>
      <w:r w:rsidRPr="00277D3B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ліворуція</w:t>
      </w:r>
      <w:proofErr w:type="spellEnd"/>
      <w:r w:rsidR="00F31F18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31F18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‘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революція</w:t>
      </w:r>
      <w:r w:rsidR="00F31F18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с. 110],</w:t>
      </w:r>
      <w:r w:rsidR="0057130D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фершалка</w:t>
      </w:r>
      <w:r w:rsidR="00F31F1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фельдшерка</w:t>
      </w:r>
      <w:r w:rsidR="00F31F1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D4491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352A0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16], </w:t>
      </w:r>
      <w:proofErr w:type="spellStart"/>
      <w:r w:rsidR="00352A05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карахтер</w:t>
      </w:r>
      <w:proofErr w:type="spellEnd"/>
      <w:r w:rsidR="00F31F1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352A0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характер</w:t>
      </w:r>
      <w:r w:rsidR="00F31F1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352A0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352A0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72]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D4491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дистантна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4491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метатеза; </w:t>
      </w:r>
      <w:proofErr w:type="spellStart"/>
      <w:r w:rsidR="0005406F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дохтурка</w:t>
      </w:r>
      <w:proofErr w:type="spellEnd"/>
      <w:r w:rsidR="0005406F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="00F31F1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proofErr w:type="spellStart"/>
      <w:r w:rsidR="0005406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докторка</w:t>
      </w:r>
      <w:proofErr w:type="spellEnd"/>
      <w:r w:rsidR="00F31F1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05406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05406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16],</w:t>
      </w:r>
      <w:r w:rsidR="0005406F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="0005406F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штири</w:t>
      </w:r>
      <w:proofErr w:type="spellEnd"/>
      <w:r w:rsidR="00F31F1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05406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чотири</w:t>
      </w:r>
      <w:r w:rsidR="00F31F1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05406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05406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25], </w:t>
      </w:r>
      <w:proofErr w:type="spellStart"/>
      <w:r w:rsidR="0005406F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продухтів</w:t>
      </w:r>
      <w:proofErr w:type="spellEnd"/>
      <w:r w:rsidR="00F31F1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05406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продуктів</w:t>
      </w:r>
      <w:r w:rsidR="00F31F1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05406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367FE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05406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150], </w:t>
      </w:r>
      <w:proofErr w:type="spellStart"/>
      <w:r w:rsidR="0005406F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прахтика</w:t>
      </w:r>
      <w:proofErr w:type="spellEnd"/>
      <w:r w:rsidR="00F31F1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05406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практика</w:t>
      </w:r>
      <w:r w:rsidR="00F31F1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05406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1B244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05406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199], </w:t>
      </w:r>
      <w:proofErr w:type="spellStart"/>
      <w:r w:rsidR="0005406F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трийцять</w:t>
      </w:r>
      <w:proofErr w:type="spellEnd"/>
      <w:r w:rsidR="00F31F1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05406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тридцять</w:t>
      </w:r>
      <w:r w:rsidR="00F31F1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05406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05406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198], </w:t>
      </w:r>
      <w:proofErr w:type="spellStart"/>
      <w:r w:rsidR="0005406F" w:rsidRPr="00277D3B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двайціть</w:t>
      </w:r>
      <w:proofErr w:type="spellEnd"/>
      <w:r w:rsidR="00F31F18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‘</w:t>
      </w:r>
      <w:r w:rsidR="0005406F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двадцять</w:t>
      </w:r>
      <w:r w:rsidR="00F31F18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 w:rsidR="0005406F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05406F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с. 204]</w:t>
      </w:r>
      <w:r w:rsidR="00F66664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регресивна </w:t>
      </w:r>
      <w:r w:rsidR="00C377B8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суміжна дисиміляція; </w:t>
      </w:r>
      <w:proofErr w:type="spellStart"/>
      <w:r w:rsidR="00C377B8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шмидкий</w:t>
      </w:r>
      <w:proofErr w:type="spellEnd"/>
      <w:r w:rsidR="00F31F1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C377B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швидкий</w:t>
      </w:r>
      <w:r w:rsidR="00F31F1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C377B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C377B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12], </w:t>
      </w:r>
      <w:proofErr w:type="spellStart"/>
      <w:r w:rsidR="00C377B8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здоровля</w:t>
      </w:r>
      <w:proofErr w:type="spellEnd"/>
      <w:r w:rsidR="00F31F1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C377B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здоров’я</w:t>
      </w:r>
      <w:r w:rsidR="00F31F1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C377B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C377B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13] – прогресивна суміжна </w:t>
      </w:r>
      <w:r w:rsidR="00D032C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дисиміляція</w:t>
      </w:r>
      <w:r w:rsidR="0089763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647EF" w:rsidRPr="00277D3B" w:rsidRDefault="001E0137" w:rsidP="00277D3B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Серед морфологічних рис </w:t>
      </w:r>
      <w:proofErr w:type="spellStart"/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західнополіського</w:t>
      </w:r>
      <w:proofErr w:type="spellEnd"/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говору, </w:t>
      </w:r>
      <w:r w:rsidR="00AD79CC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наявних </w:t>
      </w:r>
      <w:r w:rsidR="0077646E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у роман</w:t>
      </w:r>
      <w:r w:rsidR="00C84C57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 w:rsidR="0077646E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виділяємо:</w:t>
      </w:r>
    </w:p>
    <w:p w:rsidR="0077646E" w:rsidRPr="00277D3B" w:rsidRDefault="0077646E" w:rsidP="00277D3B">
      <w:pPr>
        <w:pStyle w:val="a5"/>
        <w:numPr>
          <w:ilvl w:val="0"/>
          <w:numId w:val="5"/>
        </w:numPr>
        <w:shd w:val="clear" w:color="auto" w:fill="FFFFFF"/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Вирівнювання відмінювання іменників другої відміни за зразком іменників першої відміни: </w:t>
      </w:r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до доми</w:t>
      </w:r>
      <w:r w:rsidR="0066263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дому</w:t>
      </w:r>
      <w:r w:rsidR="0066263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89</w:t>
      </w:r>
      <w:r w:rsidR="00A61B9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] і навпаки - </w:t>
      </w:r>
      <w:r w:rsidR="00A61B9A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в </w:t>
      </w:r>
      <w:proofErr w:type="spellStart"/>
      <w:r w:rsidR="00A61B9A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дильові</w:t>
      </w:r>
      <w:proofErr w:type="spellEnd"/>
      <w:r w:rsidR="00A61B9A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="0066263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‘</w:t>
      </w:r>
      <w:r w:rsidR="0089562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 </w:t>
      </w:r>
      <w:proofErr w:type="spellStart"/>
      <w:r w:rsidR="0089562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дилі</w:t>
      </w:r>
      <w:proofErr w:type="spellEnd"/>
      <w:r w:rsidR="0066263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89562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1B9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9562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</w:t>
      </w:r>
      <w:proofErr w:type="spellStart"/>
      <w:r w:rsidR="0089562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диля</w:t>
      </w:r>
      <w:proofErr w:type="spellEnd"/>
      <w:r w:rsidR="0089562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- </w:t>
      </w:r>
      <w:r w:rsidR="00A61B9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нім. дошка)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A61B9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39].</w:t>
      </w:r>
    </w:p>
    <w:p w:rsidR="005F78D6" w:rsidRPr="00277D3B" w:rsidRDefault="005F78D6" w:rsidP="00277D3B">
      <w:pPr>
        <w:pStyle w:val="a5"/>
        <w:numPr>
          <w:ilvl w:val="0"/>
          <w:numId w:val="5"/>
        </w:numPr>
        <w:shd w:val="clear" w:color="auto" w:fill="FFFFFF"/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Збереження архаїчних форм ІІ особи множини дієслів наказового способу</w:t>
      </w:r>
      <w:r w:rsidR="00923D5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F85CB1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25</w:t>
      </w:r>
      <w:r w:rsidR="00923D5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с. 152]</w:t>
      </w:r>
      <w:r w:rsidR="007F1721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: </w:t>
      </w:r>
      <w:proofErr w:type="spellStart"/>
      <w:r w:rsidR="007F1721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пуждіте</w:t>
      </w:r>
      <w:proofErr w:type="spellEnd"/>
      <w:r w:rsidR="0066263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7F1721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почекайте</w:t>
      </w:r>
      <w:r w:rsidR="0066263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7F1721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7F1721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111], </w:t>
      </w:r>
      <w:proofErr w:type="spellStart"/>
      <w:r w:rsidR="007F1721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мовчіте</w:t>
      </w:r>
      <w:proofErr w:type="spellEnd"/>
      <w:r w:rsidR="0066263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7F1721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мовчіть</w:t>
      </w:r>
      <w:r w:rsidR="0066263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7F1721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7F1721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196], </w:t>
      </w:r>
      <w:proofErr w:type="spellStart"/>
      <w:r w:rsidR="007F1721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несіте</w:t>
      </w:r>
      <w:proofErr w:type="spellEnd"/>
      <w:r w:rsidR="0066263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7F1721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несіть</w:t>
      </w:r>
      <w:r w:rsidR="0066263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7F1721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7F1721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197].</w:t>
      </w:r>
    </w:p>
    <w:p w:rsidR="001A492E" w:rsidRPr="00277D3B" w:rsidRDefault="001A492E" w:rsidP="00277D3B">
      <w:pPr>
        <w:pStyle w:val="a5"/>
        <w:numPr>
          <w:ilvl w:val="0"/>
          <w:numId w:val="5"/>
        </w:numPr>
        <w:shd w:val="clear" w:color="auto" w:fill="FFFFFF"/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Представлені нестягнені форми займенників</w:t>
      </w:r>
      <w:r w:rsidR="00054EA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називного, знахідного</w:t>
      </w:r>
      <w:r w:rsidR="00BC6A5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 давального</w:t>
      </w:r>
      <w:r w:rsidR="00054EA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 родового відмінків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: </w:t>
      </w:r>
      <w:proofErr w:type="spellStart"/>
      <w:r w:rsidR="00F007B4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тая</w:t>
      </w:r>
      <w:proofErr w:type="spellEnd"/>
      <w:r w:rsidR="0066263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007B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F007B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16],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теї</w:t>
      </w:r>
      <w:proofErr w:type="spellEnd"/>
      <w:r w:rsidR="00F007B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6263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‘ті’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F007B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23], </w:t>
      </w:r>
      <w:r w:rsidR="00F007B4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тамтої</w:t>
      </w:r>
      <w:r w:rsidR="0066263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007B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F007B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23],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неїни</w:t>
      </w:r>
      <w:proofErr w:type="spellEnd"/>
      <w:r w:rsidR="0066263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її</w:t>
      </w:r>
      <w:r w:rsidR="0066263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F007B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26], </w:t>
      </w:r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тотему</w:t>
      </w:r>
      <w:r w:rsidR="00F007B4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="0066263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тому</w:t>
      </w:r>
      <w:r w:rsidR="0066263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F007B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50]</w:t>
      </w:r>
      <w:r w:rsidR="00F007B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D30F0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D30F0E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циєї</w:t>
      </w:r>
      <w:proofErr w:type="spellEnd"/>
      <w:r w:rsidR="0066263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30F0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D30F0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106],</w:t>
      </w:r>
      <w:r w:rsidR="00F007B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F007B4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цяя</w:t>
      </w:r>
      <w:proofErr w:type="spellEnd"/>
      <w:r w:rsidR="0033523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007B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F007B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146]</w:t>
      </w:r>
      <w:r w:rsidR="0033523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="0033523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такиї</w:t>
      </w:r>
      <w:proofErr w:type="spellEnd"/>
      <w:r w:rsidR="0033523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D30F0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такі</w:t>
      </w:r>
      <w:r w:rsidR="0033523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D30F0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D30F0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190]</w:t>
      </w:r>
      <w:r w:rsidR="00F007B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6C528F" w:rsidRPr="00277D3B" w:rsidRDefault="00D30F0E" w:rsidP="00277D3B">
      <w:pPr>
        <w:pStyle w:val="a5"/>
        <w:numPr>
          <w:ilvl w:val="0"/>
          <w:numId w:val="5"/>
        </w:numPr>
        <w:shd w:val="clear" w:color="auto" w:fill="FFFFFF"/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 одиничних випадках В. Лис вживає демінутивн</w:t>
      </w:r>
      <w:r w:rsidR="00663CC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 суфікси</w:t>
      </w:r>
      <w:r w:rsidR="006431B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при творенні прислівників, що надают</w:t>
      </w:r>
      <w:r w:rsidR="00663CC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ь </w:t>
      </w:r>
      <w:r w:rsidR="006431B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їм </w:t>
      </w:r>
      <w:r w:rsidR="00663CC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відтінку здрібнілості</w:t>
      </w:r>
      <w:r w:rsidR="003069D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C846B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23</w:t>
      </w:r>
      <w:r w:rsidR="00A1227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с. 205-206]: </w:t>
      </w:r>
      <w:r w:rsidR="00A1227A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-</w:t>
      </w:r>
      <w:proofErr w:type="spellStart"/>
      <w:r w:rsidR="00A1227A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ик</w:t>
      </w:r>
      <w:proofErr w:type="spellEnd"/>
      <w:r w:rsidR="00A1227A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-, -к-</w:t>
      </w:r>
      <w:r w:rsidR="006431BB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, -</w:t>
      </w:r>
      <w:proofErr w:type="spellStart"/>
      <w:r w:rsidR="006431BB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ичк</w:t>
      </w:r>
      <w:proofErr w:type="spellEnd"/>
      <w:r w:rsidR="006431BB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-,</w:t>
      </w:r>
      <w:r w:rsidR="00A1227A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-</w:t>
      </w:r>
      <w:proofErr w:type="spellStart"/>
      <w:r w:rsidR="00A1227A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ечк</w:t>
      </w:r>
      <w:proofErr w:type="spellEnd"/>
      <w:r w:rsidR="00A1227A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-</w:t>
      </w:r>
      <w:r w:rsidR="00A1227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:</w:t>
      </w:r>
      <w:r w:rsidR="00A05DB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6C528F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зновика</w:t>
      </w:r>
      <w:proofErr w:type="spellEnd"/>
      <w:r w:rsidR="006C528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5454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‘</w:t>
      </w:r>
      <w:r w:rsidR="00D032C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знову</w:t>
      </w:r>
      <w:r w:rsidR="0055454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D032C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A05DB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D032C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13],</w:t>
      </w:r>
      <w:r w:rsidR="00A05DB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C528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6C528F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типерка</w:t>
      </w:r>
      <w:proofErr w:type="spellEnd"/>
      <w:r w:rsidR="0055454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6C528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тепер</w:t>
      </w:r>
      <w:r w:rsidR="0055454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6C528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A05DB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6C528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18], </w:t>
      </w:r>
      <w:r w:rsidR="00A05DB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тутечки</w:t>
      </w:r>
      <w:r w:rsidR="0055454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A05DB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тут</w:t>
      </w:r>
      <w:r w:rsidR="0055454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A05DB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A05DB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45], </w:t>
      </w:r>
      <w:proofErr w:type="spellStart"/>
      <w:r w:rsidR="00A05DB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теперичка</w:t>
      </w:r>
      <w:proofErr w:type="spellEnd"/>
      <w:r w:rsidR="0055454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A05DB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тепер</w:t>
      </w:r>
      <w:r w:rsidR="0055454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A05DB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A05DB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111].</w:t>
      </w:r>
    </w:p>
    <w:p w:rsidR="002A300C" w:rsidRPr="00277D3B" w:rsidRDefault="00972707" w:rsidP="00277D3B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2</w:t>
      </w:r>
      <w:r w:rsidR="006C528F"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.2. Лексика </w:t>
      </w:r>
      <w:proofErr w:type="spellStart"/>
      <w:r w:rsidR="006C528F"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західнополіського</w:t>
      </w:r>
      <w:proofErr w:type="spellEnd"/>
      <w:r w:rsidR="006C528F"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говору, відображена </w:t>
      </w:r>
      <w:r w:rsidR="00AD79CC"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в</w:t>
      </w:r>
      <w:r w:rsidR="006C528F"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романі.</w:t>
      </w:r>
      <w:r w:rsidR="002A300C"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   </w:t>
      </w:r>
    </w:p>
    <w:p w:rsidR="009F2C81" w:rsidRPr="00277D3B" w:rsidRDefault="006E7E0B" w:rsidP="00277D3B">
      <w:pPr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У мовленні героїв</w:t>
      </w:r>
      <w:r w:rsidR="002A300C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431BB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 </w:t>
      </w:r>
      <w:r w:rsidR="0039718A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6431BB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тексті автора-оповідача </w:t>
      </w:r>
      <w:r w:rsidR="002A300C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письменник навмисно </w:t>
      </w:r>
      <w:r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використовує</w:t>
      </w:r>
      <w:r w:rsidR="002A300C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B7158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західнополіські</w:t>
      </w:r>
      <w:proofErr w:type="spellEnd"/>
      <w:r w:rsidR="00BB7158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B7158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діалектизми</w:t>
      </w:r>
      <w:proofErr w:type="spellEnd"/>
      <w:r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, російські і німецькі</w:t>
      </w:r>
      <w:r w:rsidR="002A300C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запозичення,</w:t>
      </w:r>
      <w:r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щоб підкреслити походження деяких героїв</w:t>
      </w:r>
      <w:r w:rsidR="006431BB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або з метою зображення колориту певної місцевості</w:t>
      </w:r>
      <w:r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431BB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B7158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Хоча в одному з інтерв’ю Володимир Лис наголошує, що він уникав полонізмів [</w:t>
      </w:r>
      <w:r w:rsidR="00EB0BBE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="00BB7158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], але вони</w:t>
      </w:r>
      <w:r w:rsidR="00503BDF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 ж</w:t>
      </w:r>
      <w:r w:rsidR="00BB7158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трапляються </w:t>
      </w:r>
      <w:r w:rsidR="0039718A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BB7158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романі.</w:t>
      </w:r>
      <w:r w:rsidR="008265D1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Також в книзі присутні транслітерації польсь</w:t>
      </w:r>
      <w:r w:rsidR="00503BDF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ких, російських та німецьких слів</w:t>
      </w:r>
      <w:r w:rsidR="008265D1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A300C" w:rsidRPr="00277D3B" w:rsidRDefault="0039718A" w:rsidP="00277D3B">
      <w:pPr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826247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енормативні елементи літературної мови</w:t>
      </w:r>
      <w:r w:rsidR="008265D1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вжиті</w:t>
      </w:r>
      <w:r w:rsidR="008265D1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="009F2C81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романі,</w:t>
      </w:r>
      <w:r w:rsidR="006431BB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умовно можна поділити на 3 групи: власне </w:t>
      </w:r>
      <w:proofErr w:type="spellStart"/>
      <w:r w:rsidR="006431BB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волинсько</w:t>
      </w:r>
      <w:proofErr w:type="spellEnd"/>
      <w:r w:rsidR="006431BB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-поліські </w:t>
      </w:r>
      <w:proofErr w:type="spellStart"/>
      <w:r w:rsidR="006431BB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1A4C6F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іалектизми</w:t>
      </w:r>
      <w:proofErr w:type="spellEnd"/>
      <w:r w:rsidR="001A4C6F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запозичені слова, модифікації іншомовних лексем. </w:t>
      </w:r>
    </w:p>
    <w:p w:rsidR="00C85B83" w:rsidRPr="00277D3B" w:rsidRDefault="001A4C6F" w:rsidP="00277D3B">
      <w:pPr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proofErr w:type="spellStart"/>
      <w:r w:rsidRPr="00277D3B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Волинсько</w:t>
      </w:r>
      <w:proofErr w:type="spellEnd"/>
      <w:r w:rsidRPr="00277D3B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-поліські </w:t>
      </w:r>
      <w:proofErr w:type="spellStart"/>
      <w:r w:rsidRPr="00277D3B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діалектизми</w:t>
      </w:r>
      <w:proofErr w:type="spellEnd"/>
      <w:r w:rsidR="0065695C" w:rsidRPr="00277D3B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: </w:t>
      </w:r>
    </w:p>
    <w:p w:rsidR="00C85B83" w:rsidRPr="00277D3B" w:rsidRDefault="00C85B83" w:rsidP="00277D3B">
      <w:pPr>
        <w:pStyle w:val="a5"/>
        <w:numPr>
          <w:ilvl w:val="0"/>
          <w:numId w:val="8"/>
        </w:numPr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позначення дій:</w:t>
      </w:r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="0065695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втарагунити</w:t>
      </w:r>
      <w:proofErr w:type="spellEnd"/>
      <w:r w:rsidR="0039718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39718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17] </w:t>
      </w:r>
      <w:r w:rsidR="007E456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‘</w:t>
      </w:r>
      <w:r w:rsidR="0065695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підн</w:t>
      </w:r>
      <w:r w:rsidR="002A1D8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яти і покласти, доклавши зусиль</w:t>
      </w:r>
      <w:r w:rsidR="007E456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2A1D8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ED180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грумічати</w:t>
      </w:r>
      <w:proofErr w:type="spellEnd"/>
      <w:r w:rsidR="0039718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E456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7E456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44] </w:t>
      </w:r>
      <w:r w:rsidR="0039718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‘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гордувати</w:t>
      </w:r>
      <w:r w:rsidR="0039718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посабанила</w:t>
      </w:r>
      <w:proofErr w:type="spellEnd"/>
      <w:r w:rsidR="0039718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E456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7E456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59] </w:t>
      </w:r>
      <w:r w:rsidR="0039718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‘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посварила</w:t>
      </w:r>
      <w:r w:rsidR="0039718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галайкувати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188] </w:t>
      </w:r>
      <w:r w:rsidR="0039718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9718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 «</w:t>
      </w:r>
      <w:proofErr w:type="spellStart"/>
      <w:r w:rsidRPr="00277D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галайко</w:t>
      </w:r>
      <w:proofErr w:type="spellEnd"/>
      <w:r w:rsidR="0039718A" w:rsidRPr="00277D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</w:t>
      </w:r>
      <w:r w:rsidR="0039718A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 ‘криклива людина’</w:t>
      </w:r>
      <w:r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[1, с. 109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],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посагонили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E456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7E456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136] </w:t>
      </w:r>
      <w:r w:rsidR="0039718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‘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швидко пішли</w:t>
      </w:r>
      <w:r w:rsidR="0039718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</w:p>
    <w:p w:rsidR="00C85B83" w:rsidRPr="00277D3B" w:rsidRDefault="00C85B83" w:rsidP="00277D3B">
      <w:pPr>
        <w:pStyle w:val="a5"/>
        <w:numPr>
          <w:ilvl w:val="0"/>
          <w:numId w:val="8"/>
        </w:numPr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представлені лексеми на позначення назв рослин: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цвідрубал</w:t>
      </w:r>
      <w:proofErr w:type="spellEnd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,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кропивиця</w:t>
      </w:r>
      <w:proofErr w:type="spellEnd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лісова,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квітушка</w:t>
      </w:r>
      <w:proofErr w:type="spellEnd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цибуляна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20],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блекіть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46], </w:t>
      </w:r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ведмеді</w:t>
      </w:r>
      <w:r w:rsidR="00011E31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="00011E31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011E31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87]</w:t>
      </w:r>
      <w:r w:rsidR="002D378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ожина</w:t>
      </w:r>
      <w:r w:rsidR="002D378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бакун</w:t>
      </w:r>
      <w:r w:rsidR="002D378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11E31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011E31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13] </w:t>
      </w:r>
      <w:r w:rsidR="002D378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‘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тютюн</w:t>
      </w:r>
      <w:r w:rsidR="002D378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D1803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бульба</w:t>
      </w:r>
      <w:r w:rsidR="002D378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11E31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011E31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20] </w:t>
      </w:r>
      <w:r w:rsidR="002D378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‘</w:t>
      </w:r>
      <w:r w:rsidR="002A1D8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картопля</w:t>
      </w:r>
      <w:r w:rsidR="002D378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2A1D8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</w:p>
    <w:p w:rsidR="00C85B83" w:rsidRPr="00277D3B" w:rsidRDefault="00C85B83" w:rsidP="00277D3B">
      <w:pPr>
        <w:pStyle w:val="a5"/>
        <w:numPr>
          <w:ilvl w:val="0"/>
          <w:numId w:val="8"/>
        </w:numPr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побутові речі (посуд, одяг, транспорт):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крипа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37] </w:t>
      </w:r>
      <w:r w:rsidR="007E456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‘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плоскодонний човен</w:t>
      </w:r>
      <w:r w:rsidR="007E456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[1, с. 255], </w:t>
      </w:r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фана</w:t>
      </w:r>
      <w:r w:rsidR="007E456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7E456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67] ‘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прапор</w:t>
      </w:r>
      <w:r w:rsidR="007E456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шкалик</w:t>
      </w:r>
      <w:r w:rsidR="007E456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7E456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228] ‘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маленька пляшка місткістю 100-150 грамів</w:t>
      </w:r>
      <w:r w:rsidR="007E456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гладишка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E456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7E456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128]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E456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‘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глиняний глечик для молока</w:t>
      </w:r>
      <w:r w:rsidR="007E456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</w:p>
    <w:p w:rsidR="00C85B83" w:rsidRPr="00277D3B" w:rsidRDefault="00C85B83" w:rsidP="00277D3B">
      <w:pPr>
        <w:pStyle w:val="a5"/>
        <w:numPr>
          <w:ilvl w:val="0"/>
          <w:numId w:val="8"/>
        </w:numPr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назви людини:</w:t>
      </w:r>
      <w:r w:rsidR="002A1D8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A1D87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політок</w:t>
      </w:r>
      <w:r w:rsidR="007E456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2A1D8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підліток</w:t>
      </w:r>
      <w:r w:rsidR="007E456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2A1D8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7343D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2A1D8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23],</w:t>
      </w:r>
      <w:r w:rsidR="00ED180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D1803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груба</w:t>
      </w:r>
      <w:r w:rsidR="00ED180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E456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7E456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32]</w:t>
      </w:r>
      <w:r w:rsidR="007343D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E456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‘</w:t>
      </w:r>
      <w:r w:rsidR="007343D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вагітна</w:t>
      </w:r>
      <w:r w:rsidR="007E456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7343D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[1, с. 110</w:t>
      </w:r>
      <w:r w:rsidR="00ED180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], </w:t>
      </w:r>
      <w:r w:rsidR="00ED1803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анцихрист</w:t>
      </w:r>
      <w:r w:rsidR="007E456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7E456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35] ‘</w:t>
      </w:r>
      <w:r w:rsidR="00ED180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невірник</w:t>
      </w:r>
      <w:r w:rsidR="007E456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ED180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2A1D8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D1803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бахур</w:t>
      </w:r>
      <w:r w:rsidR="002A1D87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="002A1D8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7343D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2A1D8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44]</w:t>
      </w:r>
      <w:r w:rsidR="007E456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2A1D8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позашлюбний син</w:t>
      </w:r>
      <w:r w:rsidR="007E456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2A1D8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[1, с. 7]</w:t>
      </w:r>
      <w:r w:rsidR="00ED180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="00F620F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любовальниця</w:t>
      </w:r>
      <w:proofErr w:type="spellEnd"/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E456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7E456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187] ‘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коханка</w:t>
      </w:r>
      <w:r w:rsidR="007E456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</w:p>
    <w:p w:rsidR="001A4C6F" w:rsidRPr="00277D3B" w:rsidRDefault="002A1D87" w:rsidP="00277D3B">
      <w:pPr>
        <w:pStyle w:val="a5"/>
        <w:numPr>
          <w:ilvl w:val="0"/>
          <w:numId w:val="8"/>
        </w:numPr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назв</w:t>
      </w:r>
      <w:r w:rsidR="00C85B8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місцевих страв: </w:t>
      </w:r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тук</w:t>
      </w:r>
      <w:r w:rsidR="00E733D5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="00E733D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E733D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128]</w:t>
      </w:r>
      <w:r w:rsidR="000D322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розтоплений </w:t>
      </w:r>
      <w:r w:rsidR="00E733D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жир зі свинячого сала</w:t>
      </w:r>
      <w:r w:rsidR="000D322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’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E733D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2, </w:t>
      </w:r>
      <w:r w:rsidR="007343D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E733D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213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],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гомачка</w:t>
      </w:r>
      <w:proofErr w:type="spellEnd"/>
      <w:r w:rsidR="000D322A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="000D322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0D322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128] ‘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сметана, перемішана з сиром</w:t>
      </w:r>
      <w:r w:rsidR="000D322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343D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(від слова </w:t>
      </w:r>
      <w:r w:rsidR="007343D7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вмочати</w:t>
      </w:r>
      <w:r w:rsidR="007343D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="00C85B8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</w:p>
    <w:p w:rsidR="00C85B83" w:rsidRPr="00277D3B" w:rsidRDefault="00C85B83" w:rsidP="00277D3B">
      <w:pPr>
        <w:pStyle w:val="a5"/>
        <w:numPr>
          <w:ilvl w:val="0"/>
          <w:numId w:val="8"/>
        </w:numPr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інші </w:t>
      </w:r>
      <w:proofErr w:type="spellStart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діалектизми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: </w:t>
      </w:r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могилки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D322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0D322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190] ‘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кладовище</w:t>
      </w:r>
      <w:r w:rsidR="000D322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етнографізм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ружки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D322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7B5AB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0D322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227] ‘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ліс-острівець серед болота</w:t>
      </w:r>
      <w:r w:rsidR="000D322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62C7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 </w:t>
      </w:r>
      <w:proofErr w:type="spellStart"/>
      <w:r w:rsidR="00A62C7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т.і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ED1803" w:rsidRPr="00277D3B" w:rsidRDefault="00ED1803" w:rsidP="00277D3B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  <w:t>Запозичені слова: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майтечки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2301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‘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</w:t>
      </w:r>
      <w:r w:rsidR="0089378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підня білизна</w:t>
      </w:r>
      <w:r w:rsidR="00D2301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D2301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 18]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="00F620F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здерубок</w:t>
      </w:r>
      <w:proofErr w:type="spellEnd"/>
      <w:r w:rsidR="00D2301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вчинок</w:t>
      </w:r>
      <w:r w:rsidR="00D2301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10374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50],</w:t>
      </w:r>
      <w:r w:rsidR="0089378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F620F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мувите</w:t>
      </w:r>
      <w:proofErr w:type="spellEnd"/>
      <w:r w:rsidR="00D2301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кажете</w:t>
      </w:r>
      <w:r w:rsidR="00D2301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10374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50], </w:t>
      </w:r>
      <w:r w:rsidR="00F620F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альбо</w:t>
      </w:r>
      <w:r w:rsidR="00D2301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</w:t>
      </w:r>
      <w:r w:rsidR="00D2301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10374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50], </w:t>
      </w:r>
      <w:r w:rsidR="00F620F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хлоп</w:t>
      </w:r>
      <w:r w:rsidR="00D2301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хлопець</w:t>
      </w:r>
      <w:r w:rsidR="00D2301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10374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50], </w:t>
      </w:r>
      <w:r w:rsidR="00F620F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ніц</w:t>
      </w:r>
      <w:r w:rsidR="00D2301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нічого</w:t>
      </w:r>
      <w:r w:rsidR="00D2301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10374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52], </w:t>
      </w:r>
      <w:r w:rsidR="00F620F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вар’ят</w:t>
      </w:r>
      <w:r w:rsidR="00D2301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божевільний</w:t>
      </w:r>
      <w:r w:rsidR="00D2301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10374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50], </w:t>
      </w:r>
      <w:proofErr w:type="spellStart"/>
      <w:r w:rsidR="00974CA7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маринарка</w:t>
      </w:r>
      <w:proofErr w:type="spellEnd"/>
      <w:r w:rsidR="00D2301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974CA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чоловічий піджак</w:t>
      </w:r>
      <w:r w:rsidR="00D2301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974CA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974CA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59],  </w:t>
      </w:r>
      <w:proofErr w:type="spellStart"/>
      <w:r w:rsidR="00F620F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лагодзінки</w:t>
      </w:r>
      <w:proofErr w:type="spellEnd"/>
      <w:r w:rsidR="00D2301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солодощі</w:t>
      </w:r>
      <w:r w:rsidR="00D2301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10374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68], </w:t>
      </w:r>
      <w:proofErr w:type="spellStart"/>
      <w:r w:rsidR="00F620F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позоста</w:t>
      </w:r>
      <w:proofErr w:type="spellEnd"/>
      <w:r w:rsidR="00D2301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відстає</w:t>
      </w:r>
      <w:r w:rsidR="00D2301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10374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69], </w:t>
      </w:r>
      <w:proofErr w:type="spellStart"/>
      <w:r w:rsidR="00F620F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куфер</w:t>
      </w:r>
      <w:proofErr w:type="spellEnd"/>
      <w:r w:rsidR="00D2301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скриня для одягу</w:t>
      </w:r>
      <w:r w:rsidR="00D23014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10374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130</w:t>
      </w:r>
      <w:r w:rsidR="007343D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].</w:t>
      </w:r>
    </w:p>
    <w:p w:rsidR="00ED1803" w:rsidRPr="00277D3B" w:rsidRDefault="00ED1803" w:rsidP="00277D3B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  <w:t xml:space="preserve">Модифікації іншомовних лексем: </w:t>
      </w:r>
    </w:p>
    <w:p w:rsidR="00ED1803" w:rsidRPr="00277D3B" w:rsidRDefault="00ED1803" w:rsidP="00277D3B">
      <w:pPr>
        <w:pStyle w:val="a5"/>
        <w:numPr>
          <w:ilvl w:val="0"/>
          <w:numId w:val="7"/>
        </w:numPr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  <w:t>російських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: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салдацька</w:t>
      </w:r>
      <w:proofErr w:type="spellEnd"/>
      <w:r w:rsidR="00057DA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солдатська</w:t>
      </w:r>
      <w:r w:rsidR="00057DA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36],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пощитала</w:t>
      </w:r>
      <w:proofErr w:type="spellEnd"/>
      <w:r w:rsidR="00057DA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вважала</w:t>
      </w:r>
      <w:r w:rsidR="00057DA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14],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Расєя</w:t>
      </w:r>
      <w:proofErr w:type="spellEnd"/>
      <w:r w:rsidR="00057DA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Росія</w:t>
      </w:r>
      <w:r w:rsidR="00057DA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41], </w:t>
      </w:r>
      <w:proofErr w:type="spellStart"/>
      <w:r w:rsidR="00874CAB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командєр</w:t>
      </w:r>
      <w:proofErr w:type="spellEnd"/>
      <w:r w:rsidR="00057DA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874CA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командир</w:t>
      </w:r>
      <w:r w:rsidR="00057DA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874CA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874CA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35],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здіваєцця</w:t>
      </w:r>
      <w:proofErr w:type="spellEnd"/>
      <w:r w:rsidR="00057DA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знущається</w:t>
      </w:r>
      <w:r w:rsidR="00057DA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856FB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20],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совєцька</w:t>
      </w:r>
      <w:proofErr w:type="spellEnd"/>
      <w:r w:rsidR="00057DA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радянська</w:t>
      </w:r>
      <w:r w:rsidR="00057DA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10374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42],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F620F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розволнуюсь</w:t>
      </w:r>
      <w:proofErr w:type="spellEnd"/>
      <w:r w:rsidR="00057DA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розхвилююсь</w:t>
      </w:r>
      <w:r w:rsidR="00057DA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10374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45], </w:t>
      </w:r>
      <w:proofErr w:type="spellStart"/>
      <w:r w:rsidR="00F620F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шамашедший</w:t>
      </w:r>
      <w:proofErr w:type="spellEnd"/>
      <w:r w:rsidR="00057DA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856FB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божевільний</w:t>
      </w:r>
      <w:r w:rsidR="00057DA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10374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117], </w:t>
      </w:r>
      <w:proofErr w:type="spellStart"/>
      <w:r w:rsidR="00F620F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льохкі</w:t>
      </w:r>
      <w:proofErr w:type="spellEnd"/>
      <w:r w:rsidR="00057DA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легені</w:t>
      </w:r>
      <w:r w:rsidR="00057DA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10374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175], </w:t>
      </w:r>
      <w:proofErr w:type="spellStart"/>
      <w:r w:rsidR="00F620F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тєлєфон</w:t>
      </w:r>
      <w:proofErr w:type="spellEnd"/>
      <w:r w:rsidR="00057DA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телефон</w:t>
      </w:r>
      <w:r w:rsidR="00057DA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10374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88], </w:t>
      </w:r>
      <w:proofErr w:type="spellStart"/>
      <w:r w:rsidR="00F620F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самольотув</w:t>
      </w:r>
      <w:proofErr w:type="spellEnd"/>
      <w:r w:rsidR="00057DA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літаків</w:t>
      </w:r>
      <w:r w:rsidR="00057DA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10374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94], </w:t>
      </w:r>
      <w:proofErr w:type="spellStart"/>
      <w:r w:rsidR="00F620F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чамойдан</w:t>
      </w:r>
      <w:proofErr w:type="spellEnd"/>
      <w:r w:rsidR="00057DA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валіза</w:t>
      </w:r>
      <w:r w:rsidR="00057DA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10374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99], </w:t>
      </w:r>
      <w:proofErr w:type="spellStart"/>
      <w:r w:rsidR="00F620F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антисовєцьку</w:t>
      </w:r>
      <w:proofErr w:type="spellEnd"/>
      <w:r w:rsidR="00057DA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антирадянську</w:t>
      </w:r>
      <w:r w:rsidR="00057DA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10374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146], </w:t>
      </w:r>
      <w:proofErr w:type="spellStart"/>
      <w:r w:rsidR="00F620F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політичеський</w:t>
      </w:r>
      <w:proofErr w:type="spellEnd"/>
      <w:r w:rsidR="00057DA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політичний</w:t>
      </w:r>
      <w:r w:rsidR="00057DA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10374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147], </w:t>
      </w:r>
      <w:proofErr w:type="spellStart"/>
      <w:r w:rsidR="00F620F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поздоровлєніє</w:t>
      </w:r>
      <w:proofErr w:type="spellEnd"/>
      <w:r w:rsidR="00057DA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привітання</w:t>
      </w:r>
      <w:r w:rsidR="00057DA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10374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204], </w:t>
      </w:r>
      <w:proofErr w:type="spellStart"/>
      <w:r w:rsidR="00F620F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розстройство</w:t>
      </w:r>
      <w:proofErr w:type="spellEnd"/>
      <w:r w:rsidR="000A315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розлад</w:t>
      </w:r>
      <w:r w:rsidR="008751F1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органів травлення</w:t>
      </w:r>
      <w:r w:rsidR="000A315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10374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B93E3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12], </w:t>
      </w:r>
      <w:proofErr w:type="spellStart"/>
      <w:r w:rsidR="00B93E38" w:rsidRPr="00277D3B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всьо</w:t>
      </w:r>
      <w:proofErr w:type="spellEnd"/>
      <w:r w:rsidR="000A3157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‘</w:t>
      </w:r>
      <w:r w:rsidR="00B93E38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все</w:t>
      </w:r>
      <w:r w:rsidR="000A3157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 w:rsidR="00B93E38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B93E38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с. 210], </w:t>
      </w:r>
      <w:r w:rsidR="0009075A" w:rsidRPr="00277D3B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по-руські</w:t>
      </w:r>
      <w:r w:rsidR="000A3157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‘</w:t>
      </w:r>
      <w:r w:rsidR="0009075A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по-</w:t>
      </w:r>
      <w:r w:rsidR="000A3157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російськи’</w:t>
      </w:r>
      <w:r w:rsidR="0009075A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09075A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с. 194]</w:t>
      </w:r>
      <w:r w:rsidR="00F801DF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F801DF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вчоний</w:t>
      </w:r>
      <w:proofErr w:type="spellEnd"/>
      <w:r w:rsidR="00F801D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[10, с. 185]</w:t>
      </w:r>
      <w:r w:rsidR="005D6D3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="005D6D3B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їден</w:t>
      </w:r>
      <w:proofErr w:type="spellEnd"/>
      <w:r w:rsidR="005D6D3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‘один’ [10, с. 12]</w:t>
      </w:r>
      <w:r w:rsidR="00B93E38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2A300C" w:rsidRPr="00277D3B" w:rsidRDefault="00ED1803" w:rsidP="00277D3B">
      <w:pPr>
        <w:pStyle w:val="a5"/>
        <w:numPr>
          <w:ilvl w:val="0"/>
          <w:numId w:val="6"/>
        </w:numPr>
        <w:spacing w:before="240" w:after="24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  <w:t>польських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: </w:t>
      </w:r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к’яти</w:t>
      </w:r>
      <w:r w:rsidR="00E93D3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квіти</w:t>
      </w:r>
      <w:r w:rsidR="00E93D3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856FB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44]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(від пол. </w:t>
      </w:r>
      <w:proofErr w:type="spellStart"/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kwiaty</w:t>
      </w:r>
      <w:proofErr w:type="spellEnd"/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="00F620F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жолнєж</w:t>
      </w:r>
      <w:proofErr w:type="spellEnd"/>
      <w:r w:rsidR="00E93D3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‘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солдат</w:t>
      </w:r>
      <w:r w:rsidR="00E93D3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856FB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с. </w:t>
      </w:r>
      <w:r w:rsidR="00F620F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67]</w:t>
      </w:r>
      <w:r w:rsidR="00856FB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(від </w:t>
      </w:r>
      <w:r w:rsidR="00856FBE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пол. </w:t>
      </w:r>
      <w:proofErr w:type="spellStart"/>
      <w:r w:rsidR="00856FBE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żołnierz</w:t>
      </w:r>
      <w:proofErr w:type="spellEnd"/>
      <w:r w:rsidR="00856FBE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F620FC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F620FC" w:rsidRPr="00277D3B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аліганцький</w:t>
      </w:r>
      <w:proofErr w:type="spellEnd"/>
      <w:r w:rsidR="00856FBE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93D3F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‘</w:t>
      </w:r>
      <w:r w:rsidR="00F620FC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вишуканий</w:t>
      </w:r>
      <w:r w:rsidR="00E93D3F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’</w:t>
      </w:r>
      <w:r w:rsidR="00F620FC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[</w:t>
      </w:r>
      <w:r w:rsidR="00BD528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10, </w:t>
      </w:r>
      <w:r w:rsidR="00856FBE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с. </w:t>
      </w:r>
      <w:r w:rsidR="00F620FC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117]</w:t>
      </w:r>
      <w:r w:rsidR="00856FBE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(від пол. </w:t>
      </w:r>
      <w:proofErr w:type="spellStart"/>
      <w:r w:rsidR="00856FBE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elegancki</w:t>
      </w:r>
      <w:proofErr w:type="spellEnd"/>
      <w:r w:rsidR="00856FBE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F620FC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FA5B42" w:rsidRPr="00277D3B" w:rsidRDefault="009619B9" w:rsidP="00277D3B">
      <w:pPr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DD"/>
        </w:rPr>
      </w:pPr>
      <w:r w:rsidRPr="00277D3B">
        <w:rPr>
          <w:rFonts w:ascii="Times New Roman" w:hAnsi="Times New Roman" w:cs="Times New Roman"/>
          <w:sz w:val="28"/>
          <w:szCs w:val="28"/>
        </w:rPr>
        <w:t>Проведений аналіз засвідчив</w:t>
      </w:r>
      <w:r w:rsidR="00A45562" w:rsidRPr="00277D3B">
        <w:rPr>
          <w:rFonts w:ascii="Times New Roman" w:hAnsi="Times New Roman" w:cs="Times New Roman"/>
          <w:sz w:val="28"/>
          <w:szCs w:val="28"/>
        </w:rPr>
        <w:t>, що текст</w:t>
      </w:r>
      <w:r w:rsidRPr="00277D3B">
        <w:rPr>
          <w:rFonts w:ascii="Times New Roman" w:hAnsi="Times New Roman" w:cs="Times New Roman"/>
          <w:sz w:val="28"/>
          <w:szCs w:val="28"/>
        </w:rPr>
        <w:t xml:space="preserve"> роману</w:t>
      </w:r>
      <w:r w:rsidR="00A45562" w:rsidRPr="00277D3B">
        <w:rPr>
          <w:rFonts w:ascii="Times New Roman" w:hAnsi="Times New Roman" w:cs="Times New Roman"/>
          <w:sz w:val="28"/>
          <w:szCs w:val="28"/>
        </w:rPr>
        <w:t xml:space="preserve"> містить виразні особливості фонетичної, морфологічної та лексичної </w:t>
      </w:r>
      <w:r w:rsidR="000D3D38" w:rsidRPr="00277D3B">
        <w:rPr>
          <w:rFonts w:ascii="Times New Roman" w:hAnsi="Times New Roman" w:cs="Times New Roman"/>
          <w:sz w:val="28"/>
          <w:szCs w:val="28"/>
        </w:rPr>
        <w:t xml:space="preserve">систем </w:t>
      </w:r>
      <w:proofErr w:type="spellStart"/>
      <w:r w:rsidR="000D3D38" w:rsidRPr="00277D3B">
        <w:rPr>
          <w:rFonts w:ascii="Times New Roman" w:hAnsi="Times New Roman" w:cs="Times New Roman"/>
          <w:sz w:val="28"/>
          <w:szCs w:val="28"/>
        </w:rPr>
        <w:t>західнополіського</w:t>
      </w:r>
      <w:proofErr w:type="spellEnd"/>
      <w:r w:rsidR="000D3D38" w:rsidRPr="00277D3B">
        <w:rPr>
          <w:rFonts w:ascii="Times New Roman" w:hAnsi="Times New Roman" w:cs="Times New Roman"/>
          <w:sz w:val="28"/>
          <w:szCs w:val="28"/>
        </w:rPr>
        <w:t xml:space="preserve"> говору, завдяки яким </w:t>
      </w:r>
      <w:r w:rsidR="00F70F33" w:rsidRPr="00277D3B">
        <w:rPr>
          <w:rFonts w:ascii="Times New Roman" w:hAnsi="Times New Roman" w:cs="Times New Roman"/>
          <w:sz w:val="28"/>
          <w:szCs w:val="28"/>
        </w:rPr>
        <w:t>мова</w:t>
      </w:r>
      <w:r w:rsidR="000D3D38" w:rsidRPr="00277D3B">
        <w:rPr>
          <w:rFonts w:ascii="Times New Roman" w:hAnsi="Times New Roman" w:cs="Times New Roman"/>
          <w:sz w:val="28"/>
          <w:szCs w:val="28"/>
        </w:rPr>
        <w:t xml:space="preserve"> не</w:t>
      </w:r>
      <w:r w:rsidR="00F70F33" w:rsidRPr="00277D3B">
        <w:rPr>
          <w:rFonts w:ascii="Times New Roman" w:hAnsi="Times New Roman" w:cs="Times New Roman"/>
          <w:sz w:val="28"/>
          <w:szCs w:val="28"/>
        </w:rPr>
        <w:t xml:space="preserve"> виглядає штучно </w:t>
      </w:r>
      <w:proofErr w:type="spellStart"/>
      <w:r w:rsidR="00F70F33" w:rsidRPr="00277D3B">
        <w:rPr>
          <w:rFonts w:ascii="Times New Roman" w:hAnsi="Times New Roman" w:cs="Times New Roman"/>
          <w:sz w:val="28"/>
          <w:szCs w:val="28"/>
        </w:rPr>
        <w:t>олітературненою</w:t>
      </w:r>
      <w:proofErr w:type="spellEnd"/>
      <w:r w:rsidR="000D3D38" w:rsidRPr="00277D3B">
        <w:rPr>
          <w:rFonts w:ascii="Times New Roman" w:hAnsi="Times New Roman" w:cs="Times New Roman"/>
          <w:sz w:val="28"/>
          <w:szCs w:val="28"/>
        </w:rPr>
        <w:t>, а є</w:t>
      </w:r>
      <w:r w:rsidR="000D3D38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«так би мовити, природна – така, що не викликає відторгнення» [</w:t>
      </w:r>
      <w:r w:rsidR="00C846B6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17</w:t>
      </w:r>
      <w:r w:rsidR="000D3D38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].</w:t>
      </w:r>
      <w:r w:rsidR="00FA5B42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Є також слова, утворені за зразком російської і польської мов. Це пов’язано із впливом на мовлення населення зображуваних політичних подій.</w:t>
      </w:r>
      <w:r w:rsidR="000D3D38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C528F" w:rsidRPr="00277D3B" w:rsidRDefault="00972707" w:rsidP="00277D3B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2</w:t>
      </w:r>
      <w:r w:rsidR="006C528F"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.3.Мова міні-серіалу «Століття Якова».</w:t>
      </w:r>
    </w:p>
    <w:p w:rsidR="002F53A4" w:rsidRPr="00277D3B" w:rsidRDefault="00481A13" w:rsidP="00277D3B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Через 6 років після публікації роману був знятий однойменний серіал. </w:t>
      </w:r>
      <w:r w:rsidR="00F6368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Сценарій до екранізації </w:t>
      </w:r>
      <w:r w:rsidR="0022609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бестселера</w:t>
      </w:r>
      <w:r w:rsidR="00F6368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Володимира Лиса створив </w:t>
      </w:r>
      <w:r w:rsidR="00275D4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письменник Андрій </w:t>
      </w:r>
      <w:proofErr w:type="spellStart"/>
      <w:r w:rsidR="00275D4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Кокотюха</w:t>
      </w:r>
      <w:proofErr w:type="spellEnd"/>
      <w:r w:rsidR="00275D4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а зняв картину режисер </w:t>
      </w:r>
      <w:proofErr w:type="spellStart"/>
      <w:r w:rsidR="00275D4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Бата</w:t>
      </w:r>
      <w:proofErr w:type="spellEnd"/>
      <w:r w:rsidR="00275D4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Недич. </w:t>
      </w:r>
      <w:r w:rsidR="0077048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Екранізація </w:t>
      </w:r>
      <w:r w:rsidR="00DC449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складається з чотирьох серій, в кожній з яких </w:t>
      </w:r>
      <w:r w:rsidR="00D23E4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зображено дві епохи: наш час – XXI ст. та </w:t>
      </w:r>
      <w:r w:rsidR="0077251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минуле, яке пригадує Які</w:t>
      </w:r>
      <w:r w:rsidR="0062100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77251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D79C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77251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6557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перша половина</w:t>
      </w:r>
      <w:r w:rsidR="00D23E4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XX ст.</w:t>
      </w:r>
    </w:p>
    <w:p w:rsidR="00CD1993" w:rsidRPr="00277D3B" w:rsidRDefault="00226097" w:rsidP="00277D3B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Наші сучасники </w:t>
      </w:r>
      <w:r w:rsidR="00C301E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 серіалі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розмовляють переважно українською літературною мовою. Присутній також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  <w:t>суржик</w:t>
      </w:r>
      <w:r w:rsidR="00D027E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ненормативне мовлення, що будується на основі змішування </w:t>
      </w:r>
      <w:r w:rsidR="003069D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української та російської мов [23</w:t>
      </w:r>
      <w:r w:rsidR="00D027E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с. 665]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 [</w:t>
      </w:r>
      <w:proofErr w:type="spellStart"/>
      <w:r w:rsidR="00D027E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</w:t>
      </w:r>
      <w:r w:rsidR="00CD1993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'ед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CD199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- </w:t>
      </w:r>
      <w:r w:rsidR="00CD1993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дід</w:t>
      </w:r>
      <w:r w:rsidR="00CD199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proofErr w:type="spellStart"/>
      <w:r w:rsidR="00CD199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="00CD1993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'е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CD199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- </w:t>
      </w:r>
      <w:r w:rsidR="00CD1993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ні</w:t>
      </w:r>
      <w:r w:rsidR="00CD199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CD199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шо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CD199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- </w:t>
      </w:r>
      <w:r w:rsidR="00CD1993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що</w:t>
      </w:r>
      <w:r w:rsidR="00CD199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proofErr w:type="spellStart"/>
      <w:r w:rsidR="00CD199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суста́ви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CD199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- </w:t>
      </w:r>
      <w:r w:rsidR="00CD1993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суглоби</w:t>
      </w:r>
      <w:r w:rsidR="00CD199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proofErr w:type="spellStart"/>
      <w:r w:rsidR="00CD199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кан</w:t>
      </w:r>
      <w:r w:rsidR="00CD1993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'е́шно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CD199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- </w:t>
      </w:r>
      <w:r w:rsidR="00CD1993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звичайно</w:t>
      </w:r>
      <w:r w:rsidR="00CD199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CD199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CD199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4C69C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="00CD199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CD1993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так</w:t>
      </w:r>
      <w:r w:rsidR="004C69C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F55B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 </w:t>
      </w:r>
      <w:proofErr w:type="spellStart"/>
      <w:r w:rsidR="000F55B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т.і</w:t>
      </w:r>
      <w:proofErr w:type="spellEnd"/>
      <w:r w:rsidR="004C69C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DA2FD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Деякі з героїв розмовляють російською мовою – цим автори хотіли наголосити на тому, що </w:t>
      </w:r>
      <w:r w:rsidR="004C69C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ці персонажі</w:t>
      </w:r>
      <w:r w:rsidR="00DA2FD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є чужинцями для мешканців </w:t>
      </w:r>
      <w:proofErr w:type="spellStart"/>
      <w:r w:rsidR="00DA2FD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Загорян</w:t>
      </w:r>
      <w:proofErr w:type="spellEnd"/>
      <w:r w:rsidR="00DA2FD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A06CC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Трапляються </w:t>
      </w:r>
      <w:r w:rsidR="00A06CC5" w:rsidRPr="00277D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  <w:t>жаргонізми</w:t>
      </w:r>
      <w:r w:rsidR="00A06CC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 [</w:t>
      </w:r>
      <w:proofErr w:type="spellStart"/>
      <w:r w:rsidR="00A06CC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пу́шка</w:t>
      </w:r>
      <w:proofErr w:type="spellEnd"/>
      <w:r w:rsidR="00A06CC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0F55B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</w:t>
      </w:r>
      <w:r w:rsidR="000F55B2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пістолет</w:t>
      </w:r>
      <w:r w:rsidR="00A06CC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[</w:t>
      </w:r>
      <w:proofErr w:type="spellStart"/>
      <w:r w:rsidR="00A06CC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бро́н</w:t>
      </w:r>
      <w:r w:rsidR="00A06CC5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'</w:t>
      </w:r>
      <w:r w:rsidR="00A06CC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ік</w:t>
      </w:r>
      <w:proofErr w:type="spellEnd"/>
      <w:r w:rsidR="00A06CC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0F55B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</w:t>
      </w:r>
      <w:r w:rsidR="000F55B2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бронежилет</w:t>
      </w:r>
      <w:r w:rsidR="00A06CC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[</w:t>
      </w:r>
      <w:proofErr w:type="spellStart"/>
      <w:r w:rsidR="00A06CC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заката́йут</w:t>
      </w:r>
      <w:proofErr w:type="spellEnd"/>
      <w:r w:rsidR="00A06CC5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'</w:t>
      </w:r>
      <w:r w:rsidR="00A06CC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] – </w:t>
      </w:r>
      <w:r w:rsidR="00A06CC5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вб’ють</w:t>
      </w:r>
      <w:r w:rsidR="00A06CC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A06CC5" w:rsidRPr="00277D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  <w:t>сленгові</w:t>
      </w:r>
      <w:r w:rsidR="00A06CC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слова: [</w:t>
      </w:r>
      <w:proofErr w:type="spellStart"/>
      <w:r w:rsidR="00A06CC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</w:t>
      </w:r>
      <w:r w:rsidR="00A06CC5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'е́л'ік</w:t>
      </w:r>
      <w:proofErr w:type="spellEnd"/>
      <w:r w:rsidR="00A06CC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0F55B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- </w:t>
      </w:r>
      <w:r w:rsidR="000F55B2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телевізор</w:t>
      </w:r>
      <w:r w:rsidR="00A06CC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[</w:t>
      </w:r>
      <w:proofErr w:type="spellStart"/>
      <w:r w:rsidR="00A06CC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моб’і́лка</w:t>
      </w:r>
      <w:proofErr w:type="spellEnd"/>
      <w:r w:rsidR="00A06CC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0F55B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</w:t>
      </w:r>
      <w:r w:rsidR="000F55B2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мобільний телефон</w:t>
      </w:r>
      <w:r w:rsidR="00A06CC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 </w:t>
      </w:r>
      <w:r w:rsidR="00A06CC5" w:rsidRPr="00277D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uk-UA"/>
        </w:rPr>
        <w:t>вульгаризми</w:t>
      </w:r>
      <w:r w:rsidR="00A06CC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 [</w:t>
      </w:r>
      <w:proofErr w:type="spellStart"/>
      <w:r w:rsidR="00A06CC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здо́хне</w:t>
      </w:r>
      <w:proofErr w:type="spellEnd"/>
      <w:r w:rsidR="00A06CC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] – </w:t>
      </w:r>
      <w:r w:rsidR="00A06CC5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помре</w:t>
      </w:r>
      <w:r w:rsidR="00A06CC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[</w:t>
      </w:r>
      <w:proofErr w:type="spellStart"/>
      <w:r w:rsidR="00A06CC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нарко́ша</w:t>
      </w:r>
      <w:proofErr w:type="spellEnd"/>
      <w:r w:rsidR="00A06CC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] – </w:t>
      </w:r>
      <w:r w:rsidR="00A06CC5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наркоман</w:t>
      </w:r>
      <w:r w:rsidR="00A06CC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A60584" w:rsidRPr="00277D3B" w:rsidRDefault="00C301EF" w:rsidP="00277D3B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Мовлення героїв початку XX століття є набагато різноманітнішим, тому і  цікавішим для нас. </w:t>
      </w:r>
      <w:r w:rsidR="00796B2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 може викликати схвалення те, що а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втори стрічки не використали </w:t>
      </w:r>
      <w:proofErr w:type="spellStart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західнополіський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діалект, яким розмовляють герої роману, але деякі риси цього говору </w:t>
      </w:r>
      <w:r w:rsidR="00796B2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таки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знайшли своє відображення у серіалі. </w:t>
      </w:r>
    </w:p>
    <w:p w:rsidR="00C301EF" w:rsidRPr="00277D3B" w:rsidRDefault="00C301EF" w:rsidP="00277D3B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Наприклад: </w:t>
      </w:r>
    </w:p>
    <w:p w:rsidR="00C301EF" w:rsidRPr="00277D3B" w:rsidRDefault="00C301EF" w:rsidP="00277D3B">
      <w:pPr>
        <w:pStyle w:val="a5"/>
        <w:numPr>
          <w:ilvl w:val="0"/>
          <w:numId w:val="6"/>
        </w:numPr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діалектний </w:t>
      </w:r>
      <w:proofErr w:type="spellStart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переголос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 [</w:t>
      </w:r>
      <w:r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вес'</w:t>
      </w:r>
      <w:proofErr w:type="spellStart"/>
      <w:r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і́л</w:t>
      </w:r>
      <w:proofErr w:type="spellEnd"/>
      <w:r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':е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] – </w:t>
      </w:r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весілля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[</w:t>
      </w:r>
      <w:proofErr w:type="spellStart"/>
      <w:r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дит'е</w:t>
      </w:r>
      <w:proofErr w:type="spellEnd"/>
      <w:r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́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] – </w:t>
      </w:r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дитя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D94C2D" w:rsidRPr="00277D3B" w:rsidRDefault="00C301EF" w:rsidP="00277D3B">
      <w:pPr>
        <w:pStyle w:val="a5"/>
        <w:numPr>
          <w:ilvl w:val="0"/>
          <w:numId w:val="6"/>
        </w:numPr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діалектні назви рослин: </w:t>
      </w:r>
      <w:r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</w:t>
      </w:r>
      <w:proofErr w:type="spellStart"/>
      <w:r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кропи́вниц'а</w:t>
      </w:r>
      <w:proofErr w:type="spellEnd"/>
      <w:r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л'ісова</w:t>
      </w:r>
      <w:proofErr w:type="spellEnd"/>
      <w:r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́], </w:t>
      </w:r>
      <w:r w:rsidR="00CF7140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</w:t>
      </w:r>
      <w:proofErr w:type="spellStart"/>
      <w:r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бу́л'ба</w:t>
      </w:r>
      <w:proofErr w:type="spellEnd"/>
      <w:r w:rsidR="00CF7140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] – </w:t>
      </w:r>
      <w:r w:rsidR="00CF7140" w:rsidRPr="00277D3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картопля</w:t>
      </w:r>
      <w:r w:rsidR="00CF7140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CF7140" w:rsidRPr="00277D3B" w:rsidRDefault="00D94C2D" w:rsidP="00277D3B">
      <w:pPr>
        <w:pStyle w:val="a5"/>
        <w:numPr>
          <w:ilvl w:val="0"/>
          <w:numId w:val="6"/>
        </w:numPr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зближення [е] з [и] в ненаголошеній позиції: [</w:t>
      </w:r>
      <w:proofErr w:type="spellStart"/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типе́р</w:t>
      </w:r>
      <w:proofErr w:type="spellEnd"/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] - </w:t>
      </w:r>
      <w:r w:rsidRPr="00277D3B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тепер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, [</w:t>
      </w:r>
      <w:proofErr w:type="spellStart"/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збера́й</w:t>
      </w:r>
      <w:proofErr w:type="spellEnd"/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] – </w:t>
      </w:r>
      <w:r w:rsidRPr="00277D3B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збирай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, [</w:t>
      </w:r>
      <w:proofErr w:type="spellStart"/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ниха́й</w:t>
      </w:r>
      <w:proofErr w:type="spellEnd"/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] – </w:t>
      </w:r>
      <w:r w:rsidRPr="00277D3B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нехай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[довила́] – </w:t>
      </w:r>
      <w:r w:rsidRPr="00277D3B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довела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, [</w:t>
      </w:r>
      <w:proofErr w:type="spellStart"/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че́риз</w:t>
      </w:r>
      <w:proofErr w:type="spellEnd"/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] – </w:t>
      </w:r>
      <w:r w:rsidRPr="00277D3B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через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[мине́] – </w:t>
      </w:r>
      <w:r w:rsidRPr="00277D3B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мене 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 це явище також можна пояснити особливостями мовлення акторів</w:t>
      </w:r>
      <w:r w:rsidR="004C69C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серіалу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);</w:t>
      </w:r>
    </w:p>
    <w:p w:rsidR="00D94C2D" w:rsidRPr="00277D3B" w:rsidRDefault="00D94C2D" w:rsidP="00277D3B">
      <w:pPr>
        <w:pStyle w:val="a5"/>
        <w:numPr>
          <w:ilvl w:val="0"/>
          <w:numId w:val="6"/>
        </w:numPr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інфінітивні форми на [т</w:t>
      </w:r>
      <w:r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']: [</w:t>
      </w:r>
      <w:proofErr w:type="spellStart"/>
      <w:r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догл'ада́т</w:t>
      </w:r>
      <w:proofErr w:type="spellEnd"/>
      <w:r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'], [</w:t>
      </w:r>
      <w:proofErr w:type="spellStart"/>
      <w:r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каза́т</w:t>
      </w:r>
      <w:proofErr w:type="spellEnd"/>
      <w:r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'], [</w:t>
      </w:r>
      <w:proofErr w:type="spellStart"/>
      <w:r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розмовл'а́т</w:t>
      </w:r>
      <w:proofErr w:type="spellEnd"/>
      <w:r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']</w:t>
      </w:r>
      <w:r w:rsidR="00CE3959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CE3959" w:rsidRPr="00277D3B" w:rsidRDefault="00CE3959" w:rsidP="00277D3B">
      <w:pPr>
        <w:pStyle w:val="a5"/>
        <w:numPr>
          <w:ilvl w:val="0"/>
          <w:numId w:val="6"/>
        </w:numPr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вживання демінутивного суфікса -к-: [</w:t>
      </w:r>
      <w:proofErr w:type="spellStart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додо́мку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] – </w:t>
      </w:r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додому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[</w:t>
      </w:r>
      <w:proofErr w:type="spellStart"/>
      <w:r w:rsidR="000A277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тепе́рка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0A277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</w:t>
      </w:r>
      <w:r w:rsidR="000A2772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тепер</w:t>
      </w:r>
      <w:r w:rsidR="000A277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;</w:t>
      </w:r>
    </w:p>
    <w:p w:rsidR="000A2772" w:rsidRPr="00277D3B" w:rsidRDefault="00F24278" w:rsidP="00277D3B">
      <w:pPr>
        <w:pStyle w:val="a5"/>
        <w:numPr>
          <w:ilvl w:val="0"/>
          <w:numId w:val="6"/>
        </w:numPr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 слові [</w:t>
      </w:r>
      <w:proofErr w:type="spellStart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до́хтор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] – </w:t>
      </w:r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доктор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простежуємо регресивну суміжну дисиміляцію;</w:t>
      </w:r>
    </w:p>
    <w:p w:rsidR="00F24278" w:rsidRPr="00277D3B" w:rsidRDefault="00F24278" w:rsidP="00277D3B">
      <w:pPr>
        <w:pStyle w:val="a5"/>
        <w:numPr>
          <w:ilvl w:val="0"/>
          <w:numId w:val="6"/>
        </w:numPr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зустрічаємо </w:t>
      </w:r>
      <w:proofErr w:type="spellStart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діалектизми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: груба – </w:t>
      </w:r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вагітна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доста – </w:t>
      </w:r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досить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D43248" w:rsidRPr="00277D3B" w:rsidRDefault="00071662" w:rsidP="00277D3B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Відзначимо той факт, що</w:t>
      </w:r>
      <w:r w:rsidR="00CA695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деякі з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герої</w:t>
      </w:r>
      <w:r w:rsidR="00CA695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A8790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стрічки розмовляють польсько-українським суржиком. Це пов’язано з певними історичними подіями, а саме з тим, що з</w:t>
      </w:r>
      <w:r w:rsidR="00F2427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1920 р. майже впродовж двадцяти років Волинь </w:t>
      </w:r>
      <w:r w:rsidR="00A8790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вже вдруге </w:t>
      </w:r>
      <w:r w:rsidR="00F2427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перебувала під владою </w:t>
      </w:r>
      <w:r w:rsidR="00A8790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Польщі. Тому чуємо слова: </w:t>
      </w:r>
      <w:proofErr w:type="spellStart"/>
      <w:r w:rsidR="00A8790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пен</w:t>
      </w:r>
      <w:r w:rsidR="004F140C" w:rsidRPr="00277D3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</w:t>
      </w:r>
      <w:r w:rsidR="00A8790C" w:rsidRPr="00277D3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ндзи</w:t>
      </w:r>
      <w:proofErr w:type="spellEnd"/>
      <w:r w:rsidR="00A8790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F30BA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‘</w:t>
      </w:r>
      <w:r w:rsidR="00A8790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гроші</w:t>
      </w:r>
      <w:r w:rsidR="00F30BA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A8790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A8790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хлоп</w:t>
      </w:r>
      <w:r w:rsidR="002158E7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‘</w:t>
      </w:r>
      <w:r w:rsidR="00A8790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хлопець</w:t>
      </w:r>
      <w:r w:rsidR="002158E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A8790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,</w:t>
      </w:r>
      <w:r w:rsidR="002158E7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="002158E7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моц</w:t>
      </w:r>
      <w:r w:rsidR="00362E95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н</w:t>
      </w:r>
      <w:r w:rsidR="002158E7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о</w:t>
      </w:r>
      <w:proofErr w:type="spellEnd"/>
      <w:r w:rsidR="002158E7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‘</w:t>
      </w:r>
      <w:r w:rsidR="00A8790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сильно</w:t>
      </w:r>
      <w:r w:rsidR="002158E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A8790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,</w:t>
      </w:r>
      <w:r w:rsidR="002158E7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="002158E7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ту</w:t>
      </w:r>
      <w:r w:rsidR="00A8790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тай</w:t>
      </w:r>
      <w:proofErr w:type="spellEnd"/>
      <w:r w:rsidR="002158E7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‘</w:t>
      </w:r>
      <w:r w:rsidR="00A8790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тут</w:t>
      </w:r>
      <w:r w:rsidR="002158E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A8790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, </w:t>
      </w:r>
      <w:r w:rsidR="00A8790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 також конструкції на кшталт</w:t>
      </w:r>
      <w:r w:rsidR="00A8790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="004F140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ся стало, ся круте,</w:t>
      </w:r>
      <w:r w:rsidR="004C69C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запозичені з польської мови</w:t>
      </w:r>
      <w:r w:rsidR="00A8790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CA695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A7C9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Але це мовлення звучить дуже неприродньо</w:t>
      </w:r>
      <w:r w:rsidR="00071E1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на</w:t>
      </w:r>
      <w:r w:rsidR="00F807D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071E1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відміну від мови в романі</w:t>
      </w:r>
      <w:r w:rsidR="00AA7C9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FB79C2" w:rsidRPr="00277D3B" w:rsidRDefault="00A06CC5" w:rsidP="00277D3B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Також у мовленні персонажів трапляються модифіковані російські слова: </w:t>
      </w:r>
      <w:proofErr w:type="spellStart"/>
      <w:r w:rsidR="00B97AA9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істребляємо</w:t>
      </w:r>
      <w:proofErr w:type="spellEnd"/>
      <w:r w:rsidR="00E6454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="00E229B5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r w:rsidR="00E6454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‘</w:t>
      </w:r>
      <w:r w:rsidR="00E229B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винищуємо</w:t>
      </w:r>
      <w:r w:rsidR="00E6454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B97AA9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, </w:t>
      </w:r>
      <w:proofErr w:type="spellStart"/>
      <w:r w:rsidR="00B97AA9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совіцька</w:t>
      </w:r>
      <w:proofErr w:type="spellEnd"/>
      <w:r w:rsidR="00E6454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‘</w:t>
      </w:r>
      <w:r w:rsidR="00E229B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радянська</w:t>
      </w:r>
      <w:r w:rsidR="00E6454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E229B5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, </w:t>
      </w:r>
      <w:proofErr w:type="spellStart"/>
      <w:r w:rsidR="00B97AA9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завєдующий</w:t>
      </w:r>
      <w:proofErr w:type="spellEnd"/>
      <w:r w:rsidR="00E6454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‘</w:t>
      </w:r>
      <w:r w:rsidR="00E229B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завідувач</w:t>
      </w:r>
      <w:r w:rsidR="00E6454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E229B5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, </w:t>
      </w:r>
      <w:proofErr w:type="spellStart"/>
      <w:r w:rsidR="00B97AA9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пєрсонал</w:t>
      </w:r>
      <w:proofErr w:type="spellEnd"/>
      <w:r w:rsidR="00E6454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‘</w:t>
      </w:r>
      <w:r w:rsidR="00E229B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персонал</w:t>
      </w:r>
      <w:r w:rsidR="00E6454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E229B5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, </w:t>
      </w:r>
      <w:proofErr w:type="spellStart"/>
      <w:r w:rsidR="00B97AA9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совєти</w:t>
      </w:r>
      <w:proofErr w:type="spellEnd"/>
      <w:r w:rsidR="00E6454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‘</w:t>
      </w:r>
      <w:r w:rsidR="00E229B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радянська влада</w:t>
      </w:r>
      <w:r w:rsidR="00E6454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E229B5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, </w:t>
      </w:r>
      <w:proofErr w:type="spellStart"/>
      <w:r w:rsidR="00B97AA9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участковий</w:t>
      </w:r>
      <w:proofErr w:type="spellEnd"/>
      <w:r w:rsidR="00E6454C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‘</w:t>
      </w:r>
      <w:r w:rsidR="00E229B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дільничний</w:t>
      </w:r>
      <w:r w:rsidR="00E6454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E229B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5A4C3E" w:rsidRPr="00277D3B" w:rsidRDefault="003A3CBA" w:rsidP="00277D3B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Відзначимо той факт</w:t>
      </w:r>
      <w:r w:rsidR="00B27EA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що стрічка створена лише за мотивами роману «Століття Якова» і не повторює повністю його сюжет, але основні події розгортаються на Волині в селі </w:t>
      </w:r>
      <w:proofErr w:type="spellStart"/>
      <w:r w:rsidR="00B27EA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Загоряни</w:t>
      </w:r>
      <w:proofErr w:type="spellEnd"/>
      <w:r w:rsidR="00B27EA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як і в кни</w:t>
      </w:r>
      <w:r w:rsidR="00AD79C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жц</w:t>
      </w:r>
      <w:r w:rsidR="00B27EA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і. </w:t>
      </w:r>
      <w:r w:rsidR="005A4C3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Необхідно розуміти, що</w:t>
      </w:r>
      <w:r w:rsidR="007251D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перед акторами не стояло завдання відтворити фонетичні риси </w:t>
      </w:r>
      <w:proofErr w:type="spellStart"/>
      <w:r w:rsidR="007251D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західнополіського</w:t>
      </w:r>
      <w:proofErr w:type="spellEnd"/>
      <w:r w:rsidR="007251D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говору. </w:t>
      </w:r>
      <w:r w:rsidR="00B7525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Раніше ми зазначали, що лише деякі з них трапляються в серіалі, інші – сценаристи проігнорували, тож лишається не зрозумілою логіка їхнього використання.</w:t>
      </w:r>
    </w:p>
    <w:p w:rsidR="00FE65E0" w:rsidRPr="00277D3B" w:rsidRDefault="00FE65E0" w:rsidP="00277D3B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Проаналізуємо </w:t>
      </w:r>
      <w:r w:rsidR="0007404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вимову </w:t>
      </w:r>
      <w:r w:rsidR="00AD79C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окремих акторів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щоб </w:t>
      </w:r>
      <w:r w:rsidR="0007404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виявити найважливіші риси специфіки їхнього мовлення.</w:t>
      </w:r>
    </w:p>
    <w:p w:rsidR="007251DB" w:rsidRPr="00277D3B" w:rsidRDefault="007251DB" w:rsidP="00277D3B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Станіслав </w:t>
      </w:r>
      <w:proofErr w:type="spellStart"/>
      <w:r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Боклан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виконує роль дорослого Якова: </w:t>
      </w:r>
    </w:p>
    <w:p w:rsidR="007251DB" w:rsidRPr="00277D3B" w:rsidRDefault="00C47472" w:rsidP="00277D3B">
      <w:pPr>
        <w:pStyle w:val="a5"/>
        <w:numPr>
          <w:ilvl w:val="0"/>
          <w:numId w:val="17"/>
        </w:numPr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Регресивна суміжна дисиміляція лише в одному слові: [</w:t>
      </w:r>
      <w:proofErr w:type="spellStart"/>
      <w:r w:rsidR="005A65D8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</w:t>
      </w:r>
      <w:r w:rsidR="007251D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́</w:t>
      </w:r>
      <w:r w:rsidR="007251D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хтор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].</w:t>
      </w:r>
    </w:p>
    <w:p w:rsidR="001E5DB2" w:rsidRPr="00277D3B" w:rsidRDefault="00C47472" w:rsidP="00277D3B">
      <w:pPr>
        <w:pStyle w:val="a5"/>
        <w:numPr>
          <w:ilvl w:val="0"/>
          <w:numId w:val="17"/>
        </w:numPr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</w:t>
      </w:r>
      <w:r w:rsidR="001E5DB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іалектний </w:t>
      </w:r>
      <w:proofErr w:type="spellStart"/>
      <w:r w:rsidR="001E5DB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переголос</w:t>
      </w:r>
      <w:proofErr w:type="spellEnd"/>
      <w:r w:rsidR="001E5DB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 [</w:t>
      </w:r>
      <w:r w:rsidR="001E5DB2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вес'</w:t>
      </w:r>
      <w:proofErr w:type="spellStart"/>
      <w:r w:rsidR="001E5DB2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і́л</w:t>
      </w:r>
      <w:proofErr w:type="spellEnd"/>
      <w:r w:rsidR="001E5DB2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':е</w:t>
      </w:r>
      <w:r w:rsidR="001E5DB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21110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1E5DB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proofErr w:type="spellStart"/>
      <w:r w:rsidR="00B63503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</w:t>
      </w:r>
      <w:r w:rsidR="001E5DB2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т'е</w:t>
      </w:r>
      <w:proofErr w:type="spellEnd"/>
      <w:r w:rsidR="001E5DB2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́</w:t>
      </w:r>
      <w:r w:rsidR="001E5DB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], але у інших словах ця риса відсутня: </w:t>
      </w:r>
      <w:r w:rsidR="0021110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proofErr w:type="spellStart"/>
      <w:r w:rsidR="0021110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насто́йаний</w:t>
      </w:r>
      <w:proofErr w:type="spellEnd"/>
      <w:r w:rsidR="0021110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2439A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[кам’</w:t>
      </w:r>
      <w:proofErr w:type="spellStart"/>
      <w:r w:rsidR="002439A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і́н</w:t>
      </w:r>
      <w:proofErr w:type="spellEnd"/>
      <w:r w:rsidR="002439A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’:а],</w:t>
      </w:r>
      <w:r w:rsidR="00B63503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93911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proofErr w:type="spellStart"/>
      <w:r w:rsidR="00A93911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загор</w:t>
      </w:r>
      <w:r w:rsidR="000C16F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'</w:t>
      </w:r>
      <w:r w:rsidR="00A93911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а́ни</w:t>
      </w:r>
      <w:proofErr w:type="spellEnd"/>
      <w:r w:rsidR="00A93911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], </w:t>
      </w:r>
      <w:r w:rsidR="0003690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proofErr w:type="spellStart"/>
      <w:r w:rsidR="0003690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р'ат'івни́к</w:t>
      </w:r>
      <w:proofErr w:type="spellEnd"/>
      <w:r w:rsidR="0003690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E472A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0C16FB" w:rsidRPr="00277D3B" w:rsidRDefault="000C16FB" w:rsidP="00277D3B">
      <w:pPr>
        <w:pStyle w:val="a5"/>
        <w:numPr>
          <w:ilvl w:val="0"/>
          <w:numId w:val="17"/>
        </w:numPr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Оглушення дзвінких приголосних: [</w:t>
      </w:r>
      <w:proofErr w:type="spellStart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сус'і́тка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87628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[</w:t>
      </w:r>
      <w:proofErr w:type="spellStart"/>
      <w:r w:rsidR="0087628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роска́жеш</w:t>
      </w:r>
      <w:proofErr w:type="spellEnd"/>
      <w:r w:rsidR="0087628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].</w:t>
      </w:r>
    </w:p>
    <w:p w:rsidR="00133BAE" w:rsidRPr="00277D3B" w:rsidRDefault="00133BAE" w:rsidP="00277D3B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Наталка Денисенко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виконує роль Оленки: </w:t>
      </w:r>
    </w:p>
    <w:p w:rsidR="00133BAE" w:rsidRPr="00277D3B" w:rsidRDefault="00133BAE" w:rsidP="00277D3B">
      <w:pPr>
        <w:pStyle w:val="a5"/>
        <w:numPr>
          <w:ilvl w:val="0"/>
          <w:numId w:val="16"/>
        </w:numPr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Оглушення дзвінких приголосних: [</w:t>
      </w:r>
      <w:proofErr w:type="spellStart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теш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], [</w:t>
      </w:r>
      <w:proofErr w:type="spellStart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д'іт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], [</w:t>
      </w:r>
      <w:proofErr w:type="spellStart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шоб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], [</w:t>
      </w:r>
      <w:proofErr w:type="spellStart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ш’:о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],</w:t>
      </w:r>
      <w:r w:rsidR="00C35A5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proofErr w:type="spellStart"/>
      <w:r w:rsidR="00C35A5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че́рес</w:t>
      </w:r>
      <w:proofErr w:type="spellEnd"/>
      <w:r w:rsidR="00C35A5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].</w:t>
      </w:r>
    </w:p>
    <w:p w:rsidR="0013317B" w:rsidRPr="00277D3B" w:rsidRDefault="0013317B" w:rsidP="00277D3B">
      <w:pPr>
        <w:pStyle w:val="a5"/>
        <w:numPr>
          <w:ilvl w:val="0"/>
          <w:numId w:val="16"/>
        </w:numPr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Вживання лексем типу</w:t>
      </w:r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: шо,</w:t>
      </w:r>
      <w:r w:rsidR="002F350D"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да,</w:t>
      </w:r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нє</w:t>
      </w:r>
      <w:proofErr w:type="spellEnd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,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нічьо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F104EF" w:rsidRPr="00277D3B" w:rsidRDefault="007251DB" w:rsidP="00277D3B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Роман Луцький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виконує роль молодого Якова:</w:t>
      </w:r>
    </w:p>
    <w:p w:rsidR="00F104EF" w:rsidRPr="00277D3B" w:rsidRDefault="00F104EF" w:rsidP="00277D3B">
      <w:pPr>
        <w:pStyle w:val="a5"/>
        <w:numPr>
          <w:ilvl w:val="0"/>
          <w:numId w:val="22"/>
        </w:numPr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Неправильне наголошування слів: [</w:t>
      </w:r>
      <w:proofErr w:type="spellStart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заро́бл'у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], </w:t>
      </w:r>
      <w:r w:rsidR="00E472A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proofErr w:type="spellStart"/>
      <w:r w:rsidR="00E472A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нап́ишу</w:t>
      </w:r>
      <w:proofErr w:type="spellEnd"/>
      <w:r w:rsidR="00E472A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9D3F21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[</w:t>
      </w:r>
      <w:proofErr w:type="spellStart"/>
      <w:r w:rsidR="009D3F21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сво́го</w:t>
      </w:r>
      <w:proofErr w:type="spellEnd"/>
      <w:r w:rsidR="009D3F21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E472A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7251DB" w:rsidRPr="00277D3B" w:rsidRDefault="00876286" w:rsidP="00277D3B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Ганна Топчій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виконує роль Уляни</w:t>
      </w:r>
      <w:r w:rsidR="007251D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:rsidR="00522739" w:rsidRPr="00277D3B" w:rsidRDefault="008F6BE4" w:rsidP="00277D3B">
      <w:pPr>
        <w:pStyle w:val="a5"/>
        <w:numPr>
          <w:ilvl w:val="0"/>
          <w:numId w:val="18"/>
        </w:numPr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Ненормативне п</w:t>
      </w:r>
      <w:r w:rsidR="0052273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ом’якшення шиплячих</w:t>
      </w:r>
      <w:r w:rsidR="000C16F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 [</w:t>
      </w:r>
      <w:proofErr w:type="spellStart"/>
      <w:r w:rsidR="00402F2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крич’</w:t>
      </w:r>
      <w:r w:rsidR="000C16F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proofErr w:type="spellEnd"/>
      <w:r w:rsidR="000C16F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́], [</w:t>
      </w:r>
      <w:proofErr w:type="spellStart"/>
      <w:r w:rsidR="000C16F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поч’у́йут</w:t>
      </w:r>
      <w:proofErr w:type="spellEnd"/>
      <w:r w:rsidR="000C16F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']</w:t>
      </w:r>
      <w:r w:rsidR="00330BB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0C16F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proofErr w:type="spellStart"/>
      <w:r w:rsidR="00330BB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хо́ч’у</w:t>
      </w:r>
      <w:proofErr w:type="spellEnd"/>
      <w:r w:rsidR="000C16F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696F4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0C16F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proofErr w:type="spellStart"/>
      <w:r w:rsidR="00402F2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кли́ч’ут</w:t>
      </w:r>
      <w:proofErr w:type="spellEnd"/>
      <w:r w:rsidR="00402F2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'</w:t>
      </w:r>
      <w:r w:rsidR="000C16F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C4747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[</w:t>
      </w:r>
      <w:proofErr w:type="spellStart"/>
      <w:r w:rsidR="00C4747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ч’ека́ти</w:t>
      </w:r>
      <w:proofErr w:type="spellEnd"/>
      <w:r w:rsidR="00C4747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],</w:t>
      </w:r>
      <w:r w:rsidR="0050664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proofErr w:type="spellStart"/>
      <w:r w:rsidR="0050664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н'іч’о́го</w:t>
      </w:r>
      <w:proofErr w:type="spellEnd"/>
      <w:r w:rsidR="0050664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], </w:t>
      </w:r>
      <w:r w:rsidR="00D3066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proofErr w:type="spellStart"/>
      <w:r w:rsidR="00D3066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ч’е́снойу</w:t>
      </w:r>
      <w:proofErr w:type="spellEnd"/>
      <w:r w:rsidR="00D3066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],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6134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proofErr w:type="spellStart"/>
      <w:r w:rsidR="0096134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ш’ч’аст'а</w:t>
      </w:r>
      <w:proofErr w:type="spellEnd"/>
      <w:r w:rsidR="0096134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4F605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330BBE" w:rsidRPr="00277D3B" w:rsidRDefault="00330BBE" w:rsidP="00277D3B">
      <w:pPr>
        <w:pStyle w:val="a5"/>
        <w:numPr>
          <w:ilvl w:val="0"/>
          <w:numId w:val="18"/>
        </w:numPr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Неправильне </w:t>
      </w:r>
      <w:r w:rsidR="00696F4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наголошування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слів: [</w:t>
      </w:r>
      <w:proofErr w:type="spellStart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п’і́ду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], </w:t>
      </w:r>
      <w:r w:rsidR="000C05F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proofErr w:type="spellStart"/>
      <w:r w:rsidR="000C05F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по́слав</w:t>
      </w:r>
      <w:proofErr w:type="spellEnd"/>
      <w:r w:rsidR="000C05F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].</w:t>
      </w:r>
    </w:p>
    <w:p w:rsidR="007251DB" w:rsidRPr="00277D3B" w:rsidRDefault="007251DB" w:rsidP="00277D3B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Олександр Печериця –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Тиміш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:rsidR="009F6122" w:rsidRPr="00277D3B" w:rsidRDefault="00AD79CC" w:rsidP="00277D3B">
      <w:pPr>
        <w:pStyle w:val="a5"/>
        <w:numPr>
          <w:ilvl w:val="0"/>
          <w:numId w:val="20"/>
        </w:numPr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У</w:t>
      </w:r>
      <w:r w:rsidR="009F6122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ненаголошеній  позиції  зближення [е] з [и]: [</w:t>
      </w:r>
      <w:proofErr w:type="spellStart"/>
      <w:r w:rsidR="009F6122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тибе</w:t>
      </w:r>
      <w:proofErr w:type="spellEnd"/>
      <w:r w:rsidR="009F6122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́]</w:t>
      </w:r>
      <w:r w:rsidR="00955181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, [</w:t>
      </w:r>
      <w:proofErr w:type="spellStart"/>
      <w:r w:rsidR="00955181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збера́й</w:t>
      </w:r>
      <w:proofErr w:type="spellEnd"/>
      <w:r w:rsidR="00955181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], [довила́],</w:t>
      </w:r>
      <w:r w:rsidR="00A802E7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[</w:t>
      </w:r>
      <w:proofErr w:type="spellStart"/>
      <w:r w:rsidR="00A802E7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типе́р</w:t>
      </w:r>
      <w:proofErr w:type="spellEnd"/>
      <w:r w:rsidR="00A802E7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]</w:t>
      </w:r>
      <w:r w:rsidR="007603E2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, [вис'</w:t>
      </w:r>
      <w:proofErr w:type="spellStart"/>
      <w:r w:rsidR="007603E2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і́л</w:t>
      </w:r>
      <w:proofErr w:type="spellEnd"/>
      <w:r w:rsidR="007603E2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':а]</w:t>
      </w:r>
      <w:r w:rsidR="00221043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221043" w:rsidRPr="00277D3B" w:rsidRDefault="00221043" w:rsidP="00277D3B">
      <w:pPr>
        <w:pStyle w:val="a5"/>
        <w:numPr>
          <w:ilvl w:val="0"/>
          <w:numId w:val="20"/>
        </w:numPr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Вживання лексеми </w:t>
      </w:r>
      <w:r w:rsidRPr="00277D3B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вірно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замість </w:t>
      </w:r>
      <w:r w:rsidRPr="00277D3B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правильно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522739" w:rsidRPr="00277D3B" w:rsidRDefault="007251DB" w:rsidP="00277D3B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Тамара Морозова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Ольга:</w:t>
      </w:r>
    </w:p>
    <w:p w:rsidR="007251DB" w:rsidRPr="00277D3B" w:rsidRDefault="007251DB" w:rsidP="00277D3B">
      <w:pPr>
        <w:pStyle w:val="a5"/>
        <w:numPr>
          <w:ilvl w:val="0"/>
          <w:numId w:val="19"/>
        </w:numPr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Оглушення дзвінких приголосних: </w:t>
      </w:r>
      <w:r w:rsidR="0021110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proofErr w:type="spellStart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</w:t>
      </w:r>
      <w:r w:rsidR="000C16F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іш</w:t>
      </w:r>
      <w:proofErr w:type="spellEnd"/>
      <w:r w:rsidR="0021110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982C3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proofErr w:type="spellStart"/>
      <w:r w:rsidR="00982C3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в’іт</w:t>
      </w:r>
      <w:proofErr w:type="spellEnd"/>
      <w:r w:rsidR="00982C3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],</w:t>
      </w:r>
      <w:r w:rsidR="006444D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proofErr w:type="spellStart"/>
      <w:r w:rsidR="006444D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мо́ше</w:t>
      </w:r>
      <w:proofErr w:type="spellEnd"/>
      <w:r w:rsidR="006444D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п]</w:t>
      </w:r>
      <w:r w:rsidR="001900E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[</w:t>
      </w:r>
      <w:proofErr w:type="spellStart"/>
      <w:r w:rsidR="001900E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за́рас</w:t>
      </w:r>
      <w:proofErr w:type="spellEnd"/>
      <w:r w:rsidR="001900EF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E64E6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[не </w:t>
      </w:r>
      <w:proofErr w:type="spellStart"/>
      <w:r w:rsidR="00E64E6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каши</w:t>
      </w:r>
      <w:proofErr w:type="spellEnd"/>
      <w:r w:rsidR="00E64E6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́]</w:t>
      </w:r>
      <w:r w:rsidR="0087628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7251DB" w:rsidRPr="00277D3B" w:rsidRDefault="008F6BE4" w:rsidP="00277D3B">
      <w:pPr>
        <w:pStyle w:val="a5"/>
        <w:numPr>
          <w:ilvl w:val="0"/>
          <w:numId w:val="19"/>
        </w:numPr>
        <w:spacing w:before="240" w:after="24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Ненормативне пом'якшення шиплячих</w:t>
      </w:r>
      <w:r w:rsidR="007251D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: </w:t>
      </w:r>
      <w:r w:rsidR="0021110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proofErr w:type="spellStart"/>
      <w:r w:rsidR="007251D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</w:t>
      </w:r>
      <w:r w:rsidR="0021110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́</w:t>
      </w:r>
      <w:r w:rsidR="0087628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ч’</w:t>
      </w:r>
      <w:r w:rsidR="007251DB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ила</w:t>
      </w:r>
      <w:proofErr w:type="spellEnd"/>
      <w:r w:rsidR="0021110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360A0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A1729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360A05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 </w:t>
      </w:r>
      <w:proofErr w:type="spellStart"/>
      <w:r w:rsidR="00A1729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ч’о́му</w:t>
      </w:r>
      <w:proofErr w:type="spellEnd"/>
      <w:r w:rsidR="00A1729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87628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[</w:t>
      </w:r>
      <w:proofErr w:type="spellStart"/>
      <w:r w:rsidR="0087628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ч’оти́ри</w:t>
      </w:r>
      <w:proofErr w:type="spellEnd"/>
      <w:r w:rsidR="0087628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544E7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[</w:t>
      </w:r>
      <w:proofErr w:type="spellStart"/>
      <w:r w:rsidR="00544E7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пла́ч’е</w:t>
      </w:r>
      <w:proofErr w:type="spellEnd"/>
      <w:r w:rsidR="00544E7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87628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6B26BD" w:rsidRPr="00277D3B" w:rsidRDefault="006B26BD" w:rsidP="00277D3B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 не досліджували мовлення Людмили Загорської (З</w:t>
      </w:r>
      <w:r w:rsidR="00AD79C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осі), Андрія </w:t>
      </w:r>
      <w:proofErr w:type="spellStart"/>
      <w:r w:rsidR="00AD79C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Самініна</w:t>
      </w:r>
      <w:proofErr w:type="spellEnd"/>
      <w:r w:rsidR="00AD79C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(Кшиштоф), оскільки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вони виконують ролі поляків</w:t>
      </w:r>
      <w:r w:rsidR="00AD79C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і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здебільшого розмовляли українсько-польською сумішшю.</w:t>
      </w:r>
      <w:r w:rsidR="0028000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7251DB" w:rsidRPr="00277D3B" w:rsidRDefault="00343C4F" w:rsidP="00277D3B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Результати аналізу засвідчують, що вимова кожного з акторів відрізняється від вимови інших, а дехто навіть порушує більшість ор</w:t>
      </w:r>
      <w:r w:rsidR="00BF6A1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фоепічних норм української мови. Найчастіше натрапляємо на ненормативне пом'якшення шиплячих та оглушення дзвінких приголосних,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що зумовлено впливом російської мови, якою </w:t>
      </w:r>
      <w:r w:rsidR="00060C5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дехто з акторів послуговує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ться в реальному житті. </w:t>
      </w:r>
      <w:r w:rsidR="005A4C3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 нашу думку, </w:t>
      </w:r>
      <w:r w:rsidR="00060C5D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всі вони</w:t>
      </w:r>
      <w:r w:rsidR="005A4C3E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повинні були дотримуватись літературних норм або іншої системи вимови, оскільки дуже дивним виглядає той факт, що мешканці одного села розмовляють по-різному. </w:t>
      </w:r>
    </w:p>
    <w:p w:rsidR="00593864" w:rsidRPr="00277D3B" w:rsidRDefault="00A40995" w:rsidP="00277D3B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hAnsi="Times New Roman" w:cs="Times New Roman"/>
          <w:sz w:val="28"/>
          <w:szCs w:val="28"/>
        </w:rPr>
        <w:t xml:space="preserve">Цілком слушним, на нашу думку, є зауваження </w:t>
      </w:r>
      <w:r w:rsidR="00BA099F" w:rsidRPr="00277D3B">
        <w:rPr>
          <w:rFonts w:ascii="Times New Roman" w:hAnsi="Times New Roman" w:cs="Times New Roman"/>
          <w:sz w:val="28"/>
          <w:szCs w:val="28"/>
        </w:rPr>
        <w:t xml:space="preserve">Юрія </w:t>
      </w:r>
      <w:proofErr w:type="spellStart"/>
      <w:r w:rsidR="00BA099F" w:rsidRPr="00277D3B">
        <w:rPr>
          <w:rFonts w:ascii="Times New Roman" w:hAnsi="Times New Roman" w:cs="Times New Roman"/>
          <w:sz w:val="28"/>
          <w:szCs w:val="28"/>
        </w:rPr>
        <w:t>Винничука</w:t>
      </w:r>
      <w:proofErr w:type="spellEnd"/>
      <w:r w:rsidR="00770482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що</w:t>
      </w:r>
      <w:r w:rsidR="00770482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авторам </w:t>
      </w:r>
      <w:r w:rsidR="0077048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екранізації не вдалося передати автентичність та  колорит Західного Полісся. Одним із головних недоліків можна назвати те, що </w:t>
      </w:r>
      <w:proofErr w:type="spellStart"/>
      <w:r w:rsidR="0077048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саундтреком</w:t>
      </w:r>
      <w:proofErr w:type="spellEnd"/>
      <w:r w:rsidR="0077048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до серіалу</w:t>
      </w:r>
      <w:r w:rsidR="00ED081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лунає</w:t>
      </w:r>
      <w:r w:rsidR="0077048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лемківська народна пісня «Під </w:t>
      </w:r>
      <w:proofErr w:type="spellStart"/>
      <w:r w:rsidR="0077048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облачком</w:t>
      </w:r>
      <w:proofErr w:type="spellEnd"/>
      <w:r w:rsidR="0077048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="00ED081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FB79C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її використання є недоцільним під час зображення реалій Волині</w:t>
      </w:r>
      <w:r w:rsidR="009A505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[</w:t>
      </w:r>
      <w:r w:rsidR="00C401B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</w:t>
      </w:r>
      <w:r w:rsidR="009A505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</w:t>
      </w:r>
      <w:r w:rsidR="00770482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84643E" w:rsidRPr="00277D3B" w:rsidRDefault="00B05602" w:rsidP="00277D3B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Головною проблемою українського кінематографу є його мова. Як зазначає професор Лариса Масенко: «</w:t>
      </w:r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Нинішню </w:t>
      </w:r>
      <w:proofErr w:type="spellStart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>мовну</w:t>
      </w:r>
      <w:proofErr w:type="spellEnd"/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t xml:space="preserve"> ситуацію в Україні характеризує конфлікт між двома літературними мовами – українською та російською… витіснення української мови російською… становить одну з головних перешкод у </w:t>
      </w:r>
      <w:r w:rsidRPr="00277D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uk-UA"/>
        </w:rPr>
        <w:lastRenderedPageBreak/>
        <w:t>побудові національної держави, незалежної від колишньої імперської метрополії</w:t>
      </w:r>
      <w:r w:rsidR="0018120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 [12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]. І хоч цю думку дослідниця висловила ще в 2004 році, ситуація в Україні майже не змінилась. Кіно, як один із провідних засобів формування національної ідентичності в наш час, повинне бути україномовним, але український глядач отримує більшість фільмів російською </w:t>
      </w:r>
      <w:r w:rsidR="00C976A0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</w:t>
      </w:r>
      <w:r w:rsidR="00C55F36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9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]. Міні-серіал «Століття Якова»</w:t>
      </w:r>
      <w:r w:rsidR="001C7A71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на нашу думку,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C7A71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мав успіх у глядачів тому, що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опирається на історичний</w:t>
      </w:r>
      <w:r w:rsidR="001C7A71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спадок, українську ідеологію, та перш за все – він знятий українською мовою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="00B27EA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Були і нарікання, </w:t>
      </w:r>
      <w:r w:rsidR="00ED081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однак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ми маємо пам’ятати, що </w:t>
      </w:r>
      <w:r w:rsidR="00ED081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кожного сценариста і режисера (як і в письменника) є </w:t>
      </w:r>
      <w:proofErr w:type="spellStart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ідіостиль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зумовлений власною творчою особистістю [</w:t>
      </w:r>
      <w:r w:rsidR="0018120A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11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с. 114]. </w:t>
      </w:r>
      <w:r w:rsidR="00ED081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Складно створити 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екранізацію, яка повністю відтворює текст книги. </w:t>
      </w:r>
      <w:proofErr w:type="spellStart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Бата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Недич та Андрій </w:t>
      </w:r>
      <w:proofErr w:type="spellStart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Кокотюха</w:t>
      </w:r>
      <w:proofErr w:type="spellEnd"/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вирішили не використовувати діалектну мову в серіалі в повному обсязі, але </w:t>
      </w:r>
      <w:r w:rsidR="00ED081C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водночас</w:t>
      </w:r>
      <w:r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зробили його динамічнішим та надали роману сучаснішого звучання.</w:t>
      </w:r>
    </w:p>
    <w:p w:rsidR="00546921" w:rsidRPr="00277D3B" w:rsidRDefault="00546921" w:rsidP="00277D3B">
      <w:pPr>
        <w:spacing w:before="240" w:after="24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br w:type="page"/>
      </w:r>
    </w:p>
    <w:p w:rsidR="003C0B52" w:rsidRPr="00277D3B" w:rsidRDefault="003C0B52" w:rsidP="00277D3B">
      <w:pPr>
        <w:spacing w:before="240" w:after="24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lastRenderedPageBreak/>
        <w:t>Висновки</w:t>
      </w:r>
    </w:p>
    <w:p w:rsidR="00DC38A2" w:rsidRPr="00277D3B" w:rsidRDefault="00BB3802" w:rsidP="00277D3B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Як бачимо</w:t>
      </w:r>
      <w:r w:rsidR="00DC38A2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C38A2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проблема трансформації художнь</w:t>
      </w:r>
      <w:r w:rsidR="00CE52A5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ого тексту під час екранізації залишається</w:t>
      </w:r>
      <w:r w:rsidR="00DC38A2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E52A5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майже</w:t>
      </w:r>
      <w:r w:rsidR="00DC38A2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недослідженою.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C38A2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Використання </w:t>
      </w:r>
      <w:proofErr w:type="spellStart"/>
      <w:r w:rsidR="00DC38A2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діалектизмів</w:t>
      </w:r>
      <w:proofErr w:type="spellEnd"/>
      <w:r w:rsidR="00DC38A2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літературі та особливості їхнього </w:t>
      </w:r>
      <w:r w:rsidR="00ED081C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відтворення</w:t>
      </w:r>
      <w:r w:rsidR="00DC38A2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D081C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DC38A2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кіномистецтві мають сприяти її вивченню.</w:t>
      </w:r>
    </w:p>
    <w:p w:rsidR="008877F0" w:rsidRPr="00277D3B" w:rsidRDefault="004B17EA" w:rsidP="00277D3B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Ми здійснили дослідження, в ході якого виконали всі постав</w:t>
      </w:r>
      <w:r w:rsidR="008877F0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л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ені перед нами завдання. </w:t>
      </w:r>
      <w:r w:rsidR="008877F0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першому розділі ми </w:t>
      </w:r>
      <w:r w:rsidR="00306C7C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розглянули головні риси </w:t>
      </w:r>
      <w:proofErr w:type="spellStart"/>
      <w:r w:rsidR="00306C7C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західнополіського</w:t>
      </w:r>
      <w:proofErr w:type="spellEnd"/>
      <w:r w:rsidR="00306C7C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говору та з’ясували, що </w:t>
      </w:r>
      <w:r w:rsidR="00ED081C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306C7C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художній мові </w:t>
      </w:r>
      <w:proofErr w:type="spellStart"/>
      <w:r w:rsidR="00306C7C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діалектизми</w:t>
      </w:r>
      <w:proofErr w:type="spellEnd"/>
      <w:r w:rsidR="00306C7C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використовуються для зображення специфіки місцевого побуту або для детальнішої характеристики персонажа. </w:t>
      </w:r>
      <w:r w:rsidR="00F40645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Також ми проаналізували зміни, що відбуваються із художнім текстом під час адаптації його до екранізації: обсяг реплік зменшується, зникає значний пласт стилістично забарвленої лексики, зміщується смисловий акцент.</w:t>
      </w:r>
    </w:p>
    <w:p w:rsidR="00336027" w:rsidRPr="00277D3B" w:rsidRDefault="008877F0" w:rsidP="00277D3B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У другому розділі</w:t>
      </w:r>
      <w:r w:rsidR="00306C7C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ми проаналізували побутування </w:t>
      </w:r>
      <w:r w:rsidR="00546921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фонетичних, морфологічних та лексичних </w:t>
      </w:r>
      <w:r w:rsidR="00306C7C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рис </w:t>
      </w:r>
      <w:proofErr w:type="spellStart"/>
      <w:r w:rsidR="00306C7C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волинсько</w:t>
      </w:r>
      <w:proofErr w:type="spellEnd"/>
      <w:r w:rsidR="00306C7C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-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поліського </w:t>
      </w:r>
      <w:r w:rsidR="00306C7C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говору </w:t>
      </w:r>
      <w:r w:rsidR="00ED081C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="00306C7C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романі «Століття Якова».</w:t>
      </w: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Вивели власний поділ</w:t>
      </w:r>
      <w:r w:rsidR="00546921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46921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ненормативних елементів літературної мови, вжитих в романі</w:t>
      </w:r>
      <w:r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пояснили значення </w:t>
      </w:r>
      <w:r w:rsidR="00546921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зафіксованих </w:t>
      </w:r>
      <w:r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лексем</w:t>
      </w:r>
      <w:r w:rsidR="00546921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46921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Провели порівняльний аналіз мовлення в романі та в однойменному міні-серіалі «Століття Якова» для того, щоб простежити особливості трансформації художнього тексту </w:t>
      </w:r>
      <w:r w:rsidR="00ED081C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546921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46921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кінотекст</w:t>
      </w:r>
      <w:proofErr w:type="spellEnd"/>
      <w:r w:rsidR="00546921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835B2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835B2" w:rsidRPr="00277D3B">
        <w:rPr>
          <w:rFonts w:ascii="Times New Roman" w:hAnsi="Times New Roman" w:cs="Times New Roman"/>
          <w:sz w:val="28"/>
          <w:szCs w:val="28"/>
        </w:rPr>
        <w:t xml:space="preserve">Викладене підтверджує спостереження дослідників, що в процесі </w:t>
      </w:r>
      <w:r w:rsidR="00546921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835B2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трансформації </w:t>
      </w:r>
      <w:r w:rsidR="00546921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мовлення героїв докорінно змінилось: під час екранізац</w:t>
      </w:r>
      <w:r w:rsidR="00033769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ії майже повністю зникло використання </w:t>
      </w:r>
      <w:proofErr w:type="spellStart"/>
      <w:r w:rsidR="00033769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волинсько</w:t>
      </w:r>
      <w:proofErr w:type="spellEnd"/>
      <w:r w:rsidR="00033769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-поліського</w:t>
      </w:r>
      <w:r w:rsidR="00546921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діалект</w:t>
      </w:r>
      <w:r w:rsidR="00033769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у, залишилось лише декілька рис: </w:t>
      </w:r>
      <w:r w:rsidR="00723888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діалектний </w:t>
      </w:r>
      <w:proofErr w:type="spellStart"/>
      <w:r w:rsidR="00723888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переголос</w:t>
      </w:r>
      <w:proofErr w:type="spellEnd"/>
      <w:r w:rsidR="00723888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зближення [е] з [и] в ненаголошеній позиції, закінчення інфінітивних форм на -т’ та інші, використання яких є абсолютно несистем</w:t>
      </w:r>
      <w:r w:rsidR="00ED081C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ним</w:t>
      </w:r>
      <w:r w:rsidR="00723888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хаотичним.</w:t>
      </w:r>
      <w:r w:rsidR="00033769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73B27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Ми п</w:t>
      </w:r>
      <w:r w:rsidR="00033769" w:rsidRPr="00277D3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роаналізували вимову кожного з акторів окремо для того, щоб виявити найважливіші особливості їхнього мовлення і</w:t>
      </w:r>
      <w:r w:rsidR="00033769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простежили відмінності у </w:t>
      </w:r>
      <w:r w:rsidR="00723888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вимові</w:t>
      </w:r>
      <w:r w:rsidR="00033769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акторів серіалу</w:t>
      </w:r>
      <w:r w:rsidR="00746C31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r w:rsidR="00ED081C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виявити відхилення від</w:t>
      </w:r>
      <w:r w:rsidR="00746C31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орфоепічних норм української мови</w:t>
      </w:r>
      <w:r w:rsidR="00033769" w:rsidRPr="00277D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ED081C" w:rsidRPr="00277D3B" w:rsidRDefault="00ED081C" w:rsidP="00277D3B">
      <w:pPr>
        <w:spacing w:before="240" w:after="24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br w:type="page"/>
      </w:r>
    </w:p>
    <w:p w:rsidR="00A1227A" w:rsidRPr="00277D3B" w:rsidRDefault="00A1227A" w:rsidP="00277D3B">
      <w:pPr>
        <w:spacing w:before="240" w:after="24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lastRenderedPageBreak/>
        <w:t>Список використаної літератури</w:t>
      </w:r>
    </w:p>
    <w:p w:rsidR="006C528F" w:rsidRPr="00277D3B" w:rsidRDefault="006C528F" w:rsidP="00277D3B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 </w:t>
      </w:r>
      <w:proofErr w:type="spellStart"/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Аркушин</w:t>
      </w:r>
      <w:proofErr w:type="spellEnd"/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Г.Л. Словник </w:t>
      </w:r>
      <w:proofErr w:type="spellStart"/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західнополіських</w:t>
      </w:r>
      <w:proofErr w:type="spellEnd"/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говірок: у двох томах. – Т. 1. – Луцьк: Вежа, 2000. – 354 c.</w:t>
      </w:r>
    </w:p>
    <w:p w:rsidR="006C528F" w:rsidRPr="00277D3B" w:rsidRDefault="006C528F" w:rsidP="00277D3B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2. </w:t>
      </w:r>
      <w:proofErr w:type="spellStart"/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Аркушин</w:t>
      </w:r>
      <w:proofErr w:type="spellEnd"/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Г.Л. Словник </w:t>
      </w:r>
      <w:proofErr w:type="spellStart"/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західнополіських</w:t>
      </w:r>
      <w:proofErr w:type="spellEnd"/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говірок : у двох томах. – Т. 2. – Луцьк: Вежа, 2000. – 458 с.</w:t>
      </w:r>
    </w:p>
    <w:p w:rsidR="002B5250" w:rsidRPr="00277D3B" w:rsidRDefault="00436865" w:rsidP="00277D3B">
      <w:pPr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2B5250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2B5250" w:rsidRPr="00277D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Бевзенко</w:t>
      </w:r>
      <w:proofErr w:type="spellEnd"/>
      <w:r w:rsidR="002B5250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С.П. </w:t>
      </w:r>
      <w:r w:rsidR="002B5250" w:rsidRPr="00277D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Українська</w:t>
      </w:r>
      <w:r w:rsidR="002B5250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B5250" w:rsidRPr="00277D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діалектологія</w:t>
      </w:r>
      <w:r w:rsidR="002B5250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. - Київ: Вища школа, </w:t>
      </w:r>
      <w:r w:rsidR="002B5250" w:rsidRPr="00277D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1980</w:t>
      </w:r>
      <w:r w:rsidR="002B5250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. - 244 с.</w:t>
      </w:r>
    </w:p>
    <w:p w:rsidR="00716987" w:rsidRPr="00277D3B" w:rsidRDefault="00436865" w:rsidP="00277D3B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7D3B">
        <w:rPr>
          <w:rFonts w:ascii="Times New Roman" w:hAnsi="Times New Roman" w:cs="Times New Roman"/>
          <w:sz w:val="28"/>
          <w:szCs w:val="28"/>
        </w:rPr>
        <w:t>4</w:t>
      </w:r>
      <w:r w:rsidR="00716987" w:rsidRPr="00277D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16987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Бучко</w:t>
      </w:r>
      <w:proofErr w:type="spellEnd"/>
      <w:r w:rsidR="00716987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Р. Конфлікти поза українським екраном / Кіно-Театр. - 2006. - № 3. - С. 6 - 9. 2. </w:t>
      </w:r>
      <w:r w:rsidR="00716987" w:rsidRPr="00277D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URL</w:t>
      </w:r>
      <w:r w:rsidR="00716987" w:rsidRPr="00277D3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:</w:t>
      </w:r>
      <w:r w:rsidR="00716987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9" w:history="1">
        <w:r w:rsidR="00716987" w:rsidRPr="00277D3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http://ktm.ukma.edu.ua/show_content.php?id=515</w:t>
        </w:r>
      </w:hyperlink>
      <w:r w:rsidR="00716987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Дата звернення: 14.05.2018</w:t>
      </w:r>
      <w:r w:rsidR="00D0339C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B5250" w:rsidRPr="00277D3B" w:rsidRDefault="00C401B7" w:rsidP="00277D3B">
      <w:pPr>
        <w:shd w:val="clear" w:color="auto" w:fill="FFFFFF"/>
        <w:spacing w:before="240" w:after="24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277D3B">
        <w:rPr>
          <w:rFonts w:ascii="Times New Roman" w:hAnsi="Times New Roman" w:cs="Times New Roman"/>
          <w:sz w:val="28"/>
          <w:szCs w:val="28"/>
        </w:rPr>
        <w:t>5</w:t>
      </w:r>
      <w:r w:rsidR="002B5250" w:rsidRPr="00277D3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2B5250" w:rsidRPr="00277D3B">
        <w:rPr>
          <w:rFonts w:ascii="Times New Roman" w:hAnsi="Times New Roman" w:cs="Times New Roman"/>
          <w:sz w:val="28"/>
          <w:szCs w:val="28"/>
          <w:lang w:val="ru-RU"/>
        </w:rPr>
        <w:t>Винничук</w:t>
      </w:r>
      <w:proofErr w:type="spellEnd"/>
      <w:r w:rsidR="002B5250" w:rsidRPr="00277D3B">
        <w:rPr>
          <w:rFonts w:ascii="Times New Roman" w:hAnsi="Times New Roman" w:cs="Times New Roman"/>
          <w:sz w:val="28"/>
          <w:szCs w:val="28"/>
          <w:lang w:val="ru-RU"/>
        </w:rPr>
        <w:t xml:space="preserve"> Ю. </w:t>
      </w:r>
      <w:proofErr w:type="spellStart"/>
      <w:proofErr w:type="gramStart"/>
      <w:r w:rsidR="002B5250" w:rsidRPr="00277D3B">
        <w:rPr>
          <w:rFonts w:ascii="Times New Roman" w:hAnsi="Times New Roman" w:cs="Times New Roman"/>
          <w:sz w:val="28"/>
          <w:szCs w:val="28"/>
          <w:lang w:val="ru-RU"/>
        </w:rPr>
        <w:t>Сир</w:t>
      </w:r>
      <w:proofErr w:type="gramEnd"/>
      <w:r w:rsidR="002B5250" w:rsidRPr="00277D3B">
        <w:rPr>
          <w:rFonts w:ascii="Times New Roman" w:hAnsi="Times New Roman" w:cs="Times New Roman"/>
          <w:sz w:val="28"/>
          <w:szCs w:val="28"/>
          <w:lang w:val="ru-RU"/>
        </w:rPr>
        <w:t>іал</w:t>
      </w:r>
      <w:proofErr w:type="spellEnd"/>
      <w:r w:rsidR="002B5250" w:rsidRPr="00277D3B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2B5250" w:rsidRPr="00277D3B">
        <w:rPr>
          <w:rFonts w:ascii="Times New Roman" w:hAnsi="Times New Roman" w:cs="Times New Roman"/>
          <w:sz w:val="28"/>
          <w:szCs w:val="28"/>
          <w:lang w:val="ru-RU"/>
        </w:rPr>
        <w:t>наші</w:t>
      </w:r>
      <w:proofErr w:type="spellEnd"/>
      <w:r w:rsidR="002B5250" w:rsidRPr="00277D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B5250" w:rsidRPr="00277D3B">
        <w:rPr>
          <w:rFonts w:ascii="Times New Roman" w:hAnsi="Times New Roman" w:cs="Times New Roman"/>
          <w:sz w:val="28"/>
          <w:szCs w:val="28"/>
          <w:lang w:val="ru-RU"/>
        </w:rPr>
        <w:t>гроші</w:t>
      </w:r>
      <w:proofErr w:type="spellEnd"/>
      <w:r w:rsidR="002B5250" w:rsidRPr="00277D3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2B5250" w:rsidRPr="00277D3B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2B5250" w:rsidRPr="00277D3B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2B5250" w:rsidRPr="00277D3B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2B5250" w:rsidRPr="00277D3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https://zbruc.eu/node/56846</w:t>
        </w:r>
      </w:hyperlink>
      <w:r w:rsidR="002B5250" w:rsidRPr="00277D3B">
        <w:rPr>
          <w:rFonts w:ascii="Times New Roman" w:hAnsi="Times New Roman" w:cs="Times New Roman"/>
          <w:sz w:val="28"/>
          <w:szCs w:val="28"/>
          <w:lang w:val="ru-RU"/>
        </w:rPr>
        <w:t xml:space="preserve"> Дата </w:t>
      </w:r>
      <w:proofErr w:type="spellStart"/>
      <w:r w:rsidR="002B5250" w:rsidRPr="00277D3B">
        <w:rPr>
          <w:rFonts w:ascii="Times New Roman" w:hAnsi="Times New Roman" w:cs="Times New Roman"/>
          <w:sz w:val="28"/>
          <w:szCs w:val="28"/>
          <w:lang w:val="ru-RU"/>
        </w:rPr>
        <w:t>звернення</w:t>
      </w:r>
      <w:proofErr w:type="spellEnd"/>
      <w:r w:rsidR="002B5250" w:rsidRPr="00277D3B">
        <w:rPr>
          <w:rFonts w:ascii="Times New Roman" w:hAnsi="Times New Roman" w:cs="Times New Roman"/>
          <w:sz w:val="28"/>
          <w:szCs w:val="28"/>
          <w:lang w:val="ru-RU"/>
        </w:rPr>
        <w:t>: 23.05.2018</w:t>
      </w:r>
      <w:r w:rsidR="00D0339C" w:rsidRPr="00277D3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B5250" w:rsidRPr="00277D3B" w:rsidRDefault="00C401B7" w:rsidP="00277D3B">
      <w:pPr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="002B5250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="002B5250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Гриценко П. Ю. </w:t>
      </w:r>
      <w:r w:rsidR="002B5250" w:rsidRPr="00277D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Моделювання</w:t>
      </w:r>
      <w:r w:rsidR="002B5250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B5250" w:rsidRPr="00277D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системи</w:t>
      </w:r>
      <w:r w:rsidR="002B5250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B5250" w:rsidRPr="00277D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діалектної</w:t>
      </w:r>
      <w:r w:rsidR="002B5250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B5250" w:rsidRPr="00277D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лексики</w:t>
      </w:r>
      <w:r w:rsidR="002B5250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. – К. : Наук. думка, </w:t>
      </w:r>
      <w:r w:rsidR="002B5250" w:rsidRPr="00277D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1984</w:t>
      </w:r>
      <w:r w:rsidR="002B5250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. – 228 с.</w:t>
      </w:r>
    </w:p>
    <w:p w:rsidR="002B5250" w:rsidRPr="00277D3B" w:rsidRDefault="00EB0BBE" w:rsidP="00277D3B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="002B5250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2B5250" w:rsidRPr="00277D3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Інтерв'ю</w:t>
      </w:r>
      <w:proofErr w:type="spellEnd"/>
      <w:r w:rsidR="002B5250" w:rsidRPr="00277D3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2B5250" w:rsidRPr="00277D3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Володимира</w:t>
      </w:r>
      <w:proofErr w:type="spellEnd"/>
      <w:r w:rsidR="002B5250" w:rsidRPr="00277D3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Лиса у </w:t>
      </w:r>
      <w:proofErr w:type="spellStart"/>
      <w:r w:rsidR="002B5250" w:rsidRPr="00277D3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газеті</w:t>
      </w:r>
      <w:proofErr w:type="spellEnd"/>
      <w:r w:rsidR="002B5250" w:rsidRPr="00277D3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«</w:t>
      </w:r>
      <w:proofErr w:type="spellStart"/>
      <w:r w:rsidR="002B5250" w:rsidRPr="00277D3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Новий</w:t>
      </w:r>
      <w:proofErr w:type="spellEnd"/>
      <w:r w:rsidR="002B5250" w:rsidRPr="00277D3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="002B5250" w:rsidRPr="00277D3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погляд</w:t>
      </w:r>
      <w:proofErr w:type="spellEnd"/>
      <w:r w:rsidR="002B5250" w:rsidRPr="00277D3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». </w:t>
      </w:r>
      <w:r w:rsidR="002B5250" w:rsidRPr="00277D3B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URL</w:t>
      </w:r>
      <w:proofErr w:type="gramStart"/>
      <w:r w:rsidR="002B5250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  <w:proofErr w:type="spellStart"/>
      <w:proofErr w:type="gramEnd"/>
      <w:r w:rsidR="00B07064" w:rsidRPr="00277D3B">
        <w:fldChar w:fldCharType="begin"/>
      </w:r>
      <w:r w:rsidR="00B07064" w:rsidRPr="00277D3B">
        <w:rPr>
          <w:rFonts w:ascii="Times New Roman" w:hAnsi="Times New Roman" w:cs="Times New Roman"/>
          <w:sz w:val="28"/>
          <w:szCs w:val="28"/>
        </w:rPr>
        <w:instrText xml:space="preserve"> HYPERLINK "http://archive.li/b9GE" </w:instrText>
      </w:r>
      <w:r w:rsidR="00B07064" w:rsidRPr="00277D3B">
        <w:fldChar w:fldCharType="separate"/>
      </w:r>
      <w:r w:rsidR="002B5250" w:rsidRPr="00277D3B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uk-UA"/>
        </w:rPr>
        <w:t>http</w:t>
      </w:r>
      <w:proofErr w:type="spellEnd"/>
      <w:r w:rsidR="002B5250" w:rsidRPr="00277D3B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uk-UA"/>
        </w:rPr>
        <w:t>://archive.li/b9GE</w:t>
      </w:r>
      <w:r w:rsidR="00B07064" w:rsidRPr="00277D3B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uk-UA"/>
        </w:rPr>
        <w:fldChar w:fldCharType="end"/>
      </w:r>
      <w:r w:rsidR="002B5250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Дата звернення: 30.04.2018</w:t>
      </w:r>
    </w:p>
    <w:p w:rsidR="002B5250" w:rsidRPr="00277D3B" w:rsidRDefault="00C55F36" w:rsidP="00277D3B">
      <w:pPr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D3B">
        <w:rPr>
          <w:rFonts w:ascii="Times New Roman" w:hAnsi="Times New Roman" w:cs="Times New Roman"/>
          <w:sz w:val="28"/>
          <w:szCs w:val="28"/>
        </w:rPr>
        <w:t>8</w:t>
      </w:r>
      <w:r w:rsidR="002B5250" w:rsidRPr="00277D3B">
        <w:rPr>
          <w:rFonts w:ascii="Times New Roman" w:hAnsi="Times New Roman" w:cs="Times New Roman"/>
          <w:sz w:val="28"/>
          <w:szCs w:val="28"/>
        </w:rPr>
        <w:t xml:space="preserve">. </w:t>
      </w:r>
      <w:r w:rsidR="002B5250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Кобилянський Б. В. Діалект і літературна мова. — К.: Радянська школа, 1960. </w:t>
      </w:r>
      <w:r w:rsidR="00F84EFF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2B5250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276 с.</w:t>
      </w:r>
    </w:p>
    <w:p w:rsidR="002B5250" w:rsidRPr="00277D3B" w:rsidRDefault="00C55F36" w:rsidP="00277D3B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D3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9</w:t>
      </w:r>
      <w:r w:rsidR="002B5250" w:rsidRPr="00277D3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. </w:t>
      </w:r>
      <w:r w:rsidR="002B5250" w:rsidRPr="00277D3B">
        <w:rPr>
          <w:rFonts w:ascii="Times New Roman" w:hAnsi="Times New Roman" w:cs="Times New Roman"/>
          <w:sz w:val="28"/>
          <w:szCs w:val="28"/>
        </w:rPr>
        <w:t xml:space="preserve">Кузьменко О. Кіно як інструмент формування національної </w:t>
      </w:r>
      <w:proofErr w:type="spellStart"/>
      <w:r w:rsidR="002B5250" w:rsidRPr="00277D3B">
        <w:rPr>
          <w:rFonts w:ascii="Times New Roman" w:hAnsi="Times New Roman" w:cs="Times New Roman"/>
          <w:sz w:val="28"/>
          <w:szCs w:val="28"/>
        </w:rPr>
        <w:t>iдентичності</w:t>
      </w:r>
      <w:proofErr w:type="spellEnd"/>
      <w:r w:rsidR="002B5250" w:rsidRPr="00277D3B">
        <w:rPr>
          <w:rFonts w:ascii="Times New Roman" w:hAnsi="Times New Roman" w:cs="Times New Roman"/>
          <w:sz w:val="28"/>
          <w:szCs w:val="28"/>
        </w:rPr>
        <w:t xml:space="preserve">. Український контекст / </w:t>
      </w:r>
      <w:proofErr w:type="spellStart"/>
      <w:r w:rsidR="002B5250" w:rsidRPr="00277D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Kultury</w:t>
      </w:r>
      <w:proofErr w:type="spellEnd"/>
      <w:r w:rsidR="002B5250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2B5250" w:rsidRPr="00277D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Wschodniosłowiańskie</w:t>
      </w:r>
      <w:proofErr w:type="spellEnd"/>
      <w:r w:rsidR="002B5250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 – </w:t>
      </w:r>
      <w:proofErr w:type="spellStart"/>
      <w:r w:rsidR="002B5250" w:rsidRPr="00277D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Oblicza</w:t>
      </w:r>
      <w:proofErr w:type="spellEnd"/>
      <w:r w:rsidR="002B5250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2B5250" w:rsidRPr="00277D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i</w:t>
      </w:r>
      <w:r w:rsidR="002B5250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2B5250" w:rsidRPr="00277D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Dialog</w:t>
      </w:r>
      <w:proofErr w:type="spellEnd"/>
      <w:r w:rsidR="002B5250" w:rsidRPr="00277D3B">
        <w:rPr>
          <w:rFonts w:ascii="Times New Roman" w:hAnsi="Times New Roman" w:cs="Times New Roman"/>
          <w:sz w:val="28"/>
          <w:szCs w:val="28"/>
        </w:rPr>
        <w:t>, t</w:t>
      </w:r>
      <w:r w:rsidR="002B5250" w:rsidRPr="00277D3B">
        <w:rPr>
          <w:rFonts w:ascii="Times New Roman" w:hAnsi="Times New Roman" w:cs="Times New Roman"/>
          <w:sz w:val="28"/>
          <w:szCs w:val="28"/>
          <w:lang w:val="en-US"/>
        </w:rPr>
        <w:t>om</w:t>
      </w:r>
      <w:r w:rsidR="002B5250" w:rsidRPr="00277D3B">
        <w:rPr>
          <w:rFonts w:ascii="Times New Roman" w:hAnsi="Times New Roman" w:cs="Times New Roman"/>
          <w:sz w:val="28"/>
          <w:szCs w:val="28"/>
        </w:rPr>
        <w:t xml:space="preserve">. II: 2012. </w:t>
      </w:r>
      <w:proofErr w:type="gramStart"/>
      <w:r w:rsidR="002B5250" w:rsidRPr="00277D3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2B5250" w:rsidRPr="00277D3B">
        <w:rPr>
          <w:rFonts w:ascii="Times New Roman" w:hAnsi="Times New Roman" w:cs="Times New Roman"/>
          <w:sz w:val="28"/>
          <w:szCs w:val="28"/>
        </w:rPr>
        <w:t>. 66</w:t>
      </w:r>
      <w:proofErr w:type="gramEnd"/>
      <w:r w:rsidR="002B5250" w:rsidRPr="00277D3B">
        <w:rPr>
          <w:rFonts w:ascii="Times New Roman" w:hAnsi="Times New Roman" w:cs="Times New Roman"/>
          <w:sz w:val="28"/>
          <w:szCs w:val="28"/>
        </w:rPr>
        <w:t xml:space="preserve"> - 75. </w:t>
      </w:r>
      <w:r w:rsidR="002B5250" w:rsidRPr="00277D3B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2B5250" w:rsidRPr="00277D3B">
        <w:rPr>
          <w:rFonts w:ascii="Times New Roman" w:hAnsi="Times New Roman" w:cs="Times New Roman"/>
          <w:sz w:val="28"/>
          <w:szCs w:val="28"/>
        </w:rPr>
        <w:t xml:space="preserve">:  </w:t>
      </w:r>
      <w:hyperlink r:id="rId11" w:history="1">
        <w:r w:rsidR="002B5250" w:rsidRPr="00277D3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http://eprints.oa.edu.ua/2377/1/Kuzmenko%20kino1.pdf</w:t>
        </w:r>
      </w:hyperlink>
      <w:r w:rsidR="002B5250" w:rsidRPr="00277D3B">
        <w:rPr>
          <w:rFonts w:ascii="Times New Roman" w:hAnsi="Times New Roman" w:cs="Times New Roman"/>
          <w:sz w:val="28"/>
          <w:szCs w:val="28"/>
        </w:rPr>
        <w:t xml:space="preserve"> </w:t>
      </w:r>
      <w:r w:rsidR="002B5250" w:rsidRPr="00277D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B5250" w:rsidRPr="00277D3B">
        <w:rPr>
          <w:rFonts w:ascii="Times New Roman" w:hAnsi="Times New Roman" w:cs="Times New Roman"/>
          <w:sz w:val="28"/>
          <w:szCs w:val="28"/>
        </w:rPr>
        <w:t>Дата звернення: 14.05.2018</w:t>
      </w:r>
      <w:r w:rsidR="00D0339C" w:rsidRPr="00277D3B">
        <w:rPr>
          <w:rFonts w:ascii="Times New Roman" w:hAnsi="Times New Roman" w:cs="Times New Roman"/>
          <w:sz w:val="28"/>
          <w:szCs w:val="28"/>
        </w:rPr>
        <w:t>.</w:t>
      </w:r>
    </w:p>
    <w:p w:rsidR="00DE42F1" w:rsidRPr="00277D3B" w:rsidRDefault="00C55F36" w:rsidP="00277D3B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10</w:t>
      </w:r>
      <w:r w:rsidR="00DE42F1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Лис В. С. Століття Якова : </w:t>
      </w:r>
      <w:r w:rsidR="00F84EFF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роман; </w:t>
      </w:r>
      <w:proofErr w:type="spellStart"/>
      <w:r w:rsidR="00F84EFF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передм</w:t>
      </w:r>
      <w:proofErr w:type="spellEnd"/>
      <w:r w:rsidR="00F84EFF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. О. Забужко. – Х.</w:t>
      </w:r>
      <w:r w:rsidR="00DE42F1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proofErr w:type="spellStart"/>
      <w:r w:rsidR="00DE42F1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Кн</w:t>
      </w:r>
      <w:proofErr w:type="spellEnd"/>
      <w:r w:rsidR="00DE42F1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клуб «Клуб Сімейного Дозвілля», 2010. – 240 с. </w:t>
      </w:r>
    </w:p>
    <w:p w:rsidR="00A67FAA" w:rsidRPr="00277D3B" w:rsidRDefault="0018120A" w:rsidP="00277D3B">
      <w:pPr>
        <w:shd w:val="clear" w:color="auto" w:fill="FFFFFF"/>
        <w:spacing w:before="240" w:after="24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77D3B">
        <w:rPr>
          <w:rFonts w:ascii="Times New Roman" w:hAnsi="Times New Roman" w:cs="Times New Roman"/>
          <w:sz w:val="28"/>
          <w:szCs w:val="28"/>
        </w:rPr>
        <w:lastRenderedPageBreak/>
        <w:t>11</w:t>
      </w:r>
      <w:r w:rsidR="00A67FAA" w:rsidRPr="00277D3B">
        <w:rPr>
          <w:rFonts w:ascii="Times New Roman" w:hAnsi="Times New Roman" w:cs="Times New Roman"/>
          <w:sz w:val="28"/>
          <w:szCs w:val="28"/>
        </w:rPr>
        <w:t xml:space="preserve">. Марченко С. Погляд на мову кіно в контексті метатеорії мовознавства. </w:t>
      </w:r>
      <w:r w:rsidR="00A67FAA" w:rsidRPr="00277D3B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A67FAA" w:rsidRPr="00277D3B">
        <w:rPr>
          <w:rFonts w:ascii="Times New Roman" w:hAnsi="Times New Roman" w:cs="Times New Roman"/>
          <w:sz w:val="28"/>
          <w:szCs w:val="28"/>
        </w:rPr>
        <w:t xml:space="preserve">: </w:t>
      </w:r>
      <w:hyperlink r:id="rId12" w:history="1">
        <w:r w:rsidR="00A67FAA" w:rsidRPr="00277D3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https://otherreferats.allbest.ru/languages/00795820_0.html</w:t>
        </w:r>
      </w:hyperlink>
      <w:r w:rsidR="00A67FAA" w:rsidRPr="00277D3B">
        <w:rPr>
          <w:rFonts w:ascii="Times New Roman" w:hAnsi="Times New Roman" w:cs="Times New Roman"/>
          <w:sz w:val="28"/>
          <w:szCs w:val="28"/>
        </w:rPr>
        <w:t xml:space="preserve"> Дата звернення: 14.05.2018</w:t>
      </w:r>
      <w:r w:rsidR="00D0339C" w:rsidRPr="00277D3B">
        <w:rPr>
          <w:rFonts w:ascii="Times New Roman" w:hAnsi="Times New Roman" w:cs="Times New Roman"/>
          <w:sz w:val="28"/>
          <w:szCs w:val="28"/>
        </w:rPr>
        <w:t>.</w:t>
      </w:r>
      <w:r w:rsidR="00A67FAA" w:rsidRPr="00277D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5250" w:rsidRPr="00277D3B" w:rsidRDefault="0018120A" w:rsidP="00277D3B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12</w:t>
      </w:r>
      <w:r w:rsidR="002B5250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Масенко Л.Т. </w:t>
      </w:r>
      <w:proofErr w:type="spellStart"/>
      <w:r w:rsidR="002B5250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Мовна</w:t>
      </w:r>
      <w:proofErr w:type="spellEnd"/>
      <w:r w:rsidR="002B5250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ситуація в Україні. </w:t>
      </w:r>
      <w:r w:rsidR="002B5250" w:rsidRPr="00277D3B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URL</w:t>
      </w:r>
      <w:r w:rsidR="002B5250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hyperlink r:id="rId13" w:history="1">
        <w:r w:rsidR="002B5250" w:rsidRPr="00277D3B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uk-UA"/>
          </w:rPr>
          <w:t>http://www.ji.lviv.ua/n35texts/masenko-mov_syt.htm</w:t>
        </w:r>
      </w:hyperlink>
      <w:r w:rsidR="002B5250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Дата звернення: 14.05.2018</w:t>
      </w:r>
      <w:r w:rsidR="00D0339C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67FAA" w:rsidRPr="00277D3B" w:rsidRDefault="00177690" w:rsidP="00277D3B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13</w:t>
      </w:r>
      <w:r w:rsidR="00A67FAA" w:rsidRPr="00277D3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. </w:t>
      </w:r>
      <w:proofErr w:type="spellStart"/>
      <w:r w:rsidR="00A67FAA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Матвіяс</w:t>
      </w:r>
      <w:proofErr w:type="spellEnd"/>
      <w:r w:rsidR="00A67FAA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І. Г. Відображення особливостей говорів у</w:t>
      </w:r>
      <w:r w:rsidR="00F84EFF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A67FAA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мові української художньої літератури. </w:t>
      </w:r>
      <w:r w:rsidR="00A67FAA" w:rsidRPr="00277D3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/</w:t>
      </w:r>
      <w:r w:rsidR="00A67FAA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Мовознавство. – 2008. - №6. – С. 3-12. </w:t>
      </w:r>
    </w:p>
    <w:p w:rsidR="00A67FAA" w:rsidRPr="00277D3B" w:rsidRDefault="00177690" w:rsidP="00277D3B">
      <w:pPr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7D3B">
        <w:rPr>
          <w:rFonts w:ascii="Times New Roman" w:hAnsi="Times New Roman" w:cs="Times New Roman"/>
          <w:sz w:val="28"/>
          <w:szCs w:val="28"/>
        </w:rPr>
        <w:t>14</w:t>
      </w:r>
      <w:r w:rsidR="00A67FAA" w:rsidRPr="00277D3B">
        <w:rPr>
          <w:rFonts w:ascii="Times New Roman" w:hAnsi="Times New Roman" w:cs="Times New Roman"/>
          <w:sz w:val="28"/>
          <w:szCs w:val="28"/>
        </w:rPr>
        <w:t xml:space="preserve">. </w:t>
      </w:r>
      <w:r w:rsidR="00A67FAA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Ніколаєнко І. О.  Риси  </w:t>
      </w:r>
      <w:proofErr w:type="spellStart"/>
      <w:r w:rsidR="00A67FAA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західнополіського</w:t>
      </w:r>
      <w:proofErr w:type="spellEnd"/>
      <w:r w:rsidR="00A67FAA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діалекту  в  романі  Володимира  Лиса  «Століття Якова» / Лінгвістика. – </w:t>
      </w:r>
      <w:r w:rsidR="00F84EFF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№</w:t>
      </w:r>
      <w:r w:rsidR="00A67FAA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1 (25), ч 1. – 2012. – С. 149–156.</w:t>
      </w:r>
    </w:p>
    <w:p w:rsidR="00A67FAA" w:rsidRPr="00277D3B" w:rsidRDefault="00177690" w:rsidP="00277D3B">
      <w:pPr>
        <w:shd w:val="clear" w:color="auto" w:fill="FFFFFF"/>
        <w:spacing w:before="240" w:after="24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77D3B">
        <w:rPr>
          <w:rFonts w:ascii="Times New Roman" w:hAnsi="Times New Roman" w:cs="Times New Roman"/>
          <w:sz w:val="28"/>
          <w:szCs w:val="28"/>
        </w:rPr>
        <w:t>15</w:t>
      </w:r>
      <w:r w:rsidR="00A67FAA" w:rsidRPr="00277D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67FAA" w:rsidRPr="00277D3B">
        <w:rPr>
          <w:rFonts w:ascii="Times New Roman" w:hAnsi="Times New Roman" w:cs="Times New Roman"/>
          <w:sz w:val="28"/>
          <w:szCs w:val="28"/>
        </w:rPr>
        <w:t>Підгора-Гвяздовський</w:t>
      </w:r>
      <w:proofErr w:type="spellEnd"/>
      <w:r w:rsidR="00A67FAA" w:rsidRPr="00277D3B">
        <w:rPr>
          <w:rFonts w:ascii="Times New Roman" w:hAnsi="Times New Roman" w:cs="Times New Roman"/>
          <w:sz w:val="28"/>
          <w:szCs w:val="28"/>
        </w:rPr>
        <w:t xml:space="preserve"> Я. Століття Якова: Я звинувачую.</w:t>
      </w:r>
      <w:r w:rsidR="00A67FAA" w:rsidRPr="00277D3B">
        <w:rPr>
          <w:rFonts w:ascii="Times New Roman" w:hAnsi="Times New Roman" w:cs="Times New Roman"/>
          <w:bCs/>
          <w:smallCaps/>
          <w:sz w:val="28"/>
          <w:szCs w:val="28"/>
        </w:rPr>
        <w:t xml:space="preserve"> </w:t>
      </w:r>
      <w:r w:rsidR="00A67FAA" w:rsidRPr="00277D3B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A67FAA" w:rsidRPr="00277D3B">
        <w:rPr>
          <w:rFonts w:ascii="Times New Roman" w:hAnsi="Times New Roman" w:cs="Times New Roman"/>
          <w:sz w:val="28"/>
          <w:szCs w:val="28"/>
        </w:rPr>
        <w:t xml:space="preserve">: </w:t>
      </w:r>
      <w:hyperlink r:id="rId14" w:history="1">
        <w:r w:rsidR="00A67FAA" w:rsidRPr="00277D3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https://zbruc.eu/node/56955</w:t>
        </w:r>
      </w:hyperlink>
      <w:r w:rsidR="00A67FAA" w:rsidRPr="00277D3B">
        <w:rPr>
          <w:rFonts w:ascii="Times New Roman" w:hAnsi="Times New Roman" w:cs="Times New Roman"/>
          <w:sz w:val="28"/>
          <w:szCs w:val="28"/>
        </w:rPr>
        <w:t xml:space="preserve"> Дата звернення: 20.04.2018</w:t>
      </w:r>
      <w:r w:rsidR="00D0339C" w:rsidRPr="00277D3B">
        <w:rPr>
          <w:rFonts w:ascii="Times New Roman" w:hAnsi="Times New Roman" w:cs="Times New Roman"/>
          <w:sz w:val="28"/>
          <w:szCs w:val="28"/>
        </w:rPr>
        <w:t>.</w:t>
      </w:r>
    </w:p>
    <w:p w:rsidR="00A67FAA" w:rsidRPr="00277D3B" w:rsidRDefault="00551FCB" w:rsidP="00277D3B">
      <w:pPr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77D3B">
        <w:rPr>
          <w:rFonts w:ascii="Times New Roman" w:hAnsi="Times New Roman" w:cs="Times New Roman"/>
          <w:sz w:val="28"/>
          <w:szCs w:val="28"/>
        </w:rPr>
        <w:t>16</w:t>
      </w:r>
      <w:r w:rsidR="00A67FAA" w:rsidRPr="00277D3B">
        <w:rPr>
          <w:rFonts w:ascii="Times New Roman" w:hAnsi="Times New Roman" w:cs="Times New Roman"/>
          <w:sz w:val="28"/>
          <w:szCs w:val="28"/>
        </w:rPr>
        <w:t xml:space="preserve">. Рязанцев Л.В. Синтез звуку і зображення та функції мови у фільмі. </w:t>
      </w:r>
      <w:r w:rsidR="00A67FAA" w:rsidRPr="00277D3B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A67FAA" w:rsidRPr="00277D3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15" w:history="1">
        <w:r w:rsidR="00A67FAA" w:rsidRPr="00277D3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http://uk.x-pdf.ru/6istoriya/77859-47-kultura-mistectvo-suchasnomu-sviti-naukovi-zapiski-knukim-vipusk-kiiv-vidavnichiy-centr-knukim-udk-168522-906.php</w:t>
        </w:r>
      </w:hyperlink>
      <w:r w:rsidR="00A67FAA" w:rsidRPr="00277D3B">
        <w:rPr>
          <w:rFonts w:ascii="Times New Roman" w:hAnsi="Times New Roman" w:cs="Times New Roman"/>
          <w:sz w:val="28"/>
          <w:szCs w:val="28"/>
          <w:lang w:val="ru-RU"/>
        </w:rPr>
        <w:t xml:space="preserve"> Дата </w:t>
      </w:r>
      <w:proofErr w:type="spellStart"/>
      <w:r w:rsidR="00A67FAA" w:rsidRPr="00277D3B">
        <w:rPr>
          <w:rFonts w:ascii="Times New Roman" w:hAnsi="Times New Roman" w:cs="Times New Roman"/>
          <w:sz w:val="28"/>
          <w:szCs w:val="28"/>
          <w:lang w:val="ru-RU"/>
        </w:rPr>
        <w:t>звернення</w:t>
      </w:r>
      <w:proofErr w:type="spellEnd"/>
      <w:r w:rsidR="00A67FAA" w:rsidRPr="00277D3B">
        <w:rPr>
          <w:rFonts w:ascii="Times New Roman" w:hAnsi="Times New Roman" w:cs="Times New Roman"/>
          <w:sz w:val="28"/>
          <w:szCs w:val="28"/>
          <w:lang w:val="ru-RU"/>
        </w:rPr>
        <w:t>: 20.05.2018</w:t>
      </w:r>
      <w:r w:rsidR="00D0339C" w:rsidRPr="00277D3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67FAA" w:rsidRPr="00277D3B" w:rsidRDefault="00551FCB" w:rsidP="00277D3B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17</w:t>
      </w:r>
      <w:r w:rsidR="00A67FAA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="00A67FAA" w:rsidRPr="00277D3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Свято Р. З цього можна зробити направду добрий сценарій, або Деякі міркування про тріумфальний роман Володимира Лиса. </w:t>
      </w:r>
      <w:r w:rsidR="00A67FAA" w:rsidRPr="00277D3B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URL</w:t>
      </w:r>
      <w:r w:rsidR="00A67FAA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hyperlink r:id="rId16" w:history="1">
        <w:r w:rsidR="00A67FAA" w:rsidRPr="00277D3B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uk-UA"/>
          </w:rPr>
          <w:t>http://archive.li/k96yp</w:t>
        </w:r>
      </w:hyperlink>
      <w:r w:rsidR="00A67FAA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Дата звернення: 14.05.2018</w:t>
      </w:r>
      <w:r w:rsidR="00D0339C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9634CB" w:rsidRPr="00277D3B" w:rsidRDefault="007B5ABA" w:rsidP="00277D3B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18</w:t>
      </w:r>
      <w:r w:rsidR="009634CB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9634CB" w:rsidRPr="00277D3B">
        <w:rPr>
          <w:rFonts w:ascii="Times New Roman" w:hAnsi="Times New Roman" w:cs="Times New Roman"/>
          <w:sz w:val="28"/>
          <w:szCs w:val="28"/>
        </w:rPr>
        <w:t>Снігоцька</w:t>
      </w:r>
      <w:proofErr w:type="spellEnd"/>
      <w:r w:rsidR="009634CB" w:rsidRPr="00277D3B">
        <w:rPr>
          <w:rFonts w:ascii="Times New Roman" w:hAnsi="Times New Roman" w:cs="Times New Roman"/>
          <w:sz w:val="28"/>
          <w:szCs w:val="28"/>
          <w:lang w:val="ru-RU"/>
        </w:rPr>
        <w:t xml:space="preserve"> Ю.</w:t>
      </w:r>
      <w:r w:rsidR="009634CB" w:rsidRPr="00277D3B">
        <w:rPr>
          <w:rFonts w:ascii="Times New Roman" w:hAnsi="Times New Roman" w:cs="Times New Roman"/>
          <w:sz w:val="28"/>
          <w:szCs w:val="28"/>
        </w:rPr>
        <w:t xml:space="preserve"> Трансформація художнього тексту в екранізації. </w:t>
      </w:r>
      <w:r w:rsidR="009634CB" w:rsidRPr="00277D3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URL</w:t>
      </w:r>
      <w:r w:rsidR="009634CB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hyperlink r:id="rId17" w:history="1">
        <w:r w:rsidR="009634CB" w:rsidRPr="00277D3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http://dspace.onu.edu.ua:8080/bitstream/handle/123456789/5086/127-131.pdf?sequence=1</w:t>
        </w:r>
      </w:hyperlink>
      <w:r w:rsidR="009634CB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Дата звернення: 14.05.2018</w:t>
      </w:r>
      <w:r w:rsidR="00D0339C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67FAA" w:rsidRPr="00277D3B" w:rsidRDefault="007A2E2D" w:rsidP="00277D3B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D3B">
        <w:rPr>
          <w:rFonts w:ascii="Times New Roman" w:hAnsi="Times New Roman" w:cs="Times New Roman"/>
          <w:sz w:val="28"/>
          <w:szCs w:val="28"/>
        </w:rPr>
        <w:t>19</w:t>
      </w:r>
      <w:r w:rsidR="00A67FAA" w:rsidRPr="00277D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67FAA" w:rsidRPr="00277D3B">
        <w:rPr>
          <w:rFonts w:ascii="Times New Roman" w:hAnsi="Times New Roman" w:cs="Times New Roman"/>
          <w:sz w:val="28"/>
          <w:szCs w:val="28"/>
        </w:rPr>
        <w:t>Софієнко</w:t>
      </w:r>
      <w:proofErr w:type="spellEnd"/>
      <w:r w:rsidR="00A67FAA" w:rsidRPr="00277D3B">
        <w:rPr>
          <w:rFonts w:ascii="Times New Roman" w:hAnsi="Times New Roman" w:cs="Times New Roman"/>
          <w:sz w:val="28"/>
          <w:szCs w:val="28"/>
        </w:rPr>
        <w:t xml:space="preserve"> І.В. Відтворення мовленнєвих портретів іноземців в українських перекладах кінофільмів. </w:t>
      </w:r>
      <w:r w:rsidR="00A67FAA" w:rsidRPr="00277D3B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A67FAA" w:rsidRPr="00277D3B">
        <w:rPr>
          <w:rFonts w:ascii="Times New Roman" w:hAnsi="Times New Roman" w:cs="Times New Roman"/>
          <w:sz w:val="28"/>
          <w:szCs w:val="28"/>
        </w:rPr>
        <w:t xml:space="preserve">: </w:t>
      </w:r>
      <w:hyperlink r:id="rId18" w:history="1">
        <w:r w:rsidR="00A67FAA" w:rsidRPr="00277D3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http://docplayer.net/71437068-Vidtvorennya-movlennievih-portretiv-inozemciv-v-ukrayinskih-perekladah-kinofilmiv.html</w:t>
        </w:r>
      </w:hyperlink>
      <w:r w:rsidR="00A67FAA" w:rsidRPr="00277D3B">
        <w:rPr>
          <w:rFonts w:ascii="Times New Roman" w:hAnsi="Times New Roman" w:cs="Times New Roman"/>
          <w:sz w:val="28"/>
          <w:szCs w:val="28"/>
        </w:rPr>
        <w:t xml:space="preserve">  Дата звернення: 20.05.2018</w:t>
      </w:r>
      <w:r w:rsidR="00D0339C" w:rsidRPr="00277D3B">
        <w:rPr>
          <w:rFonts w:ascii="Times New Roman" w:hAnsi="Times New Roman" w:cs="Times New Roman"/>
          <w:sz w:val="28"/>
          <w:szCs w:val="28"/>
        </w:rPr>
        <w:t>.</w:t>
      </w:r>
      <w:r w:rsidR="00A67FAA" w:rsidRPr="00277D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7FAA" w:rsidRPr="00277D3B" w:rsidRDefault="007A2E2D" w:rsidP="00277D3B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D3B">
        <w:rPr>
          <w:rFonts w:ascii="Times New Roman" w:hAnsi="Times New Roman" w:cs="Times New Roman"/>
          <w:sz w:val="28"/>
          <w:szCs w:val="28"/>
        </w:rPr>
        <w:lastRenderedPageBreak/>
        <w:t>20</w:t>
      </w:r>
      <w:r w:rsidR="00A67FAA" w:rsidRPr="00277D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67FAA" w:rsidRPr="00277D3B">
        <w:rPr>
          <w:rFonts w:ascii="Times New Roman" w:hAnsi="Times New Roman" w:cs="Times New Roman"/>
          <w:sz w:val="28"/>
          <w:szCs w:val="28"/>
        </w:rPr>
        <w:t>Спанатій</w:t>
      </w:r>
      <w:proofErr w:type="spellEnd"/>
      <w:r w:rsidR="00A67FAA" w:rsidRPr="00277D3B">
        <w:rPr>
          <w:rFonts w:ascii="Times New Roman" w:hAnsi="Times New Roman" w:cs="Times New Roman"/>
          <w:sz w:val="28"/>
          <w:szCs w:val="28"/>
        </w:rPr>
        <w:t xml:space="preserve"> Л. С. </w:t>
      </w:r>
      <w:proofErr w:type="spellStart"/>
      <w:r w:rsidR="00A67FAA" w:rsidRPr="00277D3B">
        <w:rPr>
          <w:rFonts w:ascii="Times New Roman" w:hAnsi="Times New Roman" w:cs="Times New Roman"/>
          <w:sz w:val="28"/>
          <w:szCs w:val="28"/>
        </w:rPr>
        <w:t>Діалектизми</w:t>
      </w:r>
      <w:proofErr w:type="spellEnd"/>
      <w:r w:rsidR="00A67FAA" w:rsidRPr="00277D3B">
        <w:rPr>
          <w:rFonts w:ascii="Times New Roman" w:hAnsi="Times New Roman" w:cs="Times New Roman"/>
          <w:sz w:val="28"/>
          <w:szCs w:val="28"/>
        </w:rPr>
        <w:t xml:space="preserve"> та їх місце в </w:t>
      </w:r>
      <w:proofErr w:type="spellStart"/>
      <w:r w:rsidR="00A67FAA" w:rsidRPr="00277D3B">
        <w:rPr>
          <w:rFonts w:ascii="Times New Roman" w:hAnsi="Times New Roman" w:cs="Times New Roman"/>
          <w:sz w:val="28"/>
          <w:szCs w:val="28"/>
        </w:rPr>
        <w:t>мовному</w:t>
      </w:r>
      <w:proofErr w:type="spellEnd"/>
      <w:r w:rsidR="00A67FAA" w:rsidRPr="00277D3B">
        <w:rPr>
          <w:rFonts w:ascii="Times New Roman" w:hAnsi="Times New Roman" w:cs="Times New Roman"/>
          <w:sz w:val="28"/>
          <w:szCs w:val="28"/>
        </w:rPr>
        <w:t xml:space="preserve"> і метамовному дискурсі (на матеріалі роману «Століття Якова» В. Лиса).</w:t>
      </w:r>
      <w:r w:rsidR="00A67FAA" w:rsidRPr="00277D3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67FAA" w:rsidRPr="00277D3B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A67FAA" w:rsidRPr="00277D3B">
        <w:rPr>
          <w:rFonts w:ascii="Times New Roman" w:hAnsi="Times New Roman" w:cs="Times New Roman"/>
          <w:sz w:val="28"/>
          <w:szCs w:val="28"/>
        </w:rPr>
        <w:t xml:space="preserve">: </w:t>
      </w:r>
      <w:hyperlink r:id="rId19" w:history="1">
        <w:r w:rsidR="00A67FAA" w:rsidRPr="00277D3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http://linguistics.chdu.edu.ua/article/view/32382</w:t>
        </w:r>
      </w:hyperlink>
      <w:r w:rsidR="00A67FAA" w:rsidRPr="00277D3B">
        <w:rPr>
          <w:rFonts w:ascii="Times New Roman" w:hAnsi="Times New Roman" w:cs="Times New Roman"/>
          <w:sz w:val="28"/>
          <w:szCs w:val="28"/>
        </w:rPr>
        <w:t xml:space="preserve"> Дата звернення: 20.05.2018</w:t>
      </w:r>
      <w:r w:rsidR="00D0339C" w:rsidRPr="00277D3B">
        <w:rPr>
          <w:rFonts w:ascii="Times New Roman" w:hAnsi="Times New Roman" w:cs="Times New Roman"/>
          <w:sz w:val="28"/>
          <w:szCs w:val="28"/>
        </w:rPr>
        <w:t>.</w:t>
      </w:r>
    </w:p>
    <w:p w:rsidR="00A67FAA" w:rsidRPr="00277D3B" w:rsidRDefault="00526831" w:rsidP="00277D3B">
      <w:pPr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D3B">
        <w:rPr>
          <w:rFonts w:ascii="Times New Roman" w:hAnsi="Times New Roman" w:cs="Times New Roman"/>
          <w:sz w:val="28"/>
          <w:szCs w:val="28"/>
        </w:rPr>
        <w:t>21</w:t>
      </w:r>
      <w:r w:rsidR="00A67FAA" w:rsidRPr="00277D3B">
        <w:rPr>
          <w:rFonts w:ascii="Times New Roman" w:hAnsi="Times New Roman" w:cs="Times New Roman"/>
          <w:sz w:val="28"/>
          <w:szCs w:val="28"/>
        </w:rPr>
        <w:t xml:space="preserve">. Степанов Ю.С. </w:t>
      </w:r>
      <w:proofErr w:type="spellStart"/>
      <w:r w:rsidR="00A67FAA" w:rsidRPr="00277D3B">
        <w:rPr>
          <w:rFonts w:ascii="Times New Roman" w:hAnsi="Times New Roman" w:cs="Times New Roman"/>
          <w:sz w:val="28"/>
          <w:szCs w:val="28"/>
        </w:rPr>
        <w:t>Язык</w:t>
      </w:r>
      <w:proofErr w:type="spellEnd"/>
      <w:r w:rsidR="00A67FAA" w:rsidRPr="00277D3B">
        <w:rPr>
          <w:rFonts w:ascii="Times New Roman" w:hAnsi="Times New Roman" w:cs="Times New Roman"/>
          <w:sz w:val="28"/>
          <w:szCs w:val="28"/>
        </w:rPr>
        <w:t xml:space="preserve"> и метод. К </w:t>
      </w:r>
      <w:proofErr w:type="spellStart"/>
      <w:r w:rsidR="00A67FAA" w:rsidRPr="00277D3B">
        <w:rPr>
          <w:rFonts w:ascii="Times New Roman" w:hAnsi="Times New Roman" w:cs="Times New Roman"/>
          <w:sz w:val="28"/>
          <w:szCs w:val="28"/>
        </w:rPr>
        <w:t>современной</w:t>
      </w:r>
      <w:proofErr w:type="spellEnd"/>
      <w:r w:rsidR="00A67FAA" w:rsidRPr="00277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7FAA" w:rsidRPr="00277D3B">
        <w:rPr>
          <w:rFonts w:ascii="Times New Roman" w:hAnsi="Times New Roman" w:cs="Times New Roman"/>
          <w:sz w:val="28"/>
          <w:szCs w:val="28"/>
        </w:rPr>
        <w:t>философии</w:t>
      </w:r>
      <w:proofErr w:type="spellEnd"/>
      <w:r w:rsidR="00A67FAA" w:rsidRPr="00277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7FAA" w:rsidRPr="00277D3B">
        <w:rPr>
          <w:rFonts w:ascii="Times New Roman" w:hAnsi="Times New Roman" w:cs="Times New Roman"/>
          <w:sz w:val="28"/>
          <w:szCs w:val="28"/>
        </w:rPr>
        <w:t>языка</w:t>
      </w:r>
      <w:proofErr w:type="spellEnd"/>
      <w:r w:rsidR="00A67FAA" w:rsidRPr="00277D3B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A67FAA" w:rsidRPr="00277D3B">
        <w:rPr>
          <w:rFonts w:ascii="Times New Roman" w:hAnsi="Times New Roman" w:cs="Times New Roman"/>
          <w:sz w:val="28"/>
          <w:szCs w:val="28"/>
        </w:rPr>
        <w:t>Языки</w:t>
      </w:r>
      <w:proofErr w:type="spellEnd"/>
      <w:r w:rsidR="00A67FAA" w:rsidRPr="00277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7FAA" w:rsidRPr="00277D3B">
        <w:rPr>
          <w:rFonts w:ascii="Times New Roman" w:hAnsi="Times New Roman" w:cs="Times New Roman"/>
          <w:sz w:val="28"/>
          <w:szCs w:val="28"/>
        </w:rPr>
        <w:t>русской</w:t>
      </w:r>
      <w:proofErr w:type="spellEnd"/>
      <w:r w:rsidR="00A67FAA" w:rsidRPr="00277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7FAA" w:rsidRPr="00277D3B">
        <w:rPr>
          <w:rFonts w:ascii="Times New Roman" w:hAnsi="Times New Roman" w:cs="Times New Roman"/>
          <w:sz w:val="28"/>
          <w:szCs w:val="28"/>
        </w:rPr>
        <w:t>культуры</w:t>
      </w:r>
      <w:proofErr w:type="spellEnd"/>
      <w:r w:rsidR="00A67FAA" w:rsidRPr="00277D3B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="00A67FAA" w:rsidRPr="00277D3B">
        <w:rPr>
          <w:rFonts w:ascii="Times New Roman" w:hAnsi="Times New Roman" w:cs="Times New Roman"/>
          <w:sz w:val="28"/>
          <w:szCs w:val="28"/>
        </w:rPr>
        <w:t>Просвещение</w:t>
      </w:r>
      <w:proofErr w:type="spellEnd"/>
      <w:r w:rsidR="00A67FAA" w:rsidRPr="00277D3B">
        <w:rPr>
          <w:rFonts w:ascii="Times New Roman" w:hAnsi="Times New Roman" w:cs="Times New Roman"/>
          <w:sz w:val="28"/>
          <w:szCs w:val="28"/>
        </w:rPr>
        <w:t>. – 1998. – 784 с.</w:t>
      </w:r>
    </w:p>
    <w:p w:rsidR="002B5250" w:rsidRPr="00277D3B" w:rsidRDefault="00200004" w:rsidP="00277D3B">
      <w:pPr>
        <w:shd w:val="clear" w:color="auto" w:fill="FFFFFF"/>
        <w:spacing w:before="240" w:after="24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77D3B">
        <w:rPr>
          <w:rFonts w:ascii="Times New Roman" w:hAnsi="Times New Roman" w:cs="Times New Roman"/>
          <w:sz w:val="28"/>
          <w:szCs w:val="28"/>
        </w:rPr>
        <w:t>22</w:t>
      </w:r>
      <w:r w:rsidR="00A67FAA" w:rsidRPr="00277D3B">
        <w:rPr>
          <w:rFonts w:ascii="Times New Roman" w:hAnsi="Times New Roman" w:cs="Times New Roman"/>
          <w:sz w:val="28"/>
          <w:szCs w:val="28"/>
        </w:rPr>
        <w:t xml:space="preserve">. </w:t>
      </w:r>
      <w:r w:rsidR="00A67FAA" w:rsidRPr="00277D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Теоретичні</w:t>
      </w:r>
      <w:r w:rsidR="00A67FAA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 засади </w:t>
      </w:r>
      <w:r w:rsidR="00A67FAA" w:rsidRPr="00277D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адаптації</w:t>
      </w:r>
      <w:r w:rsidR="00A67FAA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67FAA" w:rsidRPr="00277D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художнього</w:t>
      </w:r>
      <w:r w:rsidR="00A67FAA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67FAA" w:rsidRPr="00277D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тексту</w:t>
      </w:r>
      <w:r w:rsidR="00A67FAA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 в </w:t>
      </w:r>
      <w:proofErr w:type="spellStart"/>
      <w:r w:rsidR="00A67FAA" w:rsidRPr="00277D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кінотекст</w:t>
      </w:r>
      <w:proofErr w:type="spellEnd"/>
      <w:r w:rsidR="00A67FAA" w:rsidRPr="00277D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A67FAA" w:rsidRPr="00277D3B">
        <w:rPr>
          <w:rFonts w:ascii="Times New Roman" w:hAnsi="Times New Roman" w:cs="Times New Roman"/>
          <w:sz w:val="28"/>
          <w:szCs w:val="28"/>
        </w:rPr>
        <w:t xml:space="preserve"> Мироненко Т.П., Добровольська Л.С. </w:t>
      </w:r>
      <w:r w:rsidR="00A67FAA" w:rsidRPr="00277D3B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A67FAA" w:rsidRPr="00277D3B">
        <w:rPr>
          <w:rFonts w:ascii="Times New Roman" w:hAnsi="Times New Roman" w:cs="Times New Roman"/>
          <w:sz w:val="28"/>
          <w:szCs w:val="28"/>
        </w:rPr>
        <w:t xml:space="preserve">: </w:t>
      </w:r>
      <w:hyperlink r:id="rId20" w:history="1">
        <w:r w:rsidR="00A67FAA" w:rsidRPr="00277D3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http://molodyvcheny.in.ua/files/journal/2017/4.1/27.pdf</w:t>
        </w:r>
      </w:hyperlink>
      <w:r w:rsidR="00A67FAA" w:rsidRPr="00277D3B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D0339C" w:rsidRPr="00277D3B">
        <w:rPr>
          <w:rFonts w:ascii="Times New Roman" w:hAnsi="Times New Roman" w:cs="Times New Roman"/>
          <w:sz w:val="28"/>
          <w:szCs w:val="28"/>
        </w:rPr>
        <w:t>Дата звернення: 14.05.2018.</w:t>
      </w:r>
    </w:p>
    <w:p w:rsidR="00D672D3" w:rsidRPr="00277D3B" w:rsidRDefault="003069D0" w:rsidP="00277D3B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23</w:t>
      </w:r>
      <w:r w:rsidR="00D672D3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="00D672D3" w:rsidRPr="00277D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Українська</w:t>
      </w:r>
      <w:r w:rsidR="00D672D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672D3" w:rsidRPr="00277D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мова</w:t>
      </w:r>
      <w:r w:rsidR="00D672D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r w:rsidR="00D672D3" w:rsidRPr="00277D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Енциклопедія</w:t>
      </w:r>
      <w:r w:rsidR="00D672D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/ </w:t>
      </w:r>
      <w:proofErr w:type="spellStart"/>
      <w:r w:rsidR="00D672D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Редкол</w:t>
      </w:r>
      <w:proofErr w:type="spellEnd"/>
      <w:r w:rsidR="00D672D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D672D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Русанівський</w:t>
      </w:r>
      <w:proofErr w:type="spellEnd"/>
      <w:r w:rsidR="00D672D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В.М., Тараненко О.О., </w:t>
      </w:r>
      <w:proofErr w:type="spellStart"/>
      <w:r w:rsidR="00D672D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Зяблюк</w:t>
      </w:r>
      <w:proofErr w:type="spellEnd"/>
      <w:r w:rsidR="00D672D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М.П. та ін. – 2-ге вид., </w:t>
      </w:r>
      <w:proofErr w:type="spellStart"/>
      <w:r w:rsidR="00D672D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випр</w:t>
      </w:r>
      <w:proofErr w:type="spellEnd"/>
      <w:r w:rsidR="00D672D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і </w:t>
      </w:r>
      <w:proofErr w:type="spellStart"/>
      <w:r w:rsidR="00D672D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доп</w:t>
      </w:r>
      <w:proofErr w:type="spellEnd"/>
      <w:r w:rsidR="00D672D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. – К.: "</w:t>
      </w:r>
      <w:r w:rsidR="00D672D3" w:rsidRPr="00277D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Українська</w:t>
      </w:r>
      <w:r w:rsidR="00D672D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672D3" w:rsidRPr="00277D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енциклопедія</w:t>
      </w:r>
      <w:r w:rsidR="00D672D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 ім. </w:t>
      </w:r>
      <w:proofErr w:type="spellStart"/>
      <w:r w:rsidR="00D672D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М.П.Бажана</w:t>
      </w:r>
      <w:proofErr w:type="spellEnd"/>
      <w:r w:rsidR="00D672D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="00D672D3" w:rsidRPr="00277D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2004</w:t>
      </w:r>
      <w:r w:rsidR="00D672D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. – 824с.</w:t>
      </w:r>
    </w:p>
    <w:p w:rsidR="00F548B7" w:rsidRPr="00277D3B" w:rsidRDefault="00F85CB1" w:rsidP="00277D3B">
      <w:pPr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24</w:t>
      </w:r>
      <w:r w:rsidR="00F548B7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F548B7" w:rsidRPr="00277D3B">
        <w:rPr>
          <w:rFonts w:ascii="Times New Roman" w:hAnsi="Times New Roman" w:cs="Times New Roman"/>
          <w:sz w:val="28"/>
          <w:szCs w:val="28"/>
        </w:rPr>
        <w:t>Франко Іван. Зібрання творів: У 50 т. – К., 1986. – Т. 37. – С. 205-206.</w:t>
      </w:r>
    </w:p>
    <w:p w:rsidR="00166F33" w:rsidRPr="00277D3B" w:rsidRDefault="00F85CB1" w:rsidP="00277D3B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77D3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25</w:t>
      </w:r>
      <w:r w:rsidR="00166F33" w:rsidRPr="00277D3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  <w:proofErr w:type="spellStart"/>
      <w:r w:rsidR="00166F33" w:rsidRPr="00277D3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Яворський</w:t>
      </w:r>
      <w:proofErr w:type="spellEnd"/>
      <w:r w:rsidR="00166F33" w:rsidRPr="00277D3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А. </w:t>
      </w:r>
      <w:proofErr w:type="spellStart"/>
      <w:r w:rsidR="00166F33" w:rsidRPr="00277D3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Морфологічні</w:t>
      </w:r>
      <w:proofErr w:type="spellEnd"/>
      <w:r w:rsidR="00166F33" w:rsidRPr="00277D3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66F33" w:rsidRPr="00277D3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особливості</w:t>
      </w:r>
      <w:proofErr w:type="spellEnd"/>
      <w:r w:rsidR="00166F33" w:rsidRPr="00277D3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66F33" w:rsidRPr="00277D3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волинсько-поліської</w:t>
      </w:r>
      <w:proofErr w:type="spellEnd"/>
      <w:r w:rsidR="00166F33" w:rsidRPr="00277D3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166F33" w:rsidRPr="00277D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говірки</w:t>
      </w:r>
      <w:r w:rsidR="00166F3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66F33" w:rsidRPr="00277D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="00166F3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66F33" w:rsidRPr="00277D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романі</w:t>
      </w:r>
      <w:r w:rsidR="00166F3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66F33" w:rsidRPr="00277D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Володимира</w:t>
      </w:r>
      <w:r w:rsidR="00166F3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66F33" w:rsidRPr="00277D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Лиса</w:t>
      </w:r>
      <w:r w:rsidR="00166F3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 «</w:t>
      </w:r>
      <w:r w:rsidR="00166F33" w:rsidRPr="00277D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Століття</w:t>
      </w:r>
      <w:r w:rsidR="00166F3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66F33" w:rsidRPr="00277D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Якова»</w:t>
      </w:r>
      <w:r w:rsidR="00166F33" w:rsidRPr="00277D3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</w:t>
      </w:r>
      <w:r w:rsidR="00166F3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r w:rsidR="00166F33" w:rsidRPr="00277D3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166F33" w:rsidRPr="00277D3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Науковий</w:t>
      </w:r>
      <w:proofErr w:type="spellEnd"/>
      <w:r w:rsidR="00166F33" w:rsidRPr="00277D3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</w:t>
      </w:r>
      <w:proofErr w:type="spellStart"/>
      <w:r w:rsidR="00166F3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існик</w:t>
      </w:r>
      <w:proofErr w:type="spellEnd"/>
      <w:r w:rsidR="00166F3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66F3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універ</w:t>
      </w:r>
      <w:proofErr w:type="spellEnd"/>
      <w:proofErr w:type="gramStart"/>
      <w:r w:rsidR="00166F3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166F3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</w:t>
      </w:r>
      <w:proofErr w:type="gramStart"/>
      <w:r w:rsidR="00166F3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proofErr w:type="gramEnd"/>
      <w:r w:rsidR="00166F3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. Лесі Українки: </w:t>
      </w:r>
      <w:r w:rsidR="00166F33" w:rsidRPr="00277D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Філологічні</w:t>
      </w:r>
      <w:r w:rsidR="00166F3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66F33" w:rsidRPr="00277D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науки</w:t>
      </w:r>
      <w:r w:rsidR="00166F3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Мовознавство. - </w:t>
      </w:r>
      <w:r w:rsidR="00166F33" w:rsidRPr="00277D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2013</w:t>
      </w:r>
      <w:r w:rsidR="00166F3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. - № 22. - С. 150-155.</w:t>
      </w:r>
    </w:p>
    <w:p w:rsidR="00C94726" w:rsidRPr="00277D3B" w:rsidRDefault="003069D0" w:rsidP="00277D3B">
      <w:pPr>
        <w:shd w:val="clear" w:color="auto" w:fill="FFFFFF"/>
        <w:spacing w:before="240" w:after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</w:pPr>
      <w:r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F85CB1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="00166F33" w:rsidRPr="00277D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="00166F3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Яворський А. Фонетичні особливості </w:t>
      </w:r>
      <w:proofErr w:type="spellStart"/>
      <w:r w:rsidR="00166F3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волинсько</w:t>
      </w:r>
      <w:proofErr w:type="spellEnd"/>
      <w:r w:rsidR="00166F3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-поліської говірки в романі Володимира Лиса "Століття Якова" / Волинь філологічна: текст і контекст. - 2012. - </w:t>
      </w:r>
      <w:proofErr w:type="spellStart"/>
      <w:r w:rsidR="00166F3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>Вип</w:t>
      </w:r>
      <w:proofErr w:type="spellEnd"/>
      <w:r w:rsidR="00166F33" w:rsidRPr="00277D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14. - С. 279-289. </w:t>
      </w:r>
      <w:r w:rsidR="00166F33" w:rsidRPr="00277D3B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URL: </w:t>
      </w:r>
      <w:hyperlink r:id="rId21" w:history="1">
        <w:r w:rsidR="00166F33" w:rsidRPr="00277D3B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uk-UA"/>
          </w:rPr>
          <w:t>https://dokupdf.com/download/-2012-14-279289-_5a3b8414d64ab2a614f0137a_pdf</w:t>
        </w:r>
      </w:hyperlink>
      <w:r w:rsidR="00166F33" w:rsidRPr="00277D3B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 </w:t>
      </w:r>
      <w:r w:rsidR="00166F33" w:rsidRPr="00277D3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Дата</w:t>
      </w:r>
      <w:r w:rsidR="00166F33" w:rsidRPr="00277D3B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 xml:space="preserve"> </w:t>
      </w:r>
      <w:proofErr w:type="spellStart"/>
      <w:r w:rsidR="00166F33" w:rsidRPr="00277D3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звернення</w:t>
      </w:r>
      <w:proofErr w:type="spellEnd"/>
      <w:r w:rsidR="00166F33" w:rsidRPr="00277D3B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: 02.05.2018</w:t>
      </w:r>
      <w:r w:rsidR="00D0339C" w:rsidRPr="00277D3B">
        <w:rPr>
          <w:rFonts w:ascii="Times New Roman" w:eastAsia="Times New Roman" w:hAnsi="Times New Roman" w:cs="Times New Roman"/>
          <w:sz w:val="28"/>
          <w:szCs w:val="28"/>
          <w:lang w:val="en-US" w:eastAsia="uk-UA"/>
        </w:rPr>
        <w:t>.</w:t>
      </w:r>
    </w:p>
    <w:p w:rsidR="00A67FAA" w:rsidRPr="00277D3B" w:rsidRDefault="000F1DC2" w:rsidP="00277D3B">
      <w:pPr>
        <w:autoSpaceDE w:val="0"/>
        <w:autoSpaceDN w:val="0"/>
        <w:adjustRightInd w:val="0"/>
        <w:spacing w:before="240"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D3B">
        <w:rPr>
          <w:rFonts w:ascii="Times New Roman" w:hAnsi="Times New Roman" w:cs="Times New Roman"/>
          <w:iCs/>
          <w:sz w:val="28"/>
          <w:szCs w:val="28"/>
        </w:rPr>
        <w:t>27</w:t>
      </w:r>
      <w:r w:rsidR="00A67FAA" w:rsidRPr="00277D3B">
        <w:rPr>
          <w:rFonts w:ascii="Times New Roman" w:hAnsi="Times New Roman" w:cs="Times New Roman"/>
          <w:iCs/>
          <w:sz w:val="28"/>
          <w:szCs w:val="28"/>
        </w:rPr>
        <w:t xml:space="preserve">. </w:t>
      </w:r>
      <w:proofErr w:type="spellStart"/>
      <w:r w:rsidR="00A67FAA" w:rsidRPr="00277D3B">
        <w:rPr>
          <w:rFonts w:ascii="Times New Roman" w:hAnsi="Times New Roman" w:cs="Times New Roman"/>
          <w:iCs/>
          <w:sz w:val="28"/>
          <w:szCs w:val="28"/>
        </w:rPr>
        <w:t>Rittmayer</w:t>
      </w:r>
      <w:proofErr w:type="spellEnd"/>
      <w:r w:rsidR="00A67FAA" w:rsidRPr="00277D3B">
        <w:rPr>
          <w:rFonts w:ascii="Times New Roman" w:hAnsi="Times New Roman" w:cs="Times New Roman"/>
          <w:iCs/>
          <w:sz w:val="28"/>
          <w:szCs w:val="28"/>
        </w:rPr>
        <w:t xml:space="preserve"> A</w:t>
      </w:r>
      <w:r w:rsidR="00A67FAA" w:rsidRPr="00277D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67FAA" w:rsidRPr="00277D3B">
        <w:rPr>
          <w:rFonts w:ascii="Times New Roman" w:hAnsi="Times New Roman" w:cs="Times New Roman"/>
          <w:sz w:val="28"/>
          <w:szCs w:val="28"/>
        </w:rPr>
        <w:t>Translation</w:t>
      </w:r>
      <w:proofErr w:type="spellEnd"/>
      <w:r w:rsidR="00A67FAA" w:rsidRPr="00277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7FAA" w:rsidRPr="00277D3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A67FAA" w:rsidRPr="00277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7FAA" w:rsidRPr="00277D3B">
        <w:rPr>
          <w:rFonts w:ascii="Times New Roman" w:hAnsi="Times New Roman" w:cs="Times New Roman"/>
          <w:sz w:val="28"/>
          <w:szCs w:val="28"/>
        </w:rPr>
        <w:t>Film</w:t>
      </w:r>
      <w:proofErr w:type="spellEnd"/>
      <w:r w:rsidR="00A67FAA" w:rsidRPr="00277D3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A67FAA" w:rsidRPr="00277D3B">
        <w:rPr>
          <w:rFonts w:ascii="Times New Roman" w:hAnsi="Times New Roman" w:cs="Times New Roman"/>
          <w:sz w:val="28"/>
          <w:szCs w:val="28"/>
        </w:rPr>
        <w:t>Slang</w:t>
      </w:r>
      <w:proofErr w:type="spellEnd"/>
      <w:r w:rsidR="00A67FAA" w:rsidRPr="00277D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67FAA" w:rsidRPr="00277D3B">
        <w:rPr>
          <w:rFonts w:ascii="Times New Roman" w:hAnsi="Times New Roman" w:cs="Times New Roman"/>
          <w:sz w:val="28"/>
          <w:szCs w:val="28"/>
        </w:rPr>
        <w:t>Dialects</w:t>
      </w:r>
      <w:proofErr w:type="spellEnd"/>
      <w:r w:rsidR="00A67FAA" w:rsidRPr="00277D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67FAA" w:rsidRPr="00277D3B">
        <w:rPr>
          <w:rFonts w:ascii="Times New Roman" w:hAnsi="Times New Roman" w:cs="Times New Roman"/>
          <w:sz w:val="28"/>
          <w:szCs w:val="28"/>
        </w:rPr>
        <w:t>Accents</w:t>
      </w:r>
      <w:proofErr w:type="spellEnd"/>
      <w:r w:rsidR="00A67FAA" w:rsidRPr="00277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7FAA" w:rsidRPr="00277D3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A67FAA" w:rsidRPr="00277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7FAA" w:rsidRPr="00277D3B">
        <w:rPr>
          <w:rFonts w:ascii="Times New Roman" w:hAnsi="Times New Roman" w:cs="Times New Roman"/>
          <w:sz w:val="28"/>
          <w:szCs w:val="28"/>
        </w:rPr>
        <w:t>Multiple</w:t>
      </w:r>
      <w:proofErr w:type="spellEnd"/>
      <w:r w:rsidR="00A67FAA" w:rsidRPr="00277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7FAA" w:rsidRPr="00277D3B">
        <w:rPr>
          <w:rFonts w:ascii="Times New Roman" w:hAnsi="Times New Roman" w:cs="Times New Roman"/>
          <w:sz w:val="28"/>
          <w:szCs w:val="28"/>
        </w:rPr>
        <w:t>Languages</w:t>
      </w:r>
      <w:proofErr w:type="spellEnd"/>
      <w:r w:rsidR="00A67FAA" w:rsidRPr="00277D3B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="00A67FAA" w:rsidRPr="00277D3B">
        <w:rPr>
          <w:rFonts w:ascii="Times New Roman" w:hAnsi="Times New Roman" w:cs="Times New Roman"/>
          <w:sz w:val="28"/>
          <w:szCs w:val="28"/>
        </w:rPr>
        <w:t>Translation</w:t>
      </w:r>
      <w:proofErr w:type="spellEnd"/>
      <w:r w:rsidR="00A67FAA" w:rsidRPr="00277D3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A67FAA" w:rsidRPr="00277D3B">
        <w:rPr>
          <w:rFonts w:ascii="Times New Roman" w:hAnsi="Times New Roman" w:cs="Times New Roman"/>
          <w:sz w:val="28"/>
          <w:szCs w:val="28"/>
        </w:rPr>
        <w:t>Comparative</w:t>
      </w:r>
      <w:proofErr w:type="spellEnd"/>
      <w:r w:rsidR="00A67FAA" w:rsidRPr="00277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7FAA" w:rsidRPr="00277D3B">
        <w:rPr>
          <w:rFonts w:ascii="Times New Roman" w:hAnsi="Times New Roman" w:cs="Times New Roman"/>
          <w:sz w:val="28"/>
          <w:szCs w:val="28"/>
        </w:rPr>
        <w:t>Perspectives</w:t>
      </w:r>
      <w:proofErr w:type="spellEnd"/>
      <w:r w:rsidR="00A67FAA" w:rsidRPr="00277D3B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="00A67FAA" w:rsidRPr="00277D3B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="00A67FAA" w:rsidRPr="00277D3B">
        <w:rPr>
          <w:rFonts w:ascii="Times New Roman" w:hAnsi="Times New Roman" w:cs="Times New Roman"/>
          <w:sz w:val="28"/>
          <w:szCs w:val="28"/>
        </w:rPr>
        <w:t xml:space="preserve">. 3. – 2009. – р. 3–15. </w:t>
      </w:r>
      <w:r w:rsidR="00A67FAA" w:rsidRPr="00277D3B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A67FAA" w:rsidRPr="00277D3B">
        <w:rPr>
          <w:rFonts w:ascii="Times New Roman" w:hAnsi="Times New Roman" w:cs="Times New Roman"/>
          <w:sz w:val="28"/>
          <w:szCs w:val="28"/>
        </w:rPr>
        <w:t xml:space="preserve">: </w:t>
      </w:r>
      <w:hyperlink r:id="rId22" w:history="1">
        <w:r w:rsidR="00A67FAA" w:rsidRPr="00277D3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https://digitalcommons.bucknell.edu/cgi/viewcontent.cgi?article=1042&amp;context=chr</w:t>
        </w:r>
      </w:hyperlink>
      <w:r w:rsidR="00A67FAA" w:rsidRPr="00277D3B">
        <w:rPr>
          <w:rFonts w:ascii="Times New Roman" w:hAnsi="Times New Roman" w:cs="Times New Roman"/>
          <w:sz w:val="28"/>
          <w:szCs w:val="28"/>
        </w:rPr>
        <w:t xml:space="preserve"> Дата звернення: 20.05.2018</w:t>
      </w:r>
      <w:r w:rsidR="00D0339C" w:rsidRPr="00277D3B">
        <w:rPr>
          <w:rFonts w:ascii="Times New Roman" w:hAnsi="Times New Roman" w:cs="Times New Roman"/>
          <w:sz w:val="28"/>
          <w:szCs w:val="28"/>
        </w:rPr>
        <w:t>.</w:t>
      </w:r>
    </w:p>
    <w:p w:rsidR="00BA4344" w:rsidRPr="00277D3B" w:rsidRDefault="00BA4344" w:rsidP="00277D3B">
      <w:pPr>
        <w:spacing w:before="240" w:after="24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7D3B">
        <w:rPr>
          <w:rFonts w:ascii="Times New Roman" w:hAnsi="Times New Roman" w:cs="Times New Roman"/>
          <w:sz w:val="28"/>
          <w:szCs w:val="28"/>
        </w:rPr>
        <w:br w:type="page"/>
      </w:r>
    </w:p>
    <w:p w:rsidR="001750CE" w:rsidRPr="00277D3B" w:rsidRDefault="001750CE" w:rsidP="005F2122">
      <w:pPr>
        <w:pStyle w:val="3"/>
        <w:spacing w:after="240" w:line="240" w:lineRule="auto"/>
        <w:ind w:left="0" w:right="0" w:firstLine="0"/>
        <w:jc w:val="center"/>
        <w:rPr>
          <w:rFonts w:ascii="Times New Roman" w:hAnsi="Times New Roman"/>
          <w:sz w:val="28"/>
          <w:szCs w:val="28"/>
          <w:lang w:val="uk-UA"/>
        </w:rPr>
      </w:pPr>
      <w:r w:rsidRPr="00277D3B">
        <w:rPr>
          <w:rFonts w:ascii="Times New Roman" w:hAnsi="Times New Roman"/>
          <w:sz w:val="28"/>
          <w:szCs w:val="28"/>
          <w:lang w:val="uk-UA"/>
        </w:rPr>
        <w:lastRenderedPageBreak/>
        <w:t>АНОТАЦІЯ</w:t>
      </w:r>
    </w:p>
    <w:p w:rsidR="001750CE" w:rsidRPr="00277D3B" w:rsidRDefault="001750CE" w:rsidP="005F2122">
      <w:pPr>
        <w:spacing w:before="240" w:after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7D3B">
        <w:rPr>
          <w:rFonts w:ascii="Times New Roman" w:hAnsi="Times New Roman" w:cs="Times New Roman"/>
          <w:sz w:val="28"/>
          <w:szCs w:val="28"/>
        </w:rPr>
        <w:t>КУРСОВОЇ Р</w:t>
      </w:r>
      <w:bookmarkStart w:id="0" w:name="_GoBack"/>
      <w:bookmarkEnd w:id="0"/>
      <w:r w:rsidRPr="00277D3B">
        <w:rPr>
          <w:rFonts w:ascii="Times New Roman" w:hAnsi="Times New Roman" w:cs="Times New Roman"/>
          <w:sz w:val="28"/>
          <w:szCs w:val="28"/>
        </w:rPr>
        <w:t>ОБОТИ</w:t>
      </w:r>
    </w:p>
    <w:p w:rsidR="001750CE" w:rsidRPr="00277D3B" w:rsidRDefault="001750CE" w:rsidP="00277D3B">
      <w:pPr>
        <w:spacing w:before="240" w:after="24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7D3B">
        <w:rPr>
          <w:rFonts w:ascii="Times New Roman" w:hAnsi="Times New Roman" w:cs="Times New Roman"/>
          <w:sz w:val="28"/>
          <w:szCs w:val="28"/>
        </w:rPr>
        <w:t>Тема ..................................................................................................................................</w:t>
      </w:r>
    </w:p>
    <w:p w:rsidR="001750CE" w:rsidRPr="00277D3B" w:rsidRDefault="001750CE" w:rsidP="00277D3B">
      <w:pPr>
        <w:spacing w:before="240" w:after="24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7D3B">
        <w:rPr>
          <w:rFonts w:ascii="Times New Roman" w:hAnsi="Times New Roman" w:cs="Times New Roman"/>
          <w:sz w:val="28"/>
          <w:szCs w:val="28"/>
        </w:rPr>
        <w:t>Студент</w:t>
      </w:r>
      <w:r w:rsidRPr="00277D3B">
        <w:rPr>
          <w:rFonts w:ascii="Times New Roman" w:hAnsi="Times New Roman" w:cs="Times New Roman"/>
          <w:sz w:val="28"/>
          <w:szCs w:val="28"/>
        </w:rPr>
        <w:br/>
        <w:t>.................................................................................................................................</w:t>
      </w:r>
    </w:p>
    <w:p w:rsidR="001750CE" w:rsidRPr="00277D3B" w:rsidRDefault="001750CE" w:rsidP="00277D3B">
      <w:pPr>
        <w:spacing w:before="240" w:after="24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7D3B">
        <w:rPr>
          <w:rFonts w:ascii="Times New Roman" w:hAnsi="Times New Roman" w:cs="Times New Roman"/>
          <w:sz w:val="28"/>
          <w:szCs w:val="28"/>
        </w:rPr>
        <w:t>(прізвище, ім’я та по батькові)</w:t>
      </w:r>
    </w:p>
    <w:p w:rsidR="001750CE" w:rsidRPr="00277D3B" w:rsidRDefault="001750CE" w:rsidP="00277D3B">
      <w:pPr>
        <w:spacing w:before="240" w:after="24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7D3B">
        <w:rPr>
          <w:rFonts w:ascii="Times New Roman" w:hAnsi="Times New Roman" w:cs="Times New Roman"/>
          <w:sz w:val="28"/>
          <w:szCs w:val="28"/>
        </w:rPr>
        <w:t>Факультет</w:t>
      </w:r>
      <w:r w:rsidRPr="00277D3B">
        <w:rPr>
          <w:rFonts w:ascii="Times New Roman" w:hAnsi="Times New Roman" w:cs="Times New Roman"/>
          <w:sz w:val="28"/>
          <w:szCs w:val="28"/>
        </w:rPr>
        <w:br/>
        <w:t>.................................................................................................................................</w:t>
      </w:r>
    </w:p>
    <w:p w:rsidR="001750CE" w:rsidRPr="00277D3B" w:rsidRDefault="001750CE" w:rsidP="00277D3B">
      <w:pPr>
        <w:spacing w:before="240" w:after="24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7D3B">
        <w:rPr>
          <w:rFonts w:ascii="Times New Roman" w:hAnsi="Times New Roman" w:cs="Times New Roman"/>
          <w:sz w:val="28"/>
          <w:szCs w:val="28"/>
        </w:rPr>
        <w:t>Науковий керівник ..................................................................................................................................</w:t>
      </w:r>
    </w:p>
    <w:p w:rsidR="001750CE" w:rsidRPr="00277D3B" w:rsidRDefault="001750CE" w:rsidP="00277D3B">
      <w:pPr>
        <w:spacing w:before="240" w:after="24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7D3B">
        <w:rPr>
          <w:rFonts w:ascii="Times New Roman" w:hAnsi="Times New Roman" w:cs="Times New Roman"/>
          <w:sz w:val="28"/>
          <w:szCs w:val="28"/>
        </w:rPr>
        <w:t>(науковий ступінь, вчене звання, прізвище та ініціали)</w:t>
      </w:r>
    </w:p>
    <w:p w:rsidR="001750CE" w:rsidRPr="00277D3B" w:rsidRDefault="001750CE" w:rsidP="00277D3B">
      <w:pPr>
        <w:spacing w:before="240" w:after="24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77D3B">
        <w:rPr>
          <w:rFonts w:ascii="Times New Roman" w:hAnsi="Times New Roman" w:cs="Times New Roman"/>
          <w:sz w:val="28"/>
          <w:szCs w:val="28"/>
        </w:rPr>
        <w:t>Захищена «___» _______________ 201_ р.</w:t>
      </w:r>
    </w:p>
    <w:p w:rsidR="001750CE" w:rsidRPr="00277D3B" w:rsidRDefault="001750CE" w:rsidP="00277D3B">
      <w:pPr>
        <w:pStyle w:val="3"/>
        <w:spacing w:after="240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277D3B">
        <w:rPr>
          <w:rFonts w:ascii="Times New Roman" w:hAnsi="Times New Roman"/>
          <w:sz w:val="28"/>
          <w:szCs w:val="28"/>
          <w:lang w:val="uk-UA"/>
        </w:rPr>
        <w:t>Короткий зміст роботи</w:t>
      </w:r>
    </w:p>
    <w:p w:rsidR="00BA4344" w:rsidRPr="00277D3B" w:rsidRDefault="001750CE" w:rsidP="00277D3B">
      <w:pPr>
        <w:pStyle w:val="3"/>
        <w:spacing w:after="240"/>
        <w:ind w:left="0" w:firstLine="709"/>
        <w:rPr>
          <w:rFonts w:ascii="Times New Roman" w:hAnsi="Times New Roman"/>
          <w:sz w:val="28"/>
          <w:szCs w:val="28"/>
          <w:lang w:val="uk-UA"/>
        </w:rPr>
      </w:pPr>
      <w:r w:rsidRPr="00277D3B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BA4344" w:rsidRPr="00277D3B" w:rsidSect="002D500E">
      <w:footerReference w:type="default" r:id="rId23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330" w:rsidRDefault="003F5330" w:rsidP="00770482">
      <w:pPr>
        <w:spacing w:after="0" w:line="240" w:lineRule="auto"/>
      </w:pPr>
      <w:r>
        <w:separator/>
      </w:r>
    </w:p>
  </w:endnote>
  <w:endnote w:type="continuationSeparator" w:id="0">
    <w:p w:rsidR="003F5330" w:rsidRDefault="003F5330" w:rsidP="00770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2086816"/>
      <w:docPartObj>
        <w:docPartGallery w:val="Page Numbers (Bottom of Page)"/>
        <w:docPartUnique/>
      </w:docPartObj>
    </w:sdtPr>
    <w:sdtEndPr/>
    <w:sdtContent>
      <w:p w:rsidR="002D500E" w:rsidRDefault="002D500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2122" w:rsidRPr="005F2122">
          <w:rPr>
            <w:noProof/>
            <w:lang w:val="ru-RU"/>
          </w:rPr>
          <w:t>18</w:t>
        </w:r>
        <w:r>
          <w:fldChar w:fldCharType="end"/>
        </w:r>
      </w:p>
    </w:sdtContent>
  </w:sdt>
  <w:p w:rsidR="00551FCB" w:rsidRDefault="00551FC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330" w:rsidRDefault="003F5330" w:rsidP="00770482">
      <w:pPr>
        <w:spacing w:after="0" w:line="240" w:lineRule="auto"/>
      </w:pPr>
      <w:r>
        <w:separator/>
      </w:r>
    </w:p>
  </w:footnote>
  <w:footnote w:type="continuationSeparator" w:id="0">
    <w:p w:rsidR="003F5330" w:rsidRDefault="003F5330" w:rsidP="00770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25EDE"/>
    <w:multiLevelType w:val="hybridMultilevel"/>
    <w:tmpl w:val="4CFE109E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CE3D6A"/>
    <w:multiLevelType w:val="hybridMultilevel"/>
    <w:tmpl w:val="B4AA838C"/>
    <w:lvl w:ilvl="0" w:tplc="0422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">
    <w:nsid w:val="098906E7"/>
    <w:multiLevelType w:val="multilevel"/>
    <w:tmpl w:val="E44E33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>
    <w:nsid w:val="1A8E7454"/>
    <w:multiLevelType w:val="hybridMultilevel"/>
    <w:tmpl w:val="07360E26"/>
    <w:lvl w:ilvl="0" w:tplc="601C9E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07264ED"/>
    <w:multiLevelType w:val="hybridMultilevel"/>
    <w:tmpl w:val="9272C746"/>
    <w:lvl w:ilvl="0" w:tplc="D3E0C8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3A07470"/>
    <w:multiLevelType w:val="multilevel"/>
    <w:tmpl w:val="83F4854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C9B0051"/>
    <w:multiLevelType w:val="multilevel"/>
    <w:tmpl w:val="83F4854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32B508FD"/>
    <w:multiLevelType w:val="hybridMultilevel"/>
    <w:tmpl w:val="23640514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519418D"/>
    <w:multiLevelType w:val="multilevel"/>
    <w:tmpl w:val="E8361B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>
    <w:nsid w:val="35AD7A10"/>
    <w:multiLevelType w:val="hybridMultilevel"/>
    <w:tmpl w:val="3C68CA30"/>
    <w:lvl w:ilvl="0" w:tplc="AA1697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8BB2318"/>
    <w:multiLevelType w:val="hybridMultilevel"/>
    <w:tmpl w:val="1EFE3E1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BA9710C"/>
    <w:multiLevelType w:val="hybridMultilevel"/>
    <w:tmpl w:val="C80C162A"/>
    <w:lvl w:ilvl="0" w:tplc="13B2D6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670E81"/>
    <w:multiLevelType w:val="hybridMultilevel"/>
    <w:tmpl w:val="F16C78DC"/>
    <w:lvl w:ilvl="0" w:tplc="3F006B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04E21ED"/>
    <w:multiLevelType w:val="multilevel"/>
    <w:tmpl w:val="7F22C03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43042A5A"/>
    <w:multiLevelType w:val="hybridMultilevel"/>
    <w:tmpl w:val="C3E8336A"/>
    <w:lvl w:ilvl="0" w:tplc="0FB272D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5186CE4"/>
    <w:multiLevelType w:val="hybridMultilevel"/>
    <w:tmpl w:val="297CE2FC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64C272A"/>
    <w:multiLevelType w:val="hybridMultilevel"/>
    <w:tmpl w:val="F8BC0770"/>
    <w:lvl w:ilvl="0" w:tplc="49C0D9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8227FDA"/>
    <w:multiLevelType w:val="hybridMultilevel"/>
    <w:tmpl w:val="21146890"/>
    <w:lvl w:ilvl="0" w:tplc="B3CAEAA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8510D0B"/>
    <w:multiLevelType w:val="multilevel"/>
    <w:tmpl w:val="83F4854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48925ACC"/>
    <w:multiLevelType w:val="hybridMultilevel"/>
    <w:tmpl w:val="6F906D48"/>
    <w:lvl w:ilvl="0" w:tplc="042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>
    <w:nsid w:val="4B814F31"/>
    <w:multiLevelType w:val="hybridMultilevel"/>
    <w:tmpl w:val="2B7C93E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E891D02"/>
    <w:multiLevelType w:val="hybridMultilevel"/>
    <w:tmpl w:val="91A62A3C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EC108CE"/>
    <w:multiLevelType w:val="hybridMultilevel"/>
    <w:tmpl w:val="9BFEC552"/>
    <w:lvl w:ilvl="0" w:tplc="8F1E13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1F90643"/>
    <w:multiLevelType w:val="hybridMultilevel"/>
    <w:tmpl w:val="5EDEC0D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2C46300"/>
    <w:multiLevelType w:val="multilevel"/>
    <w:tmpl w:val="A0C2C86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  <w:color w:val="000000"/>
      </w:rPr>
    </w:lvl>
  </w:abstractNum>
  <w:abstractNum w:abstractNumId="25">
    <w:nsid w:val="5BC14EB1"/>
    <w:multiLevelType w:val="hybridMultilevel"/>
    <w:tmpl w:val="1E7CF2B8"/>
    <w:lvl w:ilvl="0" w:tplc="073E406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E6212B0"/>
    <w:multiLevelType w:val="hybridMultilevel"/>
    <w:tmpl w:val="5F2A6D88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08B016B"/>
    <w:multiLevelType w:val="hybridMultilevel"/>
    <w:tmpl w:val="1298AA2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26E6DED"/>
    <w:multiLevelType w:val="hybridMultilevel"/>
    <w:tmpl w:val="F2427956"/>
    <w:lvl w:ilvl="0" w:tplc="94D2B0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5FA0230"/>
    <w:multiLevelType w:val="hybridMultilevel"/>
    <w:tmpl w:val="44A84D00"/>
    <w:lvl w:ilvl="0" w:tplc="0422000F">
      <w:start w:val="1"/>
      <w:numFmt w:val="decimal"/>
      <w:lvlText w:val="%1."/>
      <w:lvlJc w:val="left"/>
      <w:pPr>
        <w:ind w:left="2498" w:hanging="360"/>
      </w:pPr>
    </w:lvl>
    <w:lvl w:ilvl="1" w:tplc="04220019" w:tentative="1">
      <w:start w:val="1"/>
      <w:numFmt w:val="lowerLetter"/>
      <w:lvlText w:val="%2."/>
      <w:lvlJc w:val="left"/>
      <w:pPr>
        <w:ind w:left="3218" w:hanging="360"/>
      </w:pPr>
    </w:lvl>
    <w:lvl w:ilvl="2" w:tplc="0422001B" w:tentative="1">
      <w:start w:val="1"/>
      <w:numFmt w:val="lowerRoman"/>
      <w:lvlText w:val="%3."/>
      <w:lvlJc w:val="right"/>
      <w:pPr>
        <w:ind w:left="3938" w:hanging="180"/>
      </w:pPr>
    </w:lvl>
    <w:lvl w:ilvl="3" w:tplc="0422000F" w:tentative="1">
      <w:start w:val="1"/>
      <w:numFmt w:val="decimal"/>
      <w:lvlText w:val="%4."/>
      <w:lvlJc w:val="left"/>
      <w:pPr>
        <w:ind w:left="4658" w:hanging="360"/>
      </w:pPr>
    </w:lvl>
    <w:lvl w:ilvl="4" w:tplc="04220019" w:tentative="1">
      <w:start w:val="1"/>
      <w:numFmt w:val="lowerLetter"/>
      <w:lvlText w:val="%5."/>
      <w:lvlJc w:val="left"/>
      <w:pPr>
        <w:ind w:left="5378" w:hanging="360"/>
      </w:pPr>
    </w:lvl>
    <w:lvl w:ilvl="5" w:tplc="0422001B" w:tentative="1">
      <w:start w:val="1"/>
      <w:numFmt w:val="lowerRoman"/>
      <w:lvlText w:val="%6."/>
      <w:lvlJc w:val="right"/>
      <w:pPr>
        <w:ind w:left="6098" w:hanging="180"/>
      </w:pPr>
    </w:lvl>
    <w:lvl w:ilvl="6" w:tplc="0422000F" w:tentative="1">
      <w:start w:val="1"/>
      <w:numFmt w:val="decimal"/>
      <w:lvlText w:val="%7."/>
      <w:lvlJc w:val="left"/>
      <w:pPr>
        <w:ind w:left="6818" w:hanging="360"/>
      </w:pPr>
    </w:lvl>
    <w:lvl w:ilvl="7" w:tplc="04220019" w:tentative="1">
      <w:start w:val="1"/>
      <w:numFmt w:val="lowerLetter"/>
      <w:lvlText w:val="%8."/>
      <w:lvlJc w:val="left"/>
      <w:pPr>
        <w:ind w:left="7538" w:hanging="360"/>
      </w:pPr>
    </w:lvl>
    <w:lvl w:ilvl="8" w:tplc="0422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30">
    <w:nsid w:val="69CD1ED1"/>
    <w:multiLevelType w:val="hybridMultilevel"/>
    <w:tmpl w:val="5E868D3C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A3D7B8E"/>
    <w:multiLevelType w:val="hybridMultilevel"/>
    <w:tmpl w:val="83A6F87C"/>
    <w:lvl w:ilvl="0" w:tplc="04220001">
      <w:start w:val="1"/>
      <w:numFmt w:val="bullet"/>
      <w:lvlText w:val=""/>
      <w:lvlJc w:val="left"/>
      <w:pPr>
        <w:ind w:left="221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9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6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8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5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2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70" w:hanging="360"/>
      </w:pPr>
      <w:rPr>
        <w:rFonts w:ascii="Wingdings" w:hAnsi="Wingdings" w:hint="default"/>
      </w:rPr>
    </w:lvl>
  </w:abstractNum>
  <w:abstractNum w:abstractNumId="32">
    <w:nsid w:val="6E994543"/>
    <w:multiLevelType w:val="hybridMultilevel"/>
    <w:tmpl w:val="D696BC3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1DE2AE9"/>
    <w:multiLevelType w:val="hybridMultilevel"/>
    <w:tmpl w:val="BD526C4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495377E"/>
    <w:multiLevelType w:val="hybridMultilevel"/>
    <w:tmpl w:val="89667932"/>
    <w:lvl w:ilvl="0" w:tplc="1B666192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AE20843"/>
    <w:multiLevelType w:val="multilevel"/>
    <w:tmpl w:val="83F4854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6">
    <w:nsid w:val="7F1D5F1D"/>
    <w:multiLevelType w:val="hybridMultilevel"/>
    <w:tmpl w:val="3F5C18EE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9"/>
  </w:num>
  <w:num w:numId="4">
    <w:abstractNumId w:val="10"/>
  </w:num>
  <w:num w:numId="5">
    <w:abstractNumId w:val="17"/>
  </w:num>
  <w:num w:numId="6">
    <w:abstractNumId w:val="21"/>
  </w:num>
  <w:num w:numId="7">
    <w:abstractNumId w:val="7"/>
  </w:num>
  <w:num w:numId="8">
    <w:abstractNumId w:val="33"/>
  </w:num>
  <w:num w:numId="9">
    <w:abstractNumId w:val="29"/>
  </w:num>
  <w:num w:numId="10">
    <w:abstractNumId w:val="3"/>
  </w:num>
  <w:num w:numId="11">
    <w:abstractNumId w:val="9"/>
  </w:num>
  <w:num w:numId="12">
    <w:abstractNumId w:val="4"/>
  </w:num>
  <w:num w:numId="13">
    <w:abstractNumId w:val="0"/>
  </w:num>
  <w:num w:numId="14">
    <w:abstractNumId w:val="30"/>
  </w:num>
  <w:num w:numId="15">
    <w:abstractNumId w:val="26"/>
  </w:num>
  <w:num w:numId="16">
    <w:abstractNumId w:val="16"/>
  </w:num>
  <w:num w:numId="17">
    <w:abstractNumId w:val="25"/>
  </w:num>
  <w:num w:numId="18">
    <w:abstractNumId w:val="12"/>
  </w:num>
  <w:num w:numId="19">
    <w:abstractNumId w:val="28"/>
  </w:num>
  <w:num w:numId="20">
    <w:abstractNumId w:val="22"/>
  </w:num>
  <w:num w:numId="21">
    <w:abstractNumId w:val="14"/>
  </w:num>
  <w:num w:numId="22">
    <w:abstractNumId w:val="11"/>
  </w:num>
  <w:num w:numId="23">
    <w:abstractNumId w:val="24"/>
  </w:num>
  <w:num w:numId="24">
    <w:abstractNumId w:val="23"/>
  </w:num>
  <w:num w:numId="25">
    <w:abstractNumId w:val="1"/>
  </w:num>
  <w:num w:numId="26">
    <w:abstractNumId w:val="31"/>
  </w:num>
  <w:num w:numId="27">
    <w:abstractNumId w:val="32"/>
  </w:num>
  <w:num w:numId="28">
    <w:abstractNumId w:val="20"/>
  </w:num>
  <w:num w:numId="29">
    <w:abstractNumId w:val="36"/>
  </w:num>
  <w:num w:numId="30">
    <w:abstractNumId w:val="34"/>
  </w:num>
  <w:num w:numId="31">
    <w:abstractNumId w:val="27"/>
  </w:num>
  <w:num w:numId="32">
    <w:abstractNumId w:val="6"/>
  </w:num>
  <w:num w:numId="33">
    <w:abstractNumId w:val="18"/>
  </w:num>
  <w:num w:numId="34">
    <w:abstractNumId w:val="5"/>
  </w:num>
  <w:num w:numId="35">
    <w:abstractNumId w:val="35"/>
  </w:num>
  <w:num w:numId="36">
    <w:abstractNumId w:val="2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518"/>
    <w:rsid w:val="000034F2"/>
    <w:rsid w:val="000044B1"/>
    <w:rsid w:val="0000668B"/>
    <w:rsid w:val="00011E31"/>
    <w:rsid w:val="000137B8"/>
    <w:rsid w:val="00014756"/>
    <w:rsid w:val="00014D39"/>
    <w:rsid w:val="00026681"/>
    <w:rsid w:val="000325C1"/>
    <w:rsid w:val="00033769"/>
    <w:rsid w:val="00035A9A"/>
    <w:rsid w:val="0003690D"/>
    <w:rsid w:val="0004281E"/>
    <w:rsid w:val="00046E85"/>
    <w:rsid w:val="00047384"/>
    <w:rsid w:val="000512DC"/>
    <w:rsid w:val="00051E20"/>
    <w:rsid w:val="0005406F"/>
    <w:rsid w:val="00054EAB"/>
    <w:rsid w:val="000558F2"/>
    <w:rsid w:val="000563BE"/>
    <w:rsid w:val="000570A4"/>
    <w:rsid w:val="00057A5E"/>
    <w:rsid w:val="00057DAF"/>
    <w:rsid w:val="00060C5D"/>
    <w:rsid w:val="00063DB4"/>
    <w:rsid w:val="00065165"/>
    <w:rsid w:val="00071662"/>
    <w:rsid w:val="00071E19"/>
    <w:rsid w:val="00074043"/>
    <w:rsid w:val="000828CF"/>
    <w:rsid w:val="000834DF"/>
    <w:rsid w:val="00083D86"/>
    <w:rsid w:val="0008691B"/>
    <w:rsid w:val="0009075A"/>
    <w:rsid w:val="000A0567"/>
    <w:rsid w:val="000A2772"/>
    <w:rsid w:val="000A3157"/>
    <w:rsid w:val="000A771D"/>
    <w:rsid w:val="000B05CE"/>
    <w:rsid w:val="000B05CF"/>
    <w:rsid w:val="000B13AF"/>
    <w:rsid w:val="000B5FE3"/>
    <w:rsid w:val="000B73D9"/>
    <w:rsid w:val="000C02FC"/>
    <w:rsid w:val="000C05F6"/>
    <w:rsid w:val="000C16FB"/>
    <w:rsid w:val="000C649C"/>
    <w:rsid w:val="000D0946"/>
    <w:rsid w:val="000D0C8E"/>
    <w:rsid w:val="000D2EAE"/>
    <w:rsid w:val="000D322A"/>
    <w:rsid w:val="000D3D38"/>
    <w:rsid w:val="000E2729"/>
    <w:rsid w:val="000E3C47"/>
    <w:rsid w:val="000E5838"/>
    <w:rsid w:val="000E6D63"/>
    <w:rsid w:val="000F1DC2"/>
    <w:rsid w:val="000F4900"/>
    <w:rsid w:val="000F55B2"/>
    <w:rsid w:val="0010215D"/>
    <w:rsid w:val="00102AD6"/>
    <w:rsid w:val="0010374F"/>
    <w:rsid w:val="00104624"/>
    <w:rsid w:val="0011354A"/>
    <w:rsid w:val="00113C4D"/>
    <w:rsid w:val="00113CAB"/>
    <w:rsid w:val="00115892"/>
    <w:rsid w:val="001165AB"/>
    <w:rsid w:val="0011738D"/>
    <w:rsid w:val="00121A14"/>
    <w:rsid w:val="00122315"/>
    <w:rsid w:val="0012783C"/>
    <w:rsid w:val="00130DE1"/>
    <w:rsid w:val="0013317B"/>
    <w:rsid w:val="00133BAE"/>
    <w:rsid w:val="00135157"/>
    <w:rsid w:val="00136773"/>
    <w:rsid w:val="00140D24"/>
    <w:rsid w:val="0015305D"/>
    <w:rsid w:val="00153640"/>
    <w:rsid w:val="00162A23"/>
    <w:rsid w:val="00165D4B"/>
    <w:rsid w:val="00166F33"/>
    <w:rsid w:val="0017177C"/>
    <w:rsid w:val="00173B27"/>
    <w:rsid w:val="001750CE"/>
    <w:rsid w:val="001753E1"/>
    <w:rsid w:val="00176DF3"/>
    <w:rsid w:val="00176E46"/>
    <w:rsid w:val="00177690"/>
    <w:rsid w:val="00177844"/>
    <w:rsid w:val="0018120A"/>
    <w:rsid w:val="001900EF"/>
    <w:rsid w:val="0019114F"/>
    <w:rsid w:val="001929D9"/>
    <w:rsid w:val="00194432"/>
    <w:rsid w:val="00194F33"/>
    <w:rsid w:val="00196B68"/>
    <w:rsid w:val="001A10EA"/>
    <w:rsid w:val="001A4023"/>
    <w:rsid w:val="001A492E"/>
    <w:rsid w:val="001A4C6F"/>
    <w:rsid w:val="001A51B1"/>
    <w:rsid w:val="001A5D57"/>
    <w:rsid w:val="001B0DAC"/>
    <w:rsid w:val="001B2443"/>
    <w:rsid w:val="001B73D5"/>
    <w:rsid w:val="001C3009"/>
    <w:rsid w:val="001C7A71"/>
    <w:rsid w:val="001D0E6C"/>
    <w:rsid w:val="001D28C8"/>
    <w:rsid w:val="001D674E"/>
    <w:rsid w:val="001E0137"/>
    <w:rsid w:val="001E2F13"/>
    <w:rsid w:val="001E49B8"/>
    <w:rsid w:val="001E4B72"/>
    <w:rsid w:val="001E5DB2"/>
    <w:rsid w:val="001E6C68"/>
    <w:rsid w:val="001F0039"/>
    <w:rsid w:val="001F37F0"/>
    <w:rsid w:val="001F682F"/>
    <w:rsid w:val="00200004"/>
    <w:rsid w:val="00203076"/>
    <w:rsid w:val="00204144"/>
    <w:rsid w:val="0020508B"/>
    <w:rsid w:val="00211105"/>
    <w:rsid w:val="00213044"/>
    <w:rsid w:val="0021558A"/>
    <w:rsid w:val="002158E7"/>
    <w:rsid w:val="00215A48"/>
    <w:rsid w:val="00221043"/>
    <w:rsid w:val="00226097"/>
    <w:rsid w:val="002320C4"/>
    <w:rsid w:val="00233E9B"/>
    <w:rsid w:val="00241088"/>
    <w:rsid w:val="00243427"/>
    <w:rsid w:val="002439A2"/>
    <w:rsid w:val="002443E6"/>
    <w:rsid w:val="00244C8D"/>
    <w:rsid w:val="00245EDD"/>
    <w:rsid w:val="00252635"/>
    <w:rsid w:val="002646C1"/>
    <w:rsid w:val="002659AD"/>
    <w:rsid w:val="002659B6"/>
    <w:rsid w:val="00267670"/>
    <w:rsid w:val="00275D45"/>
    <w:rsid w:val="00277D3B"/>
    <w:rsid w:val="0028000D"/>
    <w:rsid w:val="00281F42"/>
    <w:rsid w:val="00295C2B"/>
    <w:rsid w:val="002A1D87"/>
    <w:rsid w:val="002A300C"/>
    <w:rsid w:val="002A419E"/>
    <w:rsid w:val="002A69BE"/>
    <w:rsid w:val="002B09B8"/>
    <w:rsid w:val="002B1634"/>
    <w:rsid w:val="002B25C1"/>
    <w:rsid w:val="002B31BA"/>
    <w:rsid w:val="002B5250"/>
    <w:rsid w:val="002B73E4"/>
    <w:rsid w:val="002C4377"/>
    <w:rsid w:val="002D378B"/>
    <w:rsid w:val="002D500E"/>
    <w:rsid w:val="002D7048"/>
    <w:rsid w:val="002E3EB1"/>
    <w:rsid w:val="002E4375"/>
    <w:rsid w:val="002F350D"/>
    <w:rsid w:val="002F3A68"/>
    <w:rsid w:val="002F53A4"/>
    <w:rsid w:val="002F65F2"/>
    <w:rsid w:val="003042CE"/>
    <w:rsid w:val="00305689"/>
    <w:rsid w:val="003069D0"/>
    <w:rsid w:val="00306C7C"/>
    <w:rsid w:val="00317DB0"/>
    <w:rsid w:val="00326B70"/>
    <w:rsid w:val="00326C5A"/>
    <w:rsid w:val="00327EF0"/>
    <w:rsid w:val="00330BBE"/>
    <w:rsid w:val="00334567"/>
    <w:rsid w:val="0033523E"/>
    <w:rsid w:val="00335BFB"/>
    <w:rsid w:val="00336027"/>
    <w:rsid w:val="00343C4F"/>
    <w:rsid w:val="003509A6"/>
    <w:rsid w:val="00352A05"/>
    <w:rsid w:val="00353478"/>
    <w:rsid w:val="00360A05"/>
    <w:rsid w:val="003616A5"/>
    <w:rsid w:val="003621AF"/>
    <w:rsid w:val="00362E95"/>
    <w:rsid w:val="003658B1"/>
    <w:rsid w:val="00367FEF"/>
    <w:rsid w:val="003737C3"/>
    <w:rsid w:val="00373A8B"/>
    <w:rsid w:val="00376608"/>
    <w:rsid w:val="00380609"/>
    <w:rsid w:val="00380D92"/>
    <w:rsid w:val="003818EE"/>
    <w:rsid w:val="00382FF6"/>
    <w:rsid w:val="00383C94"/>
    <w:rsid w:val="00394B20"/>
    <w:rsid w:val="00395C39"/>
    <w:rsid w:val="00395F8C"/>
    <w:rsid w:val="0039718A"/>
    <w:rsid w:val="003A187D"/>
    <w:rsid w:val="003A3CBA"/>
    <w:rsid w:val="003A63E8"/>
    <w:rsid w:val="003B077E"/>
    <w:rsid w:val="003B43AC"/>
    <w:rsid w:val="003B632B"/>
    <w:rsid w:val="003B7981"/>
    <w:rsid w:val="003C039F"/>
    <w:rsid w:val="003C0B52"/>
    <w:rsid w:val="003C2FB4"/>
    <w:rsid w:val="003C4115"/>
    <w:rsid w:val="003C51E9"/>
    <w:rsid w:val="003D322B"/>
    <w:rsid w:val="003D3FAA"/>
    <w:rsid w:val="003D65F5"/>
    <w:rsid w:val="003E49A0"/>
    <w:rsid w:val="003E4A6C"/>
    <w:rsid w:val="003E7002"/>
    <w:rsid w:val="003F5330"/>
    <w:rsid w:val="003F5779"/>
    <w:rsid w:val="003F5C9B"/>
    <w:rsid w:val="003F72A8"/>
    <w:rsid w:val="00402F2B"/>
    <w:rsid w:val="004031F1"/>
    <w:rsid w:val="0041284F"/>
    <w:rsid w:val="004214D4"/>
    <w:rsid w:val="00423AD8"/>
    <w:rsid w:val="004261EC"/>
    <w:rsid w:val="00436865"/>
    <w:rsid w:val="0044178F"/>
    <w:rsid w:val="0044383D"/>
    <w:rsid w:val="0046079A"/>
    <w:rsid w:val="00470478"/>
    <w:rsid w:val="00471722"/>
    <w:rsid w:val="00472C9C"/>
    <w:rsid w:val="00474AE7"/>
    <w:rsid w:val="0047641C"/>
    <w:rsid w:val="00477FBA"/>
    <w:rsid w:val="00481A13"/>
    <w:rsid w:val="00485AE9"/>
    <w:rsid w:val="0049137D"/>
    <w:rsid w:val="004925F1"/>
    <w:rsid w:val="00492F14"/>
    <w:rsid w:val="00495F29"/>
    <w:rsid w:val="004A28BF"/>
    <w:rsid w:val="004A540D"/>
    <w:rsid w:val="004B17EA"/>
    <w:rsid w:val="004B48A9"/>
    <w:rsid w:val="004B7A7C"/>
    <w:rsid w:val="004C69C7"/>
    <w:rsid w:val="004D4DBA"/>
    <w:rsid w:val="004D5770"/>
    <w:rsid w:val="004D678C"/>
    <w:rsid w:val="004E445E"/>
    <w:rsid w:val="004E5496"/>
    <w:rsid w:val="004E73F8"/>
    <w:rsid w:val="004E7796"/>
    <w:rsid w:val="004F140C"/>
    <w:rsid w:val="004F4AFF"/>
    <w:rsid w:val="004F6056"/>
    <w:rsid w:val="005005EC"/>
    <w:rsid w:val="00501AB0"/>
    <w:rsid w:val="00502201"/>
    <w:rsid w:val="00503BDF"/>
    <w:rsid w:val="0050664D"/>
    <w:rsid w:val="0051189F"/>
    <w:rsid w:val="00514C5F"/>
    <w:rsid w:val="00522739"/>
    <w:rsid w:val="00523916"/>
    <w:rsid w:val="00523D65"/>
    <w:rsid w:val="00526831"/>
    <w:rsid w:val="0053369C"/>
    <w:rsid w:val="00544E77"/>
    <w:rsid w:val="00545470"/>
    <w:rsid w:val="00546921"/>
    <w:rsid w:val="00551FCB"/>
    <w:rsid w:val="0055454C"/>
    <w:rsid w:val="0055740F"/>
    <w:rsid w:val="00563035"/>
    <w:rsid w:val="00570137"/>
    <w:rsid w:val="0057130D"/>
    <w:rsid w:val="0057254C"/>
    <w:rsid w:val="005734EE"/>
    <w:rsid w:val="005802E2"/>
    <w:rsid w:val="0058071A"/>
    <w:rsid w:val="00581CDE"/>
    <w:rsid w:val="00582A80"/>
    <w:rsid w:val="00586518"/>
    <w:rsid w:val="00586E19"/>
    <w:rsid w:val="00586E42"/>
    <w:rsid w:val="005901AE"/>
    <w:rsid w:val="00592C47"/>
    <w:rsid w:val="00593864"/>
    <w:rsid w:val="00597B14"/>
    <w:rsid w:val="005A118A"/>
    <w:rsid w:val="005A2069"/>
    <w:rsid w:val="005A35A1"/>
    <w:rsid w:val="005A4C3E"/>
    <w:rsid w:val="005A65D8"/>
    <w:rsid w:val="005A7382"/>
    <w:rsid w:val="005B085D"/>
    <w:rsid w:val="005B0C6E"/>
    <w:rsid w:val="005B4742"/>
    <w:rsid w:val="005B6CAC"/>
    <w:rsid w:val="005C10B6"/>
    <w:rsid w:val="005D370E"/>
    <w:rsid w:val="005D6D3B"/>
    <w:rsid w:val="005D7457"/>
    <w:rsid w:val="005E229A"/>
    <w:rsid w:val="005F2122"/>
    <w:rsid w:val="005F558C"/>
    <w:rsid w:val="005F7710"/>
    <w:rsid w:val="005F78D6"/>
    <w:rsid w:val="0060042B"/>
    <w:rsid w:val="006024CF"/>
    <w:rsid w:val="00607635"/>
    <w:rsid w:val="00620D76"/>
    <w:rsid w:val="0062100B"/>
    <w:rsid w:val="006229F5"/>
    <w:rsid w:val="00626B68"/>
    <w:rsid w:val="0063616B"/>
    <w:rsid w:val="006431BB"/>
    <w:rsid w:val="00643A68"/>
    <w:rsid w:val="006444D0"/>
    <w:rsid w:val="006460DE"/>
    <w:rsid w:val="00646CC3"/>
    <w:rsid w:val="006512DC"/>
    <w:rsid w:val="0065695C"/>
    <w:rsid w:val="00662632"/>
    <w:rsid w:val="00663CC5"/>
    <w:rsid w:val="0066557D"/>
    <w:rsid w:val="00666792"/>
    <w:rsid w:val="00666AEC"/>
    <w:rsid w:val="0067139A"/>
    <w:rsid w:val="00675E1E"/>
    <w:rsid w:val="00681DC5"/>
    <w:rsid w:val="00684C1D"/>
    <w:rsid w:val="0068506E"/>
    <w:rsid w:val="0068538A"/>
    <w:rsid w:val="00696BDE"/>
    <w:rsid w:val="00696D39"/>
    <w:rsid w:val="00696F49"/>
    <w:rsid w:val="006A12D0"/>
    <w:rsid w:val="006A2353"/>
    <w:rsid w:val="006A41F2"/>
    <w:rsid w:val="006A4CCA"/>
    <w:rsid w:val="006B2614"/>
    <w:rsid w:val="006B26BD"/>
    <w:rsid w:val="006B4017"/>
    <w:rsid w:val="006C0548"/>
    <w:rsid w:val="006C07BF"/>
    <w:rsid w:val="006C5017"/>
    <w:rsid w:val="006C528F"/>
    <w:rsid w:val="006E05C0"/>
    <w:rsid w:val="006E1D14"/>
    <w:rsid w:val="006E7E0B"/>
    <w:rsid w:val="006F07CF"/>
    <w:rsid w:val="006F5366"/>
    <w:rsid w:val="0070302E"/>
    <w:rsid w:val="00705ECD"/>
    <w:rsid w:val="00707969"/>
    <w:rsid w:val="007113C3"/>
    <w:rsid w:val="00711F60"/>
    <w:rsid w:val="00713B08"/>
    <w:rsid w:val="00713DD8"/>
    <w:rsid w:val="00716987"/>
    <w:rsid w:val="007170AA"/>
    <w:rsid w:val="0072256B"/>
    <w:rsid w:val="00723888"/>
    <w:rsid w:val="00724EEB"/>
    <w:rsid w:val="007251DB"/>
    <w:rsid w:val="00732D45"/>
    <w:rsid w:val="00733E8D"/>
    <w:rsid w:val="00733EE2"/>
    <w:rsid w:val="007343D7"/>
    <w:rsid w:val="00746C31"/>
    <w:rsid w:val="00750BC9"/>
    <w:rsid w:val="0075583A"/>
    <w:rsid w:val="007603E2"/>
    <w:rsid w:val="00770482"/>
    <w:rsid w:val="0077251C"/>
    <w:rsid w:val="0077646E"/>
    <w:rsid w:val="00776BFC"/>
    <w:rsid w:val="00782F3D"/>
    <w:rsid w:val="00783916"/>
    <w:rsid w:val="00791528"/>
    <w:rsid w:val="00791832"/>
    <w:rsid w:val="00796B27"/>
    <w:rsid w:val="007A2E2D"/>
    <w:rsid w:val="007A3BCE"/>
    <w:rsid w:val="007B0400"/>
    <w:rsid w:val="007B2ED0"/>
    <w:rsid w:val="007B46E5"/>
    <w:rsid w:val="007B4D4D"/>
    <w:rsid w:val="007B5ABA"/>
    <w:rsid w:val="007C0D8D"/>
    <w:rsid w:val="007C6108"/>
    <w:rsid w:val="007D055F"/>
    <w:rsid w:val="007D4325"/>
    <w:rsid w:val="007D76E1"/>
    <w:rsid w:val="007E03A1"/>
    <w:rsid w:val="007E1662"/>
    <w:rsid w:val="007E4563"/>
    <w:rsid w:val="007E66D1"/>
    <w:rsid w:val="007F03A4"/>
    <w:rsid w:val="007F1721"/>
    <w:rsid w:val="007F3447"/>
    <w:rsid w:val="007F392D"/>
    <w:rsid w:val="007F4D9A"/>
    <w:rsid w:val="007F7C87"/>
    <w:rsid w:val="00801E41"/>
    <w:rsid w:val="00806C38"/>
    <w:rsid w:val="00810B28"/>
    <w:rsid w:val="008118AE"/>
    <w:rsid w:val="0082370F"/>
    <w:rsid w:val="00826247"/>
    <w:rsid w:val="008265D1"/>
    <w:rsid w:val="0083278B"/>
    <w:rsid w:val="00833F38"/>
    <w:rsid w:val="00836E16"/>
    <w:rsid w:val="008375FF"/>
    <w:rsid w:val="00840253"/>
    <w:rsid w:val="008432C6"/>
    <w:rsid w:val="00843D57"/>
    <w:rsid w:val="0084643E"/>
    <w:rsid w:val="00846809"/>
    <w:rsid w:val="0085410B"/>
    <w:rsid w:val="00856FBE"/>
    <w:rsid w:val="00863280"/>
    <w:rsid w:val="00865D2D"/>
    <w:rsid w:val="00866E71"/>
    <w:rsid w:val="00867CE0"/>
    <w:rsid w:val="008714AD"/>
    <w:rsid w:val="00871F90"/>
    <w:rsid w:val="00874CAB"/>
    <w:rsid w:val="008751F1"/>
    <w:rsid w:val="00876286"/>
    <w:rsid w:val="008773E5"/>
    <w:rsid w:val="008831C7"/>
    <w:rsid w:val="0088642B"/>
    <w:rsid w:val="008875AA"/>
    <w:rsid w:val="008877F0"/>
    <w:rsid w:val="00893782"/>
    <w:rsid w:val="00893F59"/>
    <w:rsid w:val="0089562C"/>
    <w:rsid w:val="00896376"/>
    <w:rsid w:val="00897637"/>
    <w:rsid w:val="008A2CAE"/>
    <w:rsid w:val="008A4172"/>
    <w:rsid w:val="008A45AD"/>
    <w:rsid w:val="008A7FFA"/>
    <w:rsid w:val="008B0689"/>
    <w:rsid w:val="008B2529"/>
    <w:rsid w:val="008B6BAF"/>
    <w:rsid w:val="008C019D"/>
    <w:rsid w:val="008E433A"/>
    <w:rsid w:val="008E7245"/>
    <w:rsid w:val="008E7608"/>
    <w:rsid w:val="008F4253"/>
    <w:rsid w:val="008F52A0"/>
    <w:rsid w:val="008F5321"/>
    <w:rsid w:val="008F5583"/>
    <w:rsid w:val="008F6133"/>
    <w:rsid w:val="008F6BE4"/>
    <w:rsid w:val="00903D9C"/>
    <w:rsid w:val="009112C0"/>
    <w:rsid w:val="009122F5"/>
    <w:rsid w:val="009162B0"/>
    <w:rsid w:val="00916D24"/>
    <w:rsid w:val="00920C23"/>
    <w:rsid w:val="00923D56"/>
    <w:rsid w:val="00943187"/>
    <w:rsid w:val="009465C7"/>
    <w:rsid w:val="00953FE2"/>
    <w:rsid w:val="00955181"/>
    <w:rsid w:val="00957234"/>
    <w:rsid w:val="00957A56"/>
    <w:rsid w:val="00960D1A"/>
    <w:rsid w:val="00961340"/>
    <w:rsid w:val="009619B9"/>
    <w:rsid w:val="009634CB"/>
    <w:rsid w:val="0096448A"/>
    <w:rsid w:val="00967B5F"/>
    <w:rsid w:val="00971700"/>
    <w:rsid w:val="00972707"/>
    <w:rsid w:val="00974CA7"/>
    <w:rsid w:val="0097619E"/>
    <w:rsid w:val="00977F2C"/>
    <w:rsid w:val="00981AD1"/>
    <w:rsid w:val="00982C3C"/>
    <w:rsid w:val="00985E97"/>
    <w:rsid w:val="009906D7"/>
    <w:rsid w:val="0099097E"/>
    <w:rsid w:val="0099529A"/>
    <w:rsid w:val="0099601A"/>
    <w:rsid w:val="009A21EB"/>
    <w:rsid w:val="009A328F"/>
    <w:rsid w:val="009A331F"/>
    <w:rsid w:val="009A4041"/>
    <w:rsid w:val="009A5052"/>
    <w:rsid w:val="009B5D3C"/>
    <w:rsid w:val="009C01CC"/>
    <w:rsid w:val="009C2AD2"/>
    <w:rsid w:val="009C59B0"/>
    <w:rsid w:val="009C5EBE"/>
    <w:rsid w:val="009D1BD9"/>
    <w:rsid w:val="009D3F21"/>
    <w:rsid w:val="009D6506"/>
    <w:rsid w:val="009E2D91"/>
    <w:rsid w:val="009E5B3B"/>
    <w:rsid w:val="009F2C81"/>
    <w:rsid w:val="009F42E5"/>
    <w:rsid w:val="009F6122"/>
    <w:rsid w:val="009F640A"/>
    <w:rsid w:val="00A021ED"/>
    <w:rsid w:val="00A03032"/>
    <w:rsid w:val="00A05DBC"/>
    <w:rsid w:val="00A0632F"/>
    <w:rsid w:val="00A06CC5"/>
    <w:rsid w:val="00A071A5"/>
    <w:rsid w:val="00A1227A"/>
    <w:rsid w:val="00A16353"/>
    <w:rsid w:val="00A17296"/>
    <w:rsid w:val="00A17CEF"/>
    <w:rsid w:val="00A30D99"/>
    <w:rsid w:val="00A31987"/>
    <w:rsid w:val="00A37005"/>
    <w:rsid w:val="00A40995"/>
    <w:rsid w:val="00A42209"/>
    <w:rsid w:val="00A4288C"/>
    <w:rsid w:val="00A42F88"/>
    <w:rsid w:val="00A445E4"/>
    <w:rsid w:val="00A45562"/>
    <w:rsid w:val="00A52148"/>
    <w:rsid w:val="00A5260C"/>
    <w:rsid w:val="00A53A20"/>
    <w:rsid w:val="00A60584"/>
    <w:rsid w:val="00A61B9A"/>
    <w:rsid w:val="00A62C79"/>
    <w:rsid w:val="00A647EF"/>
    <w:rsid w:val="00A67FAA"/>
    <w:rsid w:val="00A802E7"/>
    <w:rsid w:val="00A851EF"/>
    <w:rsid w:val="00A8790C"/>
    <w:rsid w:val="00A93911"/>
    <w:rsid w:val="00A94705"/>
    <w:rsid w:val="00A97C2D"/>
    <w:rsid w:val="00AA463C"/>
    <w:rsid w:val="00AA7C9D"/>
    <w:rsid w:val="00AB483F"/>
    <w:rsid w:val="00AB4CD0"/>
    <w:rsid w:val="00AB63D2"/>
    <w:rsid w:val="00AC03C1"/>
    <w:rsid w:val="00AC3D90"/>
    <w:rsid w:val="00AD0B62"/>
    <w:rsid w:val="00AD51D2"/>
    <w:rsid w:val="00AD79CC"/>
    <w:rsid w:val="00AD7CB6"/>
    <w:rsid w:val="00AE34BD"/>
    <w:rsid w:val="00AF2161"/>
    <w:rsid w:val="00AF47C8"/>
    <w:rsid w:val="00AF771E"/>
    <w:rsid w:val="00B03827"/>
    <w:rsid w:val="00B055F2"/>
    <w:rsid w:val="00B05602"/>
    <w:rsid w:val="00B07064"/>
    <w:rsid w:val="00B07B23"/>
    <w:rsid w:val="00B15C3D"/>
    <w:rsid w:val="00B1612A"/>
    <w:rsid w:val="00B20974"/>
    <w:rsid w:val="00B20AE4"/>
    <w:rsid w:val="00B225C9"/>
    <w:rsid w:val="00B27EAC"/>
    <w:rsid w:val="00B33914"/>
    <w:rsid w:val="00B350C5"/>
    <w:rsid w:val="00B606A4"/>
    <w:rsid w:val="00B60E3A"/>
    <w:rsid w:val="00B63503"/>
    <w:rsid w:val="00B64F67"/>
    <w:rsid w:val="00B678CD"/>
    <w:rsid w:val="00B726A2"/>
    <w:rsid w:val="00B75255"/>
    <w:rsid w:val="00B75F49"/>
    <w:rsid w:val="00B8166F"/>
    <w:rsid w:val="00B834A4"/>
    <w:rsid w:val="00B876AF"/>
    <w:rsid w:val="00B902B8"/>
    <w:rsid w:val="00B93E38"/>
    <w:rsid w:val="00B94CE5"/>
    <w:rsid w:val="00B97AA9"/>
    <w:rsid w:val="00B97D4F"/>
    <w:rsid w:val="00BA07E4"/>
    <w:rsid w:val="00BA099F"/>
    <w:rsid w:val="00BA4344"/>
    <w:rsid w:val="00BA4DBC"/>
    <w:rsid w:val="00BA6BA8"/>
    <w:rsid w:val="00BB3535"/>
    <w:rsid w:val="00BB3802"/>
    <w:rsid w:val="00BB55F1"/>
    <w:rsid w:val="00BB578A"/>
    <w:rsid w:val="00BB7158"/>
    <w:rsid w:val="00BB7C8C"/>
    <w:rsid w:val="00BC14F4"/>
    <w:rsid w:val="00BC4C8E"/>
    <w:rsid w:val="00BC4E68"/>
    <w:rsid w:val="00BC585D"/>
    <w:rsid w:val="00BC61AB"/>
    <w:rsid w:val="00BC6A57"/>
    <w:rsid w:val="00BC6CBB"/>
    <w:rsid w:val="00BD013A"/>
    <w:rsid w:val="00BD12D6"/>
    <w:rsid w:val="00BD41F1"/>
    <w:rsid w:val="00BD45C5"/>
    <w:rsid w:val="00BD5289"/>
    <w:rsid w:val="00BE04D4"/>
    <w:rsid w:val="00BE08AB"/>
    <w:rsid w:val="00BE2298"/>
    <w:rsid w:val="00BE5716"/>
    <w:rsid w:val="00BF3329"/>
    <w:rsid w:val="00BF6280"/>
    <w:rsid w:val="00BF6A12"/>
    <w:rsid w:val="00C029BD"/>
    <w:rsid w:val="00C03BC3"/>
    <w:rsid w:val="00C042FE"/>
    <w:rsid w:val="00C07D7D"/>
    <w:rsid w:val="00C11249"/>
    <w:rsid w:val="00C11748"/>
    <w:rsid w:val="00C14E7C"/>
    <w:rsid w:val="00C16FBA"/>
    <w:rsid w:val="00C2230A"/>
    <w:rsid w:val="00C23774"/>
    <w:rsid w:val="00C2559B"/>
    <w:rsid w:val="00C301EF"/>
    <w:rsid w:val="00C3466E"/>
    <w:rsid w:val="00C35A5E"/>
    <w:rsid w:val="00C377B8"/>
    <w:rsid w:val="00C401B7"/>
    <w:rsid w:val="00C446F7"/>
    <w:rsid w:val="00C44B9A"/>
    <w:rsid w:val="00C47472"/>
    <w:rsid w:val="00C50DF3"/>
    <w:rsid w:val="00C53739"/>
    <w:rsid w:val="00C54E00"/>
    <w:rsid w:val="00C55247"/>
    <w:rsid w:val="00C55F36"/>
    <w:rsid w:val="00C609FF"/>
    <w:rsid w:val="00C61D6A"/>
    <w:rsid w:val="00C620A7"/>
    <w:rsid w:val="00C62653"/>
    <w:rsid w:val="00C65988"/>
    <w:rsid w:val="00C707B1"/>
    <w:rsid w:val="00C7509E"/>
    <w:rsid w:val="00C7764C"/>
    <w:rsid w:val="00C813ED"/>
    <w:rsid w:val="00C846B6"/>
    <w:rsid w:val="00C84C57"/>
    <w:rsid w:val="00C85B83"/>
    <w:rsid w:val="00C86FBA"/>
    <w:rsid w:val="00C87800"/>
    <w:rsid w:val="00C91414"/>
    <w:rsid w:val="00C94726"/>
    <w:rsid w:val="00C976A0"/>
    <w:rsid w:val="00CA01E6"/>
    <w:rsid w:val="00CA0FFD"/>
    <w:rsid w:val="00CA6959"/>
    <w:rsid w:val="00CA7E6C"/>
    <w:rsid w:val="00CB340F"/>
    <w:rsid w:val="00CC064D"/>
    <w:rsid w:val="00CC218C"/>
    <w:rsid w:val="00CD1993"/>
    <w:rsid w:val="00CD2652"/>
    <w:rsid w:val="00CD285E"/>
    <w:rsid w:val="00CD307E"/>
    <w:rsid w:val="00CD3113"/>
    <w:rsid w:val="00CE3959"/>
    <w:rsid w:val="00CE42BB"/>
    <w:rsid w:val="00CE52A5"/>
    <w:rsid w:val="00CF016E"/>
    <w:rsid w:val="00CF0817"/>
    <w:rsid w:val="00CF7140"/>
    <w:rsid w:val="00D027E0"/>
    <w:rsid w:val="00D032CB"/>
    <w:rsid w:val="00D0339C"/>
    <w:rsid w:val="00D14538"/>
    <w:rsid w:val="00D2086B"/>
    <w:rsid w:val="00D23014"/>
    <w:rsid w:val="00D2393D"/>
    <w:rsid w:val="00D23E47"/>
    <w:rsid w:val="00D3066A"/>
    <w:rsid w:val="00D30F0E"/>
    <w:rsid w:val="00D42C0E"/>
    <w:rsid w:val="00D43248"/>
    <w:rsid w:val="00D43DAC"/>
    <w:rsid w:val="00D44915"/>
    <w:rsid w:val="00D45714"/>
    <w:rsid w:val="00D57E08"/>
    <w:rsid w:val="00D63FB6"/>
    <w:rsid w:val="00D64B4F"/>
    <w:rsid w:val="00D672D3"/>
    <w:rsid w:val="00D6786D"/>
    <w:rsid w:val="00D700C7"/>
    <w:rsid w:val="00D71384"/>
    <w:rsid w:val="00D803AA"/>
    <w:rsid w:val="00D809B4"/>
    <w:rsid w:val="00D80E30"/>
    <w:rsid w:val="00D90C44"/>
    <w:rsid w:val="00D91A19"/>
    <w:rsid w:val="00D94C2D"/>
    <w:rsid w:val="00D951CD"/>
    <w:rsid w:val="00DA2FDA"/>
    <w:rsid w:val="00DB604C"/>
    <w:rsid w:val="00DC38A2"/>
    <w:rsid w:val="00DC449F"/>
    <w:rsid w:val="00DC45C6"/>
    <w:rsid w:val="00DC7E5F"/>
    <w:rsid w:val="00DC7E63"/>
    <w:rsid w:val="00DD5918"/>
    <w:rsid w:val="00DD6C7F"/>
    <w:rsid w:val="00DD7DB1"/>
    <w:rsid w:val="00DE0ECF"/>
    <w:rsid w:val="00DE42F1"/>
    <w:rsid w:val="00DE481C"/>
    <w:rsid w:val="00DE4DBD"/>
    <w:rsid w:val="00E0005F"/>
    <w:rsid w:val="00E00D6C"/>
    <w:rsid w:val="00E0386D"/>
    <w:rsid w:val="00E04732"/>
    <w:rsid w:val="00E0595E"/>
    <w:rsid w:val="00E07D87"/>
    <w:rsid w:val="00E101EF"/>
    <w:rsid w:val="00E135BC"/>
    <w:rsid w:val="00E16B4D"/>
    <w:rsid w:val="00E229B5"/>
    <w:rsid w:val="00E41221"/>
    <w:rsid w:val="00E4271D"/>
    <w:rsid w:val="00E44E83"/>
    <w:rsid w:val="00E4684E"/>
    <w:rsid w:val="00E472AB"/>
    <w:rsid w:val="00E50FB1"/>
    <w:rsid w:val="00E51A4D"/>
    <w:rsid w:val="00E6454C"/>
    <w:rsid w:val="00E64E60"/>
    <w:rsid w:val="00E733D5"/>
    <w:rsid w:val="00E73ABC"/>
    <w:rsid w:val="00E75F1C"/>
    <w:rsid w:val="00E75FAE"/>
    <w:rsid w:val="00E76764"/>
    <w:rsid w:val="00E825E7"/>
    <w:rsid w:val="00E82D51"/>
    <w:rsid w:val="00E852BB"/>
    <w:rsid w:val="00E919F6"/>
    <w:rsid w:val="00E93D3F"/>
    <w:rsid w:val="00E953D2"/>
    <w:rsid w:val="00E95502"/>
    <w:rsid w:val="00E96718"/>
    <w:rsid w:val="00EA151C"/>
    <w:rsid w:val="00EB0BBE"/>
    <w:rsid w:val="00EB60D6"/>
    <w:rsid w:val="00EB6F96"/>
    <w:rsid w:val="00EC2833"/>
    <w:rsid w:val="00EC3BA8"/>
    <w:rsid w:val="00EC762F"/>
    <w:rsid w:val="00EC7F0D"/>
    <w:rsid w:val="00ED01C3"/>
    <w:rsid w:val="00ED081C"/>
    <w:rsid w:val="00ED1803"/>
    <w:rsid w:val="00ED2980"/>
    <w:rsid w:val="00EE5EFB"/>
    <w:rsid w:val="00EE6FC9"/>
    <w:rsid w:val="00EF2EB8"/>
    <w:rsid w:val="00EF5014"/>
    <w:rsid w:val="00F007B4"/>
    <w:rsid w:val="00F02DA7"/>
    <w:rsid w:val="00F04613"/>
    <w:rsid w:val="00F05194"/>
    <w:rsid w:val="00F104EF"/>
    <w:rsid w:val="00F15E71"/>
    <w:rsid w:val="00F16836"/>
    <w:rsid w:val="00F24278"/>
    <w:rsid w:val="00F25729"/>
    <w:rsid w:val="00F26371"/>
    <w:rsid w:val="00F30BA6"/>
    <w:rsid w:val="00F31F18"/>
    <w:rsid w:val="00F32BF7"/>
    <w:rsid w:val="00F3600B"/>
    <w:rsid w:val="00F3605A"/>
    <w:rsid w:val="00F361CE"/>
    <w:rsid w:val="00F368DE"/>
    <w:rsid w:val="00F40645"/>
    <w:rsid w:val="00F431C6"/>
    <w:rsid w:val="00F43AB1"/>
    <w:rsid w:val="00F507AB"/>
    <w:rsid w:val="00F52E7B"/>
    <w:rsid w:val="00F548B7"/>
    <w:rsid w:val="00F620FC"/>
    <w:rsid w:val="00F62449"/>
    <w:rsid w:val="00F63686"/>
    <w:rsid w:val="00F66664"/>
    <w:rsid w:val="00F66A93"/>
    <w:rsid w:val="00F673EC"/>
    <w:rsid w:val="00F70F33"/>
    <w:rsid w:val="00F801DF"/>
    <w:rsid w:val="00F807D0"/>
    <w:rsid w:val="00F812DC"/>
    <w:rsid w:val="00F8205F"/>
    <w:rsid w:val="00F835B2"/>
    <w:rsid w:val="00F84EFF"/>
    <w:rsid w:val="00F85CB1"/>
    <w:rsid w:val="00F8672A"/>
    <w:rsid w:val="00F87963"/>
    <w:rsid w:val="00F96DAD"/>
    <w:rsid w:val="00FA08E7"/>
    <w:rsid w:val="00FA5B42"/>
    <w:rsid w:val="00FB0FF7"/>
    <w:rsid w:val="00FB2FA0"/>
    <w:rsid w:val="00FB582B"/>
    <w:rsid w:val="00FB6254"/>
    <w:rsid w:val="00FB79C2"/>
    <w:rsid w:val="00FC0218"/>
    <w:rsid w:val="00FC0344"/>
    <w:rsid w:val="00FC4004"/>
    <w:rsid w:val="00FD0F5A"/>
    <w:rsid w:val="00FD1BB7"/>
    <w:rsid w:val="00FD731B"/>
    <w:rsid w:val="00FE201A"/>
    <w:rsid w:val="00FE2616"/>
    <w:rsid w:val="00FE65E0"/>
    <w:rsid w:val="00FE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nhideWhenUsed/>
    <w:qFormat/>
    <w:rsid w:val="00F52E7B"/>
    <w:pPr>
      <w:keepNext/>
      <w:spacing w:before="240" w:after="60" w:line="360" w:lineRule="auto"/>
      <w:ind w:left="-567" w:right="227" w:firstLine="567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F52E7B"/>
    <w:pPr>
      <w:spacing w:before="240" w:after="60" w:line="360" w:lineRule="auto"/>
      <w:ind w:left="-567" w:right="227" w:firstLine="567"/>
      <w:jc w:val="both"/>
      <w:outlineLvl w:val="6"/>
    </w:pPr>
    <w:rPr>
      <w:rFonts w:ascii="Calibri" w:eastAsia="Times New Roman" w:hAnsi="Calibri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2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0215D"/>
    <w:rPr>
      <w:b/>
      <w:bCs/>
    </w:rPr>
  </w:style>
  <w:style w:type="paragraph" w:styleId="a5">
    <w:name w:val="List Paragraph"/>
    <w:basedOn w:val="a"/>
    <w:uiPriority w:val="34"/>
    <w:qFormat/>
    <w:rsid w:val="007113C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1612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A300C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77048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70482"/>
  </w:style>
  <w:style w:type="paragraph" w:styleId="aa">
    <w:name w:val="footer"/>
    <w:basedOn w:val="a"/>
    <w:link w:val="ab"/>
    <w:uiPriority w:val="99"/>
    <w:unhideWhenUsed/>
    <w:rsid w:val="0077048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70482"/>
  </w:style>
  <w:style w:type="character" w:customStyle="1" w:styleId="30">
    <w:name w:val="Заголовок 3 Знак"/>
    <w:basedOn w:val="a0"/>
    <w:link w:val="3"/>
    <w:rsid w:val="00F52E7B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semiHidden/>
    <w:rsid w:val="00F52E7B"/>
    <w:rPr>
      <w:rFonts w:ascii="Calibri" w:eastAsia="Times New Roman" w:hAnsi="Calibri" w:cs="Times New Roman"/>
      <w:sz w:val="24"/>
      <w:szCs w:val="24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F52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52E7B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nhideWhenUsed/>
    <w:rsid w:val="00C7764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C7764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nhideWhenUsed/>
    <w:qFormat/>
    <w:rsid w:val="00F52E7B"/>
    <w:pPr>
      <w:keepNext/>
      <w:spacing w:before="240" w:after="60" w:line="360" w:lineRule="auto"/>
      <w:ind w:left="-567" w:right="227" w:firstLine="567"/>
      <w:jc w:val="both"/>
      <w:outlineLvl w:val="2"/>
    </w:pPr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F52E7B"/>
    <w:pPr>
      <w:spacing w:before="240" w:after="60" w:line="360" w:lineRule="auto"/>
      <w:ind w:left="-567" w:right="227" w:firstLine="567"/>
      <w:jc w:val="both"/>
      <w:outlineLvl w:val="6"/>
    </w:pPr>
    <w:rPr>
      <w:rFonts w:ascii="Calibri" w:eastAsia="Times New Roman" w:hAnsi="Calibri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2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0215D"/>
    <w:rPr>
      <w:b/>
      <w:bCs/>
    </w:rPr>
  </w:style>
  <w:style w:type="paragraph" w:styleId="a5">
    <w:name w:val="List Paragraph"/>
    <w:basedOn w:val="a"/>
    <w:uiPriority w:val="34"/>
    <w:qFormat/>
    <w:rsid w:val="007113C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1612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A300C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77048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70482"/>
  </w:style>
  <w:style w:type="paragraph" w:styleId="aa">
    <w:name w:val="footer"/>
    <w:basedOn w:val="a"/>
    <w:link w:val="ab"/>
    <w:uiPriority w:val="99"/>
    <w:unhideWhenUsed/>
    <w:rsid w:val="0077048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70482"/>
  </w:style>
  <w:style w:type="character" w:customStyle="1" w:styleId="30">
    <w:name w:val="Заголовок 3 Знак"/>
    <w:basedOn w:val="a0"/>
    <w:link w:val="3"/>
    <w:rsid w:val="00F52E7B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semiHidden/>
    <w:rsid w:val="00F52E7B"/>
    <w:rPr>
      <w:rFonts w:ascii="Calibri" w:eastAsia="Times New Roman" w:hAnsi="Calibri" w:cs="Times New Roman"/>
      <w:sz w:val="24"/>
      <w:szCs w:val="24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F52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52E7B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nhideWhenUsed/>
    <w:rsid w:val="00C7764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C7764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0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0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6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9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5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5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1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3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0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2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8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7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9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3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745033">
              <w:marLeft w:val="0"/>
              <w:marRight w:val="0"/>
              <w:marTop w:val="6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43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56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612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9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5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3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8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936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7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8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7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28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26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07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108653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3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3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85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28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59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1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92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1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23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83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64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5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94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4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24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58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8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2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9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6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4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4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9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8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66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6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94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9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1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58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61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47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55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59149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5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3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58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1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7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85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66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60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6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11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7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37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1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81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5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42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4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66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35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ji.lviv.ua/n35texts/masenko-mov_syt.htm" TargetMode="External"/><Relationship Id="rId18" Type="http://schemas.openxmlformats.org/officeDocument/2006/relationships/hyperlink" Target="http://docplayer.net/71437068-Vidtvorennya-movlennievih-portretiv-inozemciv-v-ukrayinskih-perekladah-kinofilmiv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dokupdf.com/download/-2012-14-279289-_5a3b8414d64ab2a614f0137a_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otherreferats.allbest.ru/languages/00795820_0.html" TargetMode="External"/><Relationship Id="rId17" Type="http://schemas.openxmlformats.org/officeDocument/2006/relationships/hyperlink" Target="http://dspace.onu.edu.ua:8080/bitstream/handle/123456789/5086/127-131.pdf?sequence=1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archive.li/k96yp" TargetMode="External"/><Relationship Id="rId20" Type="http://schemas.openxmlformats.org/officeDocument/2006/relationships/hyperlink" Target="http://molodyvcheny.in.ua/files/journal/2017/4.1/27.pd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eprints.oa.edu.ua/2377/1/Kuzmenko%20kino1.pd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uk.x-pdf.ru/6istoriya/77859-47-kultura-mistectvo-suchasnomu-sviti-naukovi-zapiski-knukim-vipusk-kiiv-vidavnichiy-centr-knukim-udk-168522-906.php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zbruc.eu/node/56846" TargetMode="External"/><Relationship Id="rId19" Type="http://schemas.openxmlformats.org/officeDocument/2006/relationships/hyperlink" Target="http://linguistics.chdu.edu.ua/article/view/3238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tm.ukma.edu.ua/show_content.php?id=515" TargetMode="External"/><Relationship Id="rId14" Type="http://schemas.openxmlformats.org/officeDocument/2006/relationships/hyperlink" Target="https://zbruc.eu/node/56955" TargetMode="External"/><Relationship Id="rId22" Type="http://schemas.openxmlformats.org/officeDocument/2006/relationships/hyperlink" Target="https://digitalcommons.bucknell.edu/cgi/viewcontent.cgi?article=1042&amp;context=ch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25</Pages>
  <Words>25386</Words>
  <Characters>14471</Characters>
  <Application>Microsoft Office Word</Application>
  <DocSecurity>0</DocSecurity>
  <Lines>120</Lines>
  <Paragraphs>79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Миша</cp:lastModifiedBy>
  <cp:revision>24</cp:revision>
  <dcterms:created xsi:type="dcterms:W3CDTF">2018-06-01T10:22:00Z</dcterms:created>
  <dcterms:modified xsi:type="dcterms:W3CDTF">2018-06-01T20:08:00Z</dcterms:modified>
</cp:coreProperties>
</file>