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7EF" w:rsidRPr="007A17EF" w:rsidRDefault="007A17EF" w:rsidP="007A17EF">
      <w:pPr>
        <w:spacing w:after="60" w:line="240" w:lineRule="auto"/>
        <w:rPr>
          <w:rFonts w:asciiTheme="majorBidi" w:eastAsia="Times New Roman" w:hAnsiTheme="majorBidi" w:cstheme="majorBidi"/>
          <w:b/>
          <w:bCs/>
          <w:sz w:val="24"/>
          <w:szCs w:val="24"/>
        </w:rPr>
      </w:pPr>
      <w:r w:rsidRPr="007A17EF">
        <w:rPr>
          <w:rFonts w:asciiTheme="majorBidi" w:eastAsia="Times New Roman" w:hAnsiTheme="majorBidi" w:cstheme="majorBidi"/>
          <w:b/>
          <w:bCs/>
          <w:color w:val="000000"/>
          <w:sz w:val="52"/>
          <w:szCs w:val="52"/>
        </w:rPr>
        <w:t>Alaska LLC Operating Agreement: What to Include &amp; Free Template </w:t>
      </w:r>
    </w:p>
    <w:p w:rsidR="00C40C04" w:rsidRPr="00E84F9D" w:rsidRDefault="00C40C04" w:rsidP="007A17EF">
      <w:pPr>
        <w:spacing w:after="0" w:line="240" w:lineRule="auto"/>
        <w:rPr>
          <w:rFonts w:asciiTheme="majorBidi" w:eastAsia="Times New Roman" w:hAnsiTheme="majorBidi" w:cstheme="majorBidi"/>
          <w:b/>
          <w:bCs/>
          <w:color w:val="FF0000"/>
          <w:lang w:val="ru-RU"/>
        </w:rPr>
      </w:pPr>
    </w:p>
    <w:p w:rsidR="00E84F9D" w:rsidRPr="00E84F9D" w:rsidRDefault="00E84F9D" w:rsidP="007A17EF">
      <w:pPr>
        <w:spacing w:after="0" w:line="240" w:lineRule="auto"/>
        <w:rPr>
          <w:rFonts w:asciiTheme="majorBidi" w:eastAsia="Times New Roman" w:hAnsiTheme="majorBidi" w:cstheme="majorBidi"/>
          <w:color w:val="000000"/>
        </w:rPr>
      </w:pPr>
    </w:p>
    <w:p w:rsidR="00E84F9D" w:rsidRPr="00E84F9D" w:rsidRDefault="00E84F9D" w:rsidP="005B2DA9">
      <w:pPr>
        <w:spacing w:after="0" w:line="240" w:lineRule="auto"/>
        <w:rPr>
          <w:rFonts w:asciiTheme="majorBidi" w:eastAsia="Times New Roman" w:hAnsiTheme="majorBidi" w:cstheme="majorBidi"/>
          <w:color w:val="000000"/>
          <w:sz w:val="36"/>
          <w:szCs w:val="36"/>
        </w:rPr>
      </w:pPr>
      <w:r w:rsidRPr="00E84F9D">
        <w:rPr>
          <w:rFonts w:asciiTheme="majorBidi" w:eastAsia="Times New Roman" w:hAnsiTheme="majorBidi" w:cstheme="majorBidi"/>
          <w:color w:val="000000"/>
          <w:sz w:val="36"/>
          <w:szCs w:val="36"/>
        </w:rPr>
        <w:t>Introduction</w:t>
      </w:r>
    </w:p>
    <w:p w:rsidR="00E84F9D" w:rsidRPr="00E84F9D" w:rsidRDefault="00E84F9D" w:rsidP="005B2DA9">
      <w:pPr>
        <w:spacing w:after="0" w:line="240" w:lineRule="auto"/>
        <w:rPr>
          <w:rFonts w:asciiTheme="majorBidi" w:eastAsia="Times New Roman" w:hAnsiTheme="majorBidi" w:cstheme="majorBidi"/>
          <w:color w:val="000000"/>
          <w:sz w:val="32"/>
          <w:szCs w:val="32"/>
        </w:rPr>
      </w:pPr>
    </w:p>
    <w:p w:rsidR="00C40C04" w:rsidRPr="00E84F9D" w:rsidRDefault="00C40C04" w:rsidP="005B2DA9">
      <w:pPr>
        <w:spacing w:after="0" w:line="240" w:lineRule="auto"/>
        <w:rPr>
          <w:rFonts w:asciiTheme="majorBidi" w:eastAsia="Times New Roman" w:hAnsiTheme="majorBidi" w:cstheme="majorBidi"/>
          <w:color w:val="000000"/>
          <w:sz w:val="32"/>
          <w:szCs w:val="32"/>
        </w:rPr>
      </w:pPr>
      <w:r w:rsidRPr="00E84F9D">
        <w:rPr>
          <w:rFonts w:asciiTheme="majorBidi" w:eastAsia="Times New Roman" w:hAnsiTheme="majorBidi" w:cstheme="majorBidi"/>
          <w:color w:val="000000"/>
          <w:sz w:val="32"/>
          <w:szCs w:val="32"/>
        </w:rPr>
        <w:t xml:space="preserve">Starting your own Alaska Limited Liability Company (LLC) might be easier said than done. However, with the host of resources found online, the steps and procedures are all a click away. For starters, </w:t>
      </w:r>
      <w:r w:rsidR="005B2DA9" w:rsidRPr="00E84F9D">
        <w:rPr>
          <w:rFonts w:asciiTheme="majorBidi" w:eastAsia="Times New Roman" w:hAnsiTheme="majorBidi" w:cstheme="majorBidi"/>
          <w:color w:val="000000"/>
          <w:sz w:val="32"/>
          <w:szCs w:val="32"/>
        </w:rPr>
        <w:t xml:space="preserve">although not legally required, </w:t>
      </w:r>
      <w:r w:rsidRPr="00E84F9D">
        <w:rPr>
          <w:rFonts w:asciiTheme="majorBidi" w:eastAsia="Times New Roman" w:hAnsiTheme="majorBidi" w:cstheme="majorBidi"/>
          <w:color w:val="000000"/>
          <w:sz w:val="32"/>
          <w:szCs w:val="32"/>
        </w:rPr>
        <w:t>you will definitely need an Alaska LLC operating agreement. The details</w:t>
      </w:r>
      <w:r w:rsidR="005B2DA9" w:rsidRPr="00E84F9D">
        <w:rPr>
          <w:rFonts w:asciiTheme="majorBidi" w:eastAsia="Times New Roman" w:hAnsiTheme="majorBidi" w:cstheme="majorBidi"/>
          <w:color w:val="000000"/>
          <w:sz w:val="32"/>
          <w:szCs w:val="32"/>
        </w:rPr>
        <w:t xml:space="preserve"> about the Alaska LLC operating agreement and the steps on how to obtain </w:t>
      </w:r>
      <w:r w:rsidRPr="00E84F9D">
        <w:rPr>
          <w:rFonts w:asciiTheme="majorBidi" w:eastAsia="Times New Roman" w:hAnsiTheme="majorBidi" w:cstheme="majorBidi"/>
          <w:color w:val="000000"/>
          <w:sz w:val="32"/>
          <w:szCs w:val="32"/>
        </w:rPr>
        <w:t xml:space="preserve">a </w:t>
      </w:r>
      <w:r w:rsidR="005B2DA9" w:rsidRPr="00E84F9D">
        <w:rPr>
          <w:rFonts w:asciiTheme="majorBidi" w:eastAsia="Times New Roman" w:hAnsiTheme="majorBidi" w:cstheme="majorBidi"/>
          <w:color w:val="000000"/>
          <w:sz w:val="32"/>
          <w:szCs w:val="32"/>
        </w:rPr>
        <w:t>FREE</w:t>
      </w:r>
      <w:r w:rsidRPr="00E84F9D">
        <w:rPr>
          <w:rFonts w:asciiTheme="majorBidi" w:eastAsia="Times New Roman" w:hAnsiTheme="majorBidi" w:cstheme="majorBidi"/>
          <w:color w:val="000000"/>
          <w:sz w:val="32"/>
          <w:szCs w:val="32"/>
        </w:rPr>
        <w:t xml:space="preserve"> Alaska LLC operating agreement will be further explored in the contents of this article. </w:t>
      </w:r>
    </w:p>
    <w:p w:rsidR="00E84F9D" w:rsidRDefault="00E84F9D" w:rsidP="005B2DA9">
      <w:pPr>
        <w:spacing w:after="0" w:line="240" w:lineRule="auto"/>
        <w:rPr>
          <w:rFonts w:asciiTheme="majorBidi" w:eastAsia="Times New Roman" w:hAnsiTheme="majorBidi" w:cstheme="majorBidi"/>
          <w:sz w:val="28"/>
          <w:szCs w:val="28"/>
        </w:rPr>
      </w:pPr>
    </w:p>
    <w:p w:rsidR="00E84F9D" w:rsidRPr="007A17EF" w:rsidRDefault="00E84F9D" w:rsidP="005B2DA9">
      <w:pPr>
        <w:spacing w:after="0" w:line="240" w:lineRule="auto"/>
        <w:rPr>
          <w:rFonts w:asciiTheme="majorBidi" w:eastAsia="Times New Roman" w:hAnsiTheme="majorBidi" w:cstheme="majorBidi"/>
          <w:sz w:val="28"/>
          <w:szCs w:val="28"/>
        </w:rPr>
      </w:pPr>
    </w:p>
    <w:p w:rsidR="007A17EF" w:rsidRPr="007A17EF" w:rsidRDefault="007A17EF" w:rsidP="007A17EF">
      <w:pPr>
        <w:spacing w:before="360" w:after="120" w:line="240" w:lineRule="auto"/>
        <w:outlineLvl w:val="1"/>
        <w:rPr>
          <w:rFonts w:asciiTheme="majorBidi" w:eastAsia="Times New Roman" w:hAnsiTheme="majorBidi" w:cstheme="majorBidi"/>
          <w:b/>
          <w:bCs/>
          <w:sz w:val="36"/>
          <w:szCs w:val="36"/>
        </w:rPr>
      </w:pPr>
      <w:r w:rsidRPr="007A17EF">
        <w:rPr>
          <w:rFonts w:asciiTheme="majorBidi" w:eastAsia="Times New Roman" w:hAnsiTheme="majorBidi" w:cstheme="majorBidi"/>
          <w:color w:val="000000"/>
          <w:sz w:val="36"/>
          <w:szCs w:val="36"/>
        </w:rPr>
        <w:t>What Does an Alaska LLC Operating Agreement Mean?</w:t>
      </w:r>
    </w:p>
    <w:p w:rsidR="005B2DA9" w:rsidRPr="00E84F9D" w:rsidRDefault="005B2DA9" w:rsidP="007A17EF">
      <w:pPr>
        <w:spacing w:after="0" w:line="240" w:lineRule="auto"/>
        <w:rPr>
          <w:rFonts w:asciiTheme="majorBidi" w:eastAsia="Times New Roman" w:hAnsiTheme="majorBidi" w:cstheme="majorBidi"/>
          <w:color w:val="000000"/>
        </w:rPr>
      </w:pPr>
    </w:p>
    <w:p w:rsidR="005B2DA9" w:rsidRPr="00E84F9D" w:rsidRDefault="00FE710D" w:rsidP="002C783E">
      <w:pPr>
        <w:spacing w:after="0" w:line="240" w:lineRule="auto"/>
        <w:rPr>
          <w:rFonts w:asciiTheme="majorBidi" w:eastAsia="Times New Roman" w:hAnsiTheme="majorBidi" w:cstheme="majorBidi"/>
          <w:sz w:val="32"/>
          <w:szCs w:val="32"/>
        </w:rPr>
      </w:pPr>
      <w:r w:rsidRPr="00E84F9D">
        <w:rPr>
          <w:rFonts w:asciiTheme="majorBidi" w:eastAsia="Times New Roman" w:hAnsiTheme="majorBidi" w:cstheme="majorBidi"/>
          <w:sz w:val="32"/>
          <w:szCs w:val="32"/>
        </w:rPr>
        <w:t xml:space="preserve">Creating an operating agreement in Alaska is not as demanding as one might imagine, and it is definitely worth the effort. An LLC operating agreement is a legal document </w:t>
      </w:r>
      <w:r w:rsidR="002C783E" w:rsidRPr="00E84F9D">
        <w:rPr>
          <w:rFonts w:asciiTheme="majorBidi" w:eastAsia="Times New Roman" w:hAnsiTheme="majorBidi" w:cstheme="majorBidi"/>
          <w:sz w:val="32"/>
          <w:szCs w:val="32"/>
        </w:rPr>
        <w:t xml:space="preserve">that is basically a layout of the operational procedures of the company and the management structure of it. The document outlines the positions, duties, rights and responsibilities of each member. It also includes a plan for how the business will run, the possible legal issues it may encounter (and how they will be handled), and other information that may be deemed vital enough to be legally bound (such as taxation details, the dissolution plan, </w:t>
      </w:r>
      <w:r w:rsidR="001C00F5" w:rsidRPr="00E84F9D">
        <w:rPr>
          <w:rFonts w:asciiTheme="majorBidi" w:eastAsia="Times New Roman" w:hAnsiTheme="majorBidi" w:cstheme="majorBidi"/>
          <w:sz w:val="32"/>
          <w:szCs w:val="32"/>
        </w:rPr>
        <w:t xml:space="preserve">etc…). </w:t>
      </w:r>
    </w:p>
    <w:p w:rsidR="00E84F9D" w:rsidRDefault="00E84F9D" w:rsidP="002C783E">
      <w:pPr>
        <w:spacing w:after="0" w:line="240" w:lineRule="auto"/>
        <w:rPr>
          <w:rFonts w:asciiTheme="majorBidi" w:eastAsia="Times New Roman" w:hAnsiTheme="majorBidi" w:cstheme="majorBidi"/>
          <w:sz w:val="28"/>
          <w:szCs w:val="28"/>
        </w:rPr>
      </w:pPr>
    </w:p>
    <w:p w:rsidR="00E84F9D" w:rsidRPr="007A17EF" w:rsidRDefault="00E84F9D" w:rsidP="002C783E">
      <w:pPr>
        <w:spacing w:after="0" w:line="240" w:lineRule="auto"/>
        <w:rPr>
          <w:rFonts w:asciiTheme="majorBidi" w:eastAsia="Times New Roman" w:hAnsiTheme="majorBidi" w:cstheme="majorBidi"/>
          <w:sz w:val="28"/>
          <w:szCs w:val="28"/>
        </w:rPr>
      </w:pPr>
    </w:p>
    <w:p w:rsidR="007A17EF" w:rsidRPr="007A17EF" w:rsidRDefault="007A17EF" w:rsidP="007A17EF">
      <w:pPr>
        <w:spacing w:before="360" w:after="120" w:line="240" w:lineRule="auto"/>
        <w:outlineLvl w:val="1"/>
        <w:rPr>
          <w:rFonts w:asciiTheme="majorBidi" w:eastAsia="Times New Roman" w:hAnsiTheme="majorBidi" w:cstheme="majorBidi"/>
          <w:b/>
          <w:bCs/>
          <w:sz w:val="36"/>
          <w:szCs w:val="36"/>
        </w:rPr>
      </w:pPr>
      <w:r w:rsidRPr="007A17EF">
        <w:rPr>
          <w:rFonts w:asciiTheme="majorBidi" w:eastAsia="Times New Roman" w:hAnsiTheme="majorBidi" w:cstheme="majorBidi"/>
          <w:color w:val="000000"/>
          <w:sz w:val="36"/>
          <w:szCs w:val="36"/>
        </w:rPr>
        <w:t xml:space="preserve">Am I Required </w:t>
      </w:r>
      <w:proofErr w:type="gramStart"/>
      <w:r w:rsidRPr="007A17EF">
        <w:rPr>
          <w:rFonts w:asciiTheme="majorBidi" w:eastAsia="Times New Roman" w:hAnsiTheme="majorBidi" w:cstheme="majorBidi"/>
          <w:color w:val="000000"/>
          <w:sz w:val="36"/>
          <w:szCs w:val="36"/>
        </w:rPr>
        <w:t>To</w:t>
      </w:r>
      <w:proofErr w:type="gramEnd"/>
      <w:r w:rsidRPr="007A17EF">
        <w:rPr>
          <w:rFonts w:asciiTheme="majorBidi" w:eastAsia="Times New Roman" w:hAnsiTheme="majorBidi" w:cstheme="majorBidi"/>
          <w:color w:val="000000"/>
          <w:sz w:val="36"/>
          <w:szCs w:val="36"/>
        </w:rPr>
        <w:t xml:space="preserve"> Have an Operating Agreement in Alaska?</w:t>
      </w:r>
    </w:p>
    <w:p w:rsidR="00433F2E" w:rsidRPr="00E84F9D" w:rsidRDefault="00433F2E" w:rsidP="007A17EF">
      <w:pPr>
        <w:spacing w:after="0" w:line="240" w:lineRule="auto"/>
        <w:rPr>
          <w:rFonts w:asciiTheme="majorBidi" w:eastAsia="Times New Roman" w:hAnsiTheme="majorBidi" w:cstheme="majorBidi"/>
          <w:color w:val="000000"/>
        </w:rPr>
      </w:pPr>
    </w:p>
    <w:p w:rsidR="00433F2E" w:rsidRPr="00E84F9D" w:rsidRDefault="00433F2E" w:rsidP="007A17EF">
      <w:pPr>
        <w:spacing w:after="0" w:line="240" w:lineRule="auto"/>
        <w:rPr>
          <w:rFonts w:asciiTheme="majorBidi" w:eastAsia="Times New Roman" w:hAnsiTheme="majorBidi" w:cstheme="majorBidi"/>
          <w:color w:val="000000"/>
          <w:sz w:val="32"/>
          <w:szCs w:val="32"/>
        </w:rPr>
      </w:pPr>
      <w:r w:rsidRPr="00E84F9D">
        <w:rPr>
          <w:rFonts w:asciiTheme="majorBidi" w:eastAsia="Times New Roman" w:hAnsiTheme="majorBidi" w:cstheme="majorBidi"/>
          <w:color w:val="000000"/>
          <w:sz w:val="32"/>
          <w:szCs w:val="32"/>
        </w:rPr>
        <w:t xml:space="preserve">The short and straightforward answer is no. The state of Alaska does not legally require the Alaska LLC operating agreement. Nevertheless, the </w:t>
      </w:r>
      <w:r w:rsidRPr="00E84F9D">
        <w:rPr>
          <w:rFonts w:asciiTheme="majorBidi" w:eastAsia="Times New Roman" w:hAnsiTheme="majorBidi" w:cstheme="majorBidi"/>
          <w:color w:val="000000"/>
          <w:sz w:val="32"/>
          <w:szCs w:val="32"/>
        </w:rPr>
        <w:lastRenderedPageBreak/>
        <w:t>document is still highly recommended in order to ensure that everything runs smoothly, and that every important detail is already agreed upon in order to avoid legal troubles in the future. Such legal troubles are unpredictable and may arise unexpectedly amongst members of the company. With the operating agreement in hand, all such issues can be easily resolved. This is why there are several templates for having an Alaska LLC operating agreement. Templates include single-member and multi-member Alaska LLC operating agreements. The single-member LLC operating agreement in Alaska template is designed for businesses that are set to have one single owner. On the other hand, the multi-member LLC operating agreement template is the template of choice for companies that are set to divide the ownership amongst multiple members (two or more).</w:t>
      </w:r>
    </w:p>
    <w:p w:rsidR="00E84F9D" w:rsidRDefault="00E84F9D" w:rsidP="007A17EF">
      <w:pPr>
        <w:spacing w:after="0" w:line="240" w:lineRule="auto"/>
        <w:rPr>
          <w:rFonts w:asciiTheme="majorBidi" w:eastAsia="Times New Roman" w:hAnsiTheme="majorBidi" w:cstheme="majorBidi"/>
          <w:color w:val="000000"/>
          <w:sz w:val="28"/>
          <w:szCs w:val="28"/>
        </w:rPr>
      </w:pPr>
    </w:p>
    <w:p w:rsidR="00E84F9D" w:rsidRDefault="00E84F9D" w:rsidP="007A17EF">
      <w:pPr>
        <w:spacing w:after="0" w:line="240" w:lineRule="auto"/>
        <w:rPr>
          <w:rFonts w:asciiTheme="majorBidi" w:eastAsia="Times New Roman" w:hAnsiTheme="majorBidi" w:cstheme="majorBidi"/>
          <w:sz w:val="28"/>
          <w:szCs w:val="28"/>
        </w:rPr>
      </w:pPr>
    </w:p>
    <w:p w:rsidR="002D7D97" w:rsidRPr="007A17EF" w:rsidRDefault="002D7D97" w:rsidP="007A17EF">
      <w:pPr>
        <w:spacing w:after="0" w:line="240" w:lineRule="auto"/>
        <w:rPr>
          <w:rFonts w:asciiTheme="majorBidi" w:eastAsia="Times New Roman" w:hAnsiTheme="majorBidi" w:cstheme="majorBidi"/>
          <w:sz w:val="28"/>
          <w:szCs w:val="28"/>
        </w:rPr>
      </w:pPr>
    </w:p>
    <w:p w:rsidR="007A17EF" w:rsidRPr="007A17EF" w:rsidRDefault="007A17EF" w:rsidP="007A17EF">
      <w:pPr>
        <w:spacing w:before="360" w:after="120" w:line="240" w:lineRule="auto"/>
        <w:outlineLvl w:val="1"/>
        <w:rPr>
          <w:rFonts w:asciiTheme="majorBidi" w:eastAsia="Times New Roman" w:hAnsiTheme="majorBidi" w:cstheme="majorBidi"/>
          <w:b/>
          <w:bCs/>
          <w:sz w:val="36"/>
          <w:szCs w:val="36"/>
        </w:rPr>
      </w:pPr>
      <w:r w:rsidRPr="007A17EF">
        <w:rPr>
          <w:rFonts w:asciiTheme="majorBidi" w:eastAsia="Times New Roman" w:hAnsiTheme="majorBidi" w:cstheme="majorBidi"/>
          <w:color w:val="000000"/>
          <w:sz w:val="36"/>
          <w:szCs w:val="36"/>
        </w:rPr>
        <w:t>What Are the Benefits of Drafting an Operating Agreement?</w:t>
      </w:r>
    </w:p>
    <w:p w:rsidR="00DA756B" w:rsidRPr="00E84F9D" w:rsidRDefault="00DA756B" w:rsidP="007A17EF">
      <w:pPr>
        <w:spacing w:after="0" w:line="240" w:lineRule="auto"/>
        <w:rPr>
          <w:rFonts w:asciiTheme="majorBidi" w:eastAsia="Times New Roman" w:hAnsiTheme="majorBidi" w:cstheme="majorBidi"/>
          <w:color w:val="000000"/>
          <w:sz w:val="32"/>
          <w:szCs w:val="32"/>
        </w:rPr>
      </w:pPr>
    </w:p>
    <w:p w:rsidR="00DA756B" w:rsidRPr="007A17EF" w:rsidRDefault="00DA756B" w:rsidP="007A17EF">
      <w:pPr>
        <w:spacing w:after="0" w:line="240" w:lineRule="auto"/>
        <w:rPr>
          <w:rFonts w:asciiTheme="majorBidi" w:eastAsia="Times New Roman" w:hAnsiTheme="majorBidi" w:cstheme="majorBidi"/>
          <w:sz w:val="32"/>
          <w:szCs w:val="32"/>
        </w:rPr>
      </w:pPr>
      <w:r w:rsidRPr="00E84F9D">
        <w:rPr>
          <w:rFonts w:asciiTheme="majorBidi" w:eastAsia="Times New Roman" w:hAnsiTheme="majorBidi" w:cstheme="majorBidi"/>
          <w:color w:val="000000"/>
          <w:sz w:val="32"/>
          <w:szCs w:val="32"/>
        </w:rPr>
        <w:t>The journey of running a business is never as smooth sailing as one would hope. Yet, th</w:t>
      </w:r>
      <w:r w:rsidR="006D4EA7" w:rsidRPr="00E84F9D">
        <w:rPr>
          <w:rFonts w:asciiTheme="majorBidi" w:eastAsia="Times New Roman" w:hAnsiTheme="majorBidi" w:cstheme="majorBidi"/>
          <w:color w:val="000000"/>
          <w:sz w:val="32"/>
          <w:szCs w:val="32"/>
        </w:rPr>
        <w:t xml:space="preserve">e disputes and complications that will arise can competently and efficiently be resolved through referring back to the operating agreement. And that is because, as previously mentioned, the Alaska LLC operating agreement mentions, in great detail, the roles, authorities, duties, obligations, and much more, of every member. Such detailed analysis that is legally bound makes problem-solving as uncomplicated and straightforward as possible. The Alaska LLC operating agreement also summarizes the operational plan of the company. This means that investors and possible future business partners would be more willing to work with a company that has a clear and decent set operating agreement. Such a company may be deemed more trustworthy and respectable. </w:t>
      </w:r>
      <w:r w:rsidR="000F4E7B" w:rsidRPr="00E84F9D">
        <w:rPr>
          <w:rFonts w:asciiTheme="majorBidi" w:eastAsia="Times New Roman" w:hAnsiTheme="majorBidi" w:cstheme="majorBidi"/>
          <w:color w:val="000000"/>
          <w:sz w:val="32"/>
          <w:szCs w:val="32"/>
        </w:rPr>
        <w:t xml:space="preserve">The financial breakdown will also be of great value as your company accumulates profit. </w:t>
      </w:r>
      <w:r w:rsidR="006D4EA7" w:rsidRPr="00E84F9D">
        <w:rPr>
          <w:rFonts w:asciiTheme="majorBidi" w:eastAsia="Times New Roman" w:hAnsiTheme="majorBidi" w:cstheme="majorBidi"/>
          <w:color w:val="000000"/>
          <w:sz w:val="32"/>
          <w:szCs w:val="32"/>
        </w:rPr>
        <w:t xml:space="preserve">All in all, </w:t>
      </w:r>
      <w:r w:rsidR="000F4E7B" w:rsidRPr="00E84F9D">
        <w:rPr>
          <w:rFonts w:asciiTheme="majorBidi" w:eastAsia="Times New Roman" w:hAnsiTheme="majorBidi" w:cstheme="majorBidi"/>
          <w:color w:val="000000"/>
          <w:sz w:val="32"/>
          <w:szCs w:val="32"/>
        </w:rPr>
        <w:t xml:space="preserve">devising an operating agreement is the best and most logical way to go. </w:t>
      </w:r>
    </w:p>
    <w:p w:rsidR="00E84F9D" w:rsidRDefault="00E84F9D" w:rsidP="007A17EF">
      <w:pPr>
        <w:spacing w:before="360" w:after="120" w:line="240" w:lineRule="auto"/>
        <w:outlineLvl w:val="1"/>
        <w:rPr>
          <w:rFonts w:asciiTheme="majorBidi" w:eastAsia="Times New Roman" w:hAnsiTheme="majorBidi" w:cstheme="majorBidi"/>
          <w:color w:val="000000"/>
          <w:sz w:val="32"/>
          <w:szCs w:val="32"/>
        </w:rPr>
      </w:pPr>
    </w:p>
    <w:p w:rsidR="007A17EF" w:rsidRPr="007A17EF" w:rsidRDefault="007A17EF" w:rsidP="007A17EF">
      <w:pPr>
        <w:spacing w:before="360" w:after="120" w:line="240" w:lineRule="auto"/>
        <w:outlineLvl w:val="1"/>
        <w:rPr>
          <w:rFonts w:asciiTheme="majorBidi" w:eastAsia="Times New Roman" w:hAnsiTheme="majorBidi" w:cstheme="majorBidi"/>
          <w:b/>
          <w:bCs/>
          <w:sz w:val="36"/>
          <w:szCs w:val="36"/>
        </w:rPr>
      </w:pPr>
      <w:r w:rsidRPr="007A17EF">
        <w:rPr>
          <w:rFonts w:asciiTheme="majorBidi" w:eastAsia="Times New Roman" w:hAnsiTheme="majorBidi" w:cstheme="majorBidi"/>
          <w:color w:val="000000"/>
          <w:sz w:val="36"/>
          <w:szCs w:val="36"/>
        </w:rPr>
        <w:t xml:space="preserve">Making Changes </w:t>
      </w:r>
      <w:proofErr w:type="gramStart"/>
      <w:r w:rsidRPr="007A17EF">
        <w:rPr>
          <w:rFonts w:asciiTheme="majorBidi" w:eastAsia="Times New Roman" w:hAnsiTheme="majorBidi" w:cstheme="majorBidi"/>
          <w:color w:val="000000"/>
          <w:sz w:val="36"/>
          <w:szCs w:val="36"/>
        </w:rPr>
        <w:t>To</w:t>
      </w:r>
      <w:proofErr w:type="gramEnd"/>
      <w:r w:rsidRPr="007A17EF">
        <w:rPr>
          <w:rFonts w:asciiTheme="majorBidi" w:eastAsia="Times New Roman" w:hAnsiTheme="majorBidi" w:cstheme="majorBidi"/>
          <w:color w:val="000000"/>
          <w:sz w:val="36"/>
          <w:szCs w:val="36"/>
        </w:rPr>
        <w:t xml:space="preserve"> My LLC Operating Agreement</w:t>
      </w:r>
    </w:p>
    <w:p w:rsidR="000F4E7B" w:rsidRPr="00E84F9D" w:rsidRDefault="000F4E7B" w:rsidP="007A17EF">
      <w:pPr>
        <w:spacing w:after="0" w:line="240" w:lineRule="auto"/>
        <w:rPr>
          <w:rFonts w:asciiTheme="majorBidi" w:eastAsia="Times New Roman" w:hAnsiTheme="majorBidi" w:cstheme="majorBidi"/>
          <w:color w:val="000000"/>
        </w:rPr>
      </w:pPr>
    </w:p>
    <w:p w:rsidR="000F4E7B" w:rsidRPr="00E84F9D" w:rsidRDefault="000E1800" w:rsidP="007A17EF">
      <w:pPr>
        <w:spacing w:after="0" w:line="240" w:lineRule="auto"/>
        <w:rPr>
          <w:rFonts w:asciiTheme="majorBidi" w:eastAsia="Times New Roman" w:hAnsiTheme="majorBidi" w:cstheme="majorBidi"/>
          <w:sz w:val="32"/>
          <w:szCs w:val="32"/>
        </w:rPr>
      </w:pPr>
      <w:r w:rsidRPr="00E84F9D">
        <w:rPr>
          <w:rFonts w:asciiTheme="majorBidi" w:eastAsia="Times New Roman" w:hAnsiTheme="majorBidi" w:cstheme="majorBidi"/>
          <w:sz w:val="32"/>
          <w:szCs w:val="32"/>
        </w:rPr>
        <w:t>Any Alaska limited liability company operating agreement needs to be reviewed and revised every once in a while. The exact duration between each alteration or amendment is to be decided by the members or owners of the limited liability company.</w:t>
      </w:r>
      <w:r w:rsidR="00E46643" w:rsidRPr="00E84F9D">
        <w:rPr>
          <w:rFonts w:asciiTheme="majorBidi" w:eastAsia="Times New Roman" w:hAnsiTheme="majorBidi" w:cstheme="majorBidi"/>
          <w:sz w:val="32"/>
          <w:szCs w:val="32"/>
        </w:rPr>
        <w:t xml:space="preserve"> The general recommendation is that the documents be revised annually.</w:t>
      </w:r>
      <w:r w:rsidRPr="00E84F9D">
        <w:rPr>
          <w:rFonts w:asciiTheme="majorBidi" w:eastAsia="Times New Roman" w:hAnsiTheme="majorBidi" w:cstheme="majorBidi"/>
          <w:sz w:val="32"/>
          <w:szCs w:val="32"/>
        </w:rPr>
        <w:t xml:space="preserve"> Nonetheless, it is immensely recommended that, upon each major alteration or adjustment to the company, the operating agreement be swiftly upgraded. </w:t>
      </w:r>
      <w:r w:rsidR="00E46643" w:rsidRPr="00E84F9D">
        <w:rPr>
          <w:rFonts w:asciiTheme="majorBidi" w:eastAsia="Times New Roman" w:hAnsiTheme="majorBidi" w:cstheme="majorBidi"/>
          <w:sz w:val="32"/>
          <w:szCs w:val="32"/>
        </w:rPr>
        <w:t xml:space="preserve">Examples of major alterations or adjustments include adding or removing members, changing certain roles of members and modifying the ownership percentage of the owners of the company. </w:t>
      </w:r>
    </w:p>
    <w:p w:rsidR="00E84F9D" w:rsidRDefault="00E84F9D" w:rsidP="007A17EF">
      <w:pPr>
        <w:spacing w:after="0" w:line="240" w:lineRule="auto"/>
        <w:rPr>
          <w:rFonts w:asciiTheme="majorBidi" w:eastAsia="Times New Roman" w:hAnsiTheme="majorBidi" w:cstheme="majorBidi"/>
          <w:sz w:val="28"/>
          <w:szCs w:val="28"/>
        </w:rPr>
      </w:pPr>
    </w:p>
    <w:p w:rsidR="00E84F9D" w:rsidRPr="007A17EF" w:rsidRDefault="00E84F9D" w:rsidP="007A17EF">
      <w:pPr>
        <w:spacing w:after="0" w:line="240" w:lineRule="auto"/>
        <w:rPr>
          <w:rFonts w:asciiTheme="majorBidi" w:eastAsia="Times New Roman" w:hAnsiTheme="majorBidi" w:cstheme="majorBidi"/>
          <w:sz w:val="28"/>
          <w:szCs w:val="28"/>
        </w:rPr>
      </w:pPr>
    </w:p>
    <w:p w:rsidR="007B4C1C" w:rsidRPr="00E84F9D" w:rsidRDefault="007A17EF" w:rsidP="00E84F9D">
      <w:pPr>
        <w:spacing w:before="360" w:after="120" w:line="240" w:lineRule="auto"/>
        <w:outlineLvl w:val="1"/>
        <w:rPr>
          <w:rFonts w:asciiTheme="majorBidi" w:eastAsia="Times New Roman" w:hAnsiTheme="majorBidi" w:cstheme="majorBidi"/>
          <w:b/>
          <w:bCs/>
          <w:sz w:val="36"/>
          <w:szCs w:val="36"/>
        </w:rPr>
      </w:pPr>
      <w:r w:rsidRPr="007A17EF">
        <w:rPr>
          <w:rFonts w:asciiTheme="majorBidi" w:eastAsia="Times New Roman" w:hAnsiTheme="majorBidi" w:cstheme="majorBidi"/>
          <w:color w:val="000000"/>
          <w:sz w:val="36"/>
          <w:szCs w:val="36"/>
        </w:rPr>
        <w:t>Free Alaska LLC Operating Agreement</w:t>
      </w:r>
    </w:p>
    <w:p w:rsidR="007B4C1C" w:rsidRPr="007A17EF" w:rsidRDefault="007B4C1C" w:rsidP="007A17EF">
      <w:pPr>
        <w:spacing w:after="0" w:line="240" w:lineRule="auto"/>
        <w:rPr>
          <w:rFonts w:asciiTheme="majorBidi" w:eastAsia="Times New Roman" w:hAnsiTheme="majorBidi" w:cstheme="majorBidi"/>
          <w:sz w:val="24"/>
          <w:szCs w:val="24"/>
        </w:rPr>
      </w:pPr>
    </w:p>
    <w:p w:rsidR="007B4C1C" w:rsidRPr="00E84F9D" w:rsidRDefault="007B4C1C" w:rsidP="003C0366">
      <w:pPr>
        <w:spacing w:after="0" w:line="240" w:lineRule="auto"/>
        <w:rPr>
          <w:rFonts w:asciiTheme="majorBidi" w:eastAsia="Times New Roman" w:hAnsiTheme="majorBidi" w:cstheme="majorBidi"/>
          <w:sz w:val="32"/>
          <w:szCs w:val="32"/>
        </w:rPr>
      </w:pPr>
      <w:r w:rsidRPr="00E84F9D">
        <w:rPr>
          <w:rFonts w:asciiTheme="majorBidi" w:eastAsia="Times New Roman" w:hAnsiTheme="majorBidi" w:cstheme="majorBidi"/>
          <w:sz w:val="32"/>
          <w:szCs w:val="32"/>
        </w:rPr>
        <w:t xml:space="preserve">When it comes to finding templates for </w:t>
      </w:r>
      <w:r w:rsidRPr="00E84F9D">
        <w:rPr>
          <w:rFonts w:asciiTheme="majorBidi" w:eastAsia="Times New Roman" w:hAnsiTheme="majorBidi" w:cstheme="majorBidi"/>
          <w:sz w:val="32"/>
          <w:szCs w:val="32"/>
        </w:rPr>
        <w:t xml:space="preserve">drafting a limited liability company operating agreement, the online websites that offer such templates are numerous. The user has the option of choosing a template of their choice or drafting their own Alaska operating agreement from scratch. </w:t>
      </w:r>
      <w:r w:rsidR="003E1383" w:rsidRPr="00E84F9D">
        <w:rPr>
          <w:rFonts w:asciiTheme="majorBidi" w:eastAsia="Times New Roman" w:hAnsiTheme="majorBidi" w:cstheme="majorBidi"/>
          <w:sz w:val="32"/>
          <w:szCs w:val="32"/>
        </w:rPr>
        <w:t xml:space="preserve">One may find a free Alaska LLC operating agreement with companies such as Northwest Registered Agent </w:t>
      </w:r>
      <w:r w:rsidR="003C0366" w:rsidRPr="00E84F9D">
        <w:rPr>
          <w:rFonts w:asciiTheme="majorBidi" w:eastAsia="Times New Roman" w:hAnsiTheme="majorBidi" w:cstheme="majorBidi"/>
          <w:sz w:val="32"/>
          <w:szCs w:val="32"/>
        </w:rPr>
        <w:t>(</w:t>
      </w:r>
      <w:hyperlink r:id="rId4" w:history="1">
        <w:r w:rsidR="003C0366" w:rsidRPr="00E84F9D">
          <w:rPr>
            <w:rFonts w:asciiTheme="majorBidi" w:eastAsia="Times New Roman" w:hAnsiTheme="majorBidi" w:cstheme="majorBidi"/>
            <w:color w:val="1155CC"/>
            <w:sz w:val="32"/>
            <w:szCs w:val="32"/>
            <w:u w:val="single"/>
          </w:rPr>
          <w:t>https://bestllcservices.co/northwest-registered-agent-llc-service-review/</w:t>
        </w:r>
      </w:hyperlink>
      <w:r w:rsidR="003C0366" w:rsidRPr="00E84F9D">
        <w:rPr>
          <w:rFonts w:asciiTheme="majorBidi" w:eastAsia="Times New Roman" w:hAnsiTheme="majorBidi" w:cstheme="majorBidi"/>
          <w:sz w:val="32"/>
          <w:szCs w:val="32"/>
        </w:rPr>
        <w:t xml:space="preserve">) </w:t>
      </w:r>
      <w:r w:rsidR="003E1383" w:rsidRPr="00E84F9D">
        <w:rPr>
          <w:rFonts w:asciiTheme="majorBidi" w:eastAsia="Times New Roman" w:hAnsiTheme="majorBidi" w:cstheme="majorBidi"/>
          <w:sz w:val="32"/>
          <w:szCs w:val="32"/>
        </w:rPr>
        <w:t xml:space="preserve">and </w:t>
      </w:r>
      <w:proofErr w:type="spellStart"/>
      <w:r w:rsidR="003E1383" w:rsidRPr="00E84F9D">
        <w:rPr>
          <w:rFonts w:asciiTheme="majorBidi" w:eastAsia="Times New Roman" w:hAnsiTheme="majorBidi" w:cstheme="majorBidi"/>
          <w:sz w:val="32"/>
          <w:szCs w:val="32"/>
        </w:rPr>
        <w:t>ZenBusiness</w:t>
      </w:r>
      <w:proofErr w:type="spellEnd"/>
      <w:r w:rsidR="003C0366" w:rsidRPr="00E84F9D">
        <w:rPr>
          <w:rFonts w:asciiTheme="majorBidi" w:eastAsia="Times New Roman" w:hAnsiTheme="majorBidi" w:cstheme="majorBidi"/>
          <w:sz w:val="32"/>
          <w:szCs w:val="32"/>
        </w:rPr>
        <w:t xml:space="preserve"> (</w:t>
      </w:r>
      <w:hyperlink r:id="rId5" w:history="1">
        <w:r w:rsidR="003C0366" w:rsidRPr="00E84F9D">
          <w:rPr>
            <w:rFonts w:asciiTheme="majorBidi" w:eastAsia="Times New Roman" w:hAnsiTheme="majorBidi" w:cstheme="majorBidi"/>
            <w:color w:val="1155CC"/>
            <w:sz w:val="32"/>
            <w:szCs w:val="32"/>
            <w:u w:val="single"/>
          </w:rPr>
          <w:t>https://bestllcservices.co/zenbusiness-llc-service-review/</w:t>
        </w:r>
      </w:hyperlink>
      <w:r w:rsidR="003C0366" w:rsidRPr="00E84F9D">
        <w:rPr>
          <w:rFonts w:asciiTheme="majorBidi" w:eastAsia="Times New Roman" w:hAnsiTheme="majorBidi" w:cstheme="majorBidi"/>
          <w:sz w:val="32"/>
          <w:szCs w:val="32"/>
        </w:rPr>
        <w:t>)</w:t>
      </w:r>
      <w:r w:rsidR="003E1383" w:rsidRPr="00E84F9D">
        <w:rPr>
          <w:rFonts w:asciiTheme="majorBidi" w:eastAsia="Times New Roman" w:hAnsiTheme="majorBidi" w:cstheme="majorBidi"/>
          <w:sz w:val="32"/>
          <w:szCs w:val="32"/>
        </w:rPr>
        <w:t>. These two companies were singled out for their exceptional and swift services.</w:t>
      </w:r>
    </w:p>
    <w:p w:rsidR="00E84F9D" w:rsidRDefault="00E84F9D" w:rsidP="003C0366">
      <w:pPr>
        <w:spacing w:after="0" w:line="240" w:lineRule="auto"/>
        <w:rPr>
          <w:rFonts w:asciiTheme="majorBidi" w:eastAsia="Times New Roman" w:hAnsiTheme="majorBidi" w:cstheme="majorBidi"/>
          <w:sz w:val="28"/>
          <w:szCs w:val="28"/>
        </w:rPr>
      </w:pPr>
    </w:p>
    <w:p w:rsidR="002D7D97" w:rsidRPr="00E84F9D" w:rsidRDefault="002D7D97" w:rsidP="003C0366">
      <w:pPr>
        <w:spacing w:after="0" w:line="240" w:lineRule="auto"/>
        <w:rPr>
          <w:rFonts w:asciiTheme="majorBidi" w:eastAsia="Times New Roman" w:hAnsiTheme="majorBidi" w:cstheme="majorBidi"/>
          <w:sz w:val="24"/>
          <w:szCs w:val="24"/>
        </w:rPr>
      </w:pPr>
    </w:p>
    <w:p w:rsidR="007A17EF" w:rsidRPr="007A17EF" w:rsidRDefault="007A17EF" w:rsidP="007A17EF">
      <w:pPr>
        <w:spacing w:before="360" w:after="120" w:line="240" w:lineRule="auto"/>
        <w:outlineLvl w:val="1"/>
        <w:rPr>
          <w:rFonts w:asciiTheme="majorBidi" w:eastAsia="Times New Roman" w:hAnsiTheme="majorBidi" w:cstheme="majorBidi"/>
          <w:b/>
          <w:bCs/>
          <w:sz w:val="36"/>
          <w:szCs w:val="36"/>
        </w:rPr>
      </w:pPr>
      <w:r w:rsidRPr="007A17EF">
        <w:rPr>
          <w:rFonts w:asciiTheme="majorBidi" w:eastAsia="Times New Roman" w:hAnsiTheme="majorBidi" w:cstheme="majorBidi"/>
          <w:color w:val="000000"/>
          <w:sz w:val="36"/>
          <w:szCs w:val="36"/>
        </w:rPr>
        <w:t>Hiring an Attorney in Alaska</w:t>
      </w:r>
    </w:p>
    <w:p w:rsidR="00575BBB" w:rsidRPr="00E84F9D" w:rsidRDefault="00575BBB" w:rsidP="007A17EF">
      <w:pPr>
        <w:spacing w:after="0" w:line="240" w:lineRule="auto"/>
        <w:rPr>
          <w:rFonts w:asciiTheme="majorBidi" w:eastAsia="Times New Roman" w:hAnsiTheme="majorBidi" w:cstheme="majorBidi"/>
          <w:color w:val="000000"/>
        </w:rPr>
      </w:pPr>
    </w:p>
    <w:p w:rsidR="00575BBB" w:rsidRPr="00E84F9D" w:rsidRDefault="00575BBB" w:rsidP="002D5308">
      <w:pPr>
        <w:spacing w:after="0" w:line="240" w:lineRule="auto"/>
        <w:rPr>
          <w:rFonts w:asciiTheme="majorBidi" w:eastAsia="Times New Roman" w:hAnsiTheme="majorBidi" w:cstheme="majorBidi"/>
          <w:color w:val="000000"/>
          <w:sz w:val="32"/>
          <w:szCs w:val="32"/>
        </w:rPr>
      </w:pPr>
      <w:r w:rsidRPr="00E84F9D">
        <w:rPr>
          <w:rFonts w:asciiTheme="majorBidi" w:eastAsia="Times New Roman" w:hAnsiTheme="majorBidi" w:cstheme="majorBidi"/>
          <w:color w:val="000000"/>
          <w:sz w:val="32"/>
          <w:szCs w:val="32"/>
        </w:rPr>
        <w:lastRenderedPageBreak/>
        <w:t xml:space="preserve">Even with all the right steps done, it is always best to hire a lawyer to overlook all the intricate details of your work. The possibility of missing something that could land you in a big mess is more common than you think. Plus, with the amount of paperwork required to start an Alaska limited liability company, these mistakes and misses are bound to happen. </w:t>
      </w:r>
      <w:r w:rsidR="002D5308" w:rsidRPr="00E84F9D">
        <w:rPr>
          <w:rFonts w:asciiTheme="majorBidi" w:eastAsia="Times New Roman" w:hAnsiTheme="majorBidi" w:cstheme="majorBidi"/>
          <w:color w:val="000000"/>
          <w:sz w:val="32"/>
          <w:szCs w:val="32"/>
        </w:rPr>
        <w:t>Thus, the most favorable decision is to appoint an attorney to be your eyes throughout this process. There are several attorneys that even specialize in matters related to limited liability companies. Check out avvo.com</w:t>
      </w:r>
      <w:r w:rsidR="003C0366" w:rsidRPr="00E84F9D">
        <w:rPr>
          <w:rFonts w:asciiTheme="majorBidi" w:eastAsia="Times New Roman" w:hAnsiTheme="majorBidi" w:cstheme="majorBidi"/>
          <w:color w:val="000000"/>
          <w:sz w:val="32"/>
          <w:szCs w:val="32"/>
        </w:rPr>
        <w:t xml:space="preserve"> (</w:t>
      </w:r>
      <w:hyperlink r:id="rId6" w:history="1">
        <w:r w:rsidR="003C0366" w:rsidRPr="00E84F9D">
          <w:rPr>
            <w:rFonts w:asciiTheme="majorBidi" w:eastAsia="Times New Roman" w:hAnsiTheme="majorBidi" w:cstheme="majorBidi"/>
            <w:color w:val="1155CC"/>
            <w:sz w:val="32"/>
            <w:szCs w:val="32"/>
            <w:u w:val="single"/>
          </w:rPr>
          <w:t>https://www.avvo.com/limited-liability-company-llc--lawyer/ak.html</w:t>
        </w:r>
      </w:hyperlink>
      <w:r w:rsidR="003C0366" w:rsidRPr="00E84F9D">
        <w:rPr>
          <w:rFonts w:asciiTheme="majorBidi" w:eastAsia="Times New Roman" w:hAnsiTheme="majorBidi" w:cstheme="majorBidi"/>
          <w:sz w:val="32"/>
          <w:szCs w:val="32"/>
        </w:rPr>
        <w:t>)</w:t>
      </w:r>
      <w:r w:rsidR="002D5308" w:rsidRPr="00E84F9D">
        <w:rPr>
          <w:rFonts w:asciiTheme="majorBidi" w:eastAsia="Times New Roman" w:hAnsiTheme="majorBidi" w:cstheme="majorBidi"/>
          <w:color w:val="000000"/>
          <w:sz w:val="32"/>
          <w:szCs w:val="32"/>
        </w:rPr>
        <w:t xml:space="preserve"> for an easy search of the best attorneys out there. </w:t>
      </w:r>
    </w:p>
    <w:p w:rsidR="00E84F9D" w:rsidRDefault="00E84F9D" w:rsidP="002D5308">
      <w:pPr>
        <w:spacing w:after="0" w:line="240" w:lineRule="auto"/>
        <w:rPr>
          <w:rFonts w:asciiTheme="majorBidi" w:eastAsia="Times New Roman" w:hAnsiTheme="majorBidi" w:cstheme="majorBidi"/>
          <w:color w:val="000000"/>
          <w:sz w:val="28"/>
          <w:szCs w:val="28"/>
        </w:rPr>
      </w:pPr>
    </w:p>
    <w:p w:rsidR="00E84F9D" w:rsidRPr="007A17EF" w:rsidRDefault="00E84F9D" w:rsidP="002D5308">
      <w:pPr>
        <w:spacing w:after="0" w:line="240" w:lineRule="auto"/>
        <w:rPr>
          <w:rFonts w:asciiTheme="majorBidi" w:eastAsia="Times New Roman" w:hAnsiTheme="majorBidi" w:cstheme="majorBidi"/>
          <w:sz w:val="28"/>
          <w:szCs w:val="28"/>
        </w:rPr>
      </w:pPr>
    </w:p>
    <w:p w:rsidR="007A17EF" w:rsidRPr="007A17EF" w:rsidRDefault="007A17EF" w:rsidP="007A17EF">
      <w:pPr>
        <w:spacing w:before="360" w:after="120" w:line="240" w:lineRule="auto"/>
        <w:outlineLvl w:val="1"/>
        <w:rPr>
          <w:rFonts w:asciiTheme="majorBidi" w:eastAsia="Times New Roman" w:hAnsiTheme="majorBidi" w:cstheme="majorBidi"/>
          <w:b/>
          <w:bCs/>
          <w:sz w:val="36"/>
          <w:szCs w:val="36"/>
        </w:rPr>
      </w:pPr>
      <w:r w:rsidRPr="007A17EF">
        <w:rPr>
          <w:rFonts w:asciiTheme="majorBidi" w:eastAsia="Times New Roman" w:hAnsiTheme="majorBidi" w:cstheme="majorBidi"/>
          <w:color w:val="000000"/>
          <w:sz w:val="36"/>
          <w:szCs w:val="36"/>
        </w:rPr>
        <w:t>Using an Online LLC Formation Service</w:t>
      </w:r>
    </w:p>
    <w:p w:rsidR="003C0366" w:rsidRPr="00E84F9D" w:rsidRDefault="003C0366" w:rsidP="007A17EF">
      <w:pPr>
        <w:spacing w:after="0" w:line="240" w:lineRule="auto"/>
        <w:rPr>
          <w:rFonts w:asciiTheme="majorBidi" w:eastAsia="Times New Roman" w:hAnsiTheme="majorBidi" w:cstheme="majorBidi"/>
          <w:color w:val="000000"/>
        </w:rPr>
      </w:pPr>
    </w:p>
    <w:p w:rsidR="003C0366" w:rsidRPr="00E84F9D" w:rsidRDefault="003C0366" w:rsidP="003A1C5F">
      <w:pPr>
        <w:spacing w:after="0" w:line="240" w:lineRule="auto"/>
        <w:rPr>
          <w:rFonts w:asciiTheme="majorBidi" w:eastAsia="Times New Roman" w:hAnsiTheme="majorBidi" w:cstheme="majorBidi"/>
          <w:sz w:val="32"/>
          <w:szCs w:val="32"/>
        </w:rPr>
      </w:pPr>
      <w:r w:rsidRPr="00E84F9D">
        <w:rPr>
          <w:rFonts w:asciiTheme="majorBidi" w:eastAsia="Times New Roman" w:hAnsiTheme="majorBidi" w:cstheme="majorBidi"/>
          <w:color w:val="000000"/>
          <w:sz w:val="32"/>
          <w:szCs w:val="32"/>
        </w:rPr>
        <w:t xml:space="preserve">As previously stated, certain online companies can help with providing a free template for the Alaska limited liability company operating agreement. But that’s not all these companies can provide. Most of them can </w:t>
      </w:r>
      <w:r w:rsidR="00C6386C" w:rsidRPr="00E84F9D">
        <w:rPr>
          <w:rFonts w:asciiTheme="majorBidi" w:eastAsia="Times New Roman" w:hAnsiTheme="majorBidi" w:cstheme="majorBidi"/>
          <w:color w:val="000000"/>
          <w:sz w:val="32"/>
          <w:szCs w:val="32"/>
        </w:rPr>
        <w:t xml:space="preserve">even guide you through the entire process of registering and filing an Alaska limited liability company. As formerly cited, an example of such companies include Northwest Registered Agent and </w:t>
      </w:r>
      <w:proofErr w:type="spellStart"/>
      <w:r w:rsidR="00C6386C" w:rsidRPr="00E84F9D">
        <w:rPr>
          <w:rFonts w:asciiTheme="majorBidi" w:eastAsia="Times New Roman" w:hAnsiTheme="majorBidi" w:cstheme="majorBidi"/>
          <w:color w:val="000000"/>
          <w:sz w:val="32"/>
          <w:szCs w:val="32"/>
        </w:rPr>
        <w:t>ZenBusiness</w:t>
      </w:r>
      <w:proofErr w:type="spellEnd"/>
      <w:r w:rsidR="00C6386C" w:rsidRPr="00E84F9D">
        <w:rPr>
          <w:rFonts w:asciiTheme="majorBidi" w:eastAsia="Times New Roman" w:hAnsiTheme="majorBidi" w:cstheme="majorBidi"/>
          <w:color w:val="000000"/>
          <w:sz w:val="32"/>
          <w:szCs w:val="32"/>
        </w:rPr>
        <w:t xml:space="preserve">. The experts at Northwest Registered Agent will do their absolute best to guide you, using their expertise, to the success of your company. They also value their client’s privacy and will go out of their way to register their own legal information, whenever possible, instead of yours. At </w:t>
      </w:r>
      <w:proofErr w:type="spellStart"/>
      <w:r w:rsidR="00C6386C" w:rsidRPr="00E84F9D">
        <w:rPr>
          <w:rFonts w:asciiTheme="majorBidi" w:eastAsia="Times New Roman" w:hAnsiTheme="majorBidi" w:cstheme="majorBidi"/>
          <w:color w:val="000000"/>
          <w:sz w:val="32"/>
          <w:szCs w:val="32"/>
        </w:rPr>
        <w:t>ZenBusiness</w:t>
      </w:r>
      <w:proofErr w:type="spellEnd"/>
      <w:r w:rsidR="00C6386C" w:rsidRPr="00E84F9D">
        <w:rPr>
          <w:rFonts w:asciiTheme="majorBidi" w:eastAsia="Times New Roman" w:hAnsiTheme="majorBidi" w:cstheme="majorBidi"/>
          <w:color w:val="000000"/>
          <w:sz w:val="32"/>
          <w:szCs w:val="32"/>
        </w:rPr>
        <w:t xml:space="preserve">, the client has offers of free services, such as a meeting with an </w:t>
      </w:r>
      <w:r w:rsidR="002D7D97">
        <w:rPr>
          <w:rFonts w:asciiTheme="majorBidi" w:eastAsia="Times New Roman" w:hAnsiTheme="majorBidi" w:cstheme="majorBidi"/>
          <w:color w:val="000000"/>
          <w:sz w:val="32"/>
          <w:szCs w:val="32"/>
        </w:rPr>
        <w:t>accountant</w:t>
      </w:r>
      <w:r w:rsidR="003A1C5F" w:rsidRPr="00E84F9D">
        <w:rPr>
          <w:rFonts w:asciiTheme="majorBidi" w:eastAsia="Times New Roman" w:hAnsiTheme="majorBidi" w:cstheme="majorBidi"/>
          <w:color w:val="000000"/>
          <w:sz w:val="32"/>
          <w:szCs w:val="32"/>
        </w:rPr>
        <w:t xml:space="preserve"> to discuss taxation issues, as well as </w:t>
      </w:r>
      <w:r w:rsidR="00C6386C" w:rsidRPr="00E84F9D">
        <w:rPr>
          <w:rFonts w:asciiTheme="majorBidi" w:eastAsia="Times New Roman" w:hAnsiTheme="majorBidi" w:cstheme="majorBidi"/>
          <w:color w:val="000000"/>
          <w:sz w:val="32"/>
          <w:szCs w:val="32"/>
        </w:rPr>
        <w:t>access to 24/7 customer support.</w:t>
      </w:r>
      <w:r w:rsidR="003A1C5F" w:rsidRPr="00E84F9D">
        <w:rPr>
          <w:rFonts w:asciiTheme="majorBidi" w:eastAsia="Times New Roman" w:hAnsiTheme="majorBidi" w:cstheme="majorBidi"/>
          <w:color w:val="000000"/>
          <w:sz w:val="32"/>
          <w:szCs w:val="32"/>
        </w:rPr>
        <w:t xml:space="preserve"> The complete breakdown of the pros a</w:t>
      </w:r>
      <w:r w:rsidR="002D7D97">
        <w:rPr>
          <w:rFonts w:asciiTheme="majorBidi" w:eastAsia="Times New Roman" w:hAnsiTheme="majorBidi" w:cstheme="majorBidi"/>
          <w:color w:val="000000"/>
          <w:sz w:val="32"/>
          <w:szCs w:val="32"/>
        </w:rPr>
        <w:t>nd cons of each of these companies</w:t>
      </w:r>
      <w:r w:rsidR="003A1C5F" w:rsidRPr="00E84F9D">
        <w:rPr>
          <w:rFonts w:asciiTheme="majorBidi" w:eastAsia="Times New Roman" w:hAnsiTheme="majorBidi" w:cstheme="majorBidi"/>
          <w:color w:val="000000"/>
          <w:sz w:val="32"/>
          <w:szCs w:val="32"/>
        </w:rPr>
        <w:t xml:space="preserve"> (and lots more) can be found at BestLLCServices.co (</w:t>
      </w:r>
      <w:hyperlink r:id="rId7" w:history="1">
        <w:r w:rsidR="003A1C5F" w:rsidRPr="00E84F9D">
          <w:rPr>
            <w:rFonts w:asciiTheme="majorBidi" w:eastAsia="Times New Roman" w:hAnsiTheme="majorBidi" w:cstheme="majorBidi"/>
            <w:color w:val="1155CC"/>
            <w:sz w:val="32"/>
            <w:szCs w:val="32"/>
            <w:u w:val="single"/>
          </w:rPr>
          <w:t>https://bestllcservices.co/</w:t>
        </w:r>
      </w:hyperlink>
      <w:r w:rsidR="003A1C5F" w:rsidRPr="00E84F9D">
        <w:rPr>
          <w:rFonts w:asciiTheme="majorBidi" w:eastAsia="Times New Roman" w:hAnsiTheme="majorBidi" w:cstheme="majorBidi"/>
          <w:sz w:val="32"/>
          <w:szCs w:val="32"/>
        </w:rPr>
        <w:t xml:space="preserve">). </w:t>
      </w:r>
    </w:p>
    <w:p w:rsidR="00E84F9D" w:rsidRPr="00E84F9D" w:rsidRDefault="00E84F9D" w:rsidP="003A1C5F">
      <w:pPr>
        <w:spacing w:after="0" w:line="240" w:lineRule="auto"/>
        <w:rPr>
          <w:rFonts w:asciiTheme="majorBidi" w:eastAsia="Times New Roman" w:hAnsiTheme="majorBidi" w:cstheme="majorBidi"/>
          <w:sz w:val="32"/>
          <w:szCs w:val="32"/>
        </w:rPr>
      </w:pPr>
    </w:p>
    <w:p w:rsidR="00E84F9D" w:rsidRPr="007A17EF" w:rsidRDefault="00E84F9D" w:rsidP="003A1C5F">
      <w:pPr>
        <w:spacing w:after="0" w:line="240" w:lineRule="auto"/>
        <w:rPr>
          <w:rFonts w:asciiTheme="majorBidi" w:eastAsia="Times New Roman" w:hAnsiTheme="majorBidi" w:cstheme="majorBidi"/>
          <w:sz w:val="24"/>
          <w:szCs w:val="24"/>
        </w:rPr>
      </w:pPr>
    </w:p>
    <w:p w:rsidR="00173AED" w:rsidRPr="00E84F9D" w:rsidRDefault="007A17EF" w:rsidP="00E84F9D">
      <w:pPr>
        <w:spacing w:before="360" w:after="120" w:line="240" w:lineRule="auto"/>
        <w:outlineLvl w:val="1"/>
        <w:rPr>
          <w:rFonts w:asciiTheme="majorBidi" w:eastAsia="Times New Roman" w:hAnsiTheme="majorBidi" w:cstheme="majorBidi"/>
          <w:b/>
          <w:bCs/>
          <w:sz w:val="36"/>
          <w:szCs w:val="36"/>
        </w:rPr>
      </w:pPr>
      <w:r w:rsidRPr="007A17EF">
        <w:rPr>
          <w:rFonts w:asciiTheme="majorBidi" w:eastAsia="Times New Roman" w:hAnsiTheme="majorBidi" w:cstheme="majorBidi"/>
          <w:color w:val="000000"/>
          <w:sz w:val="36"/>
          <w:szCs w:val="36"/>
        </w:rPr>
        <w:t>Wrapping Up</w:t>
      </w:r>
    </w:p>
    <w:p w:rsidR="00173AED" w:rsidRPr="00E84F9D" w:rsidRDefault="00173AED" w:rsidP="00173AED">
      <w:pPr>
        <w:spacing w:after="0" w:line="240" w:lineRule="auto"/>
        <w:rPr>
          <w:rFonts w:asciiTheme="majorBidi" w:eastAsia="Times New Roman" w:hAnsiTheme="majorBidi" w:cstheme="majorBidi"/>
          <w:sz w:val="24"/>
          <w:szCs w:val="24"/>
        </w:rPr>
      </w:pPr>
    </w:p>
    <w:p w:rsidR="007B06EB" w:rsidRPr="00E84F9D" w:rsidRDefault="00173AED" w:rsidP="007B06EB">
      <w:pPr>
        <w:spacing w:after="0" w:line="240" w:lineRule="auto"/>
        <w:rPr>
          <w:rFonts w:asciiTheme="majorBidi" w:eastAsia="Times New Roman" w:hAnsiTheme="majorBidi" w:cstheme="majorBidi"/>
          <w:sz w:val="32"/>
          <w:szCs w:val="32"/>
        </w:rPr>
      </w:pPr>
      <w:r w:rsidRPr="00E84F9D">
        <w:rPr>
          <w:rFonts w:asciiTheme="majorBidi" w:eastAsia="Times New Roman" w:hAnsiTheme="majorBidi" w:cstheme="majorBidi"/>
          <w:sz w:val="32"/>
          <w:szCs w:val="32"/>
        </w:rPr>
        <w:lastRenderedPageBreak/>
        <w:t xml:space="preserve">At the end of the day, the processes of filing and starting your own Alaska limited liability company and devising a much needed operating agreement can feel burdensome, demanding and exhausting. However, there is support along each step of the way. </w:t>
      </w:r>
      <w:r w:rsidR="007B06EB" w:rsidRPr="00E84F9D">
        <w:rPr>
          <w:rFonts w:asciiTheme="majorBidi" w:eastAsia="Times New Roman" w:hAnsiTheme="majorBidi" w:cstheme="majorBidi"/>
          <w:sz w:val="32"/>
          <w:szCs w:val="32"/>
        </w:rPr>
        <w:t>From the free templates, to the websites offering guidance and the lawyers overlooking the documents, you are surely in safe hands. Lastly, one must familiarize themselves with the law of the state of Alaska before attempting to establish an Alaska limited liability company. Thus, for more information, check out the Alaska 2018 Statutes (</w:t>
      </w:r>
      <w:hyperlink r:id="rId8" w:history="1">
        <w:r w:rsidR="007B06EB" w:rsidRPr="00E84F9D">
          <w:rPr>
            <w:rStyle w:val="Hyperlink"/>
            <w:rFonts w:asciiTheme="majorBidi" w:eastAsia="Times New Roman" w:hAnsiTheme="majorBidi" w:cstheme="majorBidi"/>
            <w:sz w:val="32"/>
            <w:szCs w:val="32"/>
          </w:rPr>
          <w:t>https://law.justia.com/codes/alaska/2018/</w:t>
        </w:r>
      </w:hyperlink>
      <w:r w:rsidR="007B06EB" w:rsidRPr="00E84F9D">
        <w:rPr>
          <w:rFonts w:asciiTheme="majorBidi" w:eastAsia="Times New Roman" w:hAnsiTheme="majorBidi" w:cstheme="majorBidi"/>
          <w:sz w:val="32"/>
          <w:szCs w:val="32"/>
        </w:rPr>
        <w:t xml:space="preserve">), the Alaska Statutes </w:t>
      </w:r>
      <w:r w:rsidR="0020169A" w:rsidRPr="00E84F9D">
        <w:rPr>
          <w:rFonts w:asciiTheme="majorBidi" w:eastAsia="Times New Roman" w:hAnsiTheme="majorBidi" w:cstheme="majorBidi"/>
          <w:sz w:val="32"/>
          <w:szCs w:val="32"/>
        </w:rPr>
        <w:t>section 10.50.150 (</w:t>
      </w:r>
      <w:hyperlink r:id="rId9" w:history="1">
        <w:r w:rsidR="0020169A" w:rsidRPr="00E84F9D">
          <w:rPr>
            <w:rStyle w:val="Hyperlink"/>
            <w:rFonts w:asciiTheme="majorBidi" w:eastAsia="Times New Roman" w:hAnsiTheme="majorBidi" w:cstheme="majorBidi"/>
            <w:sz w:val="32"/>
            <w:szCs w:val="32"/>
          </w:rPr>
          <w:t>https://law.justia.com/codes/alaska/2010/title10/chapter10-50/sec-10-50-150/</w:t>
        </w:r>
      </w:hyperlink>
      <w:r w:rsidR="0020169A" w:rsidRPr="00E84F9D">
        <w:rPr>
          <w:rFonts w:asciiTheme="majorBidi" w:eastAsia="Times New Roman" w:hAnsiTheme="majorBidi" w:cstheme="majorBidi"/>
          <w:sz w:val="32"/>
          <w:szCs w:val="32"/>
        </w:rPr>
        <w:t>) and the Alaska Statutes section 10.50.125 (</w:t>
      </w:r>
      <w:hyperlink r:id="rId10" w:history="1">
        <w:r w:rsidR="0020169A" w:rsidRPr="00E84F9D">
          <w:rPr>
            <w:rStyle w:val="Hyperlink"/>
            <w:rFonts w:asciiTheme="majorBidi" w:eastAsia="Times New Roman" w:hAnsiTheme="majorBidi" w:cstheme="majorBidi"/>
            <w:sz w:val="32"/>
            <w:szCs w:val="32"/>
          </w:rPr>
          <w:t>https://law.justia.com/codes/alaska/2011/title10/chapter10-50/sec-10-50-125/</w:t>
        </w:r>
      </w:hyperlink>
      <w:r w:rsidR="0020169A" w:rsidRPr="00E84F9D">
        <w:rPr>
          <w:rFonts w:asciiTheme="majorBidi" w:eastAsia="Times New Roman" w:hAnsiTheme="majorBidi" w:cstheme="majorBidi"/>
          <w:sz w:val="32"/>
          <w:szCs w:val="32"/>
        </w:rPr>
        <w:t>).</w:t>
      </w:r>
    </w:p>
    <w:p w:rsidR="0020169A" w:rsidRPr="00E84F9D" w:rsidRDefault="0020169A" w:rsidP="007B06EB">
      <w:pPr>
        <w:spacing w:after="0" w:line="240" w:lineRule="auto"/>
        <w:rPr>
          <w:rFonts w:asciiTheme="majorBidi" w:eastAsia="Times New Roman" w:hAnsiTheme="majorBidi" w:cstheme="majorBidi"/>
          <w:sz w:val="28"/>
          <w:szCs w:val="28"/>
        </w:rPr>
      </w:pPr>
    </w:p>
    <w:p w:rsidR="0020169A" w:rsidRPr="00E84F9D" w:rsidRDefault="0020169A" w:rsidP="007B06EB">
      <w:pPr>
        <w:spacing w:after="0" w:line="240" w:lineRule="auto"/>
        <w:rPr>
          <w:rFonts w:asciiTheme="majorBidi" w:eastAsia="Times New Roman" w:hAnsiTheme="majorBidi" w:cstheme="majorBidi"/>
          <w:sz w:val="28"/>
          <w:szCs w:val="28"/>
        </w:rPr>
      </w:pPr>
    </w:p>
    <w:p w:rsidR="0020169A" w:rsidRPr="00E84F9D" w:rsidRDefault="0020169A" w:rsidP="007B06EB">
      <w:pPr>
        <w:spacing w:after="0" w:line="240" w:lineRule="auto"/>
        <w:rPr>
          <w:rFonts w:asciiTheme="majorBidi" w:eastAsia="Times New Roman" w:hAnsiTheme="majorBidi" w:cstheme="majorBidi"/>
          <w:sz w:val="28"/>
          <w:szCs w:val="28"/>
        </w:rPr>
      </w:pPr>
    </w:p>
    <w:p w:rsidR="0020169A" w:rsidRPr="00E84F9D" w:rsidRDefault="0020169A" w:rsidP="007B06EB">
      <w:pPr>
        <w:spacing w:after="0" w:line="240" w:lineRule="auto"/>
        <w:rPr>
          <w:rFonts w:asciiTheme="majorBidi" w:eastAsia="Times New Roman" w:hAnsiTheme="majorBidi" w:cstheme="majorBidi"/>
          <w:sz w:val="28"/>
          <w:szCs w:val="28"/>
        </w:rPr>
      </w:pPr>
    </w:p>
    <w:p w:rsidR="007B06EB" w:rsidRPr="00E84F9D" w:rsidRDefault="00E84F9D" w:rsidP="00E84F9D">
      <w:pPr>
        <w:spacing w:after="0" w:line="240" w:lineRule="auto"/>
        <w:jc w:val="center"/>
        <w:rPr>
          <w:rFonts w:asciiTheme="majorBidi" w:eastAsia="Times New Roman" w:hAnsiTheme="majorBidi" w:cstheme="majorBidi"/>
          <w:b/>
          <w:bCs/>
          <w:sz w:val="32"/>
          <w:szCs w:val="32"/>
        </w:rPr>
      </w:pPr>
      <w:bookmarkStart w:id="0" w:name="_GoBack"/>
      <w:bookmarkEnd w:id="0"/>
      <w:r w:rsidRPr="00E84F9D">
        <w:rPr>
          <w:rFonts w:asciiTheme="majorBidi" w:eastAsia="Times New Roman" w:hAnsiTheme="majorBidi" w:cstheme="majorBidi"/>
          <w:b/>
          <w:bCs/>
          <w:sz w:val="32"/>
          <w:szCs w:val="32"/>
        </w:rPr>
        <w:t xml:space="preserve">Vladimir </w:t>
      </w:r>
      <w:proofErr w:type="spellStart"/>
      <w:r w:rsidRPr="00E84F9D">
        <w:rPr>
          <w:rFonts w:asciiTheme="majorBidi" w:eastAsia="Times New Roman" w:hAnsiTheme="majorBidi" w:cstheme="majorBidi"/>
          <w:b/>
          <w:bCs/>
          <w:sz w:val="32"/>
          <w:szCs w:val="32"/>
        </w:rPr>
        <w:t>Fedchenko</w:t>
      </w:r>
      <w:proofErr w:type="spellEnd"/>
    </w:p>
    <w:sectPr w:rsidR="007B06EB" w:rsidRPr="00E84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EF"/>
    <w:rsid w:val="0003414A"/>
    <w:rsid w:val="000E1800"/>
    <w:rsid w:val="000F4E7B"/>
    <w:rsid w:val="00173AED"/>
    <w:rsid w:val="00175925"/>
    <w:rsid w:val="001C00F5"/>
    <w:rsid w:val="0020169A"/>
    <w:rsid w:val="0027362F"/>
    <w:rsid w:val="002C783E"/>
    <w:rsid w:val="002D5308"/>
    <w:rsid w:val="002D7D97"/>
    <w:rsid w:val="003A1C5F"/>
    <w:rsid w:val="003C0366"/>
    <w:rsid w:val="003E1383"/>
    <w:rsid w:val="00433F2E"/>
    <w:rsid w:val="00575BBB"/>
    <w:rsid w:val="005B2DA9"/>
    <w:rsid w:val="006D4EA7"/>
    <w:rsid w:val="007A17EF"/>
    <w:rsid w:val="007B06EB"/>
    <w:rsid w:val="007B4C1C"/>
    <w:rsid w:val="007B53CC"/>
    <w:rsid w:val="009E5EC9"/>
    <w:rsid w:val="00C40C04"/>
    <w:rsid w:val="00C6386C"/>
    <w:rsid w:val="00D51B3C"/>
    <w:rsid w:val="00DA756B"/>
    <w:rsid w:val="00E46643"/>
    <w:rsid w:val="00E84F9D"/>
    <w:rsid w:val="00FE7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178E"/>
  <w15:chartTrackingRefBased/>
  <w15:docId w15:val="{A9010429-3542-4430-9D9D-39A522BF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17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17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7E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17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A17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17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3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justia.com/codes/alaska/2018/" TargetMode="External"/><Relationship Id="rId3" Type="http://schemas.openxmlformats.org/officeDocument/2006/relationships/webSettings" Target="webSettings.xml"/><Relationship Id="rId7" Type="http://schemas.openxmlformats.org/officeDocument/2006/relationships/hyperlink" Target="https://bestllcservices.c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vvo.com/limited-liability-company-llc--lawyer/ak.html" TargetMode="External"/><Relationship Id="rId11" Type="http://schemas.openxmlformats.org/officeDocument/2006/relationships/fontTable" Target="fontTable.xml"/><Relationship Id="rId5" Type="http://schemas.openxmlformats.org/officeDocument/2006/relationships/hyperlink" Target="https://bestllcservices.co/zenbusiness-llc-service-review/" TargetMode="External"/><Relationship Id="rId10" Type="http://schemas.openxmlformats.org/officeDocument/2006/relationships/hyperlink" Target="https://law.justia.com/codes/alaska/2011/title10/chapter10-50/sec-10-50-125/" TargetMode="External"/><Relationship Id="rId4" Type="http://schemas.openxmlformats.org/officeDocument/2006/relationships/hyperlink" Target="https://bestllcservices.co/northwest-registered-agent-llc-service-review/" TargetMode="External"/><Relationship Id="rId9" Type="http://schemas.openxmlformats.org/officeDocument/2006/relationships/hyperlink" Target="https://law.justia.com/codes/alaska/2010/title10/chapter10-50/sec-10-50-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11</cp:revision>
  <dcterms:created xsi:type="dcterms:W3CDTF">2021-10-27T15:10:00Z</dcterms:created>
  <dcterms:modified xsi:type="dcterms:W3CDTF">2021-10-27T19:00:00Z</dcterms:modified>
</cp:coreProperties>
</file>