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2D" w:rsidRPr="003C462D" w:rsidRDefault="003C462D" w:rsidP="003C462D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C462D">
        <w:rPr>
          <w:rFonts w:ascii="Arial" w:eastAsia="Times New Roman" w:hAnsi="Arial" w:cs="Arial"/>
          <w:color w:val="000000"/>
          <w:kern w:val="36"/>
          <w:sz w:val="40"/>
          <w:szCs w:val="40"/>
        </w:rPr>
        <w:t>Для чего нужна оценка недвижимости при ее продаже?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Оценивание имущества является обязательным процессом при продаже. Хотите продать квартиру, гараж, дом, вам понадобится знать их реальную стоимость. </w:t>
      </w:r>
      <w:proofErr w:type="gramStart"/>
      <w:r w:rsidRPr="003C462D">
        <w:rPr>
          <w:rFonts w:ascii="Arial" w:eastAsia="Times New Roman" w:hAnsi="Arial" w:cs="Arial"/>
          <w:color w:val="000000"/>
        </w:rPr>
        <w:t>Оценка недвижимости проводится для жилых помещений (коттеджи, дачи), коммерческих объектов (склады, офисы), незаконченного строительства (объекты, не введенные в эксплуатацию).</w:t>
      </w:r>
      <w:proofErr w:type="gramEnd"/>
      <w:r w:rsidRPr="003C462D">
        <w:rPr>
          <w:rFonts w:ascii="Arial" w:eastAsia="Times New Roman" w:hAnsi="Arial" w:cs="Arial"/>
          <w:color w:val="000000"/>
        </w:rPr>
        <w:t xml:space="preserve"> Мы подробно расскажем, как происходит данная процедура, зачем нужна и кто должен ее оплачивать.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Что такое оценка недвижимости?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Экспертная оценка недвижимости позволяет определить себестоимость объекта или его определенной части, если присутствует несколько владельцев. Для большего типа сделок она является обязательной, особенно при заключении договора купли-продажи. По ее итогам собственник получает письменный отчет с указанной стоимостью объекта. Документ </w:t>
      </w:r>
      <w:r w:rsidRPr="007B6835">
        <w:rPr>
          <w:rFonts w:ascii="Arial" w:eastAsia="Times New Roman" w:hAnsi="Arial" w:cs="Arial"/>
          <w:color w:val="000000" w:themeColor="text1"/>
        </w:rPr>
        <w:t>заверяется печатью</w:t>
      </w:r>
      <w:r w:rsidRPr="003C462D">
        <w:rPr>
          <w:rFonts w:ascii="Arial" w:eastAsia="Times New Roman" w:hAnsi="Arial" w:cs="Arial"/>
          <w:color w:val="000000"/>
        </w:rPr>
        <w:t xml:space="preserve"> и подписью оценщика, нельзя использовать в каких-либо других целях (например, включить в судебный иск).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Зачем нужна оценка недвижимого имущества при продаже?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Существуют различные ситуации, в которых оценка квартиры, дома или прочего имущества предусмотрена в обязательном порядке. Например, </w:t>
      </w:r>
      <w:hyperlink r:id="rId5" w:history="1">
        <w:r w:rsidRPr="003C462D">
          <w:rPr>
            <w:rFonts w:ascii="Arial" w:eastAsia="Times New Roman" w:hAnsi="Arial" w:cs="Arial"/>
            <w:color w:val="1155CC"/>
            <w:u w:val="single"/>
          </w:rPr>
          <w:t>продажа недвижимости в Эстонии</w:t>
        </w:r>
      </w:hyperlink>
      <w:r w:rsidRPr="003C462D">
        <w:rPr>
          <w:rFonts w:ascii="Arial" w:eastAsia="Times New Roman" w:hAnsi="Arial" w:cs="Arial"/>
          <w:color w:val="000000"/>
        </w:rPr>
        <w:t>. При заключении сторонами договора, следует определить рыночную цену собственности, чтобы точно рассчитать  сумму налоговых сборов  для ее дальнейшей уплаты. Важный нюанс – если сделка заключается юридическими лицами, данный процесс не проводится.</w:t>
      </w:r>
    </w:p>
    <w:p w:rsidR="003C462D" w:rsidRPr="003C462D" w:rsidRDefault="003C462D" w:rsidP="003C462D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462D">
        <w:rPr>
          <w:rFonts w:ascii="Arial" w:eastAsia="Times New Roman" w:hAnsi="Arial" w:cs="Arial"/>
          <w:color w:val="434343"/>
          <w:sz w:val="28"/>
          <w:szCs w:val="28"/>
        </w:rPr>
        <w:t>Что влияет на окончательную цену объекта?</w:t>
      </w:r>
    </w:p>
    <w:p w:rsidR="007B6835" w:rsidRDefault="007B6835" w:rsidP="007B6835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B6835">
        <w:rPr>
          <w:rFonts w:ascii="Arial" w:hAnsi="Arial" w:cs="Arial"/>
          <w:color w:val="000000"/>
        </w:rPr>
        <w:t>Если вам нужно продать жилье, обращайтесь к нам. Наши специалисты предоставляют полноценный комплекс услуг. Помимо помощи при продаже мы также проводим независимую оценку недвижимости, подготовку документов купли-продажи и пр. Далее подробно расскажем о факторах, влияющих на окончательную стоимость жилплощади:</w:t>
      </w:r>
    </w:p>
    <w:p w:rsidR="003C462D" w:rsidRPr="007B6835" w:rsidRDefault="003C462D" w:rsidP="007B683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B6835">
        <w:rPr>
          <w:rFonts w:ascii="Arial" w:eastAsia="Times New Roman" w:hAnsi="Arial" w:cs="Arial"/>
          <w:color w:val="000000"/>
        </w:rPr>
        <w:t xml:space="preserve">Первым делом необходимо обратить внимание на состояние имущества. Также помните про место расположения и общее впечатление (дизайн, используемые материалы). Учитывайте, что люди, чаще всего, готовы купить жилплощадь </w:t>
      </w:r>
      <w:proofErr w:type="gramStart"/>
      <w:r w:rsidRPr="007B6835">
        <w:rPr>
          <w:rFonts w:ascii="Arial" w:eastAsia="Times New Roman" w:hAnsi="Arial" w:cs="Arial"/>
          <w:color w:val="000000"/>
        </w:rPr>
        <w:t>подороже</w:t>
      </w:r>
      <w:proofErr w:type="gramEnd"/>
      <w:r w:rsidRPr="007B6835">
        <w:rPr>
          <w:rFonts w:ascii="Arial" w:eastAsia="Times New Roman" w:hAnsi="Arial" w:cs="Arial"/>
          <w:color w:val="000000"/>
        </w:rPr>
        <w:t>, но с ремонтом и полностью готовое для проживания. </w:t>
      </w:r>
    </w:p>
    <w:p w:rsidR="003C462D" w:rsidRPr="007B6835" w:rsidRDefault="003C462D" w:rsidP="007B6835">
      <w:pPr>
        <w:pStyle w:val="a3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B6835">
        <w:rPr>
          <w:rFonts w:ascii="Arial" w:eastAsia="Times New Roman" w:hAnsi="Arial" w:cs="Arial"/>
          <w:color w:val="000000"/>
        </w:rPr>
        <w:t xml:space="preserve">На формирование рыночной стоимости влияет не только состояние квартиры, но и всего дома в целом. При покупке особое внимание уделяется </w:t>
      </w:r>
      <w:proofErr w:type="spellStart"/>
      <w:r w:rsidRPr="007B6835">
        <w:rPr>
          <w:rFonts w:ascii="Arial" w:eastAsia="Times New Roman" w:hAnsi="Arial" w:cs="Arial"/>
          <w:color w:val="000000"/>
        </w:rPr>
        <w:t>энергоэффективности</w:t>
      </w:r>
      <w:proofErr w:type="spellEnd"/>
      <w:r w:rsidRPr="007B6835">
        <w:rPr>
          <w:rFonts w:ascii="Arial" w:eastAsia="Times New Roman" w:hAnsi="Arial" w:cs="Arial"/>
          <w:color w:val="000000"/>
        </w:rPr>
        <w:t xml:space="preserve"> здания.</w:t>
      </w:r>
    </w:p>
    <w:p w:rsidR="003C462D" w:rsidRPr="007B6835" w:rsidRDefault="003C462D" w:rsidP="007B6835">
      <w:pPr>
        <w:pStyle w:val="a3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B6835">
        <w:rPr>
          <w:rFonts w:ascii="Arial" w:eastAsia="Times New Roman" w:hAnsi="Arial" w:cs="Arial"/>
          <w:color w:val="000000"/>
        </w:rPr>
        <w:t xml:space="preserve">Этаж также </w:t>
      </w:r>
      <w:proofErr w:type="gramStart"/>
      <w:r w:rsidRPr="007B6835">
        <w:rPr>
          <w:rFonts w:ascii="Arial" w:eastAsia="Times New Roman" w:hAnsi="Arial" w:cs="Arial"/>
          <w:color w:val="000000"/>
        </w:rPr>
        <w:t>играет немаловажное значение</w:t>
      </w:r>
      <w:proofErr w:type="gramEnd"/>
      <w:r w:rsidRPr="007B6835">
        <w:rPr>
          <w:rFonts w:ascii="Arial" w:eastAsia="Times New Roman" w:hAnsi="Arial" w:cs="Arial"/>
          <w:color w:val="000000"/>
        </w:rPr>
        <w:t>. Жилье, находящееся пониже или максимально высоко (особенно если нет лифта), стоит дешевле. </w:t>
      </w:r>
    </w:p>
    <w:p w:rsidR="003C462D" w:rsidRPr="007B6835" w:rsidRDefault="003C462D" w:rsidP="007B6835">
      <w:pPr>
        <w:pStyle w:val="a3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7B6835">
        <w:rPr>
          <w:rFonts w:ascii="Arial" w:eastAsia="Times New Roman" w:hAnsi="Arial" w:cs="Arial"/>
          <w:color w:val="000000"/>
        </w:rPr>
        <w:t>Чистота и порядок позволяют повысить стоимость, например, можно заменить окна. Огромную роль во время покупки играет эмоциональный фактор, когда в квартире беспорядок, вряд ли ее кто-то захочет купить.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Люди чаще всего ожидают более высокую цену, чем </w:t>
      </w:r>
      <w:proofErr w:type="gramStart"/>
      <w:r w:rsidRPr="003C462D">
        <w:rPr>
          <w:rFonts w:ascii="Arial" w:eastAsia="Times New Roman" w:hAnsi="Arial" w:cs="Arial"/>
          <w:color w:val="000000"/>
        </w:rPr>
        <w:t>указанная</w:t>
      </w:r>
      <w:proofErr w:type="gramEnd"/>
      <w:r w:rsidRPr="003C462D">
        <w:rPr>
          <w:rFonts w:ascii="Arial" w:eastAsia="Times New Roman" w:hAnsi="Arial" w:cs="Arial"/>
          <w:color w:val="000000"/>
        </w:rPr>
        <w:t xml:space="preserve"> в отчете эксперта. Это обусловлено мнением владельцев, ведь они высоко оценивают свою недвижимость, добавляя ей эмоциональной ценности, которая не учитывается профессионалами.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Кто делает оценку недвижимости?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lastRenderedPageBreak/>
        <w:t>Оценка жилой недвижимости и прочих объектов выполняется исключительно специально подготовленными специалистами. Не каждый эксперт имеет право выполнять оценивание. Выдавать заключение может только профессионал с минимальным опытом работы в два года. Если вы планируете с ним работать, заранее узнайте, в наличии ли разрешительные документы, такие как сертификат, квалифицированное свидетельство. После проверки эксперта убедитесь, что он имеет право проводить оценку (посмотреть можно в специальном реестре оценщиков, находится в открытом доступе).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Как проходит оценка недвижимости?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Клиент заказывает оценивание собственности, затем на объект приезжает эксперт, чтобы провести реальный осмотр. Он фиксирует состояние, делает фото, изучает план. Если речь идет о стандартном варианте, изучение планировки не обязательно. А вот когда она более сложная, то специалист </w:t>
      </w:r>
      <w:proofErr w:type="spellStart"/>
      <w:r w:rsidRPr="003C462D">
        <w:rPr>
          <w:rFonts w:ascii="Arial" w:eastAsia="Times New Roman" w:hAnsi="Arial" w:cs="Arial"/>
          <w:color w:val="000000"/>
        </w:rPr>
        <w:t>ознакамливается</w:t>
      </w:r>
      <w:proofErr w:type="spellEnd"/>
      <w:r w:rsidRPr="003C462D">
        <w:rPr>
          <w:rFonts w:ascii="Arial" w:eastAsia="Times New Roman" w:hAnsi="Arial" w:cs="Arial"/>
          <w:color w:val="000000"/>
        </w:rPr>
        <w:t xml:space="preserve"> с объектом при помощи технической документации. Он может попросить договор купли-продажи, поскольку в нем указывается информация о парковке, местах для хранения и прочие данные, позволяющие реально оценить недвижимость. Также задает вопросы, связанные с использованными материалами, техническим состоянием систем и пр.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Кто должен платить за услугу: продавец или покупатель?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>Услуга оплачивается заказчиком, который передает необходимый пакет документации и информацию об объекте. Данным субъектом может вступать:</w:t>
      </w:r>
      <w:r w:rsidRPr="003C462D">
        <w:rPr>
          <w:rFonts w:ascii="Arial" w:eastAsia="Times New Roman" w:hAnsi="Arial" w:cs="Arial"/>
          <w:color w:val="000000"/>
        </w:rPr>
        <w:br/>
      </w:r>
      <w:r w:rsidRPr="003C462D">
        <w:rPr>
          <w:rFonts w:ascii="Arial" w:eastAsia="Times New Roman" w:hAnsi="Arial" w:cs="Arial"/>
          <w:color w:val="000000"/>
        </w:rPr>
        <w:br/>
      </w:r>
    </w:p>
    <w:p w:rsidR="003C462D" w:rsidRPr="003C462D" w:rsidRDefault="003C462D" w:rsidP="003C462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C462D">
        <w:rPr>
          <w:rFonts w:ascii="Arial" w:eastAsia="Times New Roman" w:hAnsi="Arial" w:cs="Arial"/>
          <w:color w:val="000000"/>
        </w:rPr>
        <w:t>Владелец жилплощади – при подписании договора купли-продажи покупатель не может быть заказчиком (это обусловлено его неосведомленностью  об объекте). Если стороны заключили предварительный договор, в этом случае покупатель получает право на проведение оценивания, правда, он может отказаться и будет полностью прав.</w:t>
      </w:r>
    </w:p>
    <w:p w:rsidR="003C462D" w:rsidRPr="003C462D" w:rsidRDefault="003C462D" w:rsidP="003C462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C462D">
        <w:rPr>
          <w:rFonts w:ascii="Arial" w:eastAsia="Times New Roman" w:hAnsi="Arial" w:cs="Arial"/>
          <w:color w:val="000000"/>
        </w:rPr>
        <w:t>Лицо, действующее по поручению собственника – представитель заказывает услугу по договоренности. Такой вариант подходит для ситуаций, если владелец за границей, продает жилье по доверенности.</w:t>
      </w:r>
    </w:p>
    <w:p w:rsidR="003C462D" w:rsidRPr="003C462D" w:rsidRDefault="003C462D" w:rsidP="003C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 xml:space="preserve">Ранее мы писали о </w:t>
      </w:r>
      <w:hyperlink r:id="rId6" w:history="1">
        <w:r w:rsidRPr="003C462D">
          <w:rPr>
            <w:rFonts w:ascii="Arial" w:eastAsia="Times New Roman" w:hAnsi="Arial" w:cs="Arial"/>
            <w:color w:val="1155CC"/>
            <w:u w:val="single"/>
          </w:rPr>
          <w:t>приватизации земли</w:t>
        </w:r>
      </w:hyperlink>
      <w:r w:rsidRPr="003C462D">
        <w:rPr>
          <w:rFonts w:ascii="Arial" w:eastAsia="Times New Roman" w:hAnsi="Arial" w:cs="Arial"/>
          <w:color w:val="000000"/>
        </w:rPr>
        <w:t>, вы можете узнать оттуда много интересной информации.</w:t>
      </w:r>
    </w:p>
    <w:p w:rsidR="003C462D" w:rsidRPr="003C462D" w:rsidRDefault="003C462D" w:rsidP="003C462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462D">
        <w:rPr>
          <w:rFonts w:ascii="Arial" w:eastAsia="Times New Roman" w:hAnsi="Arial" w:cs="Arial"/>
          <w:color w:val="000000"/>
          <w:sz w:val="32"/>
          <w:szCs w:val="32"/>
        </w:rPr>
        <w:t>Сколько действует документ оценки объекта? </w:t>
      </w:r>
    </w:p>
    <w:p w:rsidR="003C462D" w:rsidRPr="003C462D" w:rsidRDefault="003C462D" w:rsidP="003C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62D">
        <w:rPr>
          <w:rFonts w:ascii="Arial" w:eastAsia="Times New Roman" w:hAnsi="Arial" w:cs="Arial"/>
          <w:color w:val="000000"/>
        </w:rPr>
        <w:t>В Эстонии срок действия касательно оценивания имущества не регламентируется на законодательном уровне, варьируется исходя из конкретных требований или цели использования. Стандартно, финансовые и банковские учреждения  принимают отчеты, имеющие максимум полугодичную давность. Однако</w:t>
      </w:r>
      <w:proofErr w:type="gramStart"/>
      <w:r w:rsidRPr="003C462D">
        <w:rPr>
          <w:rFonts w:ascii="Arial" w:eastAsia="Times New Roman" w:hAnsi="Arial" w:cs="Arial"/>
          <w:color w:val="000000"/>
        </w:rPr>
        <w:t>,</w:t>
      </w:r>
      <w:proofErr w:type="gramEnd"/>
      <w:r w:rsidRPr="003C462D">
        <w:rPr>
          <w:rFonts w:ascii="Arial" w:eastAsia="Times New Roman" w:hAnsi="Arial" w:cs="Arial"/>
          <w:color w:val="000000"/>
        </w:rPr>
        <w:t xml:space="preserve"> при значительных рыночных изменениях срок часто сокращается в два раза. Рекомендуем уточнять актуальность отчета в учреждении, для которого он составлялся.</w:t>
      </w:r>
    </w:p>
    <w:p w:rsidR="003C462D" w:rsidRPr="007B6835" w:rsidRDefault="003C462D" w:rsidP="003C462D">
      <w:pPr>
        <w:spacing w:after="0" w:line="240" w:lineRule="auto"/>
        <w:rPr>
          <w:rFonts w:ascii="Times New Roman" w:eastAsia="Times New Roman" w:hAnsi="Times New Roman" w:cs="Times New Roman"/>
          <w:color w:val="92D050"/>
          <w:sz w:val="24"/>
          <w:szCs w:val="24"/>
        </w:rPr>
      </w:pPr>
    </w:p>
    <w:p w:rsidR="003C462D" w:rsidRDefault="007B6835" w:rsidP="002F6C92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Arial" w:hAnsi="Arial" w:cs="Arial"/>
          <w:color w:val="000000"/>
        </w:rPr>
        <w:t>Если хотите получить качественную юридическую консультацию, обращайтесь в нашу компанию</w:t>
      </w:r>
      <w:r>
        <w:rPr>
          <w:rFonts w:ascii="Arial" w:hAnsi="Arial" w:cs="Arial"/>
          <w:color w:val="FF0000"/>
        </w:rPr>
        <w:t xml:space="preserve"> </w:t>
      </w:r>
      <w:hyperlink r:id="rId7" w:history="1">
        <w:r>
          <w:rPr>
            <w:rStyle w:val="a7"/>
            <w:rFonts w:ascii="Arial" w:hAnsi="Arial" w:cs="Arial"/>
            <w:color w:val="1155CC"/>
          </w:rPr>
          <w:t xml:space="preserve">SPC </w:t>
        </w:r>
        <w:proofErr w:type="spellStart"/>
        <w:r>
          <w:rPr>
            <w:rStyle w:val="a7"/>
            <w:rFonts w:ascii="Arial" w:hAnsi="Arial" w:cs="Arial"/>
            <w:color w:val="1155CC"/>
          </w:rPr>
          <w:t>Kinnisvara</w:t>
        </w:r>
        <w:proofErr w:type="spellEnd"/>
      </w:hyperlink>
      <w:r>
        <w:rPr>
          <w:rFonts w:ascii="Arial" w:hAnsi="Arial" w:cs="Arial"/>
          <w:color w:val="000000"/>
        </w:rPr>
        <w:t>. У нас работают профессионалы своего дела с большим опытом. Они помогут при продаже квартиры и оформлении всей необходимой документации, правильно установят реальную цену объекта. Вы точно останетесь довольны результатом и уровнем обслуживания.</w:t>
      </w:r>
    </w:p>
    <w:p w:rsidR="003C462D" w:rsidRDefault="003C462D" w:rsidP="002F6C92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9D3A9B" w:rsidRDefault="009D3A9B" w:rsidP="002F6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3C2" w:rsidRDefault="00E913C2" w:rsidP="002F6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3C2" w:rsidRDefault="00E913C2" w:rsidP="002F6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A9B" w:rsidRPr="002F6C92" w:rsidRDefault="009D3A9B" w:rsidP="002F6C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3A9B" w:rsidRPr="002F6C92" w:rsidSect="0021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D7BD5"/>
    <w:multiLevelType w:val="multilevel"/>
    <w:tmpl w:val="F5BC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716B2"/>
    <w:multiLevelType w:val="hybridMultilevel"/>
    <w:tmpl w:val="C74E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E3A8B"/>
    <w:multiLevelType w:val="hybridMultilevel"/>
    <w:tmpl w:val="4038F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B70B1"/>
    <w:multiLevelType w:val="multilevel"/>
    <w:tmpl w:val="189A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C6D04"/>
    <w:multiLevelType w:val="hybridMultilevel"/>
    <w:tmpl w:val="F698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6129B"/>
    <w:multiLevelType w:val="hybridMultilevel"/>
    <w:tmpl w:val="92CE7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6C92"/>
    <w:rsid w:val="001649BF"/>
    <w:rsid w:val="00210DE1"/>
    <w:rsid w:val="002C4D0F"/>
    <w:rsid w:val="002F6C92"/>
    <w:rsid w:val="003C462D"/>
    <w:rsid w:val="003D3EEB"/>
    <w:rsid w:val="007B6835"/>
    <w:rsid w:val="00826E59"/>
    <w:rsid w:val="0089777D"/>
    <w:rsid w:val="008E160B"/>
    <w:rsid w:val="009478E3"/>
    <w:rsid w:val="00994403"/>
    <w:rsid w:val="009D3A9B"/>
    <w:rsid w:val="00BA1EA7"/>
    <w:rsid w:val="00C046C9"/>
    <w:rsid w:val="00CF6019"/>
    <w:rsid w:val="00D73DB8"/>
    <w:rsid w:val="00DD10C4"/>
    <w:rsid w:val="00DE1035"/>
    <w:rsid w:val="00E913C2"/>
    <w:rsid w:val="00F42771"/>
    <w:rsid w:val="00F9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E1"/>
  </w:style>
  <w:style w:type="paragraph" w:styleId="1">
    <w:name w:val="heading 1"/>
    <w:basedOn w:val="a"/>
    <w:next w:val="a"/>
    <w:link w:val="10"/>
    <w:uiPriority w:val="9"/>
    <w:qFormat/>
    <w:rsid w:val="00BA1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6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1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16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8E16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3C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C4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c.ee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c.ee/ru/privatizacziya-zemli-v-estonii-vazhnye-detali-kotorye-nuzhno-znat/" TargetMode="External"/><Relationship Id="rId5" Type="http://schemas.openxmlformats.org/officeDocument/2006/relationships/hyperlink" Target="https://spc.ee/ru/uslugi/prodaza-nedvizym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20</cp:revision>
  <dcterms:created xsi:type="dcterms:W3CDTF">2025-03-19T07:55:00Z</dcterms:created>
  <dcterms:modified xsi:type="dcterms:W3CDTF">2025-03-19T12:04:00Z</dcterms:modified>
</cp:coreProperties>
</file>