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A01" w:rsidRDefault="00D856A9">
      <w:r>
        <w:t xml:space="preserve">Колорита на Вашу свадьбу или иное торжество </w:t>
      </w:r>
      <w:r w:rsidR="009D6A01">
        <w:t>добавят м</w:t>
      </w:r>
      <w:r>
        <w:t>аленькие белые небесные фонарики в форме овала. Они сделают Ваш праздник незабываемым и уникальным.</w:t>
      </w:r>
    </w:p>
    <w:p w:rsidR="00D856A9" w:rsidRDefault="00D856A9">
      <w:r>
        <w:t>Представьте небо Санкт-Петербурга в день Вашего веселья с огромным количеством плывущих в небесной вышине</w:t>
      </w:r>
      <w:r w:rsidR="009D6A01">
        <w:t xml:space="preserve"> былых овальных</w:t>
      </w:r>
      <w:r>
        <w:t xml:space="preserve"> огоньков, которые образовались с помощью маленьких летающих фонариков белого цвета.</w:t>
      </w:r>
      <w:r w:rsidR="009D6A01">
        <w:t xml:space="preserve"> Ведь, как все знают, белый цвет символ любви и преданности.</w:t>
      </w:r>
    </w:p>
    <w:p w:rsidR="009D6A01" w:rsidRDefault="009D6A01">
      <w:r>
        <w:t>Купить маленькие китайские фонарики в Санкт-Петербурге можно в нашем магазине по доступной для Вас цене.</w:t>
      </w:r>
    </w:p>
    <w:sectPr w:rsidR="009D6A01" w:rsidSect="00CC3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1"/>
  <w:proofState w:spelling="clean" w:grammar="clean"/>
  <w:defaultTabStop w:val="708"/>
  <w:characterSpacingControl w:val="doNotCompress"/>
  <w:compat/>
  <w:rsids>
    <w:rsidRoot w:val="001F2C85"/>
    <w:rsid w:val="001F2C85"/>
    <w:rsid w:val="009D6A01"/>
    <w:rsid w:val="00CC3D80"/>
    <w:rsid w:val="00D85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2015-02-06T15:25:00Z</dcterms:created>
  <dcterms:modified xsi:type="dcterms:W3CDTF">2015-02-06T16:47:00Z</dcterms:modified>
</cp:coreProperties>
</file>