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03F7" w14:textId="1A1EEFF9" w:rsidR="00163D1E" w:rsidRPr="00E00E10" w:rsidRDefault="00E00E10" w:rsidP="001C5151">
      <w:pPr>
        <w:spacing w:line="240" w:lineRule="auto"/>
        <w:jc w:val="center"/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</w:pP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>Лу</w:t>
      </w:r>
      <w:r w:rsidR="00A3160D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ї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 xml:space="preserve">джи </w:t>
      </w:r>
      <w:proofErr w:type="spellStart"/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>Боккер</w:t>
      </w:r>
      <w:proofErr w:type="spellEnd"/>
      <w:r w:rsidR="00A3160D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і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>н</w:t>
      </w:r>
      <w:r w:rsidR="00A3160D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і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 xml:space="preserve"> «Мену</w:t>
      </w:r>
      <w:r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е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т Е-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en-US"/>
        </w:rPr>
        <w:t>dur</w:t>
      </w:r>
      <w:r w:rsidRPr="00E00E10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  <w:lang w:val="uk-UA"/>
        </w:rPr>
        <w:t>»</w:t>
      </w:r>
    </w:p>
    <w:p w14:paraId="1EFBE374" w14:textId="028F35EE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proofErr w:type="spellStart"/>
      <w:r w:rsidRPr="001C5151">
        <w:rPr>
          <w:color w:val="202122"/>
        </w:rPr>
        <w:t>Народився</w:t>
      </w:r>
      <w:proofErr w:type="spellEnd"/>
      <w:r w:rsidRPr="001C5151">
        <w:rPr>
          <w:color w:val="202122"/>
        </w:rPr>
        <w:t xml:space="preserve"> в м. </w:t>
      </w:r>
      <w:hyperlink r:id="rId5" w:tooltip="Лукка" w:history="1">
        <w:r w:rsidRPr="001C5151">
          <w:rPr>
            <w:rStyle w:val="a4"/>
            <w:color w:val="0D0D0D" w:themeColor="text1" w:themeTint="F2"/>
            <w:u w:val="none"/>
          </w:rPr>
          <w:t>Лукка</w:t>
        </w:r>
      </w:hyperlink>
      <w:r w:rsidRPr="001C5151">
        <w:rPr>
          <w:color w:val="0D0D0D" w:themeColor="text1" w:themeTint="F2"/>
        </w:rPr>
        <w:t xml:space="preserve">. Родина </w:t>
      </w:r>
      <w:proofErr w:type="spellStart"/>
      <w:r w:rsidRPr="001C5151">
        <w:rPr>
          <w:color w:val="0D0D0D" w:themeColor="text1" w:themeTint="F2"/>
        </w:rPr>
        <w:t>була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багатодітна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музикальна</w:t>
      </w:r>
      <w:proofErr w:type="spellEnd"/>
      <w:r w:rsidRPr="001C5151">
        <w:rPr>
          <w:color w:val="0D0D0D" w:themeColor="text1" w:themeTint="F2"/>
        </w:rPr>
        <w:t xml:space="preserve"> (</w:t>
      </w:r>
      <w:proofErr w:type="spellStart"/>
      <w:r w:rsidRPr="001C5151">
        <w:rPr>
          <w:color w:val="0D0D0D" w:themeColor="text1" w:themeTint="F2"/>
        </w:rPr>
        <w:t>чотири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хлопці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дві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дівчини</w:t>
      </w:r>
      <w:proofErr w:type="spellEnd"/>
      <w:r w:rsidRPr="001C5151">
        <w:rPr>
          <w:color w:val="0D0D0D" w:themeColor="text1" w:themeTint="F2"/>
        </w:rPr>
        <w:t xml:space="preserve">). </w:t>
      </w:r>
      <w:proofErr w:type="spellStart"/>
      <w:r w:rsidRPr="001C5151">
        <w:rPr>
          <w:color w:val="0D0D0D" w:themeColor="text1" w:themeTint="F2"/>
        </w:rPr>
        <w:t>Танцюристами</w:t>
      </w:r>
      <w:proofErr w:type="spellEnd"/>
      <w:r w:rsidRPr="001C5151">
        <w:rPr>
          <w:color w:val="0D0D0D" w:themeColor="text1" w:themeTint="F2"/>
        </w:rPr>
        <w:t xml:space="preserve"> були три </w:t>
      </w:r>
      <w:proofErr w:type="spellStart"/>
      <w:r w:rsidRPr="001C5151">
        <w:rPr>
          <w:color w:val="0D0D0D" w:themeColor="text1" w:themeTint="F2"/>
        </w:rPr>
        <w:t>брати</w:t>
      </w:r>
      <w:proofErr w:type="spellEnd"/>
      <w:r w:rsidRPr="001C5151">
        <w:rPr>
          <w:color w:val="0D0D0D" w:themeColor="text1" w:themeTint="F2"/>
        </w:rPr>
        <w:t xml:space="preserve">. Брат </w:t>
      </w:r>
      <w:proofErr w:type="spellStart"/>
      <w:r w:rsidRPr="001C5151">
        <w:rPr>
          <w:color w:val="0D0D0D" w:themeColor="text1" w:themeTint="F2"/>
        </w:rPr>
        <w:t>Джованні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пізніше</w:t>
      </w:r>
      <w:proofErr w:type="spellEnd"/>
      <w:r w:rsidRPr="001C5151">
        <w:rPr>
          <w:color w:val="0D0D0D" w:themeColor="text1" w:themeTint="F2"/>
        </w:rPr>
        <w:t xml:space="preserve"> став </w:t>
      </w:r>
      <w:proofErr w:type="spellStart"/>
      <w:r w:rsidRPr="001C5151">
        <w:rPr>
          <w:color w:val="0D0D0D" w:themeColor="text1" w:themeTint="F2"/>
        </w:rPr>
        <w:t>лібретистом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надав</w:t>
      </w:r>
      <w:proofErr w:type="spellEnd"/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"https://uk.wikipedia.org/wiki/%D0%9B%D1%96%D0%B1%D1%80%D0%B5%D1%82%D1%82%D0%BE" \o "Лібретто"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лібретто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 xml:space="preserve"> до </w:t>
      </w:r>
      <w:proofErr w:type="spellStart"/>
      <w:r w:rsidRPr="001C5151">
        <w:rPr>
          <w:color w:val="0D0D0D" w:themeColor="text1" w:themeTint="F2"/>
        </w:rPr>
        <w:t>деяких</w:t>
      </w:r>
      <w:proofErr w:type="spellEnd"/>
      <w:r w:rsidRPr="001C5151">
        <w:rPr>
          <w:color w:val="0D0D0D" w:themeColor="text1" w:themeTint="F2"/>
        </w:rPr>
        <w:t xml:space="preserve"> опер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"https://uk.wikipedia.org/wiki/%D0%90%D0%BD%D1%82%D0%BE%D0%BD%D1%96%D0%BE_%D0%A1%D0%B0%D0%BB%D1%8C%D1%94%D1%80%D1%96" \o "Антоніо Сальєрі"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Антоніо</w:t>
      </w:r>
      <w:proofErr w:type="spellEnd"/>
      <w:r w:rsidRPr="001C5151">
        <w:rPr>
          <w:rStyle w:val="a4"/>
          <w:color w:val="0D0D0D" w:themeColor="text1" w:themeTint="F2"/>
          <w:u w:val="none"/>
          <w:lang w:val="uk-UA"/>
        </w:rPr>
        <w:t xml:space="preserve"> </w:t>
      </w:r>
      <w:proofErr w:type="spellStart"/>
      <w:r w:rsidRPr="001C5151">
        <w:rPr>
          <w:rStyle w:val="a4"/>
          <w:color w:val="0D0D0D" w:themeColor="text1" w:themeTint="F2"/>
          <w:u w:val="none"/>
        </w:rPr>
        <w:t>Сальєрі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>.</w:t>
      </w:r>
    </w:p>
    <w:p w14:paraId="4051A0D9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proofErr w:type="spellStart"/>
      <w:r w:rsidRPr="001C5151">
        <w:rPr>
          <w:color w:val="0D0D0D" w:themeColor="text1" w:themeTint="F2"/>
        </w:rPr>
        <w:t>Грав</w:t>
      </w:r>
      <w:proofErr w:type="spellEnd"/>
      <w:r w:rsidRPr="001C5151">
        <w:rPr>
          <w:color w:val="0D0D0D" w:themeColor="text1" w:themeTint="F2"/>
        </w:rPr>
        <w:t xml:space="preserve"> на </w:t>
      </w:r>
      <w:proofErr w:type="spellStart"/>
      <w:r w:rsidRPr="001C5151">
        <w:rPr>
          <w:color w:val="0D0D0D" w:themeColor="text1" w:themeTint="F2"/>
        </w:rPr>
        <w:t>музичних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інструментах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батько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Окрім</w:t>
      </w:r>
      <w:proofErr w:type="spellEnd"/>
      <w:r w:rsidRPr="001C5151">
        <w:rPr>
          <w:color w:val="0D0D0D" w:themeColor="text1" w:themeTint="F2"/>
        </w:rPr>
        <w:t xml:space="preserve"> батька, </w:t>
      </w:r>
      <w:proofErr w:type="spellStart"/>
      <w:r w:rsidRPr="001C5151">
        <w:rPr>
          <w:color w:val="0D0D0D" w:themeColor="text1" w:themeTint="F2"/>
        </w:rPr>
        <w:t>Луїджі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заохочував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займатися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музикою</w:t>
      </w:r>
      <w:proofErr w:type="spellEnd"/>
      <w:r w:rsidRPr="001C5151">
        <w:rPr>
          <w:color w:val="0D0D0D" w:themeColor="text1" w:themeTint="F2"/>
        </w:rPr>
        <w:t xml:space="preserve"> і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"https://uk.wikipedia.org/wiki/%D0%90%D0%B1%D0%B0%D1%82" \o "Абат"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абат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t>Вануччі</w:t>
      </w:r>
      <w:proofErr w:type="spellEnd"/>
      <w:r w:rsidRPr="001C5151">
        <w:rPr>
          <w:color w:val="0D0D0D" w:themeColor="text1" w:themeTint="F2"/>
        </w:rPr>
        <w:t xml:space="preserve"> в </w:t>
      </w:r>
      <w:proofErr w:type="spellStart"/>
      <w:r w:rsidRPr="001C5151">
        <w:rPr>
          <w:color w:val="0D0D0D" w:themeColor="text1" w:themeTint="F2"/>
        </w:rPr>
        <w:t>місцевій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церкві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Батько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вирішив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зробити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невелике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концертне</w:t>
      </w:r>
      <w:proofErr w:type="spellEnd"/>
      <w:r w:rsidRPr="001C5151">
        <w:rPr>
          <w:color w:val="0D0D0D" w:themeColor="text1" w:themeTint="F2"/>
        </w:rPr>
        <w:t xml:space="preserve"> турне і </w:t>
      </w:r>
      <w:proofErr w:type="spellStart"/>
      <w:r w:rsidRPr="001C5151">
        <w:rPr>
          <w:color w:val="0D0D0D" w:themeColor="text1" w:themeTint="F2"/>
        </w:rPr>
        <w:t>вивіз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сина</w:t>
      </w:r>
      <w:proofErr w:type="spellEnd"/>
      <w:r w:rsidRPr="001C5151">
        <w:rPr>
          <w:color w:val="0D0D0D" w:themeColor="text1" w:themeTint="F2"/>
        </w:rPr>
        <w:t xml:space="preserve"> у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"https://uk.wikipedia.org/wiki/%D0%92%D1%96%D0%B4%D0%B5%D0%BD%D1%8C" \o "Відень"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Відень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 xml:space="preserve">, де </w:t>
      </w:r>
      <w:proofErr w:type="spellStart"/>
      <w:r w:rsidRPr="001C5151">
        <w:rPr>
          <w:color w:val="0D0D0D" w:themeColor="text1" w:themeTint="F2"/>
        </w:rPr>
        <w:t>обидва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грали</w:t>
      </w:r>
      <w:proofErr w:type="spellEnd"/>
      <w:r w:rsidRPr="001C5151">
        <w:rPr>
          <w:color w:val="0D0D0D" w:themeColor="text1" w:themeTint="F2"/>
        </w:rPr>
        <w:t xml:space="preserve"> також в </w:t>
      </w:r>
      <w:proofErr w:type="spellStart"/>
      <w:r w:rsidRPr="001C5151">
        <w:rPr>
          <w:color w:val="0D0D0D" w:themeColor="text1" w:themeTint="F2"/>
        </w:rPr>
        <w:t>оркестрі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Імператорського</w:t>
      </w:r>
      <w:proofErr w:type="spellEnd"/>
      <w:r w:rsidRPr="001C5151">
        <w:rPr>
          <w:color w:val="0D0D0D" w:themeColor="text1" w:themeTint="F2"/>
        </w:rPr>
        <w:t> </w:t>
      </w:r>
      <w:hyperlink r:id="rId6" w:tooltip="Театр" w:history="1">
        <w:r w:rsidRPr="001C5151">
          <w:rPr>
            <w:rStyle w:val="a4"/>
            <w:color w:val="0D0D0D" w:themeColor="text1" w:themeTint="F2"/>
            <w:u w:val="none"/>
          </w:rPr>
          <w:t>театру</w:t>
        </w:r>
      </w:hyperlink>
      <w:r w:rsidRPr="001C5151">
        <w:rPr>
          <w:color w:val="0D0D0D" w:themeColor="text1" w:themeTint="F2"/>
        </w:rPr>
        <w:t xml:space="preserve">. Свою </w:t>
      </w:r>
      <w:proofErr w:type="spellStart"/>
      <w:r w:rsidRPr="001C5151">
        <w:rPr>
          <w:color w:val="0D0D0D" w:themeColor="text1" w:themeTint="F2"/>
        </w:rPr>
        <w:t>музичну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освіту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молодий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удосконалював</w:t>
      </w:r>
      <w:proofErr w:type="spellEnd"/>
      <w:r w:rsidRPr="001C5151">
        <w:rPr>
          <w:color w:val="0D0D0D" w:themeColor="text1" w:themeTint="F2"/>
        </w:rPr>
        <w:t xml:space="preserve"> в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"https://uk.wikipedia.org/wiki/%D0%A0%D0%B8%D0%BC" \o "Рим"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Римі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>.</w:t>
      </w:r>
    </w:p>
    <w:p w14:paraId="16947828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proofErr w:type="spellStart"/>
      <w:r w:rsidRPr="001C5151">
        <w:rPr>
          <w:color w:val="0D0D0D" w:themeColor="text1" w:themeTint="F2"/>
        </w:rPr>
        <w:t>Між</w:t>
      </w:r>
      <w:proofErr w:type="spellEnd"/>
      <w:r w:rsidRPr="001C5151">
        <w:rPr>
          <w:color w:val="0D0D0D" w:themeColor="text1" w:themeTint="F2"/>
        </w:rPr>
        <w:t> </w:t>
      </w:r>
      <w:hyperlink r:id="rId7" w:tooltip="1761" w:history="1">
        <w:r w:rsidRPr="001C5151">
          <w:rPr>
            <w:rStyle w:val="a4"/>
            <w:color w:val="0D0D0D" w:themeColor="text1" w:themeTint="F2"/>
            <w:u w:val="none"/>
          </w:rPr>
          <w:t>1761</w:t>
        </w:r>
      </w:hyperlink>
      <w:r w:rsidRPr="001C5151">
        <w:rPr>
          <w:color w:val="0D0D0D" w:themeColor="text1" w:themeTint="F2"/>
        </w:rPr>
        <w:t> та </w:t>
      </w:r>
      <w:hyperlink r:id="rId8" w:tooltip="1766" w:history="1">
        <w:r w:rsidRPr="001C5151">
          <w:rPr>
            <w:rStyle w:val="a4"/>
            <w:color w:val="0D0D0D" w:themeColor="text1" w:themeTint="F2"/>
            <w:u w:val="none"/>
          </w:rPr>
          <w:t>1766</w:t>
        </w:r>
      </w:hyperlink>
      <w:r w:rsidRPr="001C5151">
        <w:rPr>
          <w:color w:val="0D0D0D" w:themeColor="text1" w:themeTint="F2"/>
        </w:rPr>
        <w:t xml:space="preserve"> роками </w:t>
      </w:r>
      <w:proofErr w:type="spellStart"/>
      <w:r w:rsidRPr="001C5151">
        <w:rPr>
          <w:color w:val="0D0D0D" w:themeColor="text1" w:themeTint="F2"/>
        </w:rPr>
        <w:t>він</w:t>
      </w:r>
      <w:proofErr w:type="spellEnd"/>
      <w:r w:rsidRPr="001C5151">
        <w:rPr>
          <w:color w:val="0D0D0D" w:themeColor="text1" w:themeTint="F2"/>
        </w:rPr>
        <w:t xml:space="preserve"> створив </w:t>
      </w:r>
      <w:proofErr w:type="spellStart"/>
      <w:r w:rsidRPr="001C5151">
        <w:rPr>
          <w:color w:val="0D0D0D" w:themeColor="text1" w:themeTint="F2"/>
        </w:rPr>
        <w:t>свої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перші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шість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квартетів</w:t>
      </w:r>
      <w:proofErr w:type="spellEnd"/>
      <w:r w:rsidRPr="001C5151">
        <w:rPr>
          <w:color w:val="0D0D0D" w:themeColor="text1" w:themeTint="F2"/>
        </w:rPr>
        <w:t xml:space="preserve">. У 1764 </w:t>
      </w:r>
      <w:proofErr w:type="spellStart"/>
      <w:r w:rsidRPr="001C5151">
        <w:rPr>
          <w:color w:val="0D0D0D" w:themeColor="text1" w:themeTint="F2"/>
        </w:rPr>
        <w:t>році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Луїджі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повернувся</w:t>
      </w:r>
      <w:proofErr w:type="spellEnd"/>
      <w:r w:rsidRPr="001C5151">
        <w:rPr>
          <w:color w:val="0D0D0D" w:themeColor="text1" w:themeTint="F2"/>
        </w:rPr>
        <w:t xml:space="preserve"> в Лукку, де став першим </w:t>
      </w:r>
      <w:proofErr w:type="spellStart"/>
      <w:r w:rsidRPr="001C5151">
        <w:rPr>
          <w:color w:val="0D0D0D" w:themeColor="text1" w:themeTint="F2"/>
        </w:rPr>
        <w:t>віолончелістом</w:t>
      </w:r>
      <w:proofErr w:type="spellEnd"/>
      <w:r w:rsidRPr="001C5151">
        <w:rPr>
          <w:color w:val="0D0D0D" w:themeColor="text1" w:themeTint="F2"/>
        </w:rPr>
        <w:t xml:space="preserve"> в </w:t>
      </w:r>
      <w:proofErr w:type="spellStart"/>
      <w:r w:rsidRPr="001C5151">
        <w:rPr>
          <w:color w:val="0D0D0D" w:themeColor="text1" w:themeTint="F2"/>
        </w:rPr>
        <w:t>припалацовій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каплиці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Тоді</w:t>
      </w:r>
      <w:proofErr w:type="spellEnd"/>
      <w:r w:rsidRPr="001C5151">
        <w:rPr>
          <w:color w:val="0D0D0D" w:themeColor="text1" w:themeTint="F2"/>
        </w:rPr>
        <w:t xml:space="preserve"> ж разом з Джузеппе </w:t>
      </w:r>
      <w:proofErr w:type="spellStart"/>
      <w:r w:rsidRPr="001C5151">
        <w:rPr>
          <w:color w:val="0D0D0D" w:themeColor="text1" w:themeTint="F2"/>
        </w:rPr>
        <w:t>Камбіні</w:t>
      </w:r>
      <w:proofErr w:type="spellEnd"/>
      <w:r w:rsidRPr="001C5151">
        <w:rPr>
          <w:color w:val="0D0D0D" w:themeColor="text1" w:themeTint="F2"/>
        </w:rPr>
        <w:t xml:space="preserve">, Ф. </w:t>
      </w:r>
      <w:proofErr w:type="spellStart"/>
      <w:r w:rsidRPr="001C5151">
        <w:rPr>
          <w:color w:val="0D0D0D" w:themeColor="text1" w:themeTint="F2"/>
        </w:rPr>
        <w:t>Манфреді</w:t>
      </w:r>
      <w:proofErr w:type="spellEnd"/>
      <w:r w:rsidRPr="001C5151">
        <w:rPr>
          <w:color w:val="0D0D0D" w:themeColor="text1" w:themeTint="F2"/>
        </w:rPr>
        <w:t xml:space="preserve"> та </w:t>
      </w:r>
      <w:proofErr w:type="spellStart"/>
      <w:r w:rsidRPr="001C5151">
        <w:rPr>
          <w:color w:val="0D0D0D" w:themeColor="text1" w:themeTint="F2"/>
        </w:rPr>
        <w:t>П'єтро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Нардіні</w:t>
      </w:r>
      <w:proofErr w:type="spellEnd"/>
      <w:r w:rsidRPr="001C5151">
        <w:rPr>
          <w:color w:val="0D0D0D" w:themeColor="text1" w:themeTint="F2"/>
        </w:rPr>
        <w:t xml:space="preserve"> створили перший квартет, </w:t>
      </w:r>
      <w:proofErr w:type="spellStart"/>
      <w:r w:rsidRPr="001C5151">
        <w:rPr>
          <w:color w:val="0D0D0D" w:themeColor="text1" w:themeTint="F2"/>
        </w:rPr>
        <w:t>що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стабільно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існував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деякий</w:t>
      </w:r>
      <w:proofErr w:type="spellEnd"/>
      <w:r w:rsidRPr="001C5151">
        <w:rPr>
          <w:color w:val="0D0D0D" w:themeColor="text1" w:themeTint="F2"/>
        </w:rPr>
        <w:t xml:space="preserve"> час.</w:t>
      </w:r>
    </w:p>
    <w:p w14:paraId="3AC146ED" w14:textId="3115F805" w:rsidR="00E00E10" w:rsidRPr="001C5151" w:rsidRDefault="00E00E10" w:rsidP="001C5151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 </w:t>
      </w:r>
      <w:hyperlink r:id="rId9" w:tooltip="1767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1767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році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разом з приятелем-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музикантом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Ф.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Манфреді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вони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перебралися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в </w:t>
      </w:r>
      <w:hyperlink r:id="rId10" w:tooltip="Париж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Париж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В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місті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Боккеріні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концертував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і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зумів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видати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першу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власну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збірку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квартетів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Приблизно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у </w:t>
      </w:r>
      <w:hyperlink r:id="rId11" w:tooltip="1768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1768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році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на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двох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молодих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музикантів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звернув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увагу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іспанський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hyperlink r:id="rId12" w:tooltip="Дипломат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дипломат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 в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Парижі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Він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і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запропонував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здібним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молодикам —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італійцям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перебратися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в Мадрид до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королівського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двору.</w:t>
      </w:r>
    </w:p>
    <w:p w14:paraId="54D0A73A" w14:textId="59D21130" w:rsidR="00E00E10" w:rsidRPr="001C5151" w:rsidRDefault="00E00E10" w:rsidP="001C5151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 </w:t>
      </w:r>
      <w:hyperlink r:id="rId13" w:tooltip="1769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1769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–</w:t>
      </w:r>
      <w:hyperlink r:id="rId14" w:tooltip="1785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1785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рр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він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у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begin"/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instrText>HYPERLINK "https://uk.wikipedia.org/wiki/%D0%9C%D0%B0%D0%B4%D1%80%D0%B8%D0%B4" \o "Мадрид"</w:instrText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separate"/>
      </w:r>
      <w:r w:rsidRPr="001C5151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u w:val="none"/>
          <w:shd w:val="clear" w:color="auto" w:fill="FFFFFF"/>
        </w:rPr>
        <w:t>Мадриді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 Але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begin"/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instrText>HYPERLINK "https://uk.wikipedia.org/wiki/%D0%9A%D0%B0%D1%80%27%D1%94%D1%80%D0%B0" \o "Кар'єра"</w:instrText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separate"/>
      </w:r>
      <w:r w:rsidRPr="001C5151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u w:val="none"/>
          <w:shd w:val="clear" w:color="auto" w:fill="FFFFFF"/>
        </w:rPr>
        <w:t>кар'єра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 не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дуже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вдалася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Він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став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лише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надвірним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музикантом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брата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іспанського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короля —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інфанта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Дона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Луї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що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не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міг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претендувати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на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королівську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посаду. Але у композитора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певний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період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був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стабільний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матеріальний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прибуток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 У </w:t>
      </w:r>
      <w:hyperlink r:id="rId15" w:tooltip="1776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1776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 р. у Дона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Луї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були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великі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неприємності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 </w:t>
      </w:r>
      <w:hyperlink r:id="rId16" w:tooltip="Скандал" w:history="1">
        <w:r w:rsidRPr="001C5151">
          <w:rPr>
            <w:rStyle w:val="a4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  <w:shd w:val="clear" w:color="auto" w:fill="FFFFFF"/>
          </w:rPr>
          <w:t>Скандал</w:t>
        </w:r>
      </w:hyperlink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закінчився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висилкою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у Лас-Аренас,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куди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за покровителем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перебрався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і </w:t>
      </w:r>
      <w:proofErr w:type="spellStart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Боккеріні</w:t>
      </w:r>
      <w:proofErr w:type="spellEnd"/>
      <w:r w:rsidRPr="001C515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</w:t>
      </w:r>
    </w:p>
    <w:p w14:paraId="5EC16893" w14:textId="77777777" w:rsidR="00E00E10" w:rsidRPr="001C5151" w:rsidRDefault="0000000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hyperlink r:id="rId17" w:tooltip="1785" w:history="1">
        <w:r w:rsidR="00E00E10" w:rsidRPr="001C5151">
          <w:rPr>
            <w:rStyle w:val="a4"/>
            <w:color w:val="0D0D0D" w:themeColor="text1" w:themeTint="F2"/>
            <w:u w:val="none"/>
          </w:rPr>
          <w:t>1785</w:t>
        </w:r>
      </w:hyperlink>
      <w:r w:rsidR="00E00E10" w:rsidRPr="001C5151">
        <w:rPr>
          <w:color w:val="0D0D0D" w:themeColor="text1" w:themeTint="F2"/>
        </w:rPr>
        <w:t> </w:t>
      </w:r>
      <w:proofErr w:type="spellStart"/>
      <w:r w:rsidR="00E00E10" w:rsidRPr="001C5151">
        <w:rPr>
          <w:color w:val="0D0D0D" w:themeColor="text1" w:themeTint="F2"/>
        </w:rPr>
        <w:t>рік</w:t>
      </w:r>
      <w:proofErr w:type="spellEnd"/>
      <w:r w:rsidR="00E00E10" w:rsidRPr="001C5151">
        <w:rPr>
          <w:color w:val="0D0D0D" w:themeColor="text1" w:themeTint="F2"/>
        </w:rPr>
        <w:t xml:space="preserve"> став </w:t>
      </w:r>
      <w:proofErr w:type="spellStart"/>
      <w:r w:rsidR="00E00E10" w:rsidRPr="001C5151">
        <w:rPr>
          <w:color w:val="0D0D0D" w:themeColor="text1" w:themeTint="F2"/>
        </w:rPr>
        <w:t>трагічним</w:t>
      </w:r>
      <w:proofErr w:type="spellEnd"/>
      <w:r w:rsidR="00E00E10" w:rsidRPr="001C5151">
        <w:rPr>
          <w:color w:val="0D0D0D" w:themeColor="text1" w:themeTint="F2"/>
        </w:rPr>
        <w:t xml:space="preserve"> для </w:t>
      </w:r>
      <w:proofErr w:type="spellStart"/>
      <w:r w:rsidR="00E00E10" w:rsidRPr="001C5151">
        <w:rPr>
          <w:color w:val="0D0D0D" w:themeColor="text1" w:themeTint="F2"/>
        </w:rPr>
        <w:t>Боккеріні</w:t>
      </w:r>
      <w:proofErr w:type="spellEnd"/>
      <w:r w:rsidR="00E00E10" w:rsidRPr="001C5151">
        <w:rPr>
          <w:color w:val="0D0D0D" w:themeColor="text1" w:themeTint="F2"/>
        </w:rPr>
        <w:t xml:space="preserve"> — </w:t>
      </w:r>
      <w:proofErr w:type="spellStart"/>
      <w:r w:rsidR="00E00E10" w:rsidRPr="001C5151">
        <w:rPr>
          <w:color w:val="0D0D0D" w:themeColor="text1" w:themeTint="F2"/>
        </w:rPr>
        <w:t>він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втратив</w:t>
      </w:r>
      <w:proofErr w:type="spellEnd"/>
      <w:r w:rsidR="00E00E10" w:rsidRPr="001C5151">
        <w:rPr>
          <w:color w:val="0D0D0D" w:themeColor="text1" w:themeTint="F2"/>
        </w:rPr>
        <w:t xml:space="preserve"> вельможного покровителя і першу дружину (Клементину). В </w:t>
      </w:r>
      <w:proofErr w:type="spellStart"/>
      <w:r w:rsidR="00E00E10" w:rsidRPr="001C5151">
        <w:rPr>
          <w:color w:val="0D0D0D" w:themeColor="text1" w:themeTint="F2"/>
        </w:rPr>
        <w:t>родині</w:t>
      </w:r>
      <w:proofErr w:type="spellEnd"/>
      <w:r w:rsidR="00E00E10" w:rsidRPr="001C5151">
        <w:rPr>
          <w:color w:val="0D0D0D" w:themeColor="text1" w:themeTint="F2"/>
        </w:rPr>
        <w:t xml:space="preserve"> — </w:t>
      </w:r>
      <w:proofErr w:type="spellStart"/>
      <w:r w:rsidR="00E00E10" w:rsidRPr="001C5151">
        <w:rPr>
          <w:color w:val="0D0D0D" w:themeColor="text1" w:themeTint="F2"/>
        </w:rPr>
        <w:t>вже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було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п'ятеро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дітей</w:t>
      </w:r>
      <w:proofErr w:type="spellEnd"/>
      <w:r w:rsidR="00E00E10" w:rsidRPr="001C5151">
        <w:rPr>
          <w:color w:val="0D0D0D" w:themeColor="text1" w:themeTint="F2"/>
        </w:rPr>
        <w:t xml:space="preserve">. </w:t>
      </w:r>
      <w:proofErr w:type="spellStart"/>
      <w:r w:rsidR="00E00E10" w:rsidRPr="001C5151">
        <w:rPr>
          <w:color w:val="0D0D0D" w:themeColor="text1" w:themeTint="F2"/>
        </w:rPr>
        <w:t>Пригнічений</w:t>
      </w:r>
      <w:proofErr w:type="spellEnd"/>
      <w:r w:rsidR="00E00E10" w:rsidRPr="001C5151">
        <w:rPr>
          <w:color w:val="0D0D0D" w:themeColor="text1" w:themeTint="F2"/>
        </w:rPr>
        <w:t xml:space="preserve"> композитор </w:t>
      </w:r>
      <w:proofErr w:type="spellStart"/>
      <w:r w:rsidR="00E00E10" w:rsidRPr="001C5151">
        <w:rPr>
          <w:color w:val="0D0D0D" w:themeColor="text1" w:themeTint="F2"/>
        </w:rPr>
        <w:t>перебрався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знову</w:t>
      </w:r>
      <w:proofErr w:type="spellEnd"/>
      <w:r w:rsidR="00E00E10" w:rsidRPr="001C5151">
        <w:rPr>
          <w:color w:val="0D0D0D" w:themeColor="text1" w:themeTint="F2"/>
        </w:rPr>
        <w:t xml:space="preserve"> в Мадрид, де </w:t>
      </w:r>
      <w:proofErr w:type="spellStart"/>
      <w:r w:rsidR="00E00E10" w:rsidRPr="001C5151">
        <w:rPr>
          <w:color w:val="0D0D0D" w:themeColor="text1" w:themeTint="F2"/>
        </w:rPr>
        <w:t>влаштувався</w:t>
      </w:r>
      <w:proofErr w:type="spellEnd"/>
      <w:r w:rsidR="00E00E10" w:rsidRPr="001C5151">
        <w:rPr>
          <w:color w:val="0D0D0D" w:themeColor="text1" w:themeTint="F2"/>
        </w:rPr>
        <w:t xml:space="preserve"> у штат </w:t>
      </w:r>
      <w:hyperlink r:id="rId18" w:tooltip="Герцог" w:history="1">
        <w:r w:rsidR="00E00E10" w:rsidRPr="001C5151">
          <w:rPr>
            <w:rStyle w:val="a4"/>
            <w:color w:val="0D0D0D" w:themeColor="text1" w:themeTint="F2"/>
            <w:u w:val="none"/>
          </w:rPr>
          <w:t>герцога</w:t>
        </w:r>
      </w:hyperlink>
      <w:r w:rsidR="00E00E10" w:rsidRPr="001C5151">
        <w:rPr>
          <w:color w:val="0D0D0D" w:themeColor="text1" w:themeTint="F2"/>
        </w:rPr>
        <w:t> </w:t>
      </w:r>
      <w:proofErr w:type="spellStart"/>
      <w:r w:rsidR="00E00E10" w:rsidRPr="001C5151">
        <w:rPr>
          <w:color w:val="0D0D0D" w:themeColor="text1" w:themeTint="F2"/>
        </w:rPr>
        <w:t>Осуна</w:t>
      </w:r>
      <w:proofErr w:type="spellEnd"/>
      <w:r w:rsidR="00E00E10" w:rsidRPr="001C5151">
        <w:rPr>
          <w:color w:val="0D0D0D" w:themeColor="text1" w:themeTint="F2"/>
        </w:rPr>
        <w:t>. </w:t>
      </w:r>
      <w:hyperlink r:id="rId19" w:tooltip="1786" w:history="1">
        <w:r w:rsidR="00E00E10" w:rsidRPr="001C5151">
          <w:rPr>
            <w:rStyle w:val="a4"/>
            <w:color w:val="0D0D0D" w:themeColor="text1" w:themeTint="F2"/>
            <w:u w:val="none"/>
          </w:rPr>
          <w:t>1786</w:t>
        </w:r>
      </w:hyperlink>
      <w:r w:rsidR="00E00E10" w:rsidRPr="001C5151">
        <w:rPr>
          <w:color w:val="0D0D0D" w:themeColor="text1" w:themeTint="F2"/>
        </w:rPr>
        <w:t xml:space="preserve"> роком </w:t>
      </w:r>
      <w:proofErr w:type="spellStart"/>
      <w:r w:rsidR="00E00E10" w:rsidRPr="001C5151">
        <w:rPr>
          <w:color w:val="0D0D0D" w:themeColor="text1" w:themeTint="F2"/>
        </w:rPr>
        <w:t>датована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його</w:t>
      </w:r>
      <w:proofErr w:type="spellEnd"/>
      <w:r w:rsidR="00E00E10" w:rsidRPr="001C5151">
        <w:rPr>
          <w:color w:val="0D0D0D" w:themeColor="text1" w:themeTint="F2"/>
        </w:rPr>
        <w:t xml:space="preserve"> </w:t>
      </w:r>
      <w:proofErr w:type="spellStart"/>
      <w:r w:rsidR="00E00E10" w:rsidRPr="001C5151">
        <w:rPr>
          <w:color w:val="0D0D0D" w:themeColor="text1" w:themeTint="F2"/>
        </w:rPr>
        <w:t>єдина</w:t>
      </w:r>
      <w:proofErr w:type="spellEnd"/>
      <w:r w:rsidR="00E00E10" w:rsidRPr="001C5151">
        <w:rPr>
          <w:color w:val="0D0D0D" w:themeColor="text1" w:themeTint="F2"/>
        </w:rPr>
        <w:t> </w:t>
      </w:r>
      <w:hyperlink r:id="rId20" w:tooltip="Опера" w:history="1">
        <w:r w:rsidR="00E00E10" w:rsidRPr="001C5151">
          <w:rPr>
            <w:rStyle w:val="a4"/>
            <w:color w:val="0D0D0D" w:themeColor="text1" w:themeTint="F2"/>
            <w:u w:val="none"/>
          </w:rPr>
          <w:t>опера</w:t>
        </w:r>
      </w:hyperlink>
      <w:r w:rsidR="00E00E10" w:rsidRPr="001C5151">
        <w:rPr>
          <w:color w:val="0D0D0D" w:themeColor="text1" w:themeTint="F2"/>
        </w:rPr>
        <w:t>.</w:t>
      </w:r>
    </w:p>
    <w:p w14:paraId="3CD5A7EE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r w:rsidRPr="001C5151">
        <w:rPr>
          <w:color w:val="0D0D0D" w:themeColor="text1" w:themeTint="F2"/>
        </w:rPr>
        <w:t xml:space="preserve">18 </w:t>
      </w:r>
      <w:proofErr w:type="spellStart"/>
      <w:r w:rsidRPr="001C5151">
        <w:rPr>
          <w:color w:val="0D0D0D" w:themeColor="text1" w:themeTint="F2"/>
        </w:rPr>
        <w:t>квітня</w:t>
      </w:r>
      <w:proofErr w:type="spellEnd"/>
      <w:r w:rsidRPr="001C5151">
        <w:rPr>
          <w:color w:val="0D0D0D" w:themeColor="text1" w:themeTint="F2"/>
        </w:rPr>
        <w:t xml:space="preserve"> 1786 року </w:t>
      </w:r>
      <w:proofErr w:type="spellStart"/>
      <w:r w:rsidRPr="001C5151">
        <w:rPr>
          <w:color w:val="0D0D0D" w:themeColor="text1" w:themeTint="F2"/>
        </w:rPr>
        <w:t>він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вдруге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бере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шлюб</w:t>
      </w:r>
      <w:proofErr w:type="spellEnd"/>
      <w:r w:rsidRPr="001C5151">
        <w:rPr>
          <w:color w:val="0D0D0D" w:themeColor="text1" w:themeTint="F2"/>
        </w:rPr>
        <w:t xml:space="preserve"> з </w:t>
      </w:r>
      <w:proofErr w:type="spellStart"/>
      <w:r w:rsidRPr="001C5151">
        <w:rPr>
          <w:color w:val="0D0D0D" w:themeColor="text1" w:themeTint="F2"/>
        </w:rPr>
        <w:t>Марією</w:t>
      </w:r>
      <w:proofErr w:type="spellEnd"/>
      <w:r w:rsidRPr="001C5151">
        <w:rPr>
          <w:color w:val="0D0D0D" w:themeColor="text1" w:themeTint="F2"/>
        </w:rPr>
        <w:t xml:space="preserve"> дель </w:t>
      </w:r>
      <w:proofErr w:type="spellStart"/>
      <w:r w:rsidRPr="001C5151">
        <w:rPr>
          <w:color w:val="0D0D0D" w:themeColor="text1" w:themeTint="F2"/>
        </w:rPr>
        <w:t>Пілар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Поретті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Серед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нових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покровителів</w:t>
      </w:r>
      <w:proofErr w:type="spellEnd"/>
      <w:r w:rsidRPr="001C5151">
        <w:rPr>
          <w:color w:val="0D0D0D" w:themeColor="text1" w:themeTint="F2"/>
        </w:rPr>
        <w:t xml:space="preserve"> композитора — </w:t>
      </w:r>
      <w:proofErr w:type="spellStart"/>
      <w:r w:rsidRPr="001C5151">
        <w:rPr>
          <w:color w:val="0D0D0D" w:themeColor="text1" w:themeTint="F2"/>
        </w:rPr>
        <w:t>Фрідріх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Вільгельм</w:t>
      </w:r>
      <w:proofErr w:type="spellEnd"/>
      <w:r w:rsidRPr="001C5151">
        <w:rPr>
          <w:color w:val="0D0D0D" w:themeColor="text1" w:themeTint="F2"/>
        </w:rPr>
        <w:t xml:space="preserve"> II </w:t>
      </w:r>
      <w:proofErr w:type="spellStart"/>
      <w:r w:rsidRPr="001C5151">
        <w:rPr>
          <w:color w:val="0D0D0D" w:themeColor="text1" w:themeTint="F2"/>
        </w:rPr>
        <w:t>Прусський</w:t>
      </w:r>
      <w:proofErr w:type="spellEnd"/>
      <w:r w:rsidRPr="001C5151">
        <w:rPr>
          <w:color w:val="0D0D0D" w:themeColor="text1" w:themeTint="F2"/>
        </w:rPr>
        <w:t xml:space="preserve">, </w:t>
      </w:r>
      <w:proofErr w:type="spellStart"/>
      <w:r w:rsidRPr="001C5151">
        <w:rPr>
          <w:color w:val="0D0D0D" w:themeColor="text1" w:themeTint="F2"/>
        </w:rPr>
        <w:t>прихильник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музики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аматор</w:t>
      </w:r>
      <w:proofErr w:type="spellEnd"/>
      <w:r w:rsidRPr="001C5151">
        <w:rPr>
          <w:color w:val="0D0D0D" w:themeColor="text1" w:themeTint="F2"/>
        </w:rPr>
        <w:t xml:space="preserve"> — </w:t>
      </w:r>
      <w:proofErr w:type="spellStart"/>
      <w:r w:rsidRPr="001C5151">
        <w:rPr>
          <w:color w:val="0D0D0D" w:themeColor="text1" w:themeTint="F2"/>
        </w:rPr>
        <w:t>віолончеліст</w:t>
      </w:r>
      <w:proofErr w:type="spellEnd"/>
      <w:r w:rsidRPr="001C5151">
        <w:rPr>
          <w:color w:val="0D0D0D" w:themeColor="text1" w:themeTint="F2"/>
        </w:rPr>
        <w:t xml:space="preserve">. Для </w:t>
      </w:r>
      <w:proofErr w:type="spellStart"/>
      <w:r w:rsidRPr="001C5151">
        <w:rPr>
          <w:color w:val="0D0D0D" w:themeColor="text1" w:themeTint="F2"/>
        </w:rPr>
        <w:t>нього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створив низку </w:t>
      </w:r>
      <w:proofErr w:type="spellStart"/>
      <w:r w:rsidRPr="001C5151">
        <w:rPr>
          <w:color w:val="0D0D0D" w:themeColor="text1" w:themeTint="F2"/>
        </w:rPr>
        <w:t>квартетів</w:t>
      </w:r>
      <w:proofErr w:type="spellEnd"/>
      <w:r w:rsidRPr="001C5151">
        <w:rPr>
          <w:color w:val="0D0D0D" w:themeColor="text1" w:themeTint="F2"/>
        </w:rPr>
        <w:t>. Але у </w:t>
      </w:r>
      <w:hyperlink r:id="rId21" w:tooltip="1797" w:history="1">
        <w:r w:rsidRPr="001C5151">
          <w:rPr>
            <w:rStyle w:val="a4"/>
            <w:color w:val="0D0D0D" w:themeColor="text1" w:themeTint="F2"/>
            <w:u w:val="none"/>
          </w:rPr>
          <w:t>1797</w:t>
        </w:r>
      </w:hyperlink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t>році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Фрідріх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Вільгельм</w:t>
      </w:r>
      <w:proofErr w:type="spellEnd"/>
      <w:r w:rsidRPr="001C5151">
        <w:rPr>
          <w:color w:val="0D0D0D" w:themeColor="text1" w:themeTint="F2"/>
        </w:rPr>
        <w:t xml:space="preserve"> II помер, а </w:t>
      </w:r>
      <w:proofErr w:type="spellStart"/>
      <w:r w:rsidRPr="001C5151">
        <w:rPr>
          <w:color w:val="0D0D0D" w:themeColor="text1" w:themeTint="F2"/>
        </w:rPr>
        <w:t>його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нащадок</w:t>
      </w:r>
      <w:proofErr w:type="spellEnd"/>
      <w:r w:rsidRPr="001C5151">
        <w:rPr>
          <w:color w:val="0D0D0D" w:themeColor="text1" w:themeTint="F2"/>
        </w:rPr>
        <w:t xml:space="preserve"> на </w:t>
      </w:r>
      <w:proofErr w:type="spellStart"/>
      <w:r w:rsidRPr="001C5151">
        <w:rPr>
          <w:color w:val="0D0D0D" w:themeColor="text1" w:themeTint="F2"/>
        </w:rPr>
        <w:t>троні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Вільгельм</w:t>
      </w:r>
      <w:proofErr w:type="spellEnd"/>
      <w:r w:rsidRPr="001C5151">
        <w:rPr>
          <w:color w:val="0D0D0D" w:themeColor="text1" w:themeTint="F2"/>
        </w:rPr>
        <w:t xml:space="preserve"> III —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при </w:t>
      </w:r>
      <w:proofErr w:type="spellStart"/>
      <w:r w:rsidRPr="001C5151">
        <w:rPr>
          <w:color w:val="0D0D0D" w:themeColor="text1" w:themeTint="F2"/>
        </w:rPr>
        <w:t>дворі</w:t>
      </w:r>
      <w:proofErr w:type="spellEnd"/>
      <w:r w:rsidRPr="001C5151">
        <w:rPr>
          <w:color w:val="0D0D0D" w:themeColor="text1" w:themeTint="F2"/>
        </w:rPr>
        <w:t xml:space="preserve"> не </w:t>
      </w:r>
      <w:proofErr w:type="spellStart"/>
      <w:r w:rsidRPr="001C5151">
        <w:rPr>
          <w:color w:val="0D0D0D" w:themeColor="text1" w:themeTint="F2"/>
        </w:rPr>
        <w:t>утримував</w:t>
      </w:r>
      <w:proofErr w:type="spellEnd"/>
      <w:r w:rsidRPr="001C5151">
        <w:rPr>
          <w:color w:val="0D0D0D" w:themeColor="text1" w:themeTint="F2"/>
        </w:rPr>
        <w:t>.</w:t>
      </w:r>
    </w:p>
    <w:p w14:paraId="76A6644C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proofErr w:type="spellStart"/>
      <w:r w:rsidRPr="001C5151">
        <w:rPr>
          <w:color w:val="0D0D0D" w:themeColor="text1" w:themeTint="F2"/>
        </w:rPr>
        <w:t>Бокеріні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знов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перебрався</w:t>
      </w:r>
      <w:proofErr w:type="spellEnd"/>
      <w:r w:rsidRPr="001C5151">
        <w:rPr>
          <w:color w:val="0D0D0D" w:themeColor="text1" w:themeTint="F2"/>
        </w:rPr>
        <w:t xml:space="preserve"> в </w:t>
      </w:r>
      <w:proofErr w:type="spellStart"/>
      <w:r w:rsidRPr="001C5151">
        <w:rPr>
          <w:color w:val="0D0D0D" w:themeColor="text1" w:themeTint="F2"/>
        </w:rPr>
        <w:t>Іспанію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Деякий</w:t>
      </w:r>
      <w:proofErr w:type="spellEnd"/>
      <w:r w:rsidRPr="001C5151">
        <w:rPr>
          <w:color w:val="0D0D0D" w:themeColor="text1" w:themeTint="F2"/>
        </w:rPr>
        <w:t xml:space="preserve"> час </w:t>
      </w:r>
      <w:proofErr w:type="spellStart"/>
      <w:r w:rsidRPr="001C5151">
        <w:rPr>
          <w:color w:val="0D0D0D" w:themeColor="text1" w:themeTint="F2"/>
        </w:rPr>
        <w:t>його</w:t>
      </w:r>
      <w:proofErr w:type="spellEnd"/>
      <w:r w:rsidRPr="001C5151">
        <w:rPr>
          <w:color w:val="0D0D0D" w:themeColor="text1" w:themeTint="F2"/>
        </w:rPr>
        <w:t> </w:t>
      </w:r>
      <w:hyperlink r:id="rId22" w:tooltip="Меценат" w:history="1">
        <w:r w:rsidRPr="001C5151">
          <w:rPr>
            <w:rStyle w:val="a4"/>
            <w:color w:val="0D0D0D" w:themeColor="text1" w:themeTint="F2"/>
            <w:u w:val="none"/>
          </w:rPr>
          <w:t>меценатом</w:t>
        </w:r>
      </w:hyperlink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t>був</w:t>
      </w:r>
      <w:proofErr w:type="spellEnd"/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"https://uk.wikipedia.org/wiki/%D0%9C%D0%B0%D1%80%D0%BA%D1%96%D0%B7" \o "Маркіз"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маркіз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 xml:space="preserve"> де </w:t>
      </w:r>
      <w:proofErr w:type="spellStart"/>
      <w:r w:rsidRPr="001C5151">
        <w:rPr>
          <w:color w:val="0D0D0D" w:themeColor="text1" w:themeTint="F2"/>
        </w:rPr>
        <w:t>Бенавенте</w:t>
      </w:r>
      <w:proofErr w:type="spellEnd"/>
      <w:r w:rsidRPr="001C5151">
        <w:rPr>
          <w:color w:val="0D0D0D" w:themeColor="text1" w:themeTint="F2"/>
        </w:rPr>
        <w:t xml:space="preserve">, </w:t>
      </w:r>
      <w:proofErr w:type="spellStart"/>
      <w:r w:rsidRPr="001C5151">
        <w:rPr>
          <w:color w:val="0D0D0D" w:themeColor="text1" w:themeTint="F2"/>
        </w:rPr>
        <w:t>прихильник</w:t>
      </w:r>
      <w:proofErr w:type="spellEnd"/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fldChar w:fldCharType="begin"/>
      </w:r>
      <w:r w:rsidRPr="001C5151">
        <w:rPr>
          <w:color w:val="0D0D0D" w:themeColor="text1" w:themeTint="F2"/>
        </w:rPr>
        <w:instrText>HYPERLINK "https://uk.wikipedia.org/wiki/%D0%93%D1%96%D1%82%D0%B0%D1%80%D0%B0" \o "Гітара"</w:instrText>
      </w:r>
      <w:r w:rsidRPr="001C5151">
        <w:rPr>
          <w:color w:val="0D0D0D" w:themeColor="text1" w:themeTint="F2"/>
        </w:rPr>
      </w:r>
      <w:r w:rsidRPr="001C5151">
        <w:rPr>
          <w:color w:val="0D0D0D" w:themeColor="text1" w:themeTint="F2"/>
        </w:rPr>
        <w:fldChar w:fldCharType="separate"/>
      </w:r>
      <w:r w:rsidRPr="001C5151">
        <w:rPr>
          <w:rStyle w:val="a4"/>
          <w:color w:val="0D0D0D" w:themeColor="text1" w:themeTint="F2"/>
          <w:u w:val="none"/>
        </w:rPr>
        <w:t>гітари</w:t>
      </w:r>
      <w:proofErr w:type="spellEnd"/>
      <w:r w:rsidRPr="001C5151">
        <w:rPr>
          <w:color w:val="0D0D0D" w:themeColor="text1" w:themeTint="F2"/>
        </w:rPr>
        <w:fldChar w:fldCharType="end"/>
      </w:r>
      <w:r w:rsidRPr="001C5151">
        <w:rPr>
          <w:color w:val="0D0D0D" w:themeColor="text1" w:themeTint="F2"/>
        </w:rPr>
        <w:t xml:space="preserve">, яка наново </w:t>
      </w:r>
      <w:proofErr w:type="spellStart"/>
      <w:r w:rsidRPr="001C5151">
        <w:rPr>
          <w:color w:val="0D0D0D" w:themeColor="text1" w:themeTint="F2"/>
        </w:rPr>
        <w:t>увійшла</w:t>
      </w:r>
      <w:proofErr w:type="spellEnd"/>
      <w:r w:rsidRPr="001C5151">
        <w:rPr>
          <w:color w:val="0D0D0D" w:themeColor="text1" w:themeTint="F2"/>
        </w:rPr>
        <w:t xml:space="preserve"> в </w:t>
      </w:r>
      <w:hyperlink r:id="rId23" w:tooltip="Мода" w:history="1">
        <w:r w:rsidRPr="001C5151">
          <w:rPr>
            <w:rStyle w:val="a4"/>
            <w:color w:val="0D0D0D" w:themeColor="text1" w:themeTint="F2"/>
            <w:u w:val="none"/>
          </w:rPr>
          <w:t>моду</w:t>
        </w:r>
      </w:hyperlink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пише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декілька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творів</w:t>
      </w:r>
      <w:proofErr w:type="spellEnd"/>
      <w:r w:rsidRPr="001C5151">
        <w:rPr>
          <w:color w:val="0D0D0D" w:themeColor="text1" w:themeTint="F2"/>
        </w:rPr>
        <w:t xml:space="preserve"> для </w:t>
      </w:r>
      <w:proofErr w:type="spellStart"/>
      <w:r w:rsidRPr="001C5151">
        <w:rPr>
          <w:color w:val="0D0D0D" w:themeColor="text1" w:themeTint="F2"/>
        </w:rPr>
        <w:t>гітари</w:t>
      </w:r>
      <w:proofErr w:type="spellEnd"/>
      <w:r w:rsidRPr="001C5151">
        <w:rPr>
          <w:color w:val="0D0D0D" w:themeColor="text1" w:themeTint="F2"/>
        </w:rPr>
        <w:t xml:space="preserve"> у </w:t>
      </w:r>
      <w:proofErr w:type="spellStart"/>
      <w:r w:rsidRPr="001C5151">
        <w:rPr>
          <w:color w:val="0D0D0D" w:themeColor="text1" w:themeTint="F2"/>
        </w:rPr>
        <w:t>супроводі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інших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інструментів</w:t>
      </w:r>
      <w:proofErr w:type="spellEnd"/>
      <w:r w:rsidRPr="001C5151">
        <w:rPr>
          <w:color w:val="0D0D0D" w:themeColor="text1" w:themeTint="F2"/>
        </w:rPr>
        <w:t xml:space="preserve">. Але і </w:t>
      </w:r>
      <w:proofErr w:type="spellStart"/>
      <w:r w:rsidRPr="001C5151">
        <w:rPr>
          <w:color w:val="0D0D0D" w:themeColor="text1" w:themeTint="F2"/>
        </w:rPr>
        <w:t>його</w:t>
      </w:r>
      <w:proofErr w:type="spellEnd"/>
      <w:r w:rsidRPr="001C5151">
        <w:rPr>
          <w:color w:val="0D0D0D" w:themeColor="text1" w:themeTint="F2"/>
        </w:rPr>
        <w:t xml:space="preserve"> стан композитора, і </w:t>
      </w:r>
      <w:proofErr w:type="spellStart"/>
      <w:r w:rsidRPr="001C5151">
        <w:rPr>
          <w:color w:val="0D0D0D" w:themeColor="text1" w:themeTint="F2"/>
        </w:rPr>
        <w:t>матеріальні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здобутки</w:t>
      </w:r>
      <w:proofErr w:type="spellEnd"/>
      <w:r w:rsidRPr="001C5151">
        <w:rPr>
          <w:color w:val="0D0D0D" w:themeColor="text1" w:themeTint="F2"/>
        </w:rPr>
        <w:t xml:space="preserve"> — </w:t>
      </w:r>
      <w:proofErr w:type="spellStart"/>
      <w:r w:rsidRPr="001C5151">
        <w:rPr>
          <w:color w:val="0D0D0D" w:themeColor="text1" w:themeTint="F2"/>
        </w:rPr>
        <w:t>нестабільні</w:t>
      </w:r>
      <w:proofErr w:type="spellEnd"/>
      <w:r w:rsidRPr="001C5151">
        <w:rPr>
          <w:color w:val="0D0D0D" w:themeColor="text1" w:themeTint="F2"/>
        </w:rPr>
        <w:t>.</w:t>
      </w:r>
    </w:p>
    <w:p w14:paraId="6862A348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r w:rsidRPr="001C5151">
        <w:rPr>
          <w:color w:val="0D0D0D" w:themeColor="text1" w:themeTint="F2"/>
        </w:rPr>
        <w:t>У </w:t>
      </w:r>
      <w:hyperlink r:id="rId24" w:tooltip="1799" w:history="1">
        <w:r w:rsidRPr="001C5151">
          <w:rPr>
            <w:rStyle w:val="a4"/>
            <w:color w:val="0D0D0D" w:themeColor="text1" w:themeTint="F2"/>
            <w:u w:val="none"/>
          </w:rPr>
          <w:t>1799</w:t>
        </w:r>
      </w:hyperlink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t>році</w:t>
      </w:r>
      <w:proofErr w:type="spellEnd"/>
      <w:r w:rsidRPr="001C5151">
        <w:rPr>
          <w:color w:val="0D0D0D" w:themeColor="text1" w:themeTint="F2"/>
        </w:rPr>
        <w:t xml:space="preserve"> в Мадрид </w:t>
      </w:r>
      <w:proofErr w:type="spellStart"/>
      <w:r w:rsidRPr="001C5151">
        <w:rPr>
          <w:color w:val="0D0D0D" w:themeColor="text1" w:themeTint="F2"/>
        </w:rPr>
        <w:t>прибув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новий</w:t>
      </w:r>
      <w:proofErr w:type="spellEnd"/>
      <w:r w:rsidRPr="001C5151">
        <w:rPr>
          <w:color w:val="0D0D0D" w:themeColor="text1" w:themeTint="F2"/>
        </w:rPr>
        <w:t> </w:t>
      </w:r>
      <w:hyperlink r:id="rId25" w:tooltip="Дипломат" w:history="1">
        <w:r w:rsidRPr="001C5151">
          <w:rPr>
            <w:rStyle w:val="a4"/>
            <w:color w:val="0D0D0D" w:themeColor="text1" w:themeTint="F2"/>
            <w:u w:val="none"/>
          </w:rPr>
          <w:t>дипломат</w:t>
        </w:r>
      </w:hyperlink>
      <w:r w:rsidRPr="001C5151">
        <w:rPr>
          <w:color w:val="0D0D0D" w:themeColor="text1" w:themeTint="F2"/>
        </w:rPr>
        <w:t> </w:t>
      </w:r>
      <w:proofErr w:type="spellStart"/>
      <w:r w:rsidRPr="001C5151">
        <w:rPr>
          <w:color w:val="0D0D0D" w:themeColor="text1" w:themeTint="F2"/>
        </w:rPr>
        <w:t>від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Франції</w:t>
      </w:r>
      <w:proofErr w:type="spellEnd"/>
      <w:r w:rsidRPr="001C5151">
        <w:rPr>
          <w:color w:val="0D0D0D" w:themeColor="text1" w:themeTint="F2"/>
        </w:rPr>
        <w:t xml:space="preserve"> — </w:t>
      </w:r>
      <w:proofErr w:type="spellStart"/>
      <w:r w:rsidRPr="001C5151">
        <w:rPr>
          <w:color w:val="0D0D0D" w:themeColor="text1" w:themeTint="F2"/>
        </w:rPr>
        <w:t>Люсьєн</w:t>
      </w:r>
      <w:proofErr w:type="spellEnd"/>
      <w:r w:rsidRPr="001C5151">
        <w:rPr>
          <w:color w:val="0D0D0D" w:themeColor="text1" w:themeTint="F2"/>
        </w:rPr>
        <w:t xml:space="preserve"> Бонапарт. Для </w:t>
      </w:r>
      <w:proofErr w:type="spellStart"/>
      <w:r w:rsidRPr="001C5151">
        <w:rPr>
          <w:color w:val="0D0D0D" w:themeColor="text1" w:themeTint="F2"/>
        </w:rPr>
        <w:t>нього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пише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декілька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нових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творів</w:t>
      </w:r>
      <w:proofErr w:type="spellEnd"/>
      <w:r w:rsidRPr="001C5151">
        <w:rPr>
          <w:color w:val="0D0D0D" w:themeColor="text1" w:themeTint="F2"/>
        </w:rPr>
        <w:t xml:space="preserve"> (</w:t>
      </w:r>
      <w:proofErr w:type="spellStart"/>
      <w:r w:rsidRPr="001C5151">
        <w:rPr>
          <w:color w:val="0D0D0D" w:themeColor="text1" w:themeTint="F2"/>
        </w:rPr>
        <w:t>квінтети</w:t>
      </w:r>
      <w:proofErr w:type="spellEnd"/>
      <w:r w:rsidRPr="001C5151">
        <w:rPr>
          <w:color w:val="0D0D0D" w:themeColor="text1" w:themeTint="F2"/>
        </w:rPr>
        <w:t>, «</w:t>
      </w:r>
      <w:proofErr w:type="spellStart"/>
      <w:r w:rsidRPr="001C5151">
        <w:rPr>
          <w:color w:val="0D0D0D" w:themeColor="text1" w:themeTint="F2"/>
        </w:rPr>
        <w:t>Стабат</w:t>
      </w:r>
      <w:proofErr w:type="spellEnd"/>
      <w:r w:rsidRPr="001C5151">
        <w:rPr>
          <w:color w:val="0D0D0D" w:themeColor="text1" w:themeTint="F2"/>
        </w:rPr>
        <w:t xml:space="preserve"> Матер»), але </w:t>
      </w:r>
      <w:proofErr w:type="spellStart"/>
      <w:r w:rsidRPr="001C5151">
        <w:rPr>
          <w:color w:val="0D0D0D" w:themeColor="text1" w:themeTint="F2"/>
        </w:rPr>
        <w:t>Іспанія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напередодні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трагічних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подій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війни</w:t>
      </w:r>
      <w:proofErr w:type="spellEnd"/>
      <w:r w:rsidRPr="001C5151">
        <w:rPr>
          <w:color w:val="0D0D0D" w:themeColor="text1" w:themeTint="F2"/>
        </w:rPr>
        <w:t xml:space="preserve"> з </w:t>
      </w:r>
      <w:proofErr w:type="spellStart"/>
      <w:r w:rsidRPr="001C5151">
        <w:rPr>
          <w:color w:val="0D0D0D" w:themeColor="text1" w:themeTint="F2"/>
        </w:rPr>
        <w:t>наполеонівською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Францією</w:t>
      </w:r>
      <w:proofErr w:type="spellEnd"/>
      <w:r w:rsidRPr="001C5151">
        <w:rPr>
          <w:color w:val="0D0D0D" w:themeColor="text1" w:themeTint="F2"/>
        </w:rPr>
        <w:t xml:space="preserve">. Аристократам </w:t>
      </w:r>
      <w:proofErr w:type="spellStart"/>
      <w:r w:rsidRPr="001C5151">
        <w:rPr>
          <w:color w:val="0D0D0D" w:themeColor="text1" w:themeTint="F2"/>
        </w:rPr>
        <w:t>Іспанії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стає</w:t>
      </w:r>
      <w:proofErr w:type="spellEnd"/>
      <w:r w:rsidRPr="001C5151">
        <w:rPr>
          <w:color w:val="0D0D0D" w:themeColor="text1" w:themeTint="F2"/>
        </w:rPr>
        <w:t xml:space="preserve"> не до </w:t>
      </w:r>
      <w:proofErr w:type="spellStart"/>
      <w:r w:rsidRPr="001C5151">
        <w:rPr>
          <w:color w:val="0D0D0D" w:themeColor="text1" w:themeTint="F2"/>
        </w:rPr>
        <w:t>музики</w:t>
      </w:r>
      <w:proofErr w:type="spellEnd"/>
      <w:r w:rsidRPr="001C5151">
        <w:rPr>
          <w:color w:val="0D0D0D" w:themeColor="text1" w:themeTint="F2"/>
        </w:rPr>
        <w:t xml:space="preserve"> і не до старого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. Уряд Наполеона </w:t>
      </w:r>
      <w:proofErr w:type="spellStart"/>
      <w:r w:rsidRPr="001C5151">
        <w:rPr>
          <w:color w:val="0D0D0D" w:themeColor="text1" w:themeTint="F2"/>
        </w:rPr>
        <w:t>сприяв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скасуванню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іспанської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монархії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задля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заміни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її</w:t>
      </w:r>
      <w:proofErr w:type="spellEnd"/>
      <w:r w:rsidRPr="001C5151">
        <w:rPr>
          <w:color w:val="0D0D0D" w:themeColor="text1" w:themeTint="F2"/>
        </w:rPr>
        <w:t xml:space="preserve"> на </w:t>
      </w:r>
      <w:proofErr w:type="spellStart"/>
      <w:r w:rsidRPr="001C5151">
        <w:rPr>
          <w:color w:val="0D0D0D" w:themeColor="text1" w:themeTint="F2"/>
        </w:rPr>
        <w:t>маріонеточний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профранцузький</w:t>
      </w:r>
      <w:proofErr w:type="spellEnd"/>
      <w:r w:rsidRPr="001C5151">
        <w:rPr>
          <w:color w:val="0D0D0D" w:themeColor="text1" w:themeTint="F2"/>
        </w:rPr>
        <w:t xml:space="preserve"> уряд.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має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лише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невелику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пенсію</w:t>
      </w:r>
      <w:proofErr w:type="spellEnd"/>
      <w:r w:rsidRPr="001C5151">
        <w:rPr>
          <w:color w:val="0D0D0D" w:themeColor="text1" w:themeTint="F2"/>
        </w:rPr>
        <w:t xml:space="preserve"> та </w:t>
      </w:r>
      <w:proofErr w:type="spellStart"/>
      <w:r w:rsidRPr="001C5151">
        <w:rPr>
          <w:color w:val="0D0D0D" w:themeColor="text1" w:themeTint="F2"/>
        </w:rPr>
        <w:t>виплати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від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видавця</w:t>
      </w:r>
      <w:proofErr w:type="spellEnd"/>
      <w:r w:rsidRPr="001C5151">
        <w:rPr>
          <w:color w:val="0D0D0D" w:themeColor="text1" w:themeTint="F2"/>
        </w:rPr>
        <w:t xml:space="preserve"> нот </w:t>
      </w:r>
      <w:proofErr w:type="spellStart"/>
      <w:r w:rsidRPr="001C5151">
        <w:rPr>
          <w:color w:val="0D0D0D" w:themeColor="text1" w:themeTint="F2"/>
        </w:rPr>
        <w:t>Плейєля</w:t>
      </w:r>
      <w:proofErr w:type="spellEnd"/>
      <w:r w:rsidRPr="001C5151">
        <w:rPr>
          <w:color w:val="0D0D0D" w:themeColor="text1" w:themeTint="F2"/>
        </w:rPr>
        <w:t>.</w:t>
      </w:r>
    </w:p>
    <w:p w14:paraId="2B1EEA22" w14:textId="77777777" w:rsidR="00E00E10" w:rsidRPr="001C5151" w:rsidRDefault="00E00E10" w:rsidP="001C5151">
      <w:pPr>
        <w:pStyle w:val="a3"/>
        <w:shd w:val="clear" w:color="auto" w:fill="FFFFFF"/>
        <w:spacing w:before="120" w:beforeAutospacing="0" w:after="120" w:afterAutospacing="0"/>
        <w:rPr>
          <w:color w:val="0D0D0D" w:themeColor="text1" w:themeTint="F2"/>
        </w:rPr>
      </w:pPr>
      <w:proofErr w:type="spellStart"/>
      <w:r w:rsidRPr="001C5151">
        <w:rPr>
          <w:color w:val="0D0D0D" w:themeColor="text1" w:themeTint="F2"/>
        </w:rPr>
        <w:t>Останні</w:t>
      </w:r>
      <w:proofErr w:type="spellEnd"/>
      <w:r w:rsidRPr="001C5151">
        <w:rPr>
          <w:color w:val="0D0D0D" w:themeColor="text1" w:themeTint="F2"/>
        </w:rPr>
        <w:t xml:space="preserve"> роки </w:t>
      </w:r>
      <w:proofErr w:type="spellStart"/>
      <w:r w:rsidRPr="001C5151">
        <w:rPr>
          <w:color w:val="0D0D0D" w:themeColor="text1" w:themeTint="F2"/>
        </w:rPr>
        <w:t>життя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Боккеріні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перебував</w:t>
      </w:r>
      <w:proofErr w:type="spellEnd"/>
      <w:r w:rsidRPr="001C5151">
        <w:rPr>
          <w:color w:val="0D0D0D" w:themeColor="text1" w:themeTint="F2"/>
        </w:rPr>
        <w:t xml:space="preserve"> в </w:t>
      </w:r>
      <w:proofErr w:type="spellStart"/>
      <w:r w:rsidRPr="001C5151">
        <w:rPr>
          <w:color w:val="0D0D0D" w:themeColor="text1" w:themeTint="F2"/>
        </w:rPr>
        <w:t>дуже</w:t>
      </w:r>
      <w:proofErr w:type="spellEnd"/>
      <w:r w:rsidRPr="001C5151">
        <w:rPr>
          <w:color w:val="0D0D0D" w:themeColor="text1" w:themeTint="F2"/>
        </w:rPr>
        <w:t xml:space="preserve"> складному </w:t>
      </w:r>
      <w:proofErr w:type="spellStart"/>
      <w:r w:rsidRPr="001C5151">
        <w:rPr>
          <w:color w:val="0D0D0D" w:themeColor="text1" w:themeTint="F2"/>
        </w:rPr>
        <w:t>матеріальному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стані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Його</w:t>
      </w:r>
      <w:proofErr w:type="spellEnd"/>
      <w:r w:rsidRPr="001C5151">
        <w:rPr>
          <w:color w:val="0D0D0D" w:themeColor="text1" w:themeTint="F2"/>
        </w:rPr>
        <w:t xml:space="preserve"> стан </w:t>
      </w:r>
      <w:proofErr w:type="spellStart"/>
      <w:r w:rsidRPr="001C5151">
        <w:rPr>
          <w:color w:val="0D0D0D" w:themeColor="text1" w:themeTint="F2"/>
        </w:rPr>
        <w:t>погіршили</w:t>
      </w:r>
      <w:proofErr w:type="spellEnd"/>
      <w:r w:rsidRPr="001C5151">
        <w:rPr>
          <w:color w:val="0D0D0D" w:themeColor="text1" w:themeTint="F2"/>
        </w:rPr>
        <w:t xml:space="preserve"> смерть </w:t>
      </w:r>
      <w:proofErr w:type="spellStart"/>
      <w:r w:rsidRPr="001C5151">
        <w:rPr>
          <w:color w:val="0D0D0D" w:themeColor="text1" w:themeTint="F2"/>
        </w:rPr>
        <w:t>другої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дружини</w:t>
      </w:r>
      <w:proofErr w:type="spellEnd"/>
      <w:r w:rsidRPr="001C5151">
        <w:rPr>
          <w:color w:val="0D0D0D" w:themeColor="text1" w:themeTint="F2"/>
        </w:rPr>
        <w:t xml:space="preserve"> та </w:t>
      </w:r>
      <w:proofErr w:type="spellStart"/>
      <w:r w:rsidRPr="001C5151">
        <w:rPr>
          <w:color w:val="0D0D0D" w:themeColor="text1" w:themeTint="F2"/>
        </w:rPr>
        <w:t>трьох</w:t>
      </w:r>
      <w:proofErr w:type="spellEnd"/>
      <w:r w:rsidRPr="001C5151">
        <w:rPr>
          <w:color w:val="0D0D0D" w:themeColor="text1" w:themeTint="F2"/>
        </w:rPr>
        <w:t xml:space="preserve"> </w:t>
      </w:r>
      <w:proofErr w:type="spellStart"/>
      <w:r w:rsidRPr="001C5151">
        <w:rPr>
          <w:color w:val="0D0D0D" w:themeColor="text1" w:themeTint="F2"/>
        </w:rPr>
        <w:t>дочок</w:t>
      </w:r>
      <w:proofErr w:type="spellEnd"/>
      <w:r w:rsidRPr="001C5151">
        <w:rPr>
          <w:color w:val="0D0D0D" w:themeColor="text1" w:themeTint="F2"/>
        </w:rPr>
        <w:t xml:space="preserve">. </w:t>
      </w:r>
      <w:proofErr w:type="spellStart"/>
      <w:r w:rsidRPr="001C5151">
        <w:rPr>
          <w:color w:val="0D0D0D" w:themeColor="text1" w:themeTint="F2"/>
        </w:rPr>
        <w:t>Хворів</w:t>
      </w:r>
      <w:proofErr w:type="spellEnd"/>
      <w:r w:rsidRPr="001C5151">
        <w:rPr>
          <w:color w:val="0D0D0D" w:themeColor="text1" w:themeTint="F2"/>
        </w:rPr>
        <w:t xml:space="preserve"> і </w:t>
      </w:r>
      <w:proofErr w:type="spellStart"/>
      <w:r w:rsidRPr="001C5151">
        <w:rPr>
          <w:color w:val="0D0D0D" w:themeColor="text1" w:themeTint="F2"/>
        </w:rPr>
        <w:t>старий</w:t>
      </w:r>
      <w:proofErr w:type="spellEnd"/>
      <w:r w:rsidRPr="001C5151">
        <w:rPr>
          <w:color w:val="0D0D0D" w:themeColor="text1" w:themeTint="F2"/>
        </w:rPr>
        <w:t xml:space="preserve"> композитор. </w:t>
      </w:r>
      <w:proofErr w:type="spellStart"/>
      <w:r w:rsidRPr="001C5151">
        <w:rPr>
          <w:color w:val="0D0D0D" w:themeColor="text1" w:themeTint="F2"/>
        </w:rPr>
        <w:t>Він</w:t>
      </w:r>
      <w:proofErr w:type="spellEnd"/>
      <w:r w:rsidRPr="001C5151">
        <w:rPr>
          <w:color w:val="0D0D0D" w:themeColor="text1" w:themeTint="F2"/>
        </w:rPr>
        <w:t xml:space="preserve"> помер </w:t>
      </w:r>
      <w:hyperlink r:id="rId26" w:tooltip="28 травня" w:history="1">
        <w:r w:rsidRPr="001C5151">
          <w:rPr>
            <w:rStyle w:val="a4"/>
            <w:color w:val="0D0D0D" w:themeColor="text1" w:themeTint="F2"/>
            <w:u w:val="none"/>
          </w:rPr>
          <w:t xml:space="preserve">28 </w:t>
        </w:r>
        <w:proofErr w:type="spellStart"/>
        <w:r w:rsidRPr="001C5151">
          <w:rPr>
            <w:rStyle w:val="a4"/>
            <w:color w:val="0D0D0D" w:themeColor="text1" w:themeTint="F2"/>
            <w:u w:val="none"/>
          </w:rPr>
          <w:t>травня</w:t>
        </w:r>
        <w:proofErr w:type="spellEnd"/>
      </w:hyperlink>
      <w:r w:rsidRPr="001C5151">
        <w:rPr>
          <w:color w:val="0D0D0D" w:themeColor="text1" w:themeTint="F2"/>
        </w:rPr>
        <w:t> </w:t>
      </w:r>
      <w:hyperlink r:id="rId27" w:tooltip="1805" w:history="1">
        <w:r w:rsidRPr="001C5151">
          <w:rPr>
            <w:rStyle w:val="a4"/>
            <w:color w:val="0D0D0D" w:themeColor="text1" w:themeTint="F2"/>
            <w:u w:val="none"/>
          </w:rPr>
          <w:t>1805</w:t>
        </w:r>
      </w:hyperlink>
      <w:r w:rsidRPr="001C5151">
        <w:rPr>
          <w:color w:val="0D0D0D" w:themeColor="text1" w:themeTint="F2"/>
        </w:rPr>
        <w:t> року.</w:t>
      </w:r>
    </w:p>
    <w:p w14:paraId="69A13361" w14:textId="77777777" w:rsidR="006A164C" w:rsidRDefault="006A164C" w:rsidP="001C5151">
      <w:pPr>
        <w:spacing w:line="240" w:lineRule="auto"/>
        <w:jc w:val="center"/>
        <w:rPr>
          <w:rFonts w:ascii="Times New Roman" w:hAnsi="Times New Roman" w:cs="Times New Roman"/>
          <w:i/>
          <w:iCs/>
          <w:color w:val="0D0D0D" w:themeColor="text1" w:themeTint="F2"/>
          <w:sz w:val="32"/>
          <w:szCs w:val="32"/>
          <w:lang w:val="uk-UA"/>
        </w:rPr>
      </w:pPr>
    </w:p>
    <w:p w14:paraId="091157B6" w14:textId="77777777" w:rsidR="006A164C" w:rsidRDefault="006A164C" w:rsidP="001C5151">
      <w:pPr>
        <w:spacing w:line="240" w:lineRule="auto"/>
        <w:jc w:val="center"/>
        <w:rPr>
          <w:rFonts w:ascii="Times New Roman" w:hAnsi="Times New Roman" w:cs="Times New Roman"/>
          <w:i/>
          <w:iCs/>
          <w:color w:val="0D0D0D" w:themeColor="text1" w:themeTint="F2"/>
          <w:sz w:val="32"/>
          <w:szCs w:val="32"/>
          <w:lang w:val="uk-UA"/>
        </w:rPr>
      </w:pPr>
    </w:p>
    <w:p w14:paraId="538C7FA5" w14:textId="683D0C64" w:rsidR="00E00E10" w:rsidRPr="001C5151" w:rsidRDefault="00E00E10" w:rsidP="001C5151">
      <w:pPr>
        <w:spacing w:line="240" w:lineRule="auto"/>
        <w:jc w:val="center"/>
        <w:rPr>
          <w:rFonts w:ascii="Times New Roman" w:hAnsi="Times New Roman" w:cs="Times New Roman"/>
          <w:i/>
          <w:iCs/>
          <w:color w:val="0D0D0D" w:themeColor="text1" w:themeTint="F2"/>
          <w:sz w:val="32"/>
          <w:szCs w:val="32"/>
          <w:lang w:val="uk-UA"/>
        </w:rPr>
      </w:pPr>
      <w:r w:rsidRPr="001C5151">
        <w:rPr>
          <w:rFonts w:ascii="Times New Roman" w:hAnsi="Times New Roman" w:cs="Times New Roman"/>
          <w:i/>
          <w:iCs/>
          <w:color w:val="0D0D0D" w:themeColor="text1" w:themeTint="F2"/>
          <w:sz w:val="32"/>
          <w:szCs w:val="32"/>
          <w:lang w:val="uk-UA"/>
        </w:rPr>
        <w:lastRenderedPageBreak/>
        <w:t>Менует</w:t>
      </w:r>
    </w:p>
    <w:p w14:paraId="1E310A00" w14:textId="34360CB2" w:rsidR="00CD51DC" w:rsidRPr="001C5151" w:rsidRDefault="00892BD8" w:rsidP="001C515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Луїджі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довелося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переїхати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Іспанію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Втім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Мадрид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теж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надав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музикантові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гідного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прийому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тільки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дружній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підтримці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Манфреді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він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отримав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місце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капелі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дона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Луї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брата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іспанського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короля Карла III.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Перебуваючи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заступництвом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інфанта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який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захоплювався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камерною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музикою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сам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непогано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грав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віолончелі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Боккеріні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багато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писав. Ось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тоді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-то, в 1771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році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числі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великої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кількості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різних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творів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з-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його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пера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виходить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струнний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квінтет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E-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dur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однією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частин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якого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є 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знаменитий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".</w:t>
      </w:r>
      <w:r w:rsidR="00CD51DC" w:rsidRPr="001C51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</w:t>
      </w:r>
      <w:hyperlink r:id="rId28" w:tooltip="Французька мова" w:history="1">
        <w:r w:rsidR="00CD51DC" w:rsidRPr="001C515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single" w:sz="6" w:space="1" w:color="FCFCFC" w:frame="1"/>
            <w:shd w:val="clear" w:color="auto" w:fill="FFFFFF"/>
          </w:rPr>
          <w:t>фр.</w:t>
        </w:r>
      </w:hyperlink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51DC" w:rsidRPr="001C515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menuet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— маленький крок) —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старовинний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"https://www.wikidata.uk-ua.nina.az/%D0%A4%D1%80%D0%B0%D0%BD%D1%86%D1%96%D1%8F.html" \o "Франція"</w:instrText>
      </w:r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CD51DC" w:rsidRPr="001C515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single" w:sz="6" w:space="1" w:color="FCFCFC" w:frame="1"/>
          <w:shd w:val="clear" w:color="auto" w:fill="FFFFFF"/>
        </w:rPr>
        <w:t>французький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народний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танець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Музичний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розмір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3/4. 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Характерними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ознаками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танцю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є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багато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реверансів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легке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ковзання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кроків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підлозі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паркету.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танцювали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строго за ранжиром, за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ієрархією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В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першій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король і королева. Довгий час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він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виконувався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однією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парою, а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потім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число пар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збільшувалося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На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сцені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оперно-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балетних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виставах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Рамо,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розвинувся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віртуозної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форми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набув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жанрової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характерності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сюжетної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конкретності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навіть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з'явилося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декілька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його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різновидів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В XVII та XVIII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століттях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жанр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менуету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був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досить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широко представлений у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клавірній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камерній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музиці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Якщо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перший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писався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мажорі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то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другий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нерідко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писався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однойменному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мінорі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Другий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менует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найчастіше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називався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тріо</w:t>
      </w:r>
      <w:proofErr w:type="spellEnd"/>
      <w:r w:rsidR="00CD51DC" w:rsidRPr="001C5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191874F" w14:textId="5A59704C" w:rsidR="00892BD8" w:rsidRDefault="00892BD8" w:rsidP="001C5151">
      <w:pPr>
        <w:spacing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14:paraId="2C3A1B5F" w14:textId="1D602393" w:rsidR="002A092F" w:rsidRPr="002A092F" w:rsidRDefault="002A092F" w:rsidP="001C5151">
      <w:pPr>
        <w:spacing w:before="24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Темп твору -</w:t>
      </w:r>
      <w:r w:rsidR="00CD51D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D51DC" w:rsidRPr="00CD51D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Minuetto</w:t>
      </w:r>
      <w:proofErr w:type="spell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</w:t>
      </w:r>
      <w:r w:rsidR="00CD51D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(</w:t>
      </w:r>
      <w:proofErr w:type="spellStart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con</w:t>
      </w:r>
      <w:proofErr w:type="spellEnd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un</w:t>
      </w:r>
      <w:proofErr w:type="spellEnd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poco</w:t>
      </w:r>
      <w:proofErr w:type="spellEnd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di </w:t>
      </w:r>
      <w:proofErr w:type="spellStart"/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moto</w:t>
      </w:r>
      <w:proofErr w:type="spellEnd"/>
      <w:r w:rsidR="00CD51D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)</w:t>
      </w:r>
      <w:r w:rsidRPr="002A09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(</w:t>
      </w:r>
      <w:r w:rsidR="00CD51D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в темпі менуету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з невеликим рухом)</w:t>
      </w:r>
    </w:p>
    <w:p w14:paraId="2C171876" w14:textId="6195B04A" w:rsidR="00892BD8" w:rsidRPr="00321391" w:rsidRDefault="00892BD8" w:rsidP="001C5151">
      <w:pPr>
        <w:spacing w:before="240" w:line="240" w:lineRule="auto"/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  <w:lang w:val="uk-UA"/>
        </w:rPr>
      </w:pPr>
      <w:r w:rsidRPr="0032139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Розмір – 3/4 , </w:t>
      </w:r>
      <w:proofErr w:type="spellStart"/>
      <w:r w:rsidRPr="0032139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>тактуємо</w:t>
      </w:r>
      <w:proofErr w:type="spellEnd"/>
      <w:r w:rsidRPr="0032139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uk-UA"/>
        </w:rPr>
        <w:t xml:space="preserve"> «</w:t>
      </w:r>
      <w:r w:rsidRPr="00321391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  <w:lang w:val="uk-UA"/>
        </w:rPr>
        <w:t>на 3»</w:t>
      </w:r>
    </w:p>
    <w:p w14:paraId="0C50F1B5" w14:textId="18555B10" w:rsidR="00F87ED6" w:rsidRDefault="00F87ED6" w:rsidP="00F87ED6">
      <w:pPr>
        <w:spacing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 w:rsidRPr="003213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933208" wp14:editId="5C7062A7">
            <wp:extent cx="3931920" cy="4297680"/>
            <wp:effectExtent l="0" t="0" r="0" b="7620"/>
            <wp:docPr id="964676337" name="Рисунок 6" descr="Л. С. Таирова АЗБУКА ДИРИЖИРОВАНИЯ Учебно-методическое пособие М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. С. Таирова АЗБУКА ДИРИЖИРОВАНИЯ Учебно-методическое пособие Минск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C9DE" w14:textId="1AC43EFF" w:rsidR="002A092F" w:rsidRDefault="002A092F" w:rsidP="002A092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Форма твору – складна </w:t>
      </w:r>
      <w:r w:rsidR="00CD51DC" w:rsidRP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3-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х частинна форма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з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Trio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</w:p>
    <w:p w14:paraId="7CE83D22" w14:textId="795E8C7F" w:rsidR="002A092F" w:rsidRDefault="002A092F" w:rsidP="002A092F">
      <w:pPr>
        <w:spacing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А,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,А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</w:t>
      </w:r>
    </w:p>
    <w:p w14:paraId="393BD70C" w14:textId="74CAC41C" w:rsidR="00E37FDF" w:rsidRPr="00E37FDF" w:rsidRDefault="002A092F" w:rsidP="002A092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lastRenderedPageBreak/>
        <w:t>А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- основний розділ побудований у пр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стій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тричастинній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репризній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формі 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а,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,а 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, починається із затакту. Тональність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E37FDF" w:rsidRP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–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dur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</w:t>
      </w:r>
    </w:p>
    <w:p w14:paraId="4EF11B40" w14:textId="68F67754" w:rsidR="002A092F" w:rsidRDefault="006A164C" w:rsidP="002A092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-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Trio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складається з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прост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ої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proofErr w:type="spellStart"/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тричастинн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ої</w:t>
      </w:r>
      <w:proofErr w:type="spellEnd"/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proofErr w:type="spellStart"/>
      <w:proofErr w:type="gramStart"/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репризн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ої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форм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и</w:t>
      </w:r>
      <w:proofErr w:type="gramEnd"/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с,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, с</w:t>
      </w:r>
      <w:r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1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., побудований на перекликанні віолончелі , альтів та скрипок.</w:t>
      </w:r>
      <w:r w:rsidR="00CD51DC" w:rsidRPr="00CD51DC">
        <w:t xml:space="preserve"> </w:t>
      </w:r>
      <w:r w:rsidR="00CD51DC" w:rsidRP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Контрастна по викладенню, використовується </w:t>
      </w:r>
      <w:proofErr w:type="spellStart"/>
      <w:r w:rsidR="00CD51DC" w:rsidRP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pizzicatto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( пальцем)</w:t>
      </w:r>
      <w:r w:rsidR="00CD51DC" w:rsidRP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та переклички між інструментами.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Тональність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="00E37FDF" w:rsidRP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– 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dur</w:t>
      </w:r>
      <w:r w:rsidR="00E37FDF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</w:t>
      </w:r>
    </w:p>
    <w:p w14:paraId="4EC5AA6B" w14:textId="3F28952E" w:rsidR="00AF53F7" w:rsidRDefault="00E37FDF" w:rsidP="00F87ED6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А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. – скорочена реприза </w:t>
      </w:r>
      <w:r w:rsidR="00AF53F7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а, 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AF53F7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(</w:t>
      </w:r>
      <w:r w:rsidR="00AF53F7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без</w:t>
      </w:r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proofErr w:type="spellStart"/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репризних</w:t>
      </w:r>
      <w:proofErr w:type="spellEnd"/>
      <w:r w:rsid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повторювань</w:t>
      </w:r>
      <w:r w:rsidR="00CD51D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)</w:t>
      </w:r>
      <w:r w:rsidR="00AF53F7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.</w:t>
      </w:r>
      <w:r w:rsidR="006A164C" w:rsidRPr="006A164C">
        <w:t xml:space="preserve"> </w:t>
      </w:r>
      <w:r w:rsidR="006A164C"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(D.C. </w:t>
      </w:r>
      <w:proofErr w:type="spellStart"/>
      <w:r w:rsidR="006A164C"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al</w:t>
      </w:r>
      <w:proofErr w:type="spellEnd"/>
      <w:r w:rsidR="006A164C"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  <w:proofErr w:type="spellStart"/>
      <w:r w:rsidR="006A164C"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Fine</w:t>
      </w:r>
      <w:proofErr w:type="spellEnd"/>
      <w:r w:rsidR="006A164C" w:rsidRPr="006A164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) від початку до слова кінець</w:t>
      </w:r>
    </w:p>
    <w:p w14:paraId="0D1BF3C1" w14:textId="3127611F" w:rsidR="00C25103" w:rsidRPr="00321391" w:rsidRDefault="00C25103" w:rsidP="00F87ED6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Склад -  струнний квінтет</w:t>
      </w:r>
      <w:r w:rsidRPr="00321391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.</w:t>
      </w:r>
    </w:p>
    <w:p w14:paraId="2CCAD8E7" w14:textId="77777777" w:rsidR="006A164C" w:rsidRPr="006A164C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Твір написаний для струнного квінтету. Особливість цього твору полягає в составі квінтету: </w:t>
      </w:r>
    </w:p>
    <w:p w14:paraId="7CEFEC4F" w14:textId="77777777" w:rsidR="006A164C" w:rsidRPr="006A164C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—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Violin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 1 скрипка перша  </w:t>
      </w:r>
    </w:p>
    <w:p w14:paraId="1B497D1A" w14:textId="77777777" w:rsidR="006A164C" w:rsidRPr="006A164C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—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Violin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 2 скрипка друга </w:t>
      </w:r>
    </w:p>
    <w:p w14:paraId="6D50FF39" w14:textId="77777777" w:rsidR="006A164C" w:rsidRPr="006A164C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—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Viola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 альт </w:t>
      </w:r>
    </w:p>
    <w:p w14:paraId="575C1110" w14:textId="77777777" w:rsidR="006A164C" w:rsidRPr="006A164C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—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Violonchello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 1 віолончель перша </w:t>
      </w:r>
    </w:p>
    <w:p w14:paraId="03B4F8A5" w14:textId="02076743" w:rsidR="00C25103" w:rsidRPr="00321391" w:rsidRDefault="006A164C" w:rsidP="006A164C">
      <w:pPr>
        <w:spacing w:line="240" w:lineRule="auto"/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—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Violonchello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 xml:space="preserve"> 2 віолончель друга (замість </w:t>
      </w:r>
      <w:proofErr w:type="spellStart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contrabbasso</w:t>
      </w:r>
      <w:proofErr w:type="spellEnd"/>
      <w:r w:rsidRPr="006A164C">
        <w:rPr>
          <w:rFonts w:ascii="Times New Roman" w:hAnsi="Times New Roman" w:cs="Times New Roman"/>
          <w:i/>
          <w:iCs/>
          <w:color w:val="444444"/>
          <w:kern w:val="0"/>
          <w:sz w:val="24"/>
          <w:szCs w:val="24"/>
          <w:lang w:val="uk-UA"/>
          <w14:ligatures w14:val="none"/>
        </w:rPr>
        <w:t>)</w:t>
      </w:r>
    </w:p>
    <w:p w14:paraId="6D97FCC8" w14:textId="16C5ABF3" w:rsidR="00C25103" w:rsidRPr="001C5151" w:rsidRDefault="00C25103" w:rsidP="00C2510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val="uk-UA"/>
          <w14:ligatures w14:val="none"/>
        </w:rPr>
        <w:t>Диригентські труднощі :</w:t>
      </w:r>
    </w:p>
    <w:p w14:paraId="7A9874F9" w14:textId="77777777" w:rsidR="00C25103" w:rsidRPr="001C5151" w:rsidRDefault="00C25103" w:rsidP="001C51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1C5151">
        <w:rPr>
          <w:color w:val="444444"/>
          <w:lang w:val="uk-UA"/>
        </w:rPr>
        <w:t>Вірне використання диригентських позицій та планів.</w:t>
      </w:r>
    </w:p>
    <w:p w14:paraId="3C3A5304" w14:textId="77777777" w:rsidR="001C5151" w:rsidRPr="001C5151" w:rsidRDefault="00C25103" w:rsidP="001C515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Дотримання динаміки р</w:t>
      </w:r>
      <w:proofErr w:type="spellStart"/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en-US"/>
          <w14:ligatures w14:val="none"/>
        </w:rPr>
        <w:t>iano</w:t>
      </w:r>
      <w:proofErr w:type="spellEnd"/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 xml:space="preserve"> ( тихо )</w:t>
      </w:r>
    </w:p>
    <w:p w14:paraId="19A4D106" w14:textId="64E49EAC" w:rsidR="00C25103" w:rsidRPr="001C5151" w:rsidRDefault="00C25103" w:rsidP="001C515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Показ штрихів</w:t>
      </w:r>
      <w:r w:rsidR="00AF53F7"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 xml:space="preserve"> </w:t>
      </w:r>
      <w:r w:rsidR="00AF53F7"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en-US"/>
          <w14:ligatures w14:val="none"/>
        </w:rPr>
        <w:t>l</w:t>
      </w:r>
      <w:r w:rsidR="001C5151"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е</w:t>
      </w:r>
      <w:proofErr w:type="spellStart"/>
      <w:r w:rsidR="00AF53F7"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en-US"/>
          <w14:ligatures w14:val="none"/>
        </w:rPr>
        <w:t>gato</w:t>
      </w:r>
      <w:proofErr w:type="spellEnd"/>
      <w:r w:rsidR="00AF53F7"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en-US"/>
          <w14:ligatures w14:val="none"/>
        </w:rPr>
        <w:t xml:space="preserve"> , </w:t>
      </w: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="001C5151" w:rsidRPr="001C5151">
        <w:rPr>
          <w:rFonts w:ascii="Times New Roman" w:eastAsia="Times New Roman" w:hAnsi="Times New Roman" w:cs="Times New Roman"/>
          <w:color w:val="232323"/>
          <w:kern w:val="0"/>
          <w:sz w:val="23"/>
          <w:szCs w:val="23"/>
          <w:lang w:eastAsia="ru-UA"/>
          <w14:ligatures w14:val="none"/>
        </w:rPr>
        <w:t>staccato</w:t>
      </w:r>
      <w:proofErr w:type="spellEnd"/>
    </w:p>
    <w:p w14:paraId="626ACAD7" w14:textId="54365AC7" w:rsidR="00AF53F7" w:rsidRPr="001C5151" w:rsidRDefault="00AF53F7" w:rsidP="001C515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Показ синкоп та акцентів</w:t>
      </w:r>
      <w:r w:rsidR="006A164C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.</w:t>
      </w:r>
    </w:p>
    <w:sectPr w:rsidR="00AF53F7" w:rsidRPr="001C5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568B"/>
    <w:multiLevelType w:val="multilevel"/>
    <w:tmpl w:val="903A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771F0"/>
    <w:multiLevelType w:val="hybridMultilevel"/>
    <w:tmpl w:val="B5726A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0065A"/>
    <w:multiLevelType w:val="hybridMultilevel"/>
    <w:tmpl w:val="A6B626E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59631713">
    <w:abstractNumId w:val="1"/>
  </w:num>
  <w:num w:numId="2" w16cid:durableId="621232700">
    <w:abstractNumId w:val="2"/>
  </w:num>
  <w:num w:numId="3" w16cid:durableId="37142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81"/>
    <w:rsid w:val="00006781"/>
    <w:rsid w:val="00044561"/>
    <w:rsid w:val="00102669"/>
    <w:rsid w:val="00163D1E"/>
    <w:rsid w:val="001B55D7"/>
    <w:rsid w:val="001C5151"/>
    <w:rsid w:val="002A092F"/>
    <w:rsid w:val="00321391"/>
    <w:rsid w:val="004D5DBE"/>
    <w:rsid w:val="006A164C"/>
    <w:rsid w:val="00892BD8"/>
    <w:rsid w:val="00A3160D"/>
    <w:rsid w:val="00AF53F7"/>
    <w:rsid w:val="00B53B41"/>
    <w:rsid w:val="00C25103"/>
    <w:rsid w:val="00CD51DC"/>
    <w:rsid w:val="00E00E10"/>
    <w:rsid w:val="00E37FDF"/>
    <w:rsid w:val="00F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7054"/>
  <w15:chartTrackingRefBased/>
  <w15:docId w15:val="{1628DD2E-4FD1-4338-9B5E-FFFC4CFA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styleId="a4">
    <w:name w:val="Hyperlink"/>
    <w:basedOn w:val="a0"/>
    <w:uiPriority w:val="99"/>
    <w:semiHidden/>
    <w:unhideWhenUsed/>
    <w:rsid w:val="00E00E10"/>
    <w:rPr>
      <w:color w:val="0000FF"/>
      <w:u w:val="single"/>
    </w:rPr>
  </w:style>
  <w:style w:type="character" w:styleId="a5">
    <w:name w:val="Strong"/>
    <w:basedOn w:val="a0"/>
    <w:uiPriority w:val="22"/>
    <w:qFormat/>
    <w:rsid w:val="00892BD8"/>
    <w:rPr>
      <w:b/>
      <w:bCs/>
    </w:rPr>
  </w:style>
  <w:style w:type="paragraph" w:styleId="a6">
    <w:name w:val="List Paragraph"/>
    <w:basedOn w:val="a"/>
    <w:uiPriority w:val="34"/>
    <w:qFormat/>
    <w:rsid w:val="00C25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766" TargetMode="External"/><Relationship Id="rId13" Type="http://schemas.openxmlformats.org/officeDocument/2006/relationships/hyperlink" Target="https://uk.wikipedia.org/wiki/1769" TargetMode="External"/><Relationship Id="rId18" Type="http://schemas.openxmlformats.org/officeDocument/2006/relationships/hyperlink" Target="https://uk.wikipedia.org/wiki/%D0%93%D0%B5%D1%80%D1%86%D0%BE%D0%B3" TargetMode="External"/><Relationship Id="rId26" Type="http://schemas.openxmlformats.org/officeDocument/2006/relationships/hyperlink" Target="https://uk.wikipedia.org/wiki/28_%D1%82%D1%80%D0%B0%D0%B2%D0%BD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k.wikipedia.org/wiki/1797" TargetMode="External"/><Relationship Id="rId7" Type="http://schemas.openxmlformats.org/officeDocument/2006/relationships/hyperlink" Target="https://uk.wikipedia.org/wiki/1761" TargetMode="External"/><Relationship Id="rId12" Type="http://schemas.openxmlformats.org/officeDocument/2006/relationships/hyperlink" Target="https://uk.wikipedia.org/wiki/%D0%94%D0%B8%D0%BF%D0%BB%D0%BE%D0%BC%D0%B0%D1%82" TargetMode="External"/><Relationship Id="rId17" Type="http://schemas.openxmlformats.org/officeDocument/2006/relationships/hyperlink" Target="https://uk.wikipedia.org/wiki/1785" TargetMode="External"/><Relationship Id="rId25" Type="http://schemas.openxmlformats.org/officeDocument/2006/relationships/hyperlink" Target="https://uk.wikipedia.org/wiki/%D0%94%D0%B8%D0%BF%D0%BB%D0%BE%D0%BC%D0%B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A1%D0%BA%D0%B0%D0%BD%D0%B4%D0%B0%D0%BB" TargetMode="External"/><Relationship Id="rId20" Type="http://schemas.openxmlformats.org/officeDocument/2006/relationships/hyperlink" Target="https://uk.wikipedia.org/wiki/%D0%9E%D0%BF%D0%B5%D1%80%D0%B0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2%D0%B5%D0%B0%D1%82%D1%80" TargetMode="External"/><Relationship Id="rId11" Type="http://schemas.openxmlformats.org/officeDocument/2006/relationships/hyperlink" Target="https://uk.wikipedia.org/wiki/1768" TargetMode="External"/><Relationship Id="rId24" Type="http://schemas.openxmlformats.org/officeDocument/2006/relationships/hyperlink" Target="https://uk.wikipedia.org/wiki/1799" TargetMode="External"/><Relationship Id="rId5" Type="http://schemas.openxmlformats.org/officeDocument/2006/relationships/hyperlink" Target="https://uk.wikipedia.org/wiki/%D0%9B%D1%83%D0%BA%D0%BA%D0%B0" TargetMode="External"/><Relationship Id="rId15" Type="http://schemas.openxmlformats.org/officeDocument/2006/relationships/hyperlink" Target="https://uk.wikipedia.org/wiki/1776" TargetMode="External"/><Relationship Id="rId23" Type="http://schemas.openxmlformats.org/officeDocument/2006/relationships/hyperlink" Target="https://uk.wikipedia.org/wiki/%D0%9C%D0%BE%D0%B4%D0%B0" TargetMode="External"/><Relationship Id="rId28" Type="http://schemas.openxmlformats.org/officeDocument/2006/relationships/hyperlink" Target="https://www.wikidata.uk-ua.nina.az/%D0%A4%D1%80%D0%B0%D0%BD%D1%86%D1%83%D0%B7%D1%8C%D0%BA%D0%B0_%D0%BC%D0%BE%D0%B2%D0%B0.html" TargetMode="External"/><Relationship Id="rId10" Type="http://schemas.openxmlformats.org/officeDocument/2006/relationships/hyperlink" Target="https://uk.wikipedia.org/wiki/%D0%9F%D0%B0%D1%80%D0%B8%D0%B6" TargetMode="External"/><Relationship Id="rId19" Type="http://schemas.openxmlformats.org/officeDocument/2006/relationships/hyperlink" Target="https://uk.wikipedia.org/wiki/178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1767" TargetMode="External"/><Relationship Id="rId14" Type="http://schemas.openxmlformats.org/officeDocument/2006/relationships/hyperlink" Target="https://uk.wikipedia.org/wiki/1785" TargetMode="External"/><Relationship Id="rId22" Type="http://schemas.openxmlformats.org/officeDocument/2006/relationships/hyperlink" Target="https://uk.wikipedia.org/wiki/%D0%9C%D0%B5%D1%86%D0%B5%D0%BD%D0%B0%D1%82" TargetMode="External"/><Relationship Id="rId27" Type="http://schemas.openxmlformats.org/officeDocument/2006/relationships/hyperlink" Target="https://uk.wikipedia.org/wiki/180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2023-12-10T20:22:00Z</dcterms:created>
  <dcterms:modified xsi:type="dcterms:W3CDTF">2023-12-27T19:25:00Z</dcterms:modified>
</cp:coreProperties>
</file>