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Зразок перекладу (EN → UA)</w:t>
      </w:r>
    </w:p>
    <w:p>
      <w:r>
        <w:t>Оригінальний текст (англійською):</w:t>
      </w:r>
    </w:p>
    <w:p>
      <w:r>
        <w:t>Skincare plays a crucial role in maintaining overall skin health. Daily exposure to pollution, stress, and weather conditions can negatively affect the skin’s appearance. That is why a proper skincare routine should include cleansing, moisturizing, and protection.</w:t>
        <w:br/>
        <w:br/>
        <w:t>Cleansing helps remove dirt, excess oil, and makeup from the skin. Moisturizing keeps the skin hydrated and supports its natural barrier. Additionally, using sunscreen daily helps prevent premature aging and protects the skin from harmful UV rays.</w:t>
      </w:r>
    </w:p>
    <w:p>
      <w:r>
        <w:br/>
        <w:t>Переклад українською мовою:</w:t>
      </w:r>
    </w:p>
    <w:p>
      <w:r>
        <w:t>Догляд за шкірою відіграє важливу роль у підтриманні її загального здоров’я. Щоденний вплив забрудненого повітря, стресу та погодних умов може негативно позначатися на зовнішньому вигляді шкіри. Саме тому правильна система догляду має включати очищення, зволоження та захист.</w:t>
        <w:br/>
        <w:br/>
        <w:t>Очищення допомагає видалити забруднення, надлишок шкірного жиру та залишки макіяжу. Зволоження підтримує оптимальний рівень вологи та зміцнює природний захисний бар’єр шкіри. Крім того, щоденне використання сонцезахисних засобів допомагає запобігти передчасному старінню та захищає шкіру від шкідливого впливу ультрафіолетових променів.</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