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2B" w:rsidRDefault="0080192B" w:rsidP="0080192B">
      <w:pPr>
        <w:spacing w:after="0"/>
      </w:pPr>
      <w:r>
        <w:t xml:space="preserve">781. Сеть предприятий «Атлант» занимает ведущие позиции Екатеринбургского и Уральского рынка товаров. В состав сети включено 3 </w:t>
      </w:r>
      <w:proofErr w:type="gramStart"/>
      <w:r>
        <w:t>фирменных</w:t>
      </w:r>
      <w:proofErr w:type="gramEnd"/>
      <w:r>
        <w:t xml:space="preserve"> представительства: «Атлант-Текст», «А-продукт» и «</w:t>
      </w:r>
      <w:proofErr w:type="spellStart"/>
      <w:r>
        <w:t>Атлант-Косметик</w:t>
      </w:r>
      <w:proofErr w:type="spellEnd"/>
      <w:r>
        <w:t xml:space="preserve">». </w:t>
      </w:r>
    </w:p>
    <w:p w:rsidR="0080192B" w:rsidRDefault="0080192B" w:rsidP="0080192B">
      <w:pPr>
        <w:spacing w:after="0"/>
      </w:pPr>
      <w:r>
        <w:t xml:space="preserve">Торговые магазины сети «А-Продукт» занимаются розничной продажей пищевых продуктов и действуют по </w:t>
      </w:r>
      <w:proofErr w:type="spellStart"/>
      <w:r>
        <w:t>слогану</w:t>
      </w:r>
      <w:proofErr w:type="spellEnd"/>
      <w:r>
        <w:t xml:space="preserve"> «Близко, дешево, удобно». </w:t>
      </w:r>
    </w:p>
    <w:p w:rsidR="0080192B" w:rsidRDefault="0080192B" w:rsidP="0080192B">
      <w:pPr>
        <w:spacing w:after="0"/>
      </w:pPr>
      <w:r>
        <w:t>На полки магазины поставляют товары лучшие отечественные и зарубежные производители продуктов питания. В продук</w:t>
      </w:r>
      <w:r w:rsidR="001E2DA6">
        <w:t>товых магазинах сети всегда имею</w:t>
      </w:r>
      <w:r>
        <w:t xml:space="preserve">тся свежие молочные и мясные продукты, </w:t>
      </w:r>
      <w:r w:rsidR="001E2DA6">
        <w:t xml:space="preserve">широкий ассортимент хлебобулочных изделий от российских и иностранных комбинатов, элитные сорта алкогольной продукции. </w:t>
      </w:r>
    </w:p>
    <w:p w:rsidR="0080192B" w:rsidRDefault="001E2DA6" w:rsidP="0080192B">
      <w:pPr>
        <w:spacing w:after="0"/>
      </w:pPr>
      <w:r>
        <w:t xml:space="preserve">В каждом торговом представительстве сети высококвалифицированный персонал проконсультирует клиента по любым вопросам выбора товаров. Магазины компании «Атлант» регулярно устраивают акции и скидки, что делает приобретение товаров сети еще более выгодным. </w:t>
      </w:r>
    </w:p>
    <w:p w:rsidR="001E2DA6" w:rsidRDefault="001E2DA6" w:rsidP="0080192B"/>
    <w:p w:rsidR="00A1389A" w:rsidRDefault="00D51266" w:rsidP="00A1389A">
      <w:pPr>
        <w:spacing w:after="0"/>
      </w:pPr>
      <w:r>
        <w:t xml:space="preserve">782. </w:t>
      </w:r>
      <w:r w:rsidR="00A1389A">
        <w:t>Медицинская сеть «Аптека Вита» начинает осуществление своей деятельности с открытия небольших аптечных пунктов. В начале работы сети их было всего несколько. С самого основания главным принципом политики сети являлся высококачественный сервис, что в короткие сроки завоевало широкую клиентскую базу постоянных покупателей. С этого началось активное развитие и расширение сети.</w:t>
      </w:r>
    </w:p>
    <w:p w:rsidR="00A1389A" w:rsidRDefault="00A1389A" w:rsidP="00A1389A">
      <w:pPr>
        <w:spacing w:after="0"/>
      </w:pPr>
      <w:r>
        <w:t>В 2000 году были открыты аптеки больших масштабов. На этом сеть «Вита» не останавливается и в 2007 году устанавливает рекорд по самому большому количеству открытия аптек: было основано целых 6 аптечных пунктов. Примерно в это время компания начинает разрабатывать систему мероприятий по внесению изменений в свой бренд, направленную на то, чтобы сделать «Аптеки Вита» еще более современными и комфортабельными.</w:t>
      </w:r>
    </w:p>
    <w:p w:rsidR="00D51266" w:rsidRDefault="00A1389A" w:rsidP="00A1389A">
      <w:pPr>
        <w:spacing w:after="0"/>
      </w:pPr>
      <w:r>
        <w:t>Также сетью был основан Ветеринарный диагностический центр, где клиенты могут приобрести любые товары по уходу за своими домашними любимцами.</w:t>
      </w:r>
    </w:p>
    <w:p w:rsidR="00D51266" w:rsidRDefault="00D51266" w:rsidP="00A1389A">
      <w:r>
        <w:t xml:space="preserve"> </w:t>
      </w:r>
    </w:p>
    <w:p w:rsidR="005D0D17" w:rsidRDefault="00A1389A" w:rsidP="005D0D17">
      <w:pPr>
        <w:spacing w:after="0"/>
      </w:pPr>
      <w:r>
        <w:t xml:space="preserve">783. </w:t>
      </w:r>
      <w:r w:rsidR="005D0D17">
        <w:t>Предприятие «Аптека ИФК» создано в 1996 году. В аптечных представительствах сети представлен широкий выбор медицинской продукции высокого качества.</w:t>
      </w:r>
    </w:p>
    <w:p w:rsidR="005D0D17" w:rsidRDefault="005D0D17" w:rsidP="005D0D17">
      <w:pPr>
        <w:spacing w:after="0"/>
      </w:pPr>
      <w:r>
        <w:t xml:space="preserve">Первый пункт сети открылся в одном из районов столицы – </w:t>
      </w:r>
      <w:proofErr w:type="gramStart"/>
      <w:r>
        <w:t>Митино</w:t>
      </w:r>
      <w:proofErr w:type="gramEnd"/>
      <w:r>
        <w:t>. По современным показателям деятельности сеть насчитывает 27 фирменных предприятий в различных московских районах, осуществляющих розничную продажу препаратов. Компанией также был разработан интернет-сайт с подробным описанием лекарств.</w:t>
      </w:r>
    </w:p>
    <w:p w:rsidR="005D0D17" w:rsidRDefault="005D0D17" w:rsidP="005D0D17">
      <w:pPr>
        <w:spacing w:after="0"/>
      </w:pPr>
      <w:r>
        <w:t>Поставками продукции в представительства сети занимаются такие популярные производители, как «Протек»,  «Аптека-Холдинг», «</w:t>
      </w:r>
      <w:proofErr w:type="spellStart"/>
      <w:r>
        <w:t>Сиа</w:t>
      </w:r>
      <w:proofErr w:type="spellEnd"/>
      <w:r>
        <w:t xml:space="preserve"> </w:t>
      </w:r>
      <w:proofErr w:type="spellStart"/>
      <w:r>
        <w:t>интернейшнл</w:t>
      </w:r>
      <w:proofErr w:type="spellEnd"/>
      <w:r>
        <w:t>». Все лекарства, продающиеся в «Аптеке ИФК», являются оригинальной продукцией, и фальсификация лекарств полностью исключена.</w:t>
      </w:r>
    </w:p>
    <w:p w:rsidR="00552EEB" w:rsidRDefault="005D0D17" w:rsidP="005D0D17">
      <w:pPr>
        <w:spacing w:after="0"/>
      </w:pPr>
      <w:r>
        <w:t>На продукцию сети установлены самые оптимальные цены, предоставляющие возможность найти нужный товар предпочтительной ценовой категории. Ассортимент товаров обновляется каждые три дня.</w:t>
      </w:r>
    </w:p>
    <w:p w:rsidR="005D0D17" w:rsidRDefault="005D0D17" w:rsidP="005D0D17">
      <w:pPr>
        <w:spacing w:after="0"/>
      </w:pPr>
    </w:p>
    <w:p w:rsidR="007E3678" w:rsidRDefault="007E3678" w:rsidP="005D0D17">
      <w:pPr>
        <w:spacing w:after="0"/>
      </w:pPr>
    </w:p>
    <w:p w:rsidR="007E3678" w:rsidRDefault="007E3678" w:rsidP="005D0D17">
      <w:pPr>
        <w:spacing w:after="0"/>
      </w:pPr>
    </w:p>
    <w:p w:rsidR="007E3678" w:rsidRDefault="007E3678" w:rsidP="005D0D17">
      <w:pPr>
        <w:spacing w:after="0"/>
      </w:pPr>
    </w:p>
    <w:p w:rsidR="007E3678" w:rsidRDefault="007E3678" w:rsidP="005D0D17">
      <w:pPr>
        <w:spacing w:after="0"/>
      </w:pPr>
    </w:p>
    <w:p w:rsidR="007E3678" w:rsidRDefault="007E3678" w:rsidP="005D0D17">
      <w:pPr>
        <w:spacing w:after="0"/>
      </w:pPr>
    </w:p>
    <w:p w:rsidR="00354E07" w:rsidRDefault="00552EEB" w:rsidP="00354E07">
      <w:pPr>
        <w:spacing w:after="0"/>
      </w:pPr>
      <w:r>
        <w:lastRenderedPageBreak/>
        <w:t>784</w:t>
      </w:r>
      <w:r w:rsidR="007E3678">
        <w:t xml:space="preserve">. </w:t>
      </w:r>
      <w:r w:rsidR="00354E07">
        <w:t>«</w:t>
      </w:r>
      <w:proofErr w:type="spellStart"/>
      <w:r w:rsidR="00354E07">
        <w:t>Арбор</w:t>
      </w:r>
      <w:proofErr w:type="spellEnd"/>
      <w:r w:rsidR="00354E07">
        <w:t xml:space="preserve"> </w:t>
      </w:r>
      <w:proofErr w:type="spellStart"/>
      <w:r w:rsidR="00354E07">
        <w:t>Мунди</w:t>
      </w:r>
      <w:proofErr w:type="spellEnd"/>
      <w:r w:rsidR="00354E07">
        <w:t>» является крупной косметической сетью, осуществляющую свою деятельность посредством 15-ти фирменных магазинов на территории Москвы и пригорода. В них представлен широкий ассортимент парфюмерии, декоративной косметики и профессиональной косметики по уходу за кожей.</w:t>
      </w:r>
    </w:p>
    <w:p w:rsidR="00354E07" w:rsidRDefault="00354E07" w:rsidP="00354E07">
      <w:pPr>
        <w:spacing w:after="0"/>
      </w:pPr>
      <w:r>
        <w:t xml:space="preserve">И женщины, и мужчины смогут подобрать себе подходящий индивидуальный аромат, приобретая </w:t>
      </w:r>
      <w:proofErr w:type="spellStart"/>
      <w:r>
        <w:t>парфюмы</w:t>
      </w:r>
      <w:proofErr w:type="spellEnd"/>
      <w:r>
        <w:t xml:space="preserve"> элитной линии в магазинах «</w:t>
      </w:r>
      <w:proofErr w:type="spellStart"/>
      <w:r>
        <w:t>Арбор</w:t>
      </w:r>
      <w:proofErr w:type="spellEnd"/>
      <w:r>
        <w:t xml:space="preserve"> </w:t>
      </w:r>
      <w:proofErr w:type="spellStart"/>
      <w:r>
        <w:t>Мунди</w:t>
      </w:r>
      <w:proofErr w:type="spellEnd"/>
      <w:r>
        <w:t>».</w:t>
      </w:r>
    </w:p>
    <w:p w:rsidR="007E3678" w:rsidRDefault="00354E07" w:rsidP="00354E07">
      <w:pPr>
        <w:spacing w:after="0"/>
      </w:pPr>
      <w:r>
        <w:t>Квалифицированные консультанты сети хорошо осведомлены о последних новинках на рынке косметики и парфюмерии и модных трендах каждого приходящего сезона. Они помогут определиться с выбором товара самым требовательным клиентам. В магазинах сети  «</w:t>
      </w:r>
      <w:proofErr w:type="spellStart"/>
      <w:r>
        <w:t>Арбор</w:t>
      </w:r>
      <w:proofErr w:type="spellEnd"/>
      <w:r>
        <w:t xml:space="preserve"> </w:t>
      </w:r>
      <w:proofErr w:type="spellStart"/>
      <w:r>
        <w:t>Мунди</w:t>
      </w:r>
      <w:proofErr w:type="spellEnd"/>
      <w:r>
        <w:t xml:space="preserve">» также работают высококлассные специалисты в области </w:t>
      </w:r>
      <w:proofErr w:type="spellStart"/>
      <w:r>
        <w:t>визажа</w:t>
      </w:r>
      <w:proofErr w:type="spellEnd"/>
      <w:r>
        <w:t xml:space="preserve"> и косметологии, которые предоставят консультационную помощь в выборе правильной косметики и средств по уходу для клиента с учетом каждой его особенности. Вся продукция компании сертифицирована по высшим стандартам.</w:t>
      </w:r>
    </w:p>
    <w:p w:rsidR="00354E07" w:rsidRDefault="00354E07" w:rsidP="00354E07">
      <w:pPr>
        <w:spacing w:after="0"/>
      </w:pPr>
    </w:p>
    <w:p w:rsidR="008F17C9" w:rsidRDefault="00354E07" w:rsidP="008F17C9">
      <w:pPr>
        <w:spacing w:after="0"/>
      </w:pPr>
      <w:r>
        <w:t xml:space="preserve">785. </w:t>
      </w:r>
      <w:r w:rsidR="008F17C9">
        <w:t>Торговая марка «Ароматный мир» была впервые представлена осенью 1998 года. Из единственного магазинчика в начале основания компания выросла до одной из самых крупных сетей супермаркетов по продаже алкогольной продукции на территории России. В короткие сроки «Ароматный мир» зарекомендовал себя в качестве надежной сети винных магазинов.</w:t>
      </w:r>
    </w:p>
    <w:p w:rsidR="008F17C9" w:rsidRDefault="008F17C9" w:rsidP="008F17C9">
      <w:pPr>
        <w:spacing w:after="0"/>
      </w:pPr>
      <w:r>
        <w:t>На данный момент торговое представительство компании включает 140 магазинов в таких городах, как Москва, Новосибирск, Тверь и еще и многих российских городах.  Магазины компании отличаются первоклассным обслуживанием и качественной продукцией. В них предоставлено более 3-х тысяч единиц товара алкогольных напитков и других аксессуаров. Коллекционный ряд элитного алкоголя включает в себя вина от французских, итальянских, испанских и немецких производителей.</w:t>
      </w:r>
    </w:p>
    <w:p w:rsidR="00354E07" w:rsidRDefault="008F17C9" w:rsidP="00354E07">
      <w:pPr>
        <w:spacing w:after="0"/>
      </w:pPr>
      <w:r>
        <w:t xml:space="preserve">Согласно рейтингу известнейших торговых брендов Москвы от агентства </w:t>
      </w:r>
      <w:proofErr w:type="spellStart"/>
      <w:r>
        <w:t>Комкон</w:t>
      </w:r>
      <w:proofErr w:type="spellEnd"/>
      <w:r>
        <w:t>, сеть «Ароматный мир» занимает почетное место в первой десятке.</w:t>
      </w:r>
    </w:p>
    <w:p w:rsidR="00064686" w:rsidRDefault="00064686" w:rsidP="00354E07">
      <w:pPr>
        <w:spacing w:after="0"/>
      </w:pPr>
    </w:p>
    <w:p w:rsidR="00421D75" w:rsidRDefault="00064686" w:rsidP="00421D75">
      <w:pPr>
        <w:spacing w:after="0"/>
      </w:pPr>
      <w:r>
        <w:t>786.</w:t>
      </w:r>
      <w:r w:rsidR="00770C0C">
        <w:t xml:space="preserve"> </w:t>
      </w:r>
      <w:r w:rsidR="00421D75">
        <w:t>Фирма «АРС» занимается поставкой самой разнообразной подарочной и сувенирной продукции. Сетевая компания была создана в 1999 году и принялась за активное завоевание доверия потребителей и расширение на рынке товаров и услуг.</w:t>
      </w:r>
    </w:p>
    <w:p w:rsidR="00421D75" w:rsidRDefault="00421D75" w:rsidP="00421D75">
      <w:pPr>
        <w:spacing w:after="0"/>
      </w:pPr>
      <w:r>
        <w:t>Широкий выбор товаров «АРС» находится в постоянном обновлении и предлагает множество новинок, так как регулярно бывает выставках всероссийского и международного значения – таких стран, как  Россия, Соединенные Штаты, Германия, Китай. На них компания собирает информацию о последних тенденциях, касающихся сувенирных товаров и подарков. В результате на полках магазинов сети «АРС» появляются самые стильные и качественные новинки. Ассортимент поставляемой продукции удовлетворяет запросы самых взыскательных клиентов и отличается высоким уровнем эксклюзивности и ярким оформлением.</w:t>
      </w:r>
    </w:p>
    <w:p w:rsidR="00064686" w:rsidRDefault="00421D75" w:rsidP="00421D75">
      <w:pPr>
        <w:spacing w:after="0"/>
      </w:pPr>
      <w:r>
        <w:t>Персонал сетей «АРС» поможет с выбором самых оригинальных подарочных товаров и создания качественной упаковки по вкусу клиента.</w:t>
      </w:r>
    </w:p>
    <w:p w:rsidR="005B465D" w:rsidRDefault="005B465D" w:rsidP="00064686">
      <w:pPr>
        <w:spacing w:after="0"/>
      </w:pPr>
    </w:p>
    <w:p w:rsidR="005B465D" w:rsidRDefault="005B465D" w:rsidP="00064686">
      <w:pPr>
        <w:spacing w:after="0"/>
      </w:pPr>
    </w:p>
    <w:p w:rsidR="00421D75" w:rsidRDefault="00064686" w:rsidP="00421D75">
      <w:pPr>
        <w:spacing w:after="0"/>
      </w:pPr>
      <w:r>
        <w:t xml:space="preserve">787. </w:t>
      </w:r>
      <w:r w:rsidR="00421D75">
        <w:t>Торговый бренд «</w:t>
      </w:r>
      <w:proofErr w:type="spellStart"/>
      <w:r w:rsidR="00421D75">
        <w:t>Аскания</w:t>
      </w:r>
      <w:proofErr w:type="spellEnd"/>
      <w:r w:rsidR="00421D75">
        <w:t>» начинает свою деятельность с 1999 года. Первый обувной салон открылся в апреле этого же года. Компания не останавливается на открытии одного фирменного представительства, а активно занимается сетевым расширением своих магазинов в другие города. Сегодня она включает в себя одиннадцать обувных магазинов в Новосибирске, три в городе Томск, два в Красноярске и еще один в Сургуте.</w:t>
      </w:r>
    </w:p>
    <w:p w:rsidR="00064686" w:rsidRDefault="00421D75" w:rsidP="00421D75">
      <w:pPr>
        <w:spacing w:after="0"/>
      </w:pPr>
      <w:r>
        <w:lastRenderedPageBreak/>
        <w:t>Основными принципами работы компании являются постоянное обновление ассортимента согласно мониторингу потребительских запросов, использование наилучших моделей обслуживания своих клиентов. «</w:t>
      </w:r>
      <w:proofErr w:type="spellStart"/>
      <w:r>
        <w:t>Аскания</w:t>
      </w:r>
      <w:proofErr w:type="spellEnd"/>
      <w:r>
        <w:t>» применяет все новые принципы улучшения уровня обслуживания и имеет дело только с надежными и проверенными поставщиками товаров. Товары в основном поставляются от российских, итальянских и немецких производителей и характеризуются высоким качеством материалов.</w:t>
      </w:r>
    </w:p>
    <w:p w:rsidR="00421D75" w:rsidRDefault="00421D75" w:rsidP="00421D75">
      <w:pPr>
        <w:spacing w:after="0"/>
      </w:pPr>
    </w:p>
    <w:p w:rsidR="00421D75" w:rsidRDefault="009E5BEA" w:rsidP="00421D75">
      <w:pPr>
        <w:spacing w:after="0"/>
      </w:pPr>
      <w:r>
        <w:t xml:space="preserve">788. </w:t>
      </w:r>
      <w:r w:rsidR="00421D75">
        <w:t xml:space="preserve">Сеть торговых супермаркетов «Атак» начинает свое существование с 1928 на территории Франции. Основателем сети являлась компания </w:t>
      </w:r>
      <w:proofErr w:type="spellStart"/>
      <w:r w:rsidR="00421D75">
        <w:t>Docks</w:t>
      </w:r>
      <w:proofErr w:type="spellEnd"/>
      <w:r w:rsidR="00421D75">
        <w:t xml:space="preserve"> </w:t>
      </w:r>
      <w:proofErr w:type="spellStart"/>
      <w:r w:rsidR="00421D75">
        <w:t>de</w:t>
      </w:r>
      <w:proofErr w:type="spellEnd"/>
      <w:r w:rsidR="00421D75">
        <w:t xml:space="preserve"> </w:t>
      </w:r>
      <w:proofErr w:type="spellStart"/>
      <w:r w:rsidR="00421D75">
        <w:t>France</w:t>
      </w:r>
      <w:proofErr w:type="spellEnd"/>
      <w:r w:rsidR="00421D75">
        <w:t>.</w:t>
      </w:r>
    </w:p>
    <w:p w:rsidR="00421D75" w:rsidRDefault="00421D75" w:rsidP="00421D75">
      <w:pPr>
        <w:spacing w:after="0"/>
      </w:pPr>
      <w:r>
        <w:t>Принципами осуществления торговой деятельности стала экономичность: товар представлялся без всяких излишеств, выбор продукции не отличался большим разнообразием и имел узкую направленность, отсутствовали большие финансовые вложения в развитие.</w:t>
      </w:r>
    </w:p>
    <w:p w:rsidR="00421D75" w:rsidRDefault="00421D75" w:rsidP="00421D75">
      <w:pPr>
        <w:spacing w:after="0"/>
      </w:pPr>
      <w:r>
        <w:t xml:space="preserve">Первые фирменные магазины сеть открыла в 1985 году в Париже. С 1996 году «Атак» вошел в компанию </w:t>
      </w:r>
      <w:proofErr w:type="spellStart"/>
      <w:r>
        <w:t>Auchan</w:t>
      </w:r>
      <w:proofErr w:type="spellEnd"/>
      <w:r>
        <w:t>, с чего стартовало активное расширение магазинов по территории Европы.</w:t>
      </w:r>
    </w:p>
    <w:p w:rsidR="00421D75" w:rsidRDefault="00421D75" w:rsidP="00421D75">
      <w:pPr>
        <w:spacing w:after="0"/>
      </w:pPr>
      <w:r>
        <w:t>До России магазины «Атак» дошли в 2005 году.</w:t>
      </w:r>
    </w:p>
    <w:p w:rsidR="00421D75" w:rsidRDefault="00421D75" w:rsidP="00421D75">
      <w:pPr>
        <w:spacing w:after="0"/>
      </w:pPr>
      <w:r>
        <w:t>По показателям недавних лет сеть имеет 26 супермаркетов в различных районах Москвы, 37 в пригороде и 11 представитель</w:t>
      </w:r>
      <w:proofErr w:type="gramStart"/>
      <w:r>
        <w:t>ств в др</w:t>
      </w:r>
      <w:proofErr w:type="gramEnd"/>
      <w:r>
        <w:t>угих городах России.</w:t>
      </w:r>
    </w:p>
    <w:p w:rsidR="00885911" w:rsidRDefault="00421D75" w:rsidP="00421D75">
      <w:pPr>
        <w:spacing w:after="0"/>
      </w:pPr>
      <w:r>
        <w:t xml:space="preserve">С 2005 года сеть «Атак» продолжает осуществление своей деятельности под маркой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Market</w:t>
      </w:r>
      <w:proofErr w:type="spellEnd"/>
      <w:r>
        <w:t>. На данный момент в сеть всемирного масштаба входит более 2-х тысяч супермаркетов.</w:t>
      </w:r>
    </w:p>
    <w:p w:rsidR="00885911" w:rsidRDefault="00885911" w:rsidP="00064686">
      <w:pPr>
        <w:spacing w:after="0"/>
      </w:pPr>
    </w:p>
    <w:p w:rsidR="00885911" w:rsidRDefault="00885911" w:rsidP="00064686">
      <w:pPr>
        <w:spacing w:after="0"/>
      </w:pPr>
    </w:p>
    <w:p w:rsidR="007F4465" w:rsidRDefault="00064686" w:rsidP="007F4465">
      <w:pPr>
        <w:spacing w:after="0"/>
      </w:pPr>
      <w:r>
        <w:t xml:space="preserve">789. </w:t>
      </w:r>
      <w:r w:rsidR="007F4465">
        <w:t>Сетевая компания «Атлант» крепко завоевала лидирующие позиции на рынке товаров и услуг Екатеринбурга и Урала. Фирма является основателем таких магазинных сетей, как «А-продукт», «</w:t>
      </w:r>
      <w:proofErr w:type="spellStart"/>
      <w:r w:rsidR="007F4465">
        <w:t>Атлант-Косметик</w:t>
      </w:r>
      <w:proofErr w:type="spellEnd"/>
      <w:r w:rsidR="007F4465">
        <w:t>» и «Атлант-текс». Ключевой деятельностью работы магазинов компании являются продажа косметики и парфюмерии, пищевых продуктов, тканевых полотен и аксессуаров.</w:t>
      </w:r>
    </w:p>
    <w:p w:rsidR="007F4465" w:rsidRDefault="007F4465" w:rsidP="007F4465">
      <w:pPr>
        <w:spacing w:after="0"/>
      </w:pPr>
      <w:r>
        <w:t>Сетевые торговые представительства компании «Атлант» обладают большой известностью на рынке товаров и услуг. Политика деятельности сети характеризуется стабильностью осуществления продаж и высоким уровнем обслуживания.</w:t>
      </w:r>
    </w:p>
    <w:p w:rsidR="007672B4" w:rsidRDefault="007F4465" w:rsidP="007F4465">
      <w:pPr>
        <w:spacing w:after="0"/>
      </w:pPr>
      <w:r>
        <w:t>Первой из трех компаний группы «Атлант» была создана сеть по продаже тканей и аксессуаров к ним «Атлант-Текс». Впервые магазин компании был открыт зимой 1992 года. Временем позже деятельность «</w:t>
      </w:r>
      <w:proofErr w:type="spellStart"/>
      <w:proofErr w:type="gramStart"/>
      <w:r>
        <w:t>Атлант-Текса</w:t>
      </w:r>
      <w:proofErr w:type="spellEnd"/>
      <w:proofErr w:type="gramEnd"/>
      <w:r>
        <w:t>» расширилась до масштабной торговой сети, магазины которой расположены во множестве городов России.</w:t>
      </w:r>
    </w:p>
    <w:p w:rsidR="00064686" w:rsidRDefault="00064686" w:rsidP="00064686">
      <w:pPr>
        <w:spacing w:after="0"/>
      </w:pPr>
    </w:p>
    <w:p w:rsidR="00F46697" w:rsidRDefault="00064686" w:rsidP="00F46697">
      <w:pPr>
        <w:spacing w:after="0"/>
      </w:pPr>
      <w:r>
        <w:t xml:space="preserve">790. </w:t>
      </w:r>
      <w:r w:rsidR="00F46697">
        <w:t>Масштабная группа предприятий «Атлант» - один из ведущих представителей рынка товаров и услуг в Екатеринбурге и Урала. В состав группы включены три торговые компании под названиями «А-продукт», «</w:t>
      </w:r>
      <w:proofErr w:type="spellStart"/>
      <w:r w:rsidR="00F46697">
        <w:t>Атлант-Косметик</w:t>
      </w:r>
      <w:proofErr w:type="spellEnd"/>
      <w:r w:rsidR="00F46697">
        <w:t>», «Атлант-Текс».</w:t>
      </w:r>
    </w:p>
    <w:p w:rsidR="00F46697" w:rsidRDefault="00F46697" w:rsidP="00F46697">
      <w:pPr>
        <w:spacing w:after="0"/>
      </w:pPr>
      <w:r>
        <w:t>Торговые представительства «Атланта» являются популярными магазинами и имеют широкую базу постоянных клиентов. Предприятия «</w:t>
      </w:r>
      <w:proofErr w:type="spellStart"/>
      <w:r>
        <w:t>Атлант-Косметик</w:t>
      </w:r>
      <w:proofErr w:type="spellEnd"/>
      <w:r>
        <w:t>»  осуществляют продажу качественной элитной парфюмерии и косметики, а также бытовой химии. Ассортимент постоянно пополняется новинками от ведущих всемирно известных производителей.</w:t>
      </w:r>
    </w:p>
    <w:p w:rsidR="00B155D4" w:rsidRDefault="00F46697" w:rsidP="00F46697">
      <w:pPr>
        <w:spacing w:after="0"/>
      </w:pPr>
      <w:r>
        <w:t>На сегодня «</w:t>
      </w:r>
      <w:proofErr w:type="spellStart"/>
      <w:r>
        <w:t>Атлант-Косметик</w:t>
      </w:r>
      <w:proofErr w:type="spellEnd"/>
      <w:r>
        <w:t>» - развитая торговая сеть, действующая в различных регионах Российской Федерации. Сеть имеет 18 собственных торговых магазинов.</w:t>
      </w:r>
    </w:p>
    <w:p w:rsidR="00095B47" w:rsidRDefault="00095B47" w:rsidP="00F46697">
      <w:pPr>
        <w:spacing w:after="0"/>
      </w:pPr>
    </w:p>
    <w:p w:rsidR="00095B47" w:rsidRDefault="00095B47" w:rsidP="00F46697">
      <w:pPr>
        <w:spacing w:after="0"/>
      </w:pPr>
    </w:p>
    <w:p w:rsidR="00095B47" w:rsidRDefault="00095B47" w:rsidP="00F46697">
      <w:pPr>
        <w:spacing w:after="0"/>
      </w:pPr>
    </w:p>
    <w:p w:rsidR="00095B47" w:rsidRDefault="00095B47" w:rsidP="00F46697">
      <w:pPr>
        <w:spacing w:after="0"/>
      </w:pPr>
    </w:p>
    <w:p w:rsidR="00095B47" w:rsidRDefault="00095B47" w:rsidP="00F46697">
      <w:pPr>
        <w:spacing w:after="0"/>
      </w:pPr>
    </w:p>
    <w:p w:rsidR="004878E4" w:rsidRDefault="00095B47" w:rsidP="004878E4">
      <w:pPr>
        <w:spacing w:after="0"/>
      </w:pPr>
      <w:r>
        <w:t>791.</w:t>
      </w:r>
      <w:r w:rsidRPr="00095B47">
        <w:t xml:space="preserve"> </w:t>
      </w:r>
      <w:r w:rsidR="004878E4">
        <w:t>Фирма «Атлас-Люкс» - первоклассный производитель мебельной продукции для кухонных помещений. Мебельные изделия компании помогают придать любой кухне эстетичности и изысканности.</w:t>
      </w:r>
    </w:p>
    <w:p w:rsidR="004878E4" w:rsidRDefault="004878E4" w:rsidP="004878E4">
      <w:pPr>
        <w:spacing w:after="0"/>
      </w:pPr>
      <w:r>
        <w:t>Марка «Атлас-Люкс» поставляет продукцию не только в магазины столицы, но и другие регионы РФ. Качество продукции компании соответствует европейским стандартам, а широкий ассортимент мебельных изделий позволяет подобрать как классическую мебель, так и оригинальную с интересными стилевыми решениями. С помощью правильно подобранной мебели можно создать кухонный интерьер на любой вкус.</w:t>
      </w:r>
    </w:p>
    <w:p w:rsidR="004878E4" w:rsidRDefault="004878E4" w:rsidP="004878E4">
      <w:pPr>
        <w:spacing w:after="0"/>
      </w:pPr>
      <w:r>
        <w:t>Фабрика по производству располагается в Москве и имеет крупные производственные объемы. Сегодня продукция «Атлас-Люкс» представлена в более чем 70 мебельных салонах.</w:t>
      </w:r>
    </w:p>
    <w:p w:rsidR="00095B47" w:rsidRDefault="004878E4" w:rsidP="004878E4">
      <w:pPr>
        <w:spacing w:after="0"/>
      </w:pPr>
      <w:r>
        <w:t>Компания также предоставляет помощь в разработке дизайнерских проектов, замере комнат, оперативной доставке бытовой техники с последующей установкой и другие виды услуг.</w:t>
      </w:r>
    </w:p>
    <w:p w:rsidR="00095B47" w:rsidRDefault="00095B47" w:rsidP="00095B47">
      <w:pPr>
        <w:spacing w:after="0"/>
      </w:pPr>
    </w:p>
    <w:p w:rsidR="00923DC7" w:rsidRDefault="00095B47" w:rsidP="00923DC7">
      <w:pPr>
        <w:spacing w:after="0"/>
      </w:pPr>
      <w:r>
        <w:t xml:space="preserve">792. </w:t>
      </w:r>
      <w:r w:rsidR="00923DC7">
        <w:t>Крупнейшая сеть торговых гипермаркетов «</w:t>
      </w:r>
      <w:proofErr w:type="spellStart"/>
      <w:r w:rsidR="00923DC7">
        <w:t>Ашан</w:t>
      </w:r>
      <w:proofErr w:type="spellEnd"/>
      <w:r w:rsidR="00923DC7">
        <w:t>» осуществляет свою деятельность практически в каждом уголке мира: Российской Федерации, Польше, Италии, Испании, Франции, Китае, Украине и множестве других стран.</w:t>
      </w:r>
    </w:p>
    <w:p w:rsidR="00923DC7" w:rsidRDefault="00923DC7" w:rsidP="00923DC7">
      <w:pPr>
        <w:spacing w:after="0"/>
      </w:pPr>
      <w:r>
        <w:t>Уровень обслуживания клиентов сети отвечает высшим  европейским стандартам. Продукция высокого качества предлагается покупателям сети примерно на 10-20% дешевле, чем в других торговых магазинах и супермаркетах.</w:t>
      </w:r>
    </w:p>
    <w:p w:rsidR="004878E4" w:rsidRDefault="00923DC7" w:rsidP="00923DC7">
      <w:pPr>
        <w:spacing w:after="0"/>
      </w:pPr>
      <w:r>
        <w:t>Закупка товаров осуществляется по специально разработанной системе, соответствующей запросам потребителей сети «</w:t>
      </w:r>
      <w:proofErr w:type="spellStart"/>
      <w:r>
        <w:t>Ашан</w:t>
      </w:r>
      <w:proofErr w:type="spellEnd"/>
      <w:r>
        <w:t>». В наличии ассортимента гипермаркетов всегда присутствует множество новинок, пищевая продукция также всегда свежая и качественная. Около 80% товаров сети гипермаркетов «</w:t>
      </w:r>
      <w:proofErr w:type="spellStart"/>
      <w:r>
        <w:t>Ашан</w:t>
      </w:r>
      <w:proofErr w:type="spellEnd"/>
      <w:r>
        <w:t>» поставляется от российских производителей.</w:t>
      </w:r>
    </w:p>
    <w:p w:rsidR="007877F2" w:rsidRDefault="007877F2" w:rsidP="00923DC7">
      <w:pPr>
        <w:spacing w:after="0"/>
      </w:pPr>
    </w:p>
    <w:p w:rsidR="006A7177" w:rsidRDefault="007877F2" w:rsidP="006A7177">
      <w:pPr>
        <w:spacing w:after="0"/>
      </w:pPr>
      <w:r>
        <w:t xml:space="preserve">793. </w:t>
      </w:r>
      <w:r w:rsidR="006A7177">
        <w:t>Сеть ресторанов с узбекской кухней «</w:t>
      </w:r>
      <w:proofErr w:type="spellStart"/>
      <w:r w:rsidR="006A7177">
        <w:t>Бабай</w:t>
      </w:r>
      <w:proofErr w:type="spellEnd"/>
      <w:r w:rsidR="006A7177">
        <w:t xml:space="preserve"> </w:t>
      </w:r>
      <w:proofErr w:type="spellStart"/>
      <w:r w:rsidR="006A7177">
        <w:t>Клаб</w:t>
      </w:r>
      <w:proofErr w:type="spellEnd"/>
      <w:r w:rsidR="006A7177">
        <w:t>» предоставляет своим клиентам возможность окунуться в атмосферу неповторимой узбекской культуры с оригинальными и вкусными блюдами. Оформление заведений соответствует направлению кухни: шелковые ткани, мягкие диваны и кресла, художественные узоры золотого цвета. Здесь всегда играет приятная расслабляющая музыка.</w:t>
      </w:r>
    </w:p>
    <w:p w:rsidR="007877F2" w:rsidRDefault="006A7177" w:rsidP="006A7177">
      <w:pPr>
        <w:spacing w:after="0"/>
      </w:pPr>
      <w:r>
        <w:t xml:space="preserve">В разнообразном меню ресторанов не являются приоритетными современные и новомодные блюда, сеть делает ставку на по-настоящему правильно приготовленное мясо, оригинальный плов с добавлением барбариса, </w:t>
      </w:r>
      <w:proofErr w:type="spellStart"/>
      <w:r>
        <w:t>зиры</w:t>
      </w:r>
      <w:proofErr w:type="spellEnd"/>
      <w:r>
        <w:t xml:space="preserve"> и иных приправ в определенных пропорциях, насыщенного вкуса свежих овощей и зелени. В «</w:t>
      </w:r>
      <w:proofErr w:type="spellStart"/>
      <w:r>
        <w:t>Бабай</w:t>
      </w:r>
      <w:proofErr w:type="spellEnd"/>
      <w:r>
        <w:t xml:space="preserve"> </w:t>
      </w:r>
      <w:proofErr w:type="spellStart"/>
      <w:r>
        <w:t>Клабе</w:t>
      </w:r>
      <w:proofErr w:type="spellEnd"/>
      <w:r>
        <w:t>» заваривают самые разнообразные разновидности ароматного чая с отменными вкусовыми качествами.</w:t>
      </w:r>
    </w:p>
    <w:p w:rsidR="007877F2" w:rsidRDefault="007877F2" w:rsidP="00095B47">
      <w:pPr>
        <w:spacing w:after="0"/>
      </w:pPr>
    </w:p>
    <w:p w:rsidR="006A7177" w:rsidRDefault="007877F2" w:rsidP="007877F2">
      <w:pPr>
        <w:spacing w:after="0"/>
      </w:pPr>
      <w:r>
        <w:t>794.</w:t>
      </w:r>
      <w:r w:rsidRPr="007877F2">
        <w:t xml:space="preserve"> </w:t>
      </w:r>
      <w:r w:rsidR="00E776BF">
        <w:t>Сеть багетных мастерских «Багет» действует в Москве и Московской области более двух десятков лет. За этот период</w:t>
      </w:r>
      <w:r w:rsidR="00A6718A">
        <w:t xml:space="preserve"> сеть расширила регион распространения и значительно повысила качество обслуживания клиентов. «Багет» обладает большим багажом опыта в оформительской сфере, в </w:t>
      </w:r>
      <w:proofErr w:type="gramStart"/>
      <w:r w:rsidR="00A6718A">
        <w:t>связи</w:t>
      </w:r>
      <w:proofErr w:type="gramEnd"/>
      <w:r w:rsidR="00A6718A">
        <w:t xml:space="preserve"> с чем услуги сети предоставляются по лучшим стандартам.</w:t>
      </w:r>
      <w:r w:rsidR="00536891">
        <w:t xml:space="preserve"> </w:t>
      </w:r>
      <w:r w:rsidR="00010A15">
        <w:t>В</w:t>
      </w:r>
      <w:r w:rsidR="00536891">
        <w:t>ысокопрофессиональн</w:t>
      </w:r>
      <w:r w:rsidR="00010A15">
        <w:t>ая</w:t>
      </w:r>
      <w:r w:rsidR="00536891">
        <w:t xml:space="preserve"> команд</w:t>
      </w:r>
      <w:r w:rsidR="00010A15">
        <w:t>а</w:t>
      </w:r>
      <w:r w:rsidR="00536891">
        <w:t xml:space="preserve"> компании подбирает лучши</w:t>
      </w:r>
      <w:r w:rsidR="00010A15">
        <w:t>й</w:t>
      </w:r>
      <w:r w:rsidR="00536891">
        <w:t xml:space="preserve"> вариант оформления в индивидуальном порядке. </w:t>
      </w:r>
    </w:p>
    <w:p w:rsidR="006A7177" w:rsidRDefault="00A6718A" w:rsidP="007877F2">
      <w:pPr>
        <w:spacing w:after="0"/>
      </w:pPr>
      <w:r>
        <w:t>Для удобного доступа клиентов представительские отделы «Багета», где можно заказать услуги по оформлению, находятся во всех районах столицы. Продолжают открываться все новые салоны сети.</w:t>
      </w:r>
    </w:p>
    <w:p w:rsidR="00A6718A" w:rsidRDefault="00A6718A" w:rsidP="007877F2">
      <w:pPr>
        <w:spacing w:after="0"/>
      </w:pPr>
      <w:r>
        <w:lastRenderedPageBreak/>
        <w:t xml:space="preserve">«Багет» осуществляет оптовую и розничную продажу своих товаров, а профессиональные сотрудники мастерских помогут определиться с их выбором и воплотить в жизнь самые оригинальные идеи клиентов. </w:t>
      </w:r>
    </w:p>
    <w:p w:rsidR="00A6718A" w:rsidRDefault="00A6718A" w:rsidP="007877F2">
      <w:pPr>
        <w:spacing w:after="0"/>
      </w:pPr>
    </w:p>
    <w:p w:rsidR="007877F2" w:rsidRDefault="007877F2" w:rsidP="007877F2">
      <w:pPr>
        <w:spacing w:after="0"/>
      </w:pPr>
    </w:p>
    <w:p w:rsidR="008B1E1F" w:rsidRDefault="007877F2" w:rsidP="008B1E1F">
      <w:pPr>
        <w:spacing w:after="0"/>
      </w:pPr>
      <w:r>
        <w:t>795.</w:t>
      </w:r>
      <w:r w:rsidR="00010A15">
        <w:t xml:space="preserve"> </w:t>
      </w:r>
      <w:r w:rsidR="008B1E1F">
        <w:t>Сеть заведений быстрого питания «</w:t>
      </w:r>
      <w:proofErr w:type="spellStart"/>
      <w:r w:rsidR="008B1E1F">
        <w:t>Багеттерия</w:t>
      </w:r>
      <w:proofErr w:type="spellEnd"/>
      <w:r w:rsidR="008B1E1F">
        <w:t xml:space="preserve">» специализируется на современной европейской и японской кухне. Ключевыми блюдами меню являются горячие и исключительно свежие </w:t>
      </w:r>
      <w:proofErr w:type="spellStart"/>
      <w:r w:rsidR="008B1E1F">
        <w:t>багетт-сэндвичи</w:t>
      </w:r>
      <w:proofErr w:type="spellEnd"/>
      <w:r w:rsidR="008B1E1F">
        <w:t>, вкусные оригинальные салаты и первые блюда.</w:t>
      </w:r>
    </w:p>
    <w:p w:rsidR="007877F2" w:rsidRDefault="008B1E1F" w:rsidP="008B1E1F">
      <w:pPr>
        <w:spacing w:after="0"/>
      </w:pPr>
      <w:r>
        <w:t>Сеть была разработана компанией «</w:t>
      </w:r>
      <w:proofErr w:type="spellStart"/>
      <w:r>
        <w:t>Маркон</w:t>
      </w:r>
      <w:proofErr w:type="spellEnd"/>
      <w:r>
        <w:t>» - безусловным лидером сферы общественного продовольствия на территории России, владеющего сотнями торговых точек. Компания активно воплощает разработанную концепцию, включающую основные постулаты для продвижения сети и улучшения качества приготовляемой продукции. Они заключаются в постоянном разнообразии блюд и добавлении новинок, быстром приготовлении пищи для активного жизненного темпа современного человека, современном оформлении, натуральности используемых продуктов.</w:t>
      </w:r>
    </w:p>
    <w:p w:rsidR="00E61812" w:rsidRDefault="00E61812" w:rsidP="008B1E1F">
      <w:pPr>
        <w:spacing w:after="0"/>
      </w:pPr>
    </w:p>
    <w:p w:rsidR="001D4E11" w:rsidRDefault="00E61812" w:rsidP="001D4E11">
      <w:pPr>
        <w:spacing w:after="0"/>
      </w:pPr>
      <w:r>
        <w:t xml:space="preserve">796. </w:t>
      </w:r>
      <w:r w:rsidR="001D4E11">
        <w:t>ЗАО «Балтийский Банк Развития» является банковским предприятием коммерческого типа. Основан он был в 1996 г. в городе Калининград.</w:t>
      </w:r>
    </w:p>
    <w:p w:rsidR="001D4E11" w:rsidRDefault="001D4E11" w:rsidP="001D4E11">
      <w:pPr>
        <w:spacing w:after="0"/>
      </w:pPr>
      <w:r>
        <w:t>Банковская сеть «Балтийский Банк Развития» распространена по всем регионам России. Предприятие представляет своим клиентам - физическим и юридическим лицам - широкий перечень финансовых продуктов и услуг. Он включает в себя предоставлением кредитов, работу с инвестициями, обмен валют, обработку пластиковых карточек, осуществление денежных переводов и многое другое.</w:t>
      </w:r>
    </w:p>
    <w:p w:rsidR="001D4E11" w:rsidRDefault="001D4E11" w:rsidP="001D4E11">
      <w:pPr>
        <w:spacing w:after="0"/>
      </w:pPr>
      <w:r>
        <w:t>Банк преподносит себя в качестве универсального учреждения, ключевой деятельностью которого является кредитование.</w:t>
      </w:r>
    </w:p>
    <w:p w:rsidR="001D4E11" w:rsidRDefault="001D4E11" w:rsidP="001D4E11">
      <w:pPr>
        <w:spacing w:after="0"/>
      </w:pPr>
      <w:r>
        <w:t>ББР банком разработаны основные постулаты работы с клиентской аудиторией, позволяющие предоставлять качественное обслуживание. Каждый отдельный клиент является ценным для предприятия, и политика ББР банка направлена на установление продолжительного сотрудничества.</w:t>
      </w:r>
    </w:p>
    <w:p w:rsidR="00E61812" w:rsidRDefault="00E61812" w:rsidP="00E61812">
      <w:pPr>
        <w:spacing w:after="0"/>
      </w:pPr>
    </w:p>
    <w:p w:rsidR="00CF2A0F" w:rsidRDefault="001D4E11" w:rsidP="00CF2A0F">
      <w:pPr>
        <w:spacing w:after="0"/>
      </w:pPr>
      <w:r>
        <w:t xml:space="preserve">797. </w:t>
      </w:r>
      <w:r w:rsidR="00CF2A0F">
        <w:t>Основным направлением деятельности предприятия «Балтийский Хлеб» является продажа свежеприготовленных хлебных изделий в Санкт-Петербурге. В этой сфере компания работает более двух десятков лет - с зимы 1995 года.</w:t>
      </w:r>
    </w:p>
    <w:p w:rsidR="00CF2A0F" w:rsidRDefault="00CF2A0F" w:rsidP="00CF2A0F">
      <w:pPr>
        <w:spacing w:after="0"/>
      </w:pPr>
      <w:r>
        <w:t>Основным принципом деятельности «Балтийского Хлеба» является выпуск свежей продукции высшего качества.</w:t>
      </w:r>
    </w:p>
    <w:p w:rsidR="00CF2A0F" w:rsidRDefault="00CF2A0F" w:rsidP="00CF2A0F">
      <w:pPr>
        <w:spacing w:after="0"/>
      </w:pPr>
      <w:r>
        <w:t>Технологии производства основаны на лучшем оборудовании европейского направления, закупаемом в крупнейших странах мира – Англии, Германии, Франции. Сотрудниками предприятия являются профессиональные технологи из других стран.</w:t>
      </w:r>
    </w:p>
    <w:p w:rsidR="001D4E11" w:rsidRDefault="00CF2A0F" w:rsidP="00CF2A0F">
      <w:pPr>
        <w:spacing w:after="0"/>
      </w:pPr>
      <w:r>
        <w:t>Предприятие стало первым в России распространителем хлебной культуры и популяризатором свежей и горячей хлебной продукции. Сеть также владеет собственными кондитерскими, что еще больше расширяет ассортимент предлагаемых продуктовых товаров.</w:t>
      </w:r>
    </w:p>
    <w:p w:rsidR="00372B3A" w:rsidRDefault="00372B3A" w:rsidP="00CF2A0F">
      <w:pPr>
        <w:spacing w:after="0"/>
      </w:pPr>
    </w:p>
    <w:p w:rsidR="00EB5907" w:rsidRDefault="00EB5907" w:rsidP="00CF2A0F">
      <w:pPr>
        <w:spacing w:after="0"/>
      </w:pPr>
    </w:p>
    <w:p w:rsidR="00EB5907" w:rsidRDefault="00EB5907" w:rsidP="00CF2A0F">
      <w:pPr>
        <w:spacing w:after="0"/>
      </w:pPr>
    </w:p>
    <w:p w:rsidR="00EB5907" w:rsidRDefault="00EB5907" w:rsidP="00CF2A0F">
      <w:pPr>
        <w:spacing w:after="0"/>
      </w:pPr>
    </w:p>
    <w:p w:rsidR="00EB5907" w:rsidRDefault="00EB5907" w:rsidP="00CF2A0F">
      <w:pPr>
        <w:spacing w:after="0"/>
      </w:pPr>
    </w:p>
    <w:p w:rsidR="00EB5907" w:rsidRDefault="00EB5907" w:rsidP="00CF2A0F">
      <w:pPr>
        <w:spacing w:after="0"/>
      </w:pPr>
    </w:p>
    <w:p w:rsidR="003D633D" w:rsidRDefault="00372B3A" w:rsidP="003D633D">
      <w:pPr>
        <w:spacing w:after="0"/>
      </w:pPr>
      <w:r>
        <w:lastRenderedPageBreak/>
        <w:t xml:space="preserve">798. </w:t>
      </w:r>
      <w:r w:rsidR="003D633D">
        <w:t>Банковское предприятие «</w:t>
      </w:r>
      <w:proofErr w:type="spellStart"/>
      <w:r w:rsidR="003D633D">
        <w:t>Балтинвестбанк</w:t>
      </w:r>
      <w:proofErr w:type="spellEnd"/>
      <w:r w:rsidR="003D633D">
        <w:t>» начинает свою деятельность зимой 1994 года под прежним именем «</w:t>
      </w:r>
      <w:proofErr w:type="spellStart"/>
      <w:r w:rsidR="003D633D">
        <w:t>Балтонэксим</w:t>
      </w:r>
      <w:proofErr w:type="spellEnd"/>
      <w:r w:rsidR="003D633D">
        <w:t xml:space="preserve"> Банк». В скором времени доля сетевой компании, ранее </w:t>
      </w:r>
      <w:proofErr w:type="gramStart"/>
      <w:r w:rsidR="003D633D">
        <w:t>собственниками</w:t>
      </w:r>
      <w:proofErr w:type="gramEnd"/>
      <w:r w:rsidR="003D633D">
        <w:t xml:space="preserve"> которой являлась группа компаний «</w:t>
      </w:r>
      <w:proofErr w:type="spellStart"/>
      <w:r w:rsidR="003D633D">
        <w:t>Интеррос</w:t>
      </w:r>
      <w:proofErr w:type="spellEnd"/>
      <w:r w:rsidR="003D633D">
        <w:t>», приобретена несколькими другими фирмами.</w:t>
      </w:r>
    </w:p>
    <w:p w:rsidR="003D633D" w:rsidRDefault="003D633D" w:rsidP="003D633D">
      <w:pPr>
        <w:spacing w:after="0"/>
      </w:pPr>
      <w:r>
        <w:t>В 1997 г. появилось современное название, звучащее как «</w:t>
      </w:r>
      <w:proofErr w:type="spellStart"/>
      <w:r>
        <w:t>Балтинвестбанк</w:t>
      </w:r>
      <w:proofErr w:type="spellEnd"/>
      <w:r>
        <w:t>».</w:t>
      </w:r>
    </w:p>
    <w:p w:rsidR="003D633D" w:rsidRDefault="003D633D" w:rsidP="003D633D">
      <w:pPr>
        <w:spacing w:after="0"/>
      </w:pPr>
      <w:r>
        <w:t xml:space="preserve">На сегодняшний момент предприятие является масштабным банковским представительством, главным направление работы которого является предоставление финансовых услуг </w:t>
      </w:r>
      <w:proofErr w:type="spellStart"/>
      <w:r>
        <w:t>физлицам</w:t>
      </w:r>
      <w:proofErr w:type="spellEnd"/>
      <w:r>
        <w:t xml:space="preserve"> и </w:t>
      </w:r>
      <w:proofErr w:type="spellStart"/>
      <w:r>
        <w:t>юрилицам</w:t>
      </w:r>
      <w:proofErr w:type="spellEnd"/>
      <w:r>
        <w:t>.</w:t>
      </w:r>
    </w:p>
    <w:p w:rsidR="00372B3A" w:rsidRDefault="003D633D" w:rsidP="003D633D">
      <w:pPr>
        <w:spacing w:after="0"/>
      </w:pPr>
      <w:r>
        <w:t xml:space="preserve">Предприятие владеет большим количеством отделений сети в городе Санкт-Петербург и других российских городах Политика» </w:t>
      </w:r>
      <w:proofErr w:type="spellStart"/>
      <w:r>
        <w:t>Балтинвестбанка</w:t>
      </w:r>
      <w:proofErr w:type="spellEnd"/>
      <w:r>
        <w:t>» ориентирована на запросы уже завоеванных и потенциальных клиентов, к каждому из которых побирается индивидуальный подход. В клиентскую базу компании входят крупнейшие всероссийские компании.</w:t>
      </w:r>
    </w:p>
    <w:p w:rsidR="003D633D" w:rsidRDefault="003D633D" w:rsidP="003D633D">
      <w:pPr>
        <w:spacing w:after="0"/>
      </w:pPr>
    </w:p>
    <w:p w:rsidR="002E56F4" w:rsidRDefault="00372B3A" w:rsidP="002E56F4">
      <w:pPr>
        <w:spacing w:after="0"/>
      </w:pPr>
      <w:r>
        <w:t>799.</w:t>
      </w:r>
      <w:r w:rsidR="00EB5907">
        <w:t xml:space="preserve"> </w:t>
      </w:r>
      <w:r w:rsidR="002E56F4">
        <w:t>ЗАО «Банк Жилищного Финансирования» начинает свою деятельность 1994 года.</w:t>
      </w:r>
    </w:p>
    <w:p w:rsidR="002E56F4" w:rsidRDefault="002E56F4" w:rsidP="002E56F4">
      <w:pPr>
        <w:spacing w:after="0"/>
      </w:pPr>
      <w:r>
        <w:t xml:space="preserve">На данный момент банк осуществляет свою работу в десятках городах Российской Федерации, предлагая своим клиентам высококачественные финансовые услуги и надежную системы кредитования. Банковская сеть ведет активное расширение во все российские регионы. Обслуживание финансового предприятия «Банк </w:t>
      </w:r>
      <w:proofErr w:type="spellStart"/>
      <w:r>
        <w:t>ЖилФинанс</w:t>
      </w:r>
      <w:proofErr w:type="spellEnd"/>
      <w:r>
        <w:t>» соответствует лучшим стандартам.</w:t>
      </w:r>
    </w:p>
    <w:p w:rsidR="002E56F4" w:rsidRDefault="002E56F4" w:rsidP="002E56F4">
      <w:pPr>
        <w:spacing w:after="0"/>
      </w:pPr>
      <w:r>
        <w:t>Высокопрофессиональные работники предприятия постоянно отслеживают ситуацию на рынке финансов и учитывают потребности потребителей, благодаря чему происходит создание новых качественных банковских продуктов.</w:t>
      </w:r>
    </w:p>
    <w:p w:rsidR="002A097E" w:rsidRDefault="002E56F4" w:rsidP="002E56F4">
      <w:pPr>
        <w:spacing w:after="0"/>
      </w:pPr>
      <w:r>
        <w:t xml:space="preserve">Также в ключевую деятельность «Банк </w:t>
      </w:r>
      <w:proofErr w:type="spellStart"/>
      <w:r>
        <w:t>ЖилФинанса</w:t>
      </w:r>
      <w:proofErr w:type="spellEnd"/>
      <w:r>
        <w:t>» входят услуги ипотечного направления, хранение финансовых сре</w:t>
      </w:r>
      <w:proofErr w:type="gramStart"/>
      <w:r>
        <w:t>дств кл</w:t>
      </w:r>
      <w:proofErr w:type="gramEnd"/>
      <w:r>
        <w:t xml:space="preserve">иентов, обработка с пластиковых карточек </w:t>
      </w:r>
      <w:proofErr w:type="spellStart"/>
      <w:r>
        <w:t>Visa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, а также </w:t>
      </w:r>
      <w:proofErr w:type="spellStart"/>
      <w:r>
        <w:t>Diners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, работа с акциями и облигациями и множество другого.</w:t>
      </w:r>
    </w:p>
    <w:p w:rsidR="002A097E" w:rsidRDefault="002A097E" w:rsidP="002A097E">
      <w:pPr>
        <w:spacing w:after="0"/>
      </w:pPr>
    </w:p>
    <w:p w:rsidR="002E56F4" w:rsidRDefault="00372B3A" w:rsidP="002E56F4">
      <w:pPr>
        <w:spacing w:after="0"/>
      </w:pPr>
      <w:r>
        <w:t>800.</w:t>
      </w:r>
      <w:r w:rsidR="002A097E">
        <w:t xml:space="preserve"> </w:t>
      </w:r>
      <w:r w:rsidR="002E56F4">
        <w:t>«Банк Москвы» является одним из ведущих банков коммерческого направления Российской Федерации, осуществляя свою финансовую деятельность для юридических и физических представителей.</w:t>
      </w:r>
    </w:p>
    <w:p w:rsidR="002E56F4" w:rsidRDefault="002E56F4" w:rsidP="002E56F4">
      <w:pPr>
        <w:spacing w:after="0"/>
      </w:pPr>
      <w:r>
        <w:t>Большую часть акций банка имеет группа ВТБ (более 90%). Основной сферой услуг являются столица и прилежащая область.</w:t>
      </w:r>
    </w:p>
    <w:p w:rsidR="002E56F4" w:rsidRDefault="002E56F4" w:rsidP="002E56F4">
      <w:pPr>
        <w:spacing w:after="0"/>
      </w:pPr>
      <w:r>
        <w:t>Ключевым направлением работы является предоставление банковских слуг для представителей бизнеса. В деятельность банка входит также постоянная разработка передовых высококачественных продуктов и услуг.</w:t>
      </w:r>
    </w:p>
    <w:p w:rsidR="002E56F4" w:rsidRDefault="002E56F4" w:rsidP="002E56F4">
      <w:pPr>
        <w:spacing w:after="0"/>
      </w:pPr>
      <w:r>
        <w:t>В данный момент клиентская база «Банка Москвы» насчитывает более 9 миллионов клиентов, из которых 100 тысяч приходится на корпоративных потребителей.</w:t>
      </w:r>
    </w:p>
    <w:p w:rsidR="00372B3A" w:rsidRDefault="002E56F4" w:rsidP="002E56F4">
      <w:pPr>
        <w:spacing w:after="0"/>
      </w:pPr>
      <w:r>
        <w:t>Деятельность банка осуществляется во множестве российских регионов: предприятие имеет 268 собственных отделений. На территорию Московской области приходится 127 офисных представительств банка.</w:t>
      </w:r>
    </w:p>
    <w:sectPr w:rsidR="00372B3A" w:rsidSect="002D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92B"/>
    <w:rsid w:val="00010A15"/>
    <w:rsid w:val="00064686"/>
    <w:rsid w:val="00095B47"/>
    <w:rsid w:val="000D0006"/>
    <w:rsid w:val="00110006"/>
    <w:rsid w:val="001D4E11"/>
    <w:rsid w:val="001E2DA6"/>
    <w:rsid w:val="00241192"/>
    <w:rsid w:val="002A097E"/>
    <w:rsid w:val="002B3CF7"/>
    <w:rsid w:val="002D673B"/>
    <w:rsid w:val="002E56F4"/>
    <w:rsid w:val="00301C98"/>
    <w:rsid w:val="00354E07"/>
    <w:rsid w:val="00372B3A"/>
    <w:rsid w:val="003D633D"/>
    <w:rsid w:val="00421D75"/>
    <w:rsid w:val="004878E4"/>
    <w:rsid w:val="004F1520"/>
    <w:rsid w:val="00536891"/>
    <w:rsid w:val="00552EEB"/>
    <w:rsid w:val="005A16C6"/>
    <w:rsid w:val="005B465D"/>
    <w:rsid w:val="005D0D17"/>
    <w:rsid w:val="005F4DC2"/>
    <w:rsid w:val="006A7177"/>
    <w:rsid w:val="006A7E30"/>
    <w:rsid w:val="006F6951"/>
    <w:rsid w:val="00714C49"/>
    <w:rsid w:val="007672B4"/>
    <w:rsid w:val="00770C0C"/>
    <w:rsid w:val="007877F2"/>
    <w:rsid w:val="007E3678"/>
    <w:rsid w:val="007E3FB1"/>
    <w:rsid w:val="007F4465"/>
    <w:rsid w:val="0080192B"/>
    <w:rsid w:val="00836377"/>
    <w:rsid w:val="00885911"/>
    <w:rsid w:val="0089054B"/>
    <w:rsid w:val="008B1E1F"/>
    <w:rsid w:val="008F17C9"/>
    <w:rsid w:val="009021A8"/>
    <w:rsid w:val="00923DC7"/>
    <w:rsid w:val="009C17F1"/>
    <w:rsid w:val="009E5BEA"/>
    <w:rsid w:val="00A1389A"/>
    <w:rsid w:val="00A6718A"/>
    <w:rsid w:val="00AC3252"/>
    <w:rsid w:val="00B0193F"/>
    <w:rsid w:val="00B155D4"/>
    <w:rsid w:val="00B155DC"/>
    <w:rsid w:val="00CF2A0F"/>
    <w:rsid w:val="00D51266"/>
    <w:rsid w:val="00D80C0F"/>
    <w:rsid w:val="00E06360"/>
    <w:rsid w:val="00E61812"/>
    <w:rsid w:val="00E776BF"/>
    <w:rsid w:val="00EB00C8"/>
    <w:rsid w:val="00EB5907"/>
    <w:rsid w:val="00F4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6</Pages>
  <Words>2112</Words>
  <Characters>15105</Characters>
  <Application>Microsoft Office Word</Application>
  <DocSecurity>0</DocSecurity>
  <Lines>267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25</cp:revision>
  <dcterms:created xsi:type="dcterms:W3CDTF">2015-08-13T07:13:00Z</dcterms:created>
  <dcterms:modified xsi:type="dcterms:W3CDTF">2015-08-14T13:19:00Z</dcterms:modified>
</cp:coreProperties>
</file>