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A5" w:rsidRPr="009D1EA5" w:rsidRDefault="009D1EA5" w:rsidP="009D1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D1EA5">
        <w:rPr>
          <w:rFonts w:ascii="Calibri" w:eastAsia="Times New Roman" w:hAnsi="Calibri" w:cs="Calibri"/>
          <w:color w:val="000000"/>
          <w:sz w:val="24"/>
          <w:szCs w:val="24"/>
          <w:lang w:val="ru-RU" w:eastAsia="uk-UA"/>
        </w:rPr>
        <w:t>В Кривом Роге стартовал Первый Всеукраинский Форум родителей</w:t>
      </w:r>
    </w:p>
    <w:p w:rsidR="009D1EA5" w:rsidRPr="009D1EA5" w:rsidRDefault="009D1EA5" w:rsidP="009D1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9D1EA5" w:rsidRPr="009D1EA5" w:rsidRDefault="009D1EA5" w:rsidP="009D1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D1EA5">
        <w:rPr>
          <w:rFonts w:ascii="Calibri" w:eastAsia="Times New Roman" w:hAnsi="Calibri" w:cs="Calibri"/>
          <w:color w:val="000000"/>
          <w:sz w:val="24"/>
          <w:szCs w:val="24"/>
          <w:lang w:val="ru-RU" w:eastAsia="uk-UA"/>
        </w:rPr>
        <w:t>Всеукраинский Форум родителей проходит в здании Криворожского экономического института 20 октября. Здесь рассмотрят вопросы, которые касаются участия родителей в образовании и жизни учебных заведений. На него собрались около 100 участников. Организаторы говорят, это первая подобная конференция в Украине.</w:t>
      </w:r>
    </w:p>
    <w:p w:rsidR="009D1EA5" w:rsidRPr="009D1EA5" w:rsidRDefault="009D1EA5" w:rsidP="009D1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9D1EA5" w:rsidRPr="009D1EA5" w:rsidRDefault="009D1EA5" w:rsidP="009D1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D1EA5">
        <w:rPr>
          <w:rFonts w:ascii="Calibri" w:eastAsia="Times New Roman" w:hAnsi="Calibri" w:cs="Calibri"/>
          <w:color w:val="000000"/>
          <w:sz w:val="24"/>
          <w:szCs w:val="24"/>
          <w:lang w:val="ru-RU" w:eastAsia="uk-UA"/>
        </w:rPr>
        <w:t xml:space="preserve">В форуме участвуют родители из семи регионов: Харьков, Дубно, Хмельницкий, Чернигов, Кропивницкий, Житомир и Кривой Рог. Организаторами выступили криворожские активисты. Здесь будут делиться опытом общественной работы с учебными заведениями и влияния родителей на происходящее в образовании. Каждый расскажет о специфике своего региона. Также проведут видеосвязь с главой Ассоциации родителей Эстонии </w:t>
      </w:r>
      <w:proofErr w:type="spellStart"/>
      <w:r w:rsidRPr="009D1EA5">
        <w:rPr>
          <w:rFonts w:ascii="Calibri" w:eastAsia="Times New Roman" w:hAnsi="Calibri" w:cs="Calibri"/>
          <w:color w:val="000000"/>
          <w:sz w:val="24"/>
          <w:szCs w:val="24"/>
          <w:lang w:val="ru-RU" w:eastAsia="uk-UA"/>
        </w:rPr>
        <w:t>Айвар</w:t>
      </w:r>
      <w:proofErr w:type="spellEnd"/>
      <w:r w:rsidRPr="009D1EA5">
        <w:rPr>
          <w:rFonts w:ascii="Calibri" w:eastAsia="Times New Roman" w:hAnsi="Calibri" w:cs="Calibri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9D1EA5">
        <w:rPr>
          <w:rFonts w:ascii="Calibri" w:eastAsia="Times New Roman" w:hAnsi="Calibri" w:cs="Calibri"/>
          <w:color w:val="000000"/>
          <w:sz w:val="24"/>
          <w:szCs w:val="24"/>
          <w:lang w:val="ru-RU" w:eastAsia="uk-UA"/>
        </w:rPr>
        <w:t>Хайлер</w:t>
      </w:r>
      <w:proofErr w:type="spellEnd"/>
      <w:r w:rsidRPr="009D1EA5">
        <w:rPr>
          <w:rFonts w:ascii="Calibri" w:eastAsia="Times New Roman" w:hAnsi="Calibri" w:cs="Calibri"/>
          <w:color w:val="000000"/>
          <w:sz w:val="24"/>
          <w:szCs w:val="24"/>
          <w:lang w:val="ru-RU" w:eastAsia="uk-UA"/>
        </w:rPr>
        <w:t>.</w:t>
      </w:r>
    </w:p>
    <w:p w:rsidR="009D1EA5" w:rsidRPr="009D1EA5" w:rsidRDefault="009D1EA5" w:rsidP="009D1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D1EA5">
        <w:rPr>
          <w:rFonts w:ascii="Calibri" w:eastAsia="Times New Roman" w:hAnsi="Calibri" w:cs="Calibri"/>
          <w:color w:val="000000"/>
          <w:sz w:val="24"/>
          <w:szCs w:val="24"/>
          <w:lang w:val="ru-RU" w:eastAsia="uk-UA"/>
        </w:rPr>
        <w:t>Участники проанализируют нынешнюю ситуацию в образовании, рассмотрят роль родителей в процессе, права человека в системе образования, взаимодействие с администрацией школы. Обсудят благотворительные взносы и финансирование в общеобразовательных учреждениях, альтернативные возможности обучения, судебн</w:t>
      </w:r>
      <w:r>
        <w:rPr>
          <w:rFonts w:ascii="Calibri" w:eastAsia="Times New Roman" w:hAnsi="Calibri" w:cs="Calibri"/>
          <w:color w:val="000000"/>
          <w:sz w:val="24"/>
          <w:szCs w:val="24"/>
          <w:lang w:val="ru-RU" w:eastAsia="uk-UA"/>
        </w:rPr>
        <w:t xml:space="preserve">ое воздействие на случаи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ru-RU" w:eastAsia="uk-UA"/>
        </w:rPr>
        <w:t>бул</w:t>
      </w:r>
      <w:r w:rsidRPr="009D1EA5">
        <w:rPr>
          <w:rFonts w:ascii="Calibri" w:eastAsia="Times New Roman" w:hAnsi="Calibri" w:cs="Calibri"/>
          <w:color w:val="000000"/>
          <w:sz w:val="24"/>
          <w:szCs w:val="24"/>
          <w:lang w:val="ru-RU" w:eastAsia="uk-UA"/>
        </w:rPr>
        <w:t>инга</w:t>
      </w:r>
      <w:proofErr w:type="spellEnd"/>
      <w:r w:rsidRPr="009D1EA5">
        <w:rPr>
          <w:rFonts w:ascii="Calibri" w:eastAsia="Times New Roman" w:hAnsi="Calibri" w:cs="Calibri"/>
          <w:color w:val="000000"/>
          <w:sz w:val="24"/>
          <w:szCs w:val="24"/>
          <w:lang w:val="ru-RU" w:eastAsia="uk-UA"/>
        </w:rPr>
        <w:t>.</w:t>
      </w:r>
    </w:p>
    <w:p w:rsidR="009D1EA5" w:rsidRDefault="009D1EA5" w:rsidP="009D1E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D1EA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</w:p>
    <w:p w:rsidR="009D1EA5" w:rsidRPr="009D1EA5" w:rsidRDefault="009D1EA5" w:rsidP="009D1E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D1EA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bookmarkStart w:id="0" w:name="_GoBack"/>
      <w:bookmarkEnd w:id="0"/>
      <w:r w:rsidRPr="009D1EA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</w:p>
    <w:p w:rsidR="009D1EA5" w:rsidRPr="009D1EA5" w:rsidRDefault="009D1EA5" w:rsidP="009D1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D1EA5">
        <w:rPr>
          <w:rFonts w:ascii="Calibri" w:eastAsia="Times New Roman" w:hAnsi="Calibri" w:cs="Calibri"/>
          <w:color w:val="000000"/>
          <w:sz w:val="24"/>
          <w:szCs w:val="24"/>
          <w:lang w:val="ru-RU" w:eastAsia="uk-UA"/>
        </w:rPr>
        <w:t>Большинство депутатов Кривого Рога не поддержали петицию о признании города зоной экологического бедствия</w:t>
      </w:r>
    </w:p>
    <w:p w:rsidR="009D1EA5" w:rsidRPr="009D1EA5" w:rsidRDefault="009D1EA5" w:rsidP="009D1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9D1EA5" w:rsidRPr="009D1EA5" w:rsidRDefault="009D1EA5" w:rsidP="009D1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D1EA5">
        <w:rPr>
          <w:rFonts w:ascii="Calibri" w:eastAsia="Times New Roman" w:hAnsi="Calibri" w:cs="Calibri"/>
          <w:color w:val="000000"/>
          <w:sz w:val="24"/>
          <w:szCs w:val="24"/>
          <w:lang w:val="ru-RU" w:eastAsia="uk-UA"/>
        </w:rPr>
        <w:t>16 октября в Кривом Роге проходила сессия горсовета. На ней рассматривали петицию горожанки о признании Кривого Рога зоной экологического бедствия. Депутаты не поддержали такую инициативу.</w:t>
      </w:r>
    </w:p>
    <w:p w:rsidR="009D1EA5" w:rsidRPr="009D1EA5" w:rsidRDefault="009D1EA5" w:rsidP="009D1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9D1EA5" w:rsidRPr="009D1EA5" w:rsidRDefault="009D1EA5" w:rsidP="009D1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D1EA5">
        <w:rPr>
          <w:rFonts w:ascii="Calibri" w:eastAsia="Times New Roman" w:hAnsi="Calibri" w:cs="Calibri"/>
          <w:color w:val="000000"/>
          <w:sz w:val="24"/>
          <w:szCs w:val="24"/>
          <w:lang w:val="ru-RU" w:eastAsia="uk-UA"/>
        </w:rPr>
        <w:t>В петиции шла речь о том, что в Кривом Роге около 100 промышленных предприятий, а это неблагоприятно влияет на экологическую ситуацию. По данным профильного городского управления за 2017-й год объём выбросов составил около 330 тысяч тонн.</w:t>
      </w:r>
    </w:p>
    <w:p w:rsidR="009D1EA5" w:rsidRPr="009D1EA5" w:rsidRDefault="009D1EA5" w:rsidP="009D1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D1EA5">
        <w:rPr>
          <w:rFonts w:ascii="Calibri" w:eastAsia="Times New Roman" w:hAnsi="Calibri" w:cs="Calibri"/>
          <w:color w:val="000000"/>
          <w:sz w:val="24"/>
          <w:szCs w:val="24"/>
          <w:lang w:val="ru-RU" w:eastAsia="uk-UA"/>
        </w:rPr>
        <w:t xml:space="preserve">Депутаты долго обсуждали этот вопрос. Автор петиции сказала, что с принятием такого статуса информация о неблагоприятной дойдёт до центральных органов власти. Также он поможет привлечь средства из госбюджета, которые можно будет использовать на местном уровне. В свою очередь, выступившие чиновники </w:t>
      </w:r>
      <w:proofErr w:type="gramStart"/>
      <w:r w:rsidRPr="009D1EA5">
        <w:rPr>
          <w:rFonts w:ascii="Calibri" w:eastAsia="Times New Roman" w:hAnsi="Calibri" w:cs="Calibri"/>
          <w:color w:val="000000"/>
          <w:sz w:val="24"/>
          <w:szCs w:val="24"/>
          <w:lang w:val="ru-RU" w:eastAsia="uk-UA"/>
        </w:rPr>
        <w:t>отчитались о том</w:t>
      </w:r>
      <w:proofErr w:type="gramEnd"/>
      <w:r w:rsidRPr="009D1EA5">
        <w:rPr>
          <w:rFonts w:ascii="Calibri" w:eastAsia="Times New Roman" w:hAnsi="Calibri" w:cs="Calibri"/>
          <w:color w:val="000000"/>
          <w:sz w:val="24"/>
          <w:szCs w:val="24"/>
          <w:lang w:val="ru-RU" w:eastAsia="uk-UA"/>
        </w:rPr>
        <w:t>, что в городе активно внедряется программа экологической безопасности. А вопрос с зоной бедствия просто «раздули», и на самом деле, ситуация не настолько плоха.</w:t>
      </w:r>
    </w:p>
    <w:p w:rsidR="009D1EA5" w:rsidRPr="009D1EA5" w:rsidRDefault="009D1EA5" w:rsidP="009D1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D1EA5">
        <w:rPr>
          <w:rFonts w:ascii="Calibri" w:eastAsia="Times New Roman" w:hAnsi="Calibri" w:cs="Calibri"/>
          <w:color w:val="000000"/>
          <w:sz w:val="24"/>
          <w:szCs w:val="24"/>
          <w:lang w:val="ru-RU" w:eastAsia="uk-UA"/>
        </w:rPr>
        <w:t>Поддержали петицию только 24 депутата, в том числе от демократических сил. Но этих голосов не хватило.</w:t>
      </w:r>
    </w:p>
    <w:p w:rsidR="009D1EA5" w:rsidRPr="009D1EA5" w:rsidRDefault="009D1EA5" w:rsidP="009D1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D1EA5">
        <w:rPr>
          <w:rFonts w:ascii="Calibri" w:eastAsia="Times New Roman" w:hAnsi="Calibri" w:cs="Calibri"/>
          <w:color w:val="000000"/>
          <w:sz w:val="24"/>
          <w:szCs w:val="24"/>
          <w:lang w:val="ru-RU" w:eastAsia="uk-UA"/>
        </w:rPr>
        <w:t>Напомним, утром в поддержку петиции у стен горсовета собрался митинг.</w:t>
      </w:r>
      <w:r w:rsidRPr="009D1EA5">
        <w:rPr>
          <w:rFonts w:ascii="Calibri" w:eastAsia="Times New Roman" w:hAnsi="Calibri" w:cs="Calibri"/>
          <w:color w:val="000000"/>
          <w:sz w:val="24"/>
          <w:szCs w:val="24"/>
          <w:lang w:val="ru-RU" w:eastAsia="uk-UA"/>
        </w:rPr>
        <w:t> </w:t>
      </w:r>
    </w:p>
    <w:p w:rsidR="00E271F4" w:rsidRDefault="00E271F4"/>
    <w:sectPr w:rsidR="00E271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3D"/>
    <w:rsid w:val="000B7C3D"/>
    <w:rsid w:val="009D1EA5"/>
    <w:rsid w:val="00E2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1472</Words>
  <Characters>840</Characters>
  <Application>Microsoft Office Word</Application>
  <DocSecurity>0</DocSecurity>
  <Lines>7</Lines>
  <Paragraphs>4</Paragraphs>
  <ScaleCrop>false</ScaleCrop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2019-05-06T14:47:00Z</dcterms:created>
  <dcterms:modified xsi:type="dcterms:W3CDTF">2019-05-06T14:48:00Z</dcterms:modified>
</cp:coreProperties>
</file>