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F8B" w:rsidRPr="00924093" w:rsidRDefault="00E63F8B" w:rsidP="00D96DDF">
      <w:pPr>
        <w:pStyle w:val="1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u-RU" w:eastAsia="uk-UA"/>
        </w:rPr>
      </w:pPr>
      <w:r w:rsidRPr="00924093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u-RU" w:eastAsia="uk-UA"/>
        </w:rPr>
        <w:t>https://text.ru/spelling/6117c35c3440e</w:t>
      </w:r>
    </w:p>
    <w:p w:rsidR="00D96DDF" w:rsidRPr="00924093" w:rsidRDefault="00D96DDF" w:rsidP="00D96DDF">
      <w:pPr>
        <w:pStyle w:val="1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uk-UA"/>
        </w:rPr>
      </w:pPr>
      <w:r w:rsidRPr="00924093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uk-UA"/>
        </w:rPr>
        <w:t>Импорт цемента на территорию Украины</w:t>
      </w:r>
    </w:p>
    <w:p w:rsidR="00D96DDF" w:rsidRPr="00924093" w:rsidRDefault="00D96DDF" w:rsidP="00D96DDF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uk-UA"/>
        </w:rPr>
      </w:pPr>
      <w:r w:rsidRPr="00924093">
        <w:rPr>
          <w:rFonts w:ascii="Times New Roman" w:eastAsia="Times New Roman" w:hAnsi="Times New Roman" w:cs="Times New Roman"/>
          <w:i/>
          <w:iCs/>
          <w:lang w:val="ru-RU" w:eastAsia="uk-UA"/>
        </w:rPr>
        <w:t>Ввозная пошлина. Антидемпинговая пошлина. Импорт цемента с ЕС. Налог на добавленную стоимость. Свободная торговля. Сертифика</w:t>
      </w:r>
      <w:r w:rsidR="00DC182C">
        <w:rPr>
          <w:rFonts w:ascii="Times New Roman" w:eastAsia="Times New Roman" w:hAnsi="Times New Roman" w:cs="Times New Roman"/>
          <w:i/>
          <w:iCs/>
          <w:lang w:val="ru-RU" w:eastAsia="uk-UA"/>
        </w:rPr>
        <w:t>ты происхождения. Запрет ввоза.</w:t>
      </w:r>
    </w:p>
    <w:p w:rsidR="00D96DDF" w:rsidRPr="00924093" w:rsidRDefault="00D96DDF" w:rsidP="00D96DDF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uk-UA"/>
        </w:rPr>
      </w:pPr>
    </w:p>
    <w:p w:rsidR="004D47F7" w:rsidRPr="00830ACC" w:rsidRDefault="00D96DDF" w:rsidP="00DC182C">
      <w:pPr>
        <w:pStyle w:val="1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ru-RU" w:eastAsia="uk-UA"/>
        </w:rPr>
      </w:pPr>
      <w:r w:rsidRPr="00830ACC">
        <w:rPr>
          <w:rFonts w:ascii="Times New Roman" w:eastAsia="Times New Roman" w:hAnsi="Times New Roman" w:cs="Times New Roman"/>
          <w:color w:val="auto"/>
          <w:sz w:val="22"/>
          <w:szCs w:val="22"/>
          <w:lang w:val="ru-RU" w:eastAsia="uk-UA"/>
        </w:rPr>
        <w:t>Актуальность вопроса правового р</w:t>
      </w:r>
      <w:r w:rsidR="00DC182C" w:rsidRPr="00830ACC">
        <w:rPr>
          <w:rFonts w:ascii="Times New Roman" w:eastAsia="Times New Roman" w:hAnsi="Times New Roman" w:cs="Times New Roman"/>
          <w:color w:val="auto"/>
          <w:sz w:val="22"/>
          <w:szCs w:val="22"/>
          <w:lang w:val="ru-RU" w:eastAsia="uk-UA"/>
        </w:rPr>
        <w:t xml:space="preserve">егулирования импорта цемента на </w:t>
      </w:r>
      <w:r w:rsidRPr="00830ACC">
        <w:rPr>
          <w:rFonts w:ascii="Times New Roman" w:eastAsia="Times New Roman" w:hAnsi="Times New Roman" w:cs="Times New Roman"/>
          <w:color w:val="auto"/>
          <w:sz w:val="22"/>
          <w:szCs w:val="22"/>
          <w:lang w:val="ru-RU" w:eastAsia="uk-UA"/>
        </w:rPr>
        <w:t xml:space="preserve">Украину очень высока. В </w:t>
      </w:r>
      <w:r w:rsidR="00DC182C" w:rsidRPr="00830ACC">
        <w:rPr>
          <w:rFonts w:ascii="Times New Roman" w:eastAsia="Times New Roman" w:hAnsi="Times New Roman" w:cs="Times New Roman"/>
          <w:color w:val="auto"/>
          <w:sz w:val="22"/>
          <w:szCs w:val="22"/>
          <w:lang w:val="ru-RU" w:eastAsia="uk-UA"/>
        </w:rPr>
        <w:t xml:space="preserve">последние два-три года политика </w:t>
      </w:r>
      <w:r w:rsidR="00830ACC">
        <w:rPr>
          <w:rFonts w:ascii="Times New Roman" w:eastAsia="Times New Roman" w:hAnsi="Times New Roman" w:cs="Times New Roman"/>
          <w:color w:val="auto"/>
          <w:sz w:val="22"/>
          <w:szCs w:val="22"/>
          <w:lang w:val="ru-RU" w:eastAsia="uk-UA"/>
        </w:rPr>
        <w:t xml:space="preserve">государства </w:t>
      </w:r>
      <w:r w:rsidRPr="00830ACC">
        <w:rPr>
          <w:rFonts w:ascii="Times New Roman" w:eastAsia="Times New Roman" w:hAnsi="Times New Roman" w:cs="Times New Roman"/>
          <w:color w:val="auto"/>
          <w:sz w:val="22"/>
          <w:szCs w:val="22"/>
          <w:lang w:val="ru-RU" w:eastAsia="uk-UA"/>
        </w:rPr>
        <w:t xml:space="preserve">активно направлена на </w:t>
      </w:r>
      <w:r w:rsidR="00DC182C" w:rsidRPr="00830ACC">
        <w:rPr>
          <w:rFonts w:ascii="Times New Roman" w:eastAsia="Times New Roman" w:hAnsi="Times New Roman" w:cs="Times New Roman"/>
          <w:color w:val="auto"/>
          <w:sz w:val="22"/>
          <w:szCs w:val="22"/>
          <w:lang w:val="ru-RU" w:eastAsia="uk-UA"/>
        </w:rPr>
        <w:t>введения антидемпинговых</w:t>
      </w:r>
      <w:r w:rsidRPr="00830ACC">
        <w:rPr>
          <w:rFonts w:ascii="Times New Roman" w:eastAsia="Times New Roman" w:hAnsi="Times New Roman" w:cs="Times New Roman"/>
          <w:color w:val="auto"/>
          <w:sz w:val="22"/>
          <w:szCs w:val="22"/>
          <w:lang w:val="ru-RU" w:eastAsia="uk-UA"/>
        </w:rPr>
        <w:t xml:space="preserve"> </w:t>
      </w:r>
      <w:r w:rsidR="00F37B14" w:rsidRPr="00830ACC">
        <w:rPr>
          <w:rFonts w:ascii="Times New Roman" w:eastAsia="Times New Roman" w:hAnsi="Times New Roman" w:cs="Times New Roman"/>
          <w:color w:val="auto"/>
          <w:sz w:val="22"/>
          <w:szCs w:val="22"/>
          <w:lang w:val="ru-RU" w:eastAsia="uk-UA"/>
        </w:rPr>
        <w:t xml:space="preserve">мер. </w:t>
      </w:r>
      <w:r w:rsidRPr="00830ACC">
        <w:rPr>
          <w:rFonts w:ascii="Times New Roman" w:eastAsia="Times New Roman" w:hAnsi="Times New Roman" w:cs="Times New Roman"/>
          <w:color w:val="auto"/>
          <w:sz w:val="22"/>
          <w:szCs w:val="22"/>
          <w:lang w:val="ru-RU" w:eastAsia="uk-UA"/>
        </w:rPr>
        <w:t xml:space="preserve">С одной стороны, совокупность таких </w:t>
      </w:r>
      <w:r w:rsidR="004C330E" w:rsidRPr="00830ACC">
        <w:rPr>
          <w:rFonts w:ascii="Times New Roman" w:eastAsia="Times New Roman" w:hAnsi="Times New Roman" w:cs="Times New Roman"/>
          <w:color w:val="auto"/>
          <w:sz w:val="22"/>
          <w:szCs w:val="22"/>
          <w:lang w:val="ru-RU" w:eastAsia="uk-UA"/>
        </w:rPr>
        <w:t xml:space="preserve">механизмов </w:t>
      </w:r>
      <w:r w:rsidR="00D57BCB" w:rsidRPr="00830ACC">
        <w:rPr>
          <w:rFonts w:ascii="Times New Roman" w:eastAsia="Times New Roman" w:hAnsi="Times New Roman" w:cs="Times New Roman"/>
          <w:color w:val="auto"/>
          <w:sz w:val="22"/>
          <w:szCs w:val="22"/>
          <w:lang w:val="ru-RU" w:eastAsia="uk-UA"/>
        </w:rPr>
        <w:t>создае</w:t>
      </w:r>
      <w:r w:rsidRPr="00830ACC">
        <w:rPr>
          <w:rFonts w:ascii="Times New Roman" w:eastAsia="Times New Roman" w:hAnsi="Times New Roman" w:cs="Times New Roman"/>
          <w:color w:val="auto"/>
          <w:sz w:val="22"/>
          <w:szCs w:val="22"/>
          <w:lang w:val="ru-RU" w:eastAsia="uk-UA"/>
        </w:rPr>
        <w:t>т бла</w:t>
      </w:r>
      <w:r w:rsidR="00D57BCB" w:rsidRPr="00830ACC">
        <w:rPr>
          <w:rFonts w:ascii="Times New Roman" w:eastAsia="Times New Roman" w:hAnsi="Times New Roman" w:cs="Times New Roman"/>
          <w:color w:val="auto"/>
          <w:sz w:val="22"/>
          <w:szCs w:val="22"/>
          <w:lang w:val="ru-RU" w:eastAsia="uk-UA"/>
        </w:rPr>
        <w:t>гоприятные условия для предприни</w:t>
      </w:r>
      <w:r w:rsidR="00DC182C" w:rsidRPr="00830ACC">
        <w:rPr>
          <w:rFonts w:ascii="Times New Roman" w:eastAsia="Times New Roman" w:hAnsi="Times New Roman" w:cs="Times New Roman"/>
          <w:color w:val="auto"/>
          <w:sz w:val="22"/>
          <w:szCs w:val="22"/>
          <w:lang w:val="ru-RU" w:eastAsia="uk-UA"/>
        </w:rPr>
        <w:t xml:space="preserve">мательской деятельности </w:t>
      </w:r>
      <w:r w:rsidRPr="00830ACC">
        <w:rPr>
          <w:rFonts w:ascii="Times New Roman" w:eastAsia="Times New Roman" w:hAnsi="Times New Roman" w:cs="Times New Roman"/>
          <w:color w:val="auto"/>
          <w:sz w:val="22"/>
          <w:szCs w:val="22"/>
          <w:lang w:val="ru-RU" w:eastAsia="uk-UA"/>
        </w:rPr>
        <w:t>отечественного производителя, а с</w:t>
      </w:r>
      <w:r w:rsidR="00DC182C" w:rsidRPr="00830ACC">
        <w:rPr>
          <w:rFonts w:ascii="Times New Roman" w:eastAsia="Times New Roman" w:hAnsi="Times New Roman" w:cs="Times New Roman"/>
          <w:color w:val="auto"/>
          <w:sz w:val="22"/>
          <w:szCs w:val="22"/>
          <w:lang w:val="ru-RU" w:eastAsia="uk-UA"/>
        </w:rPr>
        <w:t xml:space="preserve"> другой – наделяют его свободой относительно ценообразования</w:t>
      </w:r>
      <w:r w:rsidR="00275D85" w:rsidRPr="00830ACC">
        <w:rPr>
          <w:rFonts w:ascii="Times New Roman" w:eastAsia="Times New Roman" w:hAnsi="Times New Roman" w:cs="Times New Roman"/>
          <w:color w:val="auto"/>
          <w:sz w:val="22"/>
          <w:szCs w:val="22"/>
          <w:lang w:val="ru-RU" w:eastAsia="uk-UA"/>
        </w:rPr>
        <w:t>. Так стоит ли теперь по</w:t>
      </w:r>
      <w:r w:rsidRPr="00830ACC">
        <w:rPr>
          <w:rFonts w:ascii="Times New Roman" w:eastAsia="Times New Roman" w:hAnsi="Times New Roman" w:cs="Times New Roman"/>
          <w:color w:val="auto"/>
          <w:sz w:val="22"/>
          <w:szCs w:val="22"/>
          <w:lang w:val="ru-RU" w:eastAsia="uk-UA"/>
        </w:rPr>
        <w:t>купать цемент в иностранных государства</w:t>
      </w:r>
      <w:r w:rsidR="00DC182C" w:rsidRPr="00830ACC">
        <w:rPr>
          <w:rFonts w:ascii="Times New Roman" w:eastAsia="Times New Roman" w:hAnsi="Times New Roman" w:cs="Times New Roman"/>
          <w:color w:val="auto"/>
          <w:sz w:val="22"/>
          <w:szCs w:val="22"/>
          <w:lang w:val="ru-RU" w:eastAsia="uk-UA"/>
        </w:rPr>
        <w:t xml:space="preserve">х </w:t>
      </w:r>
      <w:r w:rsidR="00830ACC" w:rsidRPr="00830ACC">
        <w:rPr>
          <w:rFonts w:ascii="Times New Roman" w:eastAsia="Times New Roman" w:hAnsi="Times New Roman" w:cs="Times New Roman"/>
          <w:color w:val="auto"/>
          <w:sz w:val="22"/>
          <w:szCs w:val="22"/>
          <w:lang w:val="ru-RU" w:eastAsia="uk-UA"/>
        </w:rPr>
        <w:t>и во</w:t>
      </w:r>
      <w:r w:rsidR="00DC182C" w:rsidRPr="00830ACC">
        <w:rPr>
          <w:rFonts w:ascii="Times New Roman" w:eastAsia="Times New Roman" w:hAnsi="Times New Roman" w:cs="Times New Roman"/>
          <w:color w:val="auto"/>
          <w:sz w:val="22"/>
          <w:szCs w:val="22"/>
          <w:lang w:val="ru-RU" w:eastAsia="uk-UA"/>
        </w:rPr>
        <w:t xml:space="preserve"> сколько обойдется его растаможа</w:t>
      </w:r>
      <w:r w:rsidRPr="00830ACC">
        <w:rPr>
          <w:rFonts w:ascii="Times New Roman" w:eastAsia="Times New Roman" w:hAnsi="Times New Roman" w:cs="Times New Roman"/>
          <w:color w:val="auto"/>
          <w:sz w:val="22"/>
          <w:szCs w:val="22"/>
          <w:lang w:val="ru-RU" w:eastAsia="uk-UA"/>
        </w:rPr>
        <w:t>?</w:t>
      </w:r>
    </w:p>
    <w:p w:rsidR="004D47F7" w:rsidRPr="00924093" w:rsidRDefault="004D47F7" w:rsidP="004D47F7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uk-UA"/>
        </w:rPr>
      </w:pPr>
    </w:p>
    <w:p w:rsidR="00D96DDF" w:rsidRPr="00924093" w:rsidRDefault="00D96DDF" w:rsidP="004D47F7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uk-UA"/>
        </w:rPr>
      </w:pPr>
      <w:r w:rsidRPr="00924093">
        <w:rPr>
          <w:rFonts w:ascii="Times New Roman" w:eastAsia="Times New Roman" w:hAnsi="Times New Roman" w:cs="Times New Roman"/>
          <w:b/>
          <w:lang w:val="ru-RU" w:eastAsia="uk-UA"/>
        </w:rPr>
        <w:t xml:space="preserve">Ввозная пошлина </w:t>
      </w:r>
    </w:p>
    <w:p w:rsidR="00D96DDF" w:rsidRPr="008A2AFA" w:rsidRDefault="00D96DDF" w:rsidP="00D96DDF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uk-UA"/>
        </w:rPr>
      </w:pPr>
      <w:r w:rsidRPr="00924093">
        <w:rPr>
          <w:rFonts w:ascii="Times New Roman" w:eastAsia="Times New Roman" w:hAnsi="Times New Roman" w:cs="Times New Roman"/>
          <w:lang w:val="ru-RU" w:eastAsia="uk-UA"/>
        </w:rPr>
        <w:t>Соглас</w:t>
      </w:r>
      <w:r w:rsidR="00830ACC">
        <w:rPr>
          <w:rFonts w:ascii="Times New Roman" w:eastAsia="Times New Roman" w:hAnsi="Times New Roman" w:cs="Times New Roman"/>
          <w:lang w:val="ru-RU" w:eastAsia="uk-UA"/>
        </w:rPr>
        <w:t xml:space="preserve">но </w:t>
      </w:r>
      <w:r w:rsidRPr="00924093">
        <w:rPr>
          <w:rFonts w:ascii="Times New Roman" w:eastAsia="Times New Roman" w:hAnsi="Times New Roman" w:cs="Times New Roman"/>
          <w:lang w:val="ru-RU" w:eastAsia="uk-UA"/>
        </w:rPr>
        <w:t>изменениям</w:t>
      </w:r>
      <w:r w:rsidR="00FF6AFD" w:rsidRPr="00924093">
        <w:rPr>
          <w:rFonts w:ascii="Times New Roman" w:eastAsia="Times New Roman" w:hAnsi="Times New Roman" w:cs="Times New Roman"/>
          <w:lang w:val="ru-RU" w:eastAsia="uk-UA"/>
        </w:rPr>
        <w:t>, которые были</w:t>
      </w:r>
      <w:r w:rsidR="005E1089" w:rsidRPr="00924093">
        <w:rPr>
          <w:rFonts w:ascii="Times New Roman" w:eastAsia="Times New Roman" w:hAnsi="Times New Roman" w:cs="Times New Roman"/>
          <w:lang w:val="ru-RU" w:eastAsia="uk-UA"/>
        </w:rPr>
        <w:t xml:space="preserve"> внесе</w:t>
      </w:r>
      <w:r w:rsidR="00FF6AFD" w:rsidRPr="00924093">
        <w:rPr>
          <w:rFonts w:ascii="Times New Roman" w:eastAsia="Times New Roman" w:hAnsi="Times New Roman" w:cs="Times New Roman"/>
          <w:lang w:val="ru-RU" w:eastAsia="uk-UA"/>
        </w:rPr>
        <w:t xml:space="preserve">ны </w:t>
      </w:r>
      <w:r w:rsidRPr="00924093">
        <w:rPr>
          <w:rFonts w:ascii="Times New Roman" w:eastAsia="Times New Roman" w:hAnsi="Times New Roman" w:cs="Times New Roman"/>
          <w:lang w:val="ru-RU" w:eastAsia="uk-UA"/>
        </w:rPr>
        <w:t>Законом Укр</w:t>
      </w:r>
      <w:r w:rsidR="008A2AFA">
        <w:rPr>
          <w:rFonts w:ascii="Times New Roman" w:eastAsia="Times New Roman" w:hAnsi="Times New Roman" w:cs="Times New Roman"/>
          <w:lang w:val="ru-RU" w:eastAsia="uk-UA"/>
        </w:rPr>
        <w:t>аины №674-IX от 04.06.2020</w:t>
      </w:r>
      <w:r w:rsidR="008A2AFA" w:rsidRPr="008A2AFA">
        <w:rPr>
          <w:rFonts w:ascii="Times New Roman" w:eastAsia="Times New Roman" w:hAnsi="Times New Roman" w:cs="Times New Roman"/>
          <w:lang w:val="ru-RU" w:eastAsia="uk-UA"/>
        </w:rPr>
        <w:t xml:space="preserve"> </w:t>
      </w:r>
      <w:r w:rsidR="004C330E" w:rsidRPr="00924093">
        <w:rPr>
          <w:rFonts w:ascii="Times New Roman" w:eastAsia="Times New Roman" w:hAnsi="Times New Roman" w:cs="Times New Roman"/>
          <w:lang w:val="ru-RU" w:eastAsia="uk-UA"/>
        </w:rPr>
        <w:t>года</w:t>
      </w:r>
      <w:r w:rsidRPr="00924093">
        <w:rPr>
          <w:rFonts w:ascii="Times New Roman" w:eastAsia="Times New Roman" w:hAnsi="Times New Roman" w:cs="Times New Roman"/>
          <w:lang w:val="ru-RU" w:eastAsia="uk-UA"/>
        </w:rPr>
        <w:t xml:space="preserve"> в Закон Украины о «Там</w:t>
      </w:r>
      <w:r w:rsidR="00D57BCB" w:rsidRPr="00924093">
        <w:rPr>
          <w:rFonts w:ascii="Times New Roman" w:eastAsia="Times New Roman" w:hAnsi="Times New Roman" w:cs="Times New Roman"/>
          <w:lang w:val="ru-RU" w:eastAsia="uk-UA"/>
        </w:rPr>
        <w:t xml:space="preserve">оженном тарифе Украины» ставки </w:t>
      </w:r>
      <w:r w:rsidR="00FF6AFD" w:rsidRPr="00924093">
        <w:rPr>
          <w:rFonts w:ascii="Times New Roman" w:eastAsia="Times New Roman" w:hAnsi="Times New Roman" w:cs="Times New Roman"/>
          <w:lang w:val="ru-RU" w:eastAsia="uk-UA"/>
        </w:rPr>
        <w:t>пошлин</w:t>
      </w:r>
      <w:r w:rsidRPr="00924093">
        <w:rPr>
          <w:rFonts w:ascii="Times New Roman" w:eastAsia="Times New Roman" w:hAnsi="Times New Roman" w:cs="Times New Roman"/>
          <w:lang w:val="ru-RU" w:eastAsia="uk-UA"/>
        </w:rPr>
        <w:t xml:space="preserve"> на </w:t>
      </w:r>
      <w:r w:rsidR="00D57BCB" w:rsidRPr="00924093">
        <w:rPr>
          <w:rFonts w:ascii="Times New Roman" w:eastAsia="Times New Roman" w:hAnsi="Times New Roman" w:cs="Times New Roman"/>
          <w:lang w:val="ru-RU" w:eastAsia="uk-UA"/>
        </w:rPr>
        <w:t xml:space="preserve">ввоз </w:t>
      </w:r>
      <w:r w:rsidRPr="00924093">
        <w:rPr>
          <w:rFonts w:ascii="Times New Roman" w:eastAsia="Times New Roman" w:hAnsi="Times New Roman" w:cs="Times New Roman"/>
          <w:lang w:val="ru-RU" w:eastAsia="uk-UA"/>
        </w:rPr>
        <w:t>товар</w:t>
      </w:r>
      <w:r w:rsidR="00D57BCB" w:rsidRPr="00924093">
        <w:rPr>
          <w:rFonts w:ascii="Times New Roman" w:eastAsia="Times New Roman" w:hAnsi="Times New Roman" w:cs="Times New Roman"/>
          <w:lang w:val="ru-RU" w:eastAsia="uk-UA"/>
        </w:rPr>
        <w:t>ов</w:t>
      </w:r>
      <w:r w:rsidRPr="00924093">
        <w:rPr>
          <w:rFonts w:ascii="Times New Roman" w:eastAsia="Times New Roman" w:hAnsi="Times New Roman" w:cs="Times New Roman"/>
          <w:lang w:val="ru-RU" w:eastAsia="uk-UA"/>
        </w:rPr>
        <w:t xml:space="preserve"> согласно коду по УКТВЭ</w:t>
      </w:r>
      <w:r w:rsidR="00830ACC">
        <w:rPr>
          <w:rFonts w:ascii="Times New Roman" w:eastAsia="Times New Roman" w:hAnsi="Times New Roman" w:cs="Times New Roman"/>
          <w:lang w:val="ru-RU" w:eastAsia="uk-UA"/>
        </w:rPr>
        <w:t xml:space="preserve">Д 2523 (клинкеры цементные) и </w:t>
      </w:r>
      <w:r w:rsidRPr="00924093">
        <w:rPr>
          <w:rFonts w:ascii="Times New Roman" w:eastAsia="Times New Roman" w:hAnsi="Times New Roman" w:cs="Times New Roman"/>
          <w:lang w:val="ru-RU" w:eastAsia="uk-UA"/>
        </w:rPr>
        <w:t xml:space="preserve">2523100000 </w:t>
      </w:r>
      <w:r w:rsidR="00F5200A" w:rsidRPr="00924093">
        <w:rPr>
          <w:rFonts w:ascii="Times New Roman" w:eastAsia="Times New Roman" w:hAnsi="Times New Roman" w:cs="Times New Roman"/>
          <w:lang w:val="ru-RU" w:eastAsia="uk-UA"/>
        </w:rPr>
        <w:t>(портландцемент)</w:t>
      </w:r>
      <w:r w:rsidR="00830ACC" w:rsidRPr="00830ACC">
        <w:rPr>
          <w:rFonts w:ascii="Times New Roman" w:eastAsia="Times New Roman" w:hAnsi="Times New Roman" w:cs="Times New Roman"/>
          <w:lang w:val="ru-RU" w:eastAsia="uk-UA"/>
        </w:rPr>
        <w:t xml:space="preserve"> </w:t>
      </w:r>
      <w:r w:rsidRPr="00924093">
        <w:rPr>
          <w:rFonts w:ascii="Times New Roman" w:eastAsia="Times New Roman" w:hAnsi="Times New Roman" w:cs="Times New Roman"/>
          <w:lang w:val="ru-RU" w:eastAsia="uk-UA"/>
        </w:rPr>
        <w:t>становят:</w:t>
      </w:r>
      <w:r w:rsidR="00830ACC" w:rsidRPr="00830ACC">
        <w:rPr>
          <w:rFonts w:ascii="Times New Roman" w:eastAsia="Times New Roman" w:hAnsi="Times New Roman" w:cs="Times New Roman"/>
          <w:lang w:val="ru-RU" w:eastAsia="uk-UA"/>
        </w:rPr>
        <w:t xml:space="preserve"> </w:t>
      </w:r>
      <w:r w:rsidR="008A2AFA" w:rsidRPr="008A2AFA">
        <w:rPr>
          <w:rFonts w:ascii="Times New Roman" w:eastAsia="Times New Roman" w:hAnsi="Times New Roman" w:cs="Times New Roman"/>
          <w:lang w:val="ru-RU" w:eastAsia="uk-UA"/>
        </w:rPr>
        <w:t xml:space="preserve">  </w:t>
      </w:r>
    </w:p>
    <w:tbl>
      <w:tblPr>
        <w:tblW w:w="0" w:type="auto"/>
        <w:tblInd w:w="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0"/>
        <w:gridCol w:w="2939"/>
      </w:tblGrid>
      <w:tr w:rsidR="00D96DDF" w:rsidRPr="00924093" w:rsidTr="00D96DDF">
        <w:trPr>
          <w:trHeight w:val="351"/>
        </w:trPr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6DDF" w:rsidRPr="00924093" w:rsidRDefault="00D96DDF" w:rsidP="00D96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924093">
              <w:rPr>
                <w:rFonts w:ascii="Times New Roman" w:eastAsia="Times New Roman" w:hAnsi="Times New Roman" w:cs="Times New Roman"/>
                <w:lang w:val="ru-RU" w:eastAsia="uk-UA"/>
              </w:rPr>
              <w:t>Льготная ставка</w:t>
            </w:r>
          </w:p>
        </w:tc>
        <w:tc>
          <w:tcPr>
            <w:tcW w:w="29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6DDF" w:rsidRPr="00924093" w:rsidRDefault="00D96DDF" w:rsidP="00D96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924093">
              <w:rPr>
                <w:rFonts w:ascii="Times New Roman" w:eastAsia="Times New Roman" w:hAnsi="Times New Roman" w:cs="Times New Roman"/>
                <w:lang w:val="ru-RU" w:eastAsia="uk-UA"/>
              </w:rPr>
              <w:t>10%</w:t>
            </w:r>
          </w:p>
        </w:tc>
      </w:tr>
      <w:tr w:rsidR="00D96DDF" w:rsidRPr="00924093" w:rsidTr="00D96DDF">
        <w:trPr>
          <w:trHeight w:val="395"/>
        </w:trPr>
        <w:tc>
          <w:tcPr>
            <w:tcW w:w="1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6DDF" w:rsidRPr="00924093" w:rsidRDefault="00D96DDF" w:rsidP="00D96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924093">
              <w:rPr>
                <w:rFonts w:ascii="Times New Roman" w:eastAsia="Times New Roman" w:hAnsi="Times New Roman" w:cs="Times New Roman"/>
                <w:lang w:val="ru-RU" w:eastAsia="uk-UA"/>
              </w:rPr>
              <w:t>Полная ставка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6DDF" w:rsidRPr="00924093" w:rsidRDefault="00D96DDF" w:rsidP="00D96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924093">
              <w:rPr>
                <w:rFonts w:ascii="Times New Roman" w:eastAsia="Times New Roman" w:hAnsi="Times New Roman" w:cs="Times New Roman"/>
                <w:lang w:val="ru-RU" w:eastAsia="uk-UA"/>
              </w:rPr>
              <w:t>10%</w:t>
            </w:r>
          </w:p>
        </w:tc>
      </w:tr>
      <w:tr w:rsidR="00D96DDF" w:rsidRPr="00924093" w:rsidTr="00D96DDF">
        <w:trPr>
          <w:trHeight w:val="349"/>
        </w:trPr>
        <w:tc>
          <w:tcPr>
            <w:tcW w:w="1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6DDF" w:rsidRPr="00924093" w:rsidRDefault="00D96DDF" w:rsidP="00D96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924093">
              <w:rPr>
                <w:rFonts w:ascii="Times New Roman" w:eastAsia="Times New Roman" w:hAnsi="Times New Roman" w:cs="Times New Roman"/>
                <w:lang w:val="ru-RU" w:eastAsia="uk-UA"/>
              </w:rPr>
              <w:t>Вступило в силу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6DDF" w:rsidRPr="00924093" w:rsidRDefault="00D96DDF" w:rsidP="00D96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924093">
              <w:rPr>
                <w:rFonts w:ascii="Times New Roman" w:eastAsia="Times New Roman" w:hAnsi="Times New Roman" w:cs="Times New Roman"/>
                <w:lang w:val="ru-RU" w:eastAsia="uk-UA"/>
              </w:rPr>
              <w:t>с 03.07.2020 года</w:t>
            </w:r>
          </w:p>
        </w:tc>
      </w:tr>
    </w:tbl>
    <w:p w:rsidR="008A2AFA" w:rsidRDefault="008A2AFA" w:rsidP="00CE6C65">
      <w:pPr>
        <w:pStyle w:val="2"/>
        <w:rPr>
          <w:rFonts w:ascii="Times New Roman" w:eastAsia="Times New Roman" w:hAnsi="Times New Roman" w:cs="Times New Roman"/>
          <w:b/>
          <w:color w:val="auto"/>
          <w:lang w:val="ru-RU" w:eastAsia="uk-UA"/>
        </w:rPr>
      </w:pPr>
    </w:p>
    <w:p w:rsidR="00D96DDF" w:rsidRPr="00924093" w:rsidRDefault="00D96DDF" w:rsidP="00CE6C65">
      <w:pPr>
        <w:pStyle w:val="2"/>
        <w:rPr>
          <w:rFonts w:ascii="Times New Roman" w:eastAsia="Times New Roman" w:hAnsi="Times New Roman" w:cs="Times New Roman"/>
          <w:b/>
          <w:color w:val="auto"/>
          <w:lang w:val="ru-RU" w:eastAsia="uk-UA"/>
        </w:rPr>
      </w:pPr>
      <w:r w:rsidRPr="00924093">
        <w:rPr>
          <w:rFonts w:ascii="Times New Roman" w:eastAsia="Times New Roman" w:hAnsi="Times New Roman" w:cs="Times New Roman"/>
          <w:b/>
          <w:color w:val="auto"/>
          <w:lang w:val="ru-RU" w:eastAsia="uk-UA"/>
        </w:rPr>
        <w:t>Антидемпинговые программы</w:t>
      </w:r>
    </w:p>
    <w:p w:rsidR="00D96DDF" w:rsidRDefault="00D96DDF" w:rsidP="00D96DDF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uk-UA"/>
        </w:rPr>
      </w:pPr>
      <w:r w:rsidRPr="00924093">
        <w:rPr>
          <w:rFonts w:ascii="Times New Roman" w:eastAsia="Times New Roman" w:hAnsi="Times New Roman" w:cs="Times New Roman"/>
          <w:lang w:val="ru-RU" w:eastAsia="uk-UA"/>
        </w:rPr>
        <w:t>Сообщением Межведомственной комиссии по международной</w:t>
      </w:r>
      <w:r w:rsidR="008A2AFA">
        <w:rPr>
          <w:rFonts w:ascii="Times New Roman" w:eastAsia="Times New Roman" w:hAnsi="Times New Roman" w:cs="Times New Roman"/>
          <w:lang w:val="ru-RU" w:eastAsia="uk-UA"/>
        </w:rPr>
        <w:t xml:space="preserve"> торговле от 28.05.2019</w:t>
      </w:r>
      <w:r w:rsidR="008A2AFA" w:rsidRPr="008A2AFA">
        <w:rPr>
          <w:rFonts w:ascii="Times New Roman" w:eastAsia="Times New Roman" w:hAnsi="Times New Roman" w:cs="Times New Roman"/>
          <w:lang w:val="ru-RU" w:eastAsia="uk-UA"/>
        </w:rPr>
        <w:t xml:space="preserve"> </w:t>
      </w:r>
      <w:r w:rsidR="00737CF2" w:rsidRPr="00924093">
        <w:rPr>
          <w:rFonts w:ascii="Times New Roman" w:eastAsia="Times New Roman" w:hAnsi="Times New Roman" w:cs="Times New Roman"/>
          <w:lang w:val="ru-RU" w:eastAsia="uk-UA"/>
        </w:rPr>
        <w:t>года о «П</w:t>
      </w:r>
      <w:r w:rsidRPr="00924093">
        <w:rPr>
          <w:rFonts w:ascii="Times New Roman" w:eastAsia="Times New Roman" w:hAnsi="Times New Roman" w:cs="Times New Roman"/>
          <w:lang w:val="ru-RU" w:eastAsia="uk-UA"/>
        </w:rPr>
        <w:t>рименении окончательных антидемпинговых мер в отношении импорта на Украину цемента происхождением из РФ, Республики Беларусь и Молдовы</w:t>
      </w:r>
      <w:r w:rsidR="00737CF2" w:rsidRPr="00924093">
        <w:rPr>
          <w:rFonts w:ascii="Times New Roman" w:eastAsia="Times New Roman" w:hAnsi="Times New Roman" w:cs="Times New Roman"/>
          <w:lang w:val="ru-RU" w:eastAsia="uk-UA"/>
        </w:rPr>
        <w:t>»</w:t>
      </w:r>
      <w:r w:rsidRPr="00924093">
        <w:rPr>
          <w:rFonts w:ascii="Times New Roman" w:eastAsia="Times New Roman" w:hAnsi="Times New Roman" w:cs="Times New Roman"/>
          <w:lang w:val="ru-RU" w:eastAsia="uk-UA"/>
        </w:rPr>
        <w:t>, были установлены антидемпинговые пошлины в размере 114, 95% на товар произведен в РФ, 57,03% с Республики Беларусь, и 94,46% с Республики Молдовы. Данные меры введены сроком на 5 лет (с 28.06.2019 года по 29.06.2024 год). Таким образом, окончательная пошлина будет высчитываться в процентном соотношении от таможенной стоимости и начисляться дополнительно к ввозной пошлине. Этими</w:t>
      </w:r>
      <w:r w:rsidR="008A2AFA" w:rsidRPr="008A2AFA">
        <w:rPr>
          <w:rFonts w:ascii="Times New Roman" w:eastAsia="Times New Roman" w:hAnsi="Times New Roman" w:cs="Times New Roman"/>
          <w:lang w:val="ru-RU" w:eastAsia="uk-UA"/>
        </w:rPr>
        <w:t xml:space="preserve"> </w:t>
      </w:r>
      <w:r w:rsidRPr="00924093">
        <w:rPr>
          <w:rFonts w:ascii="Times New Roman" w:eastAsia="Times New Roman" w:hAnsi="Times New Roman" w:cs="Times New Roman"/>
          <w:lang w:val="ru-RU" w:eastAsia="uk-UA"/>
        </w:rPr>
        <w:t>мерами, правительство хочет остановить процесс демпинга цен на цемент, который завозится с данных стран.</w:t>
      </w:r>
    </w:p>
    <w:p w:rsidR="008A2AFA" w:rsidRPr="00924093" w:rsidRDefault="008A2AFA" w:rsidP="00D96DDF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uk-UA"/>
        </w:rPr>
      </w:pPr>
    </w:p>
    <w:p w:rsidR="00D96DDF" w:rsidRPr="00924093" w:rsidRDefault="008A5611" w:rsidP="00F63594">
      <w:pPr>
        <w:pStyle w:val="2"/>
        <w:rPr>
          <w:rFonts w:ascii="Times New Roman" w:eastAsia="Times New Roman" w:hAnsi="Times New Roman" w:cs="Times New Roman"/>
          <w:b/>
          <w:color w:val="auto"/>
          <w:lang w:val="ru-RU" w:eastAsia="uk-UA"/>
        </w:rPr>
      </w:pPr>
      <w:r w:rsidRPr="00924093">
        <w:rPr>
          <w:rFonts w:ascii="Times New Roman" w:eastAsia="Times New Roman" w:hAnsi="Times New Roman" w:cs="Times New Roman"/>
          <w:b/>
          <w:color w:val="auto"/>
          <w:lang w:val="ru-RU" w:eastAsia="uk-UA"/>
        </w:rPr>
        <w:t>Уменьшения</w:t>
      </w:r>
      <w:r w:rsidR="00D96DDF" w:rsidRPr="00924093">
        <w:rPr>
          <w:rFonts w:ascii="Times New Roman" w:eastAsia="Times New Roman" w:hAnsi="Times New Roman" w:cs="Times New Roman"/>
          <w:b/>
          <w:color w:val="auto"/>
          <w:lang w:val="ru-RU" w:eastAsia="uk-UA"/>
        </w:rPr>
        <w:t xml:space="preserve"> ставок ввозной пошлины. Преференция 403. </w:t>
      </w:r>
    </w:p>
    <w:p w:rsidR="00D96DDF" w:rsidRDefault="004D7638" w:rsidP="00D96DDF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uk-UA"/>
        </w:rPr>
      </w:pPr>
      <w:r w:rsidRPr="00924093">
        <w:rPr>
          <w:rFonts w:ascii="Times New Roman" w:eastAsia="Times New Roman" w:hAnsi="Times New Roman" w:cs="Times New Roman"/>
          <w:lang w:val="ru-RU" w:eastAsia="uk-UA"/>
        </w:rPr>
        <w:t xml:space="preserve">Для некоторых государств, </w:t>
      </w:r>
      <w:r w:rsidR="00D96DDF" w:rsidRPr="00924093">
        <w:rPr>
          <w:rFonts w:ascii="Times New Roman" w:eastAsia="Times New Roman" w:hAnsi="Times New Roman" w:cs="Times New Roman"/>
          <w:lang w:val="ru-RU" w:eastAsia="uk-UA"/>
        </w:rPr>
        <w:t xml:space="preserve">ставки ввозной пошлины значительно меньше. Такие преференции обосновываются заключением ряда международных договоров. </w:t>
      </w:r>
      <w:r w:rsidR="00DD490C" w:rsidRPr="00924093">
        <w:rPr>
          <w:rFonts w:ascii="Times New Roman" w:eastAsia="Times New Roman" w:hAnsi="Times New Roman" w:cs="Times New Roman"/>
          <w:lang w:val="ru-RU" w:eastAsia="uk-UA"/>
        </w:rPr>
        <w:t>В за</w:t>
      </w:r>
      <w:r w:rsidR="00295AEF" w:rsidRPr="00924093">
        <w:rPr>
          <w:rFonts w:ascii="Times New Roman" w:eastAsia="Times New Roman" w:hAnsi="Times New Roman" w:cs="Times New Roman"/>
          <w:lang w:val="ru-RU" w:eastAsia="uk-UA"/>
        </w:rPr>
        <w:t>к</w:t>
      </w:r>
      <w:r w:rsidR="00DD490C" w:rsidRPr="00924093">
        <w:rPr>
          <w:rFonts w:ascii="Times New Roman" w:eastAsia="Times New Roman" w:hAnsi="Times New Roman" w:cs="Times New Roman"/>
          <w:lang w:val="ru-RU" w:eastAsia="uk-UA"/>
        </w:rPr>
        <w:t>о</w:t>
      </w:r>
      <w:r w:rsidR="00295AEF" w:rsidRPr="00924093">
        <w:rPr>
          <w:rFonts w:ascii="Times New Roman" w:eastAsia="Times New Roman" w:hAnsi="Times New Roman" w:cs="Times New Roman"/>
          <w:lang w:val="ru-RU" w:eastAsia="uk-UA"/>
        </w:rPr>
        <w:t xml:space="preserve">нодательстве предусмотрено, </w:t>
      </w:r>
      <w:r w:rsidR="00D96DDF" w:rsidRPr="00924093">
        <w:rPr>
          <w:rFonts w:ascii="Times New Roman" w:eastAsia="Times New Roman" w:hAnsi="Times New Roman" w:cs="Times New Roman"/>
          <w:lang w:val="ru-RU" w:eastAsia="uk-UA"/>
        </w:rPr>
        <w:t>что допускается установка тарифных льгот по ставкам Таможенных тарифов Украины в виде освобождения</w:t>
      </w:r>
      <w:r w:rsidR="008A2AFA">
        <w:rPr>
          <w:rFonts w:ascii="Times New Roman" w:eastAsia="Times New Roman" w:hAnsi="Times New Roman" w:cs="Times New Roman"/>
          <w:lang w:val="ru-RU" w:eastAsia="uk-UA"/>
        </w:rPr>
        <w:t xml:space="preserve"> от обложения ввозной пошлиной, </w:t>
      </w:r>
      <w:r w:rsidR="00D96DDF" w:rsidRPr="00924093">
        <w:rPr>
          <w:rFonts w:ascii="Times New Roman" w:eastAsia="Times New Roman" w:hAnsi="Times New Roman" w:cs="Times New Roman"/>
          <w:lang w:val="ru-RU" w:eastAsia="uk-UA"/>
        </w:rPr>
        <w:t xml:space="preserve">снижения таких ставок, или установления тарифных квот в соответствии с законодательством </w:t>
      </w:r>
      <w:r w:rsidR="00F3792A" w:rsidRPr="00924093">
        <w:rPr>
          <w:rFonts w:ascii="Times New Roman" w:eastAsia="Times New Roman" w:hAnsi="Times New Roman" w:cs="Times New Roman"/>
          <w:lang w:val="ru-RU" w:eastAsia="uk-UA"/>
        </w:rPr>
        <w:t xml:space="preserve">Украины </w:t>
      </w:r>
      <w:r w:rsidR="00D96DDF" w:rsidRPr="00924093">
        <w:rPr>
          <w:rFonts w:ascii="Times New Roman" w:eastAsia="Times New Roman" w:hAnsi="Times New Roman" w:cs="Times New Roman"/>
          <w:lang w:val="ru-RU" w:eastAsia="uk-UA"/>
        </w:rPr>
        <w:t>для ввоза товаров, происходящих с иных государств, с которыми заключены соответ</w:t>
      </w:r>
      <w:r w:rsidR="00295AEF" w:rsidRPr="00924093">
        <w:rPr>
          <w:rFonts w:ascii="Times New Roman" w:eastAsia="Times New Roman" w:hAnsi="Times New Roman" w:cs="Times New Roman"/>
          <w:lang w:val="ru-RU" w:eastAsia="uk-UA"/>
        </w:rPr>
        <w:t>ствующие международные договоры (ст. 281 Таможенного кодекса</w:t>
      </w:r>
      <w:r w:rsidR="008A2AFA">
        <w:rPr>
          <w:rFonts w:ascii="Times New Roman" w:eastAsia="Times New Roman" w:hAnsi="Times New Roman" w:cs="Times New Roman"/>
          <w:lang w:val="en-US" w:eastAsia="uk-UA"/>
        </w:rPr>
        <w:t xml:space="preserve"> </w:t>
      </w:r>
      <w:r w:rsidR="008A2AFA">
        <w:rPr>
          <w:rFonts w:ascii="Times New Roman" w:eastAsia="Times New Roman" w:hAnsi="Times New Roman" w:cs="Times New Roman"/>
          <w:lang w:val="ru-RU" w:eastAsia="uk-UA"/>
        </w:rPr>
        <w:t>Украины</w:t>
      </w:r>
      <w:r w:rsidR="00295AEF" w:rsidRPr="00924093">
        <w:rPr>
          <w:rFonts w:ascii="Times New Roman" w:eastAsia="Times New Roman" w:hAnsi="Times New Roman" w:cs="Times New Roman"/>
          <w:lang w:val="ru-RU" w:eastAsia="uk-UA"/>
        </w:rPr>
        <w:t>).</w:t>
      </w:r>
      <w:r w:rsidR="00F3792A" w:rsidRPr="00924093">
        <w:rPr>
          <w:rFonts w:ascii="Times New Roman" w:eastAsia="Times New Roman" w:hAnsi="Times New Roman" w:cs="Times New Roman"/>
          <w:lang w:val="ru-RU" w:eastAsia="uk-UA"/>
        </w:rPr>
        <w:t xml:space="preserve"> </w:t>
      </w:r>
      <w:r w:rsidR="00D96DDF" w:rsidRPr="00924093">
        <w:rPr>
          <w:rFonts w:ascii="Times New Roman" w:eastAsia="Times New Roman" w:hAnsi="Times New Roman" w:cs="Times New Roman"/>
          <w:lang w:val="ru-RU" w:eastAsia="uk-UA"/>
        </w:rPr>
        <w:t>Так,</w:t>
      </w:r>
      <w:r w:rsidR="00424BBD" w:rsidRPr="00924093">
        <w:rPr>
          <w:rFonts w:ascii="Times New Roman" w:eastAsia="Times New Roman" w:hAnsi="Times New Roman" w:cs="Times New Roman"/>
          <w:lang w:val="ru-RU" w:eastAsia="uk-UA"/>
        </w:rPr>
        <w:t xml:space="preserve"> </w:t>
      </w:r>
      <w:r w:rsidR="008A2AFA">
        <w:rPr>
          <w:rFonts w:ascii="Times New Roman" w:eastAsia="Times New Roman" w:hAnsi="Times New Roman" w:cs="Times New Roman"/>
          <w:lang w:val="ru-RU" w:eastAsia="uk-UA"/>
        </w:rPr>
        <w:t xml:space="preserve">07.12. 2011 года </w:t>
      </w:r>
      <w:r w:rsidR="00BC4579" w:rsidRPr="00924093">
        <w:rPr>
          <w:rFonts w:ascii="Times New Roman" w:eastAsia="Times New Roman" w:hAnsi="Times New Roman" w:cs="Times New Roman"/>
          <w:lang w:val="ru-RU" w:eastAsia="uk-UA"/>
        </w:rPr>
        <w:t xml:space="preserve">было </w:t>
      </w:r>
      <w:r w:rsidR="008A2AFA" w:rsidRPr="00924093">
        <w:rPr>
          <w:rFonts w:ascii="Times New Roman" w:eastAsia="Times New Roman" w:hAnsi="Times New Roman" w:cs="Times New Roman"/>
          <w:lang w:val="ru-RU" w:eastAsia="uk-UA"/>
        </w:rPr>
        <w:t>заключено «</w:t>
      </w:r>
      <w:r w:rsidR="00BC4579" w:rsidRPr="00924093">
        <w:rPr>
          <w:rFonts w:ascii="Times New Roman" w:eastAsia="Times New Roman" w:hAnsi="Times New Roman" w:cs="Times New Roman"/>
          <w:lang w:val="ru-RU" w:eastAsia="uk-UA"/>
        </w:rPr>
        <w:t>Соглашение</w:t>
      </w:r>
      <w:r w:rsidR="00D96DDF" w:rsidRPr="00924093">
        <w:rPr>
          <w:rFonts w:ascii="Times New Roman" w:eastAsia="Times New Roman" w:hAnsi="Times New Roman" w:cs="Times New Roman"/>
          <w:lang w:val="ru-RU" w:eastAsia="uk-UA"/>
        </w:rPr>
        <w:t xml:space="preserve"> о свободной торговле между Украиной и государствами ЕАСТ</w:t>
      </w:r>
      <w:r w:rsidR="002F7E7A" w:rsidRPr="00924093">
        <w:rPr>
          <w:rFonts w:ascii="Times New Roman" w:eastAsia="Times New Roman" w:hAnsi="Times New Roman" w:cs="Times New Roman"/>
          <w:lang w:val="ru-RU" w:eastAsia="uk-UA"/>
        </w:rPr>
        <w:t>»</w:t>
      </w:r>
      <w:r w:rsidR="0033712B" w:rsidRPr="00924093">
        <w:rPr>
          <w:rFonts w:ascii="Times New Roman" w:eastAsia="Times New Roman" w:hAnsi="Times New Roman" w:cs="Times New Roman"/>
          <w:lang w:val="ru-RU" w:eastAsia="uk-UA"/>
        </w:rPr>
        <w:t xml:space="preserve">, где </w:t>
      </w:r>
      <w:r w:rsidR="00BC4579" w:rsidRPr="00924093">
        <w:rPr>
          <w:rFonts w:ascii="Times New Roman" w:eastAsia="Times New Roman" w:hAnsi="Times New Roman" w:cs="Times New Roman"/>
          <w:lang w:val="ru-RU" w:eastAsia="uk-UA"/>
        </w:rPr>
        <w:t>закрепилась либерализация</w:t>
      </w:r>
      <w:r w:rsidR="00D96DDF" w:rsidRPr="00924093">
        <w:rPr>
          <w:rFonts w:ascii="Times New Roman" w:eastAsia="Times New Roman" w:hAnsi="Times New Roman" w:cs="Times New Roman"/>
          <w:lang w:val="ru-RU" w:eastAsia="uk-UA"/>
        </w:rPr>
        <w:t xml:space="preserve"> </w:t>
      </w:r>
      <w:r w:rsidR="00516353">
        <w:rPr>
          <w:rFonts w:ascii="Times New Roman" w:eastAsia="Times New Roman" w:hAnsi="Times New Roman" w:cs="Times New Roman"/>
          <w:lang w:val="ru-RU" w:eastAsia="uk-UA"/>
        </w:rPr>
        <w:t xml:space="preserve">торговли </w:t>
      </w:r>
      <w:r w:rsidR="00516353" w:rsidRPr="00924093">
        <w:rPr>
          <w:rFonts w:ascii="Times New Roman" w:eastAsia="Times New Roman" w:hAnsi="Times New Roman" w:cs="Times New Roman"/>
          <w:lang w:val="ru-RU" w:eastAsia="uk-UA"/>
        </w:rPr>
        <w:t>между</w:t>
      </w:r>
      <w:r w:rsidR="00D96DDF" w:rsidRPr="00924093">
        <w:rPr>
          <w:rFonts w:ascii="Times New Roman" w:eastAsia="Times New Roman" w:hAnsi="Times New Roman" w:cs="Times New Roman"/>
          <w:lang w:val="ru-RU" w:eastAsia="uk-UA"/>
        </w:rPr>
        <w:t xml:space="preserve"> Украиной и</w:t>
      </w:r>
      <w:r w:rsidR="00BC4579" w:rsidRPr="00924093">
        <w:rPr>
          <w:rFonts w:ascii="Times New Roman" w:eastAsia="Times New Roman" w:hAnsi="Times New Roman" w:cs="Times New Roman"/>
          <w:lang w:val="ru-RU" w:eastAsia="uk-UA"/>
        </w:rPr>
        <w:t xml:space="preserve"> </w:t>
      </w:r>
      <w:r w:rsidR="00D96DDF" w:rsidRPr="00924093">
        <w:rPr>
          <w:rFonts w:ascii="Times New Roman" w:eastAsia="Times New Roman" w:hAnsi="Times New Roman" w:cs="Times New Roman"/>
          <w:lang w:val="ru-RU" w:eastAsia="uk-UA"/>
        </w:rPr>
        <w:t>Лихтенштейн</w:t>
      </w:r>
      <w:r w:rsidR="00BC4579" w:rsidRPr="00924093">
        <w:rPr>
          <w:rFonts w:ascii="Times New Roman" w:eastAsia="Times New Roman" w:hAnsi="Times New Roman" w:cs="Times New Roman"/>
          <w:lang w:val="ru-RU" w:eastAsia="uk-UA"/>
        </w:rPr>
        <w:t>ом</w:t>
      </w:r>
      <w:r w:rsidR="00D96DDF" w:rsidRPr="00924093">
        <w:rPr>
          <w:rFonts w:ascii="Times New Roman" w:eastAsia="Times New Roman" w:hAnsi="Times New Roman" w:cs="Times New Roman"/>
          <w:lang w:val="ru-RU" w:eastAsia="uk-UA"/>
        </w:rPr>
        <w:t>, Норв</w:t>
      </w:r>
      <w:r w:rsidR="00BC4579" w:rsidRPr="00924093">
        <w:rPr>
          <w:rFonts w:ascii="Times New Roman" w:eastAsia="Times New Roman" w:hAnsi="Times New Roman" w:cs="Times New Roman"/>
          <w:lang w:val="ru-RU" w:eastAsia="uk-UA"/>
        </w:rPr>
        <w:t>егией, Швейцарией, Исландией</w:t>
      </w:r>
      <w:r w:rsidR="00D96DDF" w:rsidRPr="00924093">
        <w:rPr>
          <w:rFonts w:ascii="Times New Roman" w:eastAsia="Times New Roman" w:hAnsi="Times New Roman" w:cs="Times New Roman"/>
          <w:lang w:val="ru-RU" w:eastAsia="uk-UA"/>
        </w:rPr>
        <w:t>. Таким образом, ставки таможенны</w:t>
      </w:r>
      <w:r w:rsidR="00C43366">
        <w:rPr>
          <w:rFonts w:ascii="Times New Roman" w:eastAsia="Times New Roman" w:hAnsi="Times New Roman" w:cs="Times New Roman"/>
          <w:lang w:val="ru-RU" w:eastAsia="uk-UA"/>
        </w:rPr>
        <w:t xml:space="preserve">х пошлин на цемент, </w:t>
      </w:r>
      <w:r w:rsidR="00497283" w:rsidRPr="00924093">
        <w:rPr>
          <w:rFonts w:ascii="Times New Roman" w:eastAsia="Times New Roman" w:hAnsi="Times New Roman" w:cs="Times New Roman"/>
          <w:lang w:val="ru-RU" w:eastAsia="uk-UA"/>
        </w:rPr>
        <w:t>ввозимый с этих</w:t>
      </w:r>
      <w:r w:rsidR="00D96DDF" w:rsidRPr="00924093">
        <w:rPr>
          <w:rFonts w:ascii="Times New Roman" w:eastAsia="Times New Roman" w:hAnsi="Times New Roman" w:cs="Times New Roman"/>
          <w:lang w:val="ru-RU" w:eastAsia="uk-UA"/>
        </w:rPr>
        <w:t xml:space="preserve"> стран </w:t>
      </w:r>
      <w:r w:rsidR="005E1089" w:rsidRPr="00924093">
        <w:rPr>
          <w:rFonts w:ascii="Times New Roman" w:eastAsia="Times New Roman" w:hAnsi="Times New Roman" w:cs="Times New Roman"/>
          <w:lang w:val="ru-RU" w:eastAsia="uk-UA"/>
        </w:rPr>
        <w:t xml:space="preserve">- </w:t>
      </w:r>
      <w:r w:rsidR="00D96DDF" w:rsidRPr="00924093">
        <w:rPr>
          <w:rFonts w:ascii="Times New Roman" w:eastAsia="Times New Roman" w:hAnsi="Times New Roman" w:cs="Times New Roman"/>
          <w:lang w:val="ru-RU" w:eastAsia="uk-UA"/>
        </w:rPr>
        <w:t>0%.</w:t>
      </w:r>
    </w:p>
    <w:p w:rsidR="00C43366" w:rsidRPr="00924093" w:rsidRDefault="00C43366" w:rsidP="00D96DDF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uk-UA"/>
        </w:rPr>
      </w:pPr>
    </w:p>
    <w:p w:rsidR="00D96DDF" w:rsidRPr="00924093" w:rsidRDefault="00D96DDF" w:rsidP="00932418">
      <w:pPr>
        <w:pStyle w:val="2"/>
        <w:rPr>
          <w:rFonts w:ascii="Times New Roman" w:eastAsia="Times New Roman" w:hAnsi="Times New Roman" w:cs="Times New Roman"/>
          <w:b/>
          <w:color w:val="auto"/>
          <w:lang w:val="ru-RU" w:eastAsia="uk-UA"/>
        </w:rPr>
      </w:pPr>
      <w:r w:rsidRPr="00924093">
        <w:rPr>
          <w:rFonts w:ascii="Times New Roman" w:eastAsia="Times New Roman" w:hAnsi="Times New Roman" w:cs="Times New Roman"/>
          <w:b/>
          <w:color w:val="auto"/>
          <w:lang w:val="ru-RU" w:eastAsia="uk-UA"/>
        </w:rPr>
        <w:t xml:space="preserve">Уменьшения ставок ввозной пошлины. Преференция 410. Страны ЕС. </w:t>
      </w:r>
    </w:p>
    <w:p w:rsidR="00D96DDF" w:rsidRDefault="00D96DDF" w:rsidP="00B45B60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uk-UA"/>
        </w:rPr>
      </w:pPr>
      <w:r w:rsidRPr="00924093">
        <w:rPr>
          <w:rFonts w:ascii="Times New Roman" w:eastAsia="Times New Roman" w:hAnsi="Times New Roman" w:cs="Times New Roman"/>
          <w:lang w:val="ru-RU" w:eastAsia="uk-UA"/>
        </w:rPr>
        <w:t>Уменьшения ставок таможенных п</w:t>
      </w:r>
      <w:r w:rsidR="004D7638" w:rsidRPr="00924093">
        <w:rPr>
          <w:rFonts w:ascii="Times New Roman" w:eastAsia="Times New Roman" w:hAnsi="Times New Roman" w:cs="Times New Roman"/>
          <w:lang w:val="ru-RU" w:eastAsia="uk-UA"/>
        </w:rPr>
        <w:t>ошлин со странами ЕС обусловлено</w:t>
      </w:r>
      <w:r w:rsidRPr="00924093">
        <w:rPr>
          <w:rFonts w:ascii="Times New Roman" w:eastAsia="Times New Roman" w:hAnsi="Times New Roman" w:cs="Times New Roman"/>
          <w:lang w:val="ru-RU" w:eastAsia="uk-UA"/>
        </w:rPr>
        <w:t xml:space="preserve"> </w:t>
      </w:r>
      <w:r w:rsidR="00AB3730" w:rsidRPr="00924093">
        <w:rPr>
          <w:rFonts w:ascii="Times New Roman" w:eastAsia="Times New Roman" w:hAnsi="Times New Roman" w:cs="Times New Roman"/>
          <w:lang w:val="ru-RU" w:eastAsia="uk-UA"/>
        </w:rPr>
        <w:t>«</w:t>
      </w:r>
      <w:r w:rsidRPr="00924093">
        <w:rPr>
          <w:rFonts w:ascii="Times New Roman" w:eastAsia="Times New Roman" w:hAnsi="Times New Roman" w:cs="Times New Roman"/>
          <w:lang w:val="ru-RU" w:eastAsia="uk-UA"/>
        </w:rPr>
        <w:t xml:space="preserve">Соглашением об </w:t>
      </w:r>
      <w:r w:rsidR="008664AA">
        <w:rPr>
          <w:rFonts w:ascii="Times New Roman" w:eastAsia="Times New Roman" w:hAnsi="Times New Roman" w:cs="Times New Roman"/>
          <w:lang w:val="ru-RU" w:eastAsia="uk-UA"/>
        </w:rPr>
        <w:t xml:space="preserve">ассоциации </w:t>
      </w:r>
      <w:r w:rsidR="00C43366" w:rsidRPr="00924093">
        <w:rPr>
          <w:rFonts w:ascii="Times New Roman" w:eastAsia="Times New Roman" w:hAnsi="Times New Roman" w:cs="Times New Roman"/>
          <w:lang w:val="ru-RU" w:eastAsia="uk-UA"/>
        </w:rPr>
        <w:t>между</w:t>
      </w:r>
      <w:r w:rsidR="00AB3730" w:rsidRPr="00924093">
        <w:rPr>
          <w:rFonts w:ascii="Times New Roman" w:eastAsia="Times New Roman" w:hAnsi="Times New Roman" w:cs="Times New Roman"/>
          <w:lang w:val="ru-RU" w:eastAsia="uk-UA"/>
        </w:rPr>
        <w:t xml:space="preserve"> Украиной и Европейским союзом». </w:t>
      </w:r>
      <w:r w:rsidR="008664AA">
        <w:rPr>
          <w:rFonts w:ascii="Times New Roman" w:eastAsia="Times New Roman" w:hAnsi="Times New Roman" w:cs="Times New Roman"/>
          <w:lang w:val="ru-RU" w:eastAsia="uk-UA"/>
        </w:rPr>
        <w:t xml:space="preserve">В преамбуле этого акта </w:t>
      </w:r>
      <w:r w:rsidRPr="00924093">
        <w:rPr>
          <w:rFonts w:ascii="Times New Roman" w:eastAsia="Times New Roman" w:hAnsi="Times New Roman" w:cs="Times New Roman"/>
          <w:lang w:val="ru-RU" w:eastAsia="uk-UA"/>
        </w:rPr>
        <w:t>указан список государств, торговля с которыми упрощена. Письмом Госу</w:t>
      </w:r>
      <w:r w:rsidR="008664AA">
        <w:rPr>
          <w:rFonts w:ascii="Times New Roman" w:eastAsia="Times New Roman" w:hAnsi="Times New Roman" w:cs="Times New Roman"/>
          <w:lang w:val="ru-RU" w:eastAsia="uk-UA"/>
        </w:rPr>
        <w:t>дарственной фискальной службы №</w:t>
      </w:r>
      <w:r w:rsidRPr="00924093">
        <w:rPr>
          <w:rFonts w:ascii="Times New Roman" w:eastAsia="Times New Roman" w:hAnsi="Times New Roman" w:cs="Times New Roman"/>
          <w:lang w:val="ru-RU" w:eastAsia="uk-UA"/>
        </w:rPr>
        <w:t xml:space="preserve">21/99-99-25-02-02-18 от 06.01.2016 года утверждено график снижения ввозных пошлин </w:t>
      </w:r>
      <w:r w:rsidR="004D7638" w:rsidRPr="00924093">
        <w:rPr>
          <w:rFonts w:ascii="Times New Roman" w:eastAsia="Times New Roman" w:hAnsi="Times New Roman" w:cs="Times New Roman"/>
          <w:lang w:val="ru-RU" w:eastAsia="uk-UA"/>
        </w:rPr>
        <w:t>на Украину</w:t>
      </w:r>
      <w:r w:rsidRPr="00924093">
        <w:rPr>
          <w:rFonts w:ascii="Times New Roman" w:eastAsia="Times New Roman" w:hAnsi="Times New Roman" w:cs="Times New Roman"/>
          <w:lang w:val="ru-RU" w:eastAsia="uk-UA"/>
        </w:rPr>
        <w:t xml:space="preserve">, а письмом Государственной таможенной службы №08-4/16-01-02/7/7302 от 02.07.2020 года утверждено </w:t>
      </w:r>
      <w:r w:rsidR="008664AA">
        <w:rPr>
          <w:rFonts w:ascii="Times New Roman" w:eastAsia="Times New Roman" w:hAnsi="Times New Roman" w:cs="Times New Roman"/>
          <w:lang w:val="ru-RU" w:eastAsia="uk-UA"/>
        </w:rPr>
        <w:t xml:space="preserve">график отмены ввозных пошлин на </w:t>
      </w:r>
      <w:r w:rsidRPr="00924093">
        <w:rPr>
          <w:rFonts w:ascii="Times New Roman" w:eastAsia="Times New Roman" w:hAnsi="Times New Roman" w:cs="Times New Roman"/>
          <w:lang w:val="ru-RU" w:eastAsia="uk-UA"/>
        </w:rPr>
        <w:t>Укр</w:t>
      </w:r>
      <w:r w:rsidR="004D7638" w:rsidRPr="00924093">
        <w:rPr>
          <w:rFonts w:ascii="Times New Roman" w:eastAsia="Times New Roman" w:hAnsi="Times New Roman" w:cs="Times New Roman"/>
          <w:lang w:val="ru-RU" w:eastAsia="uk-UA"/>
        </w:rPr>
        <w:t>аину для товаров происхождения</w:t>
      </w:r>
      <w:r w:rsidRPr="00924093">
        <w:rPr>
          <w:rFonts w:ascii="Times New Roman" w:eastAsia="Times New Roman" w:hAnsi="Times New Roman" w:cs="Times New Roman"/>
          <w:lang w:val="ru-RU" w:eastAsia="uk-UA"/>
        </w:rPr>
        <w:t xml:space="preserve"> которых со стран ЕС. </w:t>
      </w:r>
    </w:p>
    <w:p w:rsidR="002F7304" w:rsidRDefault="002F7304" w:rsidP="00B45B60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uk-UA"/>
        </w:rPr>
      </w:pPr>
    </w:p>
    <w:p w:rsidR="00D96DDF" w:rsidRPr="00924093" w:rsidRDefault="00D96DDF" w:rsidP="0031716C">
      <w:pPr>
        <w:pStyle w:val="2"/>
        <w:rPr>
          <w:rFonts w:ascii="Times New Roman" w:eastAsia="Times New Roman" w:hAnsi="Times New Roman" w:cs="Times New Roman"/>
          <w:b/>
          <w:color w:val="auto"/>
          <w:lang w:val="ru-RU" w:eastAsia="uk-UA"/>
        </w:rPr>
      </w:pPr>
      <w:r w:rsidRPr="00924093">
        <w:rPr>
          <w:rFonts w:ascii="Times New Roman" w:eastAsia="Times New Roman" w:hAnsi="Times New Roman" w:cs="Times New Roman"/>
          <w:b/>
          <w:color w:val="auto"/>
          <w:lang w:val="ru-RU" w:eastAsia="uk-UA"/>
        </w:rPr>
        <w:t xml:space="preserve">Налог на добавленную стоимость </w:t>
      </w:r>
    </w:p>
    <w:p w:rsidR="00D96DDF" w:rsidRDefault="00E63F8B" w:rsidP="00D96DDF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uk-UA"/>
        </w:rPr>
      </w:pPr>
      <w:r w:rsidRPr="00924093">
        <w:rPr>
          <w:rFonts w:ascii="Times New Roman" w:eastAsia="Times New Roman" w:hAnsi="Times New Roman" w:cs="Times New Roman"/>
          <w:lang w:val="ru-RU" w:eastAsia="uk-UA"/>
        </w:rPr>
        <w:t xml:space="preserve">Согласно </w:t>
      </w:r>
      <w:r w:rsidR="002F7304" w:rsidRPr="00924093">
        <w:rPr>
          <w:rFonts w:ascii="Times New Roman" w:eastAsia="Times New Roman" w:hAnsi="Times New Roman" w:cs="Times New Roman"/>
          <w:lang w:val="ru-RU" w:eastAsia="uk-UA"/>
        </w:rPr>
        <w:t>разделе</w:t>
      </w:r>
      <w:r w:rsidR="00D96DDF" w:rsidRPr="00924093">
        <w:rPr>
          <w:rFonts w:ascii="Times New Roman" w:eastAsia="Times New Roman" w:hAnsi="Times New Roman" w:cs="Times New Roman"/>
          <w:lang w:val="ru-RU" w:eastAsia="uk-UA"/>
        </w:rPr>
        <w:t xml:space="preserve"> V, а именно ст. </w:t>
      </w:r>
      <w:r w:rsidR="002F7304" w:rsidRPr="00924093">
        <w:rPr>
          <w:rFonts w:ascii="Times New Roman" w:eastAsia="Times New Roman" w:hAnsi="Times New Roman" w:cs="Times New Roman"/>
          <w:lang w:val="ru-RU" w:eastAsia="uk-UA"/>
        </w:rPr>
        <w:t>185 Налогового</w:t>
      </w:r>
      <w:r w:rsidR="00D96DDF" w:rsidRPr="00924093">
        <w:rPr>
          <w:rFonts w:ascii="Times New Roman" w:eastAsia="Times New Roman" w:hAnsi="Times New Roman" w:cs="Times New Roman"/>
          <w:lang w:val="ru-RU" w:eastAsia="uk-UA"/>
        </w:rPr>
        <w:t xml:space="preserve"> кодекса </w:t>
      </w:r>
      <w:r w:rsidR="002F7304">
        <w:rPr>
          <w:rFonts w:ascii="Times New Roman" w:eastAsia="Times New Roman" w:hAnsi="Times New Roman" w:cs="Times New Roman"/>
          <w:lang w:val="ru-RU" w:eastAsia="uk-UA"/>
        </w:rPr>
        <w:t xml:space="preserve">Украины, </w:t>
      </w:r>
      <w:r w:rsidR="002F7304" w:rsidRPr="00924093">
        <w:rPr>
          <w:rFonts w:ascii="Times New Roman" w:eastAsia="Times New Roman" w:hAnsi="Times New Roman" w:cs="Times New Roman"/>
          <w:lang w:val="ru-RU" w:eastAsia="uk-UA"/>
        </w:rPr>
        <w:t>объектом</w:t>
      </w:r>
      <w:r w:rsidR="00D96DDF" w:rsidRPr="00924093">
        <w:rPr>
          <w:rFonts w:ascii="Times New Roman" w:eastAsia="Times New Roman" w:hAnsi="Times New Roman" w:cs="Times New Roman"/>
          <w:lang w:val="ru-RU" w:eastAsia="uk-UA"/>
        </w:rPr>
        <w:t xml:space="preserve"> начисления НДС является внешнеэкономическая операц</w:t>
      </w:r>
      <w:r w:rsidR="002F7304">
        <w:rPr>
          <w:rFonts w:ascii="Times New Roman" w:eastAsia="Times New Roman" w:hAnsi="Times New Roman" w:cs="Times New Roman"/>
          <w:lang w:val="ru-RU" w:eastAsia="uk-UA"/>
        </w:rPr>
        <w:t xml:space="preserve">ия налогоплательщика, а именно, </w:t>
      </w:r>
      <w:r w:rsidR="00D96DDF" w:rsidRPr="00924093">
        <w:rPr>
          <w:rFonts w:ascii="Times New Roman" w:eastAsia="Times New Roman" w:hAnsi="Times New Roman" w:cs="Times New Roman"/>
          <w:lang w:val="ru-RU" w:eastAsia="uk-UA"/>
        </w:rPr>
        <w:t xml:space="preserve">ввоз товаров на таможенную </w:t>
      </w:r>
      <w:r w:rsidR="00D96DDF" w:rsidRPr="00924093">
        <w:rPr>
          <w:rFonts w:ascii="Times New Roman" w:eastAsia="Times New Roman" w:hAnsi="Times New Roman" w:cs="Times New Roman"/>
          <w:lang w:val="ru-RU" w:eastAsia="uk-UA"/>
        </w:rPr>
        <w:lastRenderedPageBreak/>
        <w:t>территорию Украины в таможенных режимах экспорта или импорта. Проще гов</w:t>
      </w:r>
      <w:r w:rsidR="00D57BCB" w:rsidRPr="00924093">
        <w:rPr>
          <w:rFonts w:ascii="Times New Roman" w:eastAsia="Times New Roman" w:hAnsi="Times New Roman" w:cs="Times New Roman"/>
          <w:lang w:val="ru-RU" w:eastAsia="uk-UA"/>
        </w:rPr>
        <w:t>оря, стоимость всего что ввозит</w:t>
      </w:r>
      <w:r w:rsidR="00D96DDF" w:rsidRPr="00924093">
        <w:rPr>
          <w:rFonts w:ascii="Times New Roman" w:eastAsia="Times New Roman" w:hAnsi="Times New Roman" w:cs="Times New Roman"/>
          <w:lang w:val="ru-RU" w:eastAsia="uk-UA"/>
        </w:rPr>
        <w:t>ся или вывозится априори становиться базой налогообложения.</w:t>
      </w:r>
    </w:p>
    <w:tbl>
      <w:tblPr>
        <w:tblW w:w="0" w:type="auto"/>
        <w:tblInd w:w="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0"/>
        <w:gridCol w:w="2939"/>
      </w:tblGrid>
      <w:tr w:rsidR="008664AA" w:rsidRPr="00924093" w:rsidTr="00C57506">
        <w:trPr>
          <w:trHeight w:val="351"/>
        </w:trPr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4AA" w:rsidRPr="00924093" w:rsidRDefault="008664AA" w:rsidP="008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924093">
              <w:rPr>
                <w:rFonts w:ascii="Times New Roman" w:eastAsia="Times New Roman" w:hAnsi="Times New Roman" w:cs="Times New Roman"/>
                <w:lang w:val="ru-RU" w:eastAsia="uk-UA"/>
              </w:rPr>
              <w:t>Ставка НДС</w:t>
            </w:r>
          </w:p>
        </w:tc>
        <w:tc>
          <w:tcPr>
            <w:tcW w:w="29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4AA" w:rsidRPr="00924093" w:rsidRDefault="008664AA" w:rsidP="008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924093">
              <w:rPr>
                <w:rFonts w:ascii="Times New Roman" w:eastAsia="Times New Roman" w:hAnsi="Times New Roman" w:cs="Times New Roman"/>
                <w:lang w:val="ru-RU" w:eastAsia="uk-UA"/>
              </w:rPr>
              <w:t>20%</w:t>
            </w:r>
          </w:p>
        </w:tc>
      </w:tr>
      <w:tr w:rsidR="008664AA" w:rsidRPr="00924093" w:rsidTr="00C57506">
        <w:trPr>
          <w:trHeight w:val="395"/>
        </w:trPr>
        <w:tc>
          <w:tcPr>
            <w:tcW w:w="1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4AA" w:rsidRPr="00924093" w:rsidRDefault="008664AA" w:rsidP="008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924093">
              <w:rPr>
                <w:rFonts w:ascii="Times New Roman" w:eastAsia="Times New Roman" w:hAnsi="Times New Roman" w:cs="Times New Roman"/>
                <w:lang w:val="ru-RU" w:eastAsia="uk-UA"/>
              </w:rPr>
              <w:t>Вступило в силу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4AA" w:rsidRPr="00924093" w:rsidRDefault="008664AA" w:rsidP="00866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924093">
              <w:rPr>
                <w:rFonts w:ascii="Times New Roman" w:eastAsia="Times New Roman" w:hAnsi="Times New Roman" w:cs="Times New Roman"/>
                <w:lang w:val="ru-RU" w:eastAsia="uk-UA"/>
              </w:rPr>
              <w:t>01.01.2011 года</w:t>
            </w:r>
          </w:p>
        </w:tc>
      </w:tr>
    </w:tbl>
    <w:p w:rsidR="00524103" w:rsidRPr="00924093" w:rsidRDefault="00524103" w:rsidP="00566AEF">
      <w:pPr>
        <w:pStyle w:val="2"/>
        <w:rPr>
          <w:rFonts w:ascii="Times New Roman" w:eastAsia="Times New Roman" w:hAnsi="Times New Roman" w:cs="Times New Roman"/>
          <w:b/>
          <w:color w:val="auto"/>
          <w:lang w:val="ru-RU" w:eastAsia="uk-UA"/>
        </w:rPr>
      </w:pPr>
    </w:p>
    <w:p w:rsidR="00D96DDF" w:rsidRPr="00924093" w:rsidRDefault="00D96DDF" w:rsidP="00566AEF">
      <w:pPr>
        <w:pStyle w:val="2"/>
        <w:rPr>
          <w:rFonts w:ascii="Times New Roman" w:eastAsia="Times New Roman" w:hAnsi="Times New Roman" w:cs="Times New Roman"/>
          <w:b/>
          <w:color w:val="auto"/>
          <w:lang w:val="ru-RU" w:eastAsia="uk-UA"/>
        </w:rPr>
      </w:pPr>
      <w:r w:rsidRPr="00924093">
        <w:rPr>
          <w:rFonts w:ascii="Times New Roman" w:eastAsia="Times New Roman" w:hAnsi="Times New Roman" w:cs="Times New Roman"/>
          <w:b/>
          <w:color w:val="auto"/>
          <w:lang w:val="ru-RU" w:eastAsia="uk-UA"/>
        </w:rPr>
        <w:t>Единый сбор в пункте пропуска</w:t>
      </w:r>
    </w:p>
    <w:p w:rsidR="00D96DDF" w:rsidRDefault="00D96DDF" w:rsidP="00D96DDF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uk-UA"/>
        </w:rPr>
      </w:pPr>
      <w:r w:rsidRPr="00924093">
        <w:rPr>
          <w:rFonts w:ascii="Times New Roman" w:eastAsia="Times New Roman" w:hAnsi="Times New Roman" w:cs="Times New Roman"/>
          <w:lang w:val="ru-RU" w:eastAsia="uk-UA"/>
        </w:rPr>
        <w:t>Данный платеж справляетс</w:t>
      </w:r>
      <w:r w:rsidR="00F87264" w:rsidRPr="00924093">
        <w:rPr>
          <w:rFonts w:ascii="Times New Roman" w:eastAsia="Times New Roman" w:hAnsi="Times New Roman" w:cs="Times New Roman"/>
          <w:lang w:val="ru-RU" w:eastAsia="uk-UA"/>
        </w:rPr>
        <w:t xml:space="preserve">я согласно ст. </w:t>
      </w:r>
      <w:r w:rsidR="002F7304" w:rsidRPr="00924093">
        <w:rPr>
          <w:rFonts w:ascii="Times New Roman" w:eastAsia="Times New Roman" w:hAnsi="Times New Roman" w:cs="Times New Roman"/>
          <w:lang w:val="ru-RU" w:eastAsia="uk-UA"/>
        </w:rPr>
        <w:t>5</w:t>
      </w:r>
      <w:r w:rsidR="002F7304">
        <w:rPr>
          <w:rFonts w:ascii="Times New Roman" w:eastAsia="Times New Roman" w:hAnsi="Times New Roman" w:cs="Times New Roman"/>
          <w:lang w:val="ru-RU" w:eastAsia="uk-UA"/>
        </w:rPr>
        <w:t xml:space="preserve"> </w:t>
      </w:r>
      <w:r w:rsidR="002F7304" w:rsidRPr="00924093">
        <w:rPr>
          <w:rFonts w:ascii="Times New Roman" w:eastAsia="Times New Roman" w:hAnsi="Times New Roman" w:cs="Times New Roman"/>
          <w:lang w:val="ru-RU" w:eastAsia="uk-UA"/>
        </w:rPr>
        <w:t>Закона</w:t>
      </w:r>
      <w:r w:rsidR="00F87264" w:rsidRPr="00924093">
        <w:rPr>
          <w:rFonts w:ascii="Times New Roman" w:eastAsia="Times New Roman" w:hAnsi="Times New Roman" w:cs="Times New Roman"/>
          <w:lang w:val="ru-RU" w:eastAsia="uk-UA"/>
        </w:rPr>
        <w:t xml:space="preserve"> Украины</w:t>
      </w:r>
      <w:r w:rsidRPr="00924093">
        <w:rPr>
          <w:rFonts w:ascii="Times New Roman" w:eastAsia="Times New Roman" w:hAnsi="Times New Roman" w:cs="Times New Roman"/>
          <w:lang w:val="ru-RU" w:eastAsia="uk-UA"/>
        </w:rPr>
        <w:t xml:space="preserve"> о «Едином сборе, который взимается в пунктах пропуска через государственную границу</w:t>
      </w:r>
      <w:r w:rsidR="00E3716E" w:rsidRPr="00924093">
        <w:rPr>
          <w:rFonts w:ascii="Times New Roman" w:eastAsia="Times New Roman" w:hAnsi="Times New Roman" w:cs="Times New Roman"/>
          <w:lang w:val="ru-RU" w:eastAsia="uk-UA"/>
        </w:rPr>
        <w:t xml:space="preserve"> Украины», а также Постановление</w:t>
      </w:r>
      <w:r w:rsidR="002F7304">
        <w:rPr>
          <w:rFonts w:ascii="Times New Roman" w:eastAsia="Times New Roman" w:hAnsi="Times New Roman" w:cs="Times New Roman"/>
          <w:lang w:val="ru-RU" w:eastAsia="uk-UA"/>
        </w:rPr>
        <w:t xml:space="preserve">м </w:t>
      </w:r>
      <w:r w:rsidRPr="00924093">
        <w:rPr>
          <w:rFonts w:ascii="Times New Roman" w:eastAsia="Times New Roman" w:hAnsi="Times New Roman" w:cs="Times New Roman"/>
          <w:lang w:val="ru-RU" w:eastAsia="uk-UA"/>
        </w:rPr>
        <w:t>КМУ №1596 от 24.10.2002 года.</w:t>
      </w:r>
    </w:p>
    <w:p w:rsidR="002F7304" w:rsidRPr="00924093" w:rsidRDefault="002F7304" w:rsidP="00D96DDF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uk-UA"/>
        </w:rPr>
      </w:pPr>
    </w:p>
    <w:p w:rsidR="00D96DDF" w:rsidRPr="00924093" w:rsidRDefault="00D96DDF" w:rsidP="00486700">
      <w:pPr>
        <w:pStyle w:val="2"/>
        <w:rPr>
          <w:rFonts w:ascii="Times New Roman" w:eastAsia="Times New Roman" w:hAnsi="Times New Roman" w:cs="Times New Roman"/>
          <w:b/>
          <w:color w:val="auto"/>
          <w:lang w:val="ru-RU" w:eastAsia="uk-UA"/>
        </w:rPr>
      </w:pPr>
      <w:r w:rsidRPr="00924093">
        <w:rPr>
          <w:rFonts w:ascii="Times New Roman" w:eastAsia="Times New Roman" w:hAnsi="Times New Roman" w:cs="Times New Roman"/>
          <w:b/>
          <w:color w:val="auto"/>
          <w:lang w:val="ru-RU" w:eastAsia="uk-UA"/>
        </w:rPr>
        <w:t xml:space="preserve">Сертификат происхождения </w:t>
      </w:r>
    </w:p>
    <w:p w:rsidR="00D96DDF" w:rsidRDefault="00D96DDF" w:rsidP="00D96DDF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uk-UA"/>
        </w:rPr>
      </w:pPr>
      <w:r w:rsidRPr="00924093">
        <w:rPr>
          <w:rFonts w:ascii="Times New Roman" w:eastAsia="Times New Roman" w:hAnsi="Times New Roman" w:cs="Times New Roman"/>
          <w:lang w:val="ru-RU" w:eastAsia="uk-UA"/>
        </w:rPr>
        <w:t xml:space="preserve">Данный сертификат играет ключевую роль для успешного прохождения ввозимого товара (в нашем случае </w:t>
      </w:r>
      <w:r w:rsidR="002F7304">
        <w:rPr>
          <w:rFonts w:ascii="Times New Roman" w:eastAsia="Times New Roman" w:hAnsi="Times New Roman" w:cs="Times New Roman"/>
          <w:lang w:val="ru-RU" w:eastAsia="uk-UA"/>
        </w:rPr>
        <w:t xml:space="preserve">цемента) таможенного контроля. </w:t>
      </w:r>
      <w:r w:rsidRPr="00924093">
        <w:rPr>
          <w:rFonts w:ascii="Times New Roman" w:eastAsia="Times New Roman" w:hAnsi="Times New Roman" w:cs="Times New Roman"/>
          <w:lang w:val="ru-RU" w:eastAsia="uk-UA"/>
        </w:rPr>
        <w:t>Этот документ указывает, в какой стране произвели товар, его точные технические характеристики (ст. 36</w:t>
      </w:r>
      <w:r w:rsidR="002F7304">
        <w:rPr>
          <w:rFonts w:ascii="Times New Roman" w:eastAsia="Times New Roman" w:hAnsi="Times New Roman" w:cs="Times New Roman"/>
          <w:lang w:val="ru-RU" w:eastAsia="uk-UA"/>
        </w:rPr>
        <w:t xml:space="preserve"> Таможенного кодекса Украины). </w:t>
      </w:r>
      <w:r w:rsidRPr="00924093">
        <w:rPr>
          <w:rFonts w:ascii="Times New Roman" w:eastAsia="Times New Roman" w:hAnsi="Times New Roman" w:cs="Times New Roman"/>
          <w:lang w:val="ru-RU" w:eastAsia="uk-UA"/>
        </w:rPr>
        <w:t>С данной информ</w:t>
      </w:r>
      <w:r w:rsidR="00F87264" w:rsidRPr="00924093">
        <w:rPr>
          <w:rFonts w:ascii="Times New Roman" w:eastAsia="Times New Roman" w:hAnsi="Times New Roman" w:cs="Times New Roman"/>
          <w:lang w:val="ru-RU" w:eastAsia="uk-UA"/>
        </w:rPr>
        <w:t>ацией работаю</w:t>
      </w:r>
      <w:r w:rsidRPr="00924093">
        <w:rPr>
          <w:rFonts w:ascii="Times New Roman" w:eastAsia="Times New Roman" w:hAnsi="Times New Roman" w:cs="Times New Roman"/>
          <w:lang w:val="ru-RU" w:eastAsia="uk-UA"/>
        </w:rPr>
        <w:t xml:space="preserve">т таможенные органы, которые проверяют товар на соответствие. Сертификат происхождения обязательно требуется при импорте цемента на территорию </w:t>
      </w:r>
      <w:r w:rsidR="002F7304">
        <w:rPr>
          <w:rFonts w:ascii="Times New Roman" w:eastAsia="Times New Roman" w:hAnsi="Times New Roman" w:cs="Times New Roman"/>
          <w:lang w:val="ru-RU" w:eastAsia="uk-UA"/>
        </w:rPr>
        <w:t xml:space="preserve">Украины, </w:t>
      </w:r>
      <w:r w:rsidR="002F7304" w:rsidRPr="00924093">
        <w:rPr>
          <w:rFonts w:ascii="Times New Roman" w:eastAsia="Times New Roman" w:hAnsi="Times New Roman" w:cs="Times New Roman"/>
          <w:lang w:val="ru-RU" w:eastAsia="uk-UA"/>
        </w:rPr>
        <w:t>для</w:t>
      </w:r>
      <w:r w:rsidRPr="00924093">
        <w:rPr>
          <w:rFonts w:ascii="Times New Roman" w:eastAsia="Times New Roman" w:hAnsi="Times New Roman" w:cs="Times New Roman"/>
          <w:lang w:val="ru-RU" w:eastAsia="uk-UA"/>
        </w:rPr>
        <w:t xml:space="preserve"> определения и начисления таможенно-тарифных пошлин или же уплаты антидемпинговых пошлин (ст. 44 Таможенного кодекса Украины).</w:t>
      </w:r>
    </w:p>
    <w:p w:rsidR="002F7304" w:rsidRPr="00924093" w:rsidRDefault="002F7304" w:rsidP="00D96DDF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uk-UA"/>
        </w:rPr>
      </w:pPr>
    </w:p>
    <w:p w:rsidR="00D96DDF" w:rsidRPr="00924093" w:rsidRDefault="00D96DDF" w:rsidP="00F64D78">
      <w:pPr>
        <w:pStyle w:val="2"/>
        <w:rPr>
          <w:rFonts w:ascii="Times New Roman" w:eastAsia="Times New Roman" w:hAnsi="Times New Roman" w:cs="Times New Roman"/>
          <w:b/>
          <w:color w:val="auto"/>
          <w:lang w:val="ru-RU" w:eastAsia="uk-UA"/>
        </w:rPr>
      </w:pPr>
      <w:r w:rsidRPr="00924093">
        <w:rPr>
          <w:rFonts w:ascii="Times New Roman" w:eastAsia="Times New Roman" w:hAnsi="Times New Roman" w:cs="Times New Roman"/>
          <w:b/>
          <w:color w:val="auto"/>
          <w:lang w:val="ru-RU" w:eastAsia="uk-UA"/>
        </w:rPr>
        <w:t>Запрет на ввоз цемента с РФ</w:t>
      </w:r>
    </w:p>
    <w:p w:rsidR="00D96DDF" w:rsidRDefault="00200AB6" w:rsidP="00D96DDF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uk-UA"/>
        </w:rPr>
      </w:pPr>
      <w:r w:rsidRPr="00924093">
        <w:rPr>
          <w:rFonts w:ascii="Times New Roman" w:eastAsia="Times New Roman" w:hAnsi="Times New Roman" w:cs="Times New Roman"/>
          <w:lang w:val="ru-RU" w:eastAsia="uk-UA"/>
        </w:rPr>
        <w:t>Постановлением Кабинета М</w:t>
      </w:r>
      <w:r w:rsidR="002F7304">
        <w:rPr>
          <w:rFonts w:ascii="Times New Roman" w:eastAsia="Times New Roman" w:hAnsi="Times New Roman" w:cs="Times New Roman"/>
          <w:lang w:val="ru-RU" w:eastAsia="uk-UA"/>
        </w:rPr>
        <w:t>инистров Украины №</w:t>
      </w:r>
      <w:r w:rsidR="00D96DDF" w:rsidRPr="00924093">
        <w:rPr>
          <w:rFonts w:ascii="Times New Roman" w:eastAsia="Times New Roman" w:hAnsi="Times New Roman" w:cs="Times New Roman"/>
          <w:lang w:val="ru-RU" w:eastAsia="uk-UA"/>
        </w:rPr>
        <w:t>535 от 15.05.2019 года расширен список запрещенных к ввозу товаров с РФ на те</w:t>
      </w:r>
      <w:r w:rsidR="00EA0F9B" w:rsidRPr="00924093">
        <w:rPr>
          <w:rFonts w:ascii="Times New Roman" w:eastAsia="Times New Roman" w:hAnsi="Times New Roman" w:cs="Times New Roman"/>
          <w:lang w:val="ru-RU" w:eastAsia="uk-UA"/>
        </w:rPr>
        <w:t>рриторию Украину. Согласно этому нормативно-правовому акту,</w:t>
      </w:r>
      <w:r w:rsidR="00D57BCB" w:rsidRPr="00924093">
        <w:rPr>
          <w:rFonts w:ascii="Times New Roman" w:eastAsia="Times New Roman" w:hAnsi="Times New Roman" w:cs="Times New Roman"/>
          <w:lang w:val="ru-RU" w:eastAsia="uk-UA"/>
        </w:rPr>
        <w:t xml:space="preserve"> </w:t>
      </w:r>
      <w:r w:rsidR="00D96DDF" w:rsidRPr="00924093">
        <w:rPr>
          <w:rFonts w:ascii="Times New Roman" w:eastAsia="Times New Roman" w:hAnsi="Times New Roman" w:cs="Times New Roman"/>
          <w:lang w:val="ru-RU" w:eastAsia="uk-UA"/>
        </w:rPr>
        <w:t xml:space="preserve">перечень пополнился </w:t>
      </w:r>
      <w:r w:rsidR="00DB367E" w:rsidRPr="00924093">
        <w:rPr>
          <w:rFonts w:ascii="Times New Roman" w:eastAsia="Times New Roman" w:hAnsi="Times New Roman" w:cs="Times New Roman"/>
          <w:lang w:val="ru-RU" w:eastAsia="uk-UA"/>
        </w:rPr>
        <w:t>новыми товарами</w:t>
      </w:r>
      <w:r w:rsidR="00BA364E" w:rsidRPr="00924093">
        <w:rPr>
          <w:rFonts w:ascii="Times New Roman" w:eastAsia="Times New Roman" w:hAnsi="Times New Roman" w:cs="Times New Roman"/>
          <w:lang w:val="ru-RU" w:eastAsia="uk-UA"/>
        </w:rPr>
        <w:t xml:space="preserve">, а </w:t>
      </w:r>
      <w:r w:rsidR="002F7304" w:rsidRPr="00924093">
        <w:rPr>
          <w:rFonts w:ascii="Times New Roman" w:eastAsia="Times New Roman" w:hAnsi="Times New Roman" w:cs="Times New Roman"/>
          <w:lang w:val="ru-RU" w:eastAsia="uk-UA"/>
        </w:rPr>
        <w:t>именно код</w:t>
      </w:r>
      <w:r w:rsidR="00DB367E" w:rsidRPr="00924093">
        <w:rPr>
          <w:rFonts w:ascii="Times New Roman" w:eastAsia="Times New Roman" w:hAnsi="Times New Roman" w:cs="Times New Roman"/>
          <w:lang w:val="ru-RU" w:eastAsia="uk-UA"/>
        </w:rPr>
        <w:t xml:space="preserve"> 2523100000 «</w:t>
      </w:r>
      <w:r w:rsidR="00D96DDF" w:rsidRPr="00924093">
        <w:rPr>
          <w:rFonts w:ascii="Times New Roman" w:eastAsia="Times New Roman" w:hAnsi="Times New Roman" w:cs="Times New Roman"/>
          <w:lang w:val="ru-RU" w:eastAsia="uk-UA"/>
        </w:rPr>
        <w:t>цементные</w:t>
      </w:r>
      <w:r w:rsidR="00DB367E" w:rsidRPr="00924093">
        <w:rPr>
          <w:rFonts w:ascii="Times New Roman" w:eastAsia="Times New Roman" w:hAnsi="Times New Roman" w:cs="Times New Roman"/>
          <w:lang w:val="ru-RU" w:eastAsia="uk-UA"/>
        </w:rPr>
        <w:t xml:space="preserve"> клинкеры</w:t>
      </w:r>
      <w:r w:rsidR="00D96DDF" w:rsidRPr="00924093">
        <w:rPr>
          <w:rFonts w:ascii="Times New Roman" w:eastAsia="Times New Roman" w:hAnsi="Times New Roman" w:cs="Times New Roman"/>
          <w:lang w:val="ru-RU" w:eastAsia="uk-UA"/>
        </w:rPr>
        <w:t xml:space="preserve">», </w:t>
      </w:r>
      <w:r w:rsidR="00DB367E" w:rsidRPr="00924093">
        <w:rPr>
          <w:rFonts w:ascii="Times New Roman" w:eastAsia="Times New Roman" w:hAnsi="Times New Roman" w:cs="Times New Roman"/>
          <w:lang w:val="ru-RU" w:eastAsia="uk-UA"/>
        </w:rPr>
        <w:t xml:space="preserve">код </w:t>
      </w:r>
      <w:r w:rsidR="00AB66FE" w:rsidRPr="00924093">
        <w:rPr>
          <w:rFonts w:ascii="Times New Roman" w:eastAsia="Times New Roman" w:hAnsi="Times New Roman" w:cs="Times New Roman"/>
          <w:lang w:val="ru-RU" w:eastAsia="uk-UA"/>
        </w:rPr>
        <w:t xml:space="preserve">2523 – портландцемент. </w:t>
      </w:r>
      <w:r w:rsidR="00D96DDF" w:rsidRPr="00924093">
        <w:rPr>
          <w:rFonts w:ascii="Times New Roman" w:eastAsia="Times New Roman" w:hAnsi="Times New Roman" w:cs="Times New Roman"/>
          <w:lang w:val="ru-RU" w:eastAsia="uk-UA"/>
        </w:rPr>
        <w:t>Данные ограничения действуют до 31.12.2021 года.</w:t>
      </w:r>
    </w:p>
    <w:p w:rsidR="002F7304" w:rsidRPr="00924093" w:rsidRDefault="002F7304" w:rsidP="00D96DDF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uk-UA"/>
        </w:rPr>
      </w:pPr>
    </w:p>
    <w:p w:rsidR="00D96DDF" w:rsidRPr="00924093" w:rsidRDefault="00D96DDF" w:rsidP="00D61BE8">
      <w:pPr>
        <w:pStyle w:val="2"/>
        <w:rPr>
          <w:rFonts w:ascii="Times New Roman" w:eastAsia="Times New Roman" w:hAnsi="Times New Roman" w:cs="Times New Roman"/>
          <w:b/>
          <w:color w:val="auto"/>
          <w:lang w:val="ru-RU" w:eastAsia="uk-UA"/>
        </w:rPr>
      </w:pPr>
      <w:r w:rsidRPr="00924093">
        <w:rPr>
          <w:rFonts w:ascii="Times New Roman" w:eastAsia="Times New Roman" w:hAnsi="Times New Roman" w:cs="Times New Roman"/>
          <w:b/>
          <w:bCs/>
          <w:color w:val="auto"/>
          <w:lang w:val="ru-RU" w:eastAsia="uk-UA"/>
        </w:rPr>
        <w:t>Правила определения происхождения товара со стран СНГ</w:t>
      </w:r>
    </w:p>
    <w:p w:rsidR="00D96DDF" w:rsidRPr="00924093" w:rsidRDefault="00BA32C7" w:rsidP="00D96DDF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uk-UA"/>
        </w:rPr>
      </w:pPr>
      <w:r w:rsidRPr="00924093">
        <w:rPr>
          <w:rFonts w:ascii="Times New Roman" w:eastAsia="Times New Roman" w:hAnsi="Times New Roman" w:cs="Times New Roman"/>
          <w:lang w:val="ru-RU" w:eastAsia="uk-UA"/>
        </w:rPr>
        <w:t>Регламент</w:t>
      </w:r>
      <w:r w:rsidR="008216AD" w:rsidRPr="00924093">
        <w:rPr>
          <w:rFonts w:ascii="Times New Roman" w:eastAsia="Times New Roman" w:hAnsi="Times New Roman" w:cs="Times New Roman"/>
          <w:lang w:val="ru-RU" w:eastAsia="uk-UA"/>
        </w:rPr>
        <w:t xml:space="preserve"> согласно которому</w:t>
      </w:r>
      <w:r w:rsidR="00B25FC0" w:rsidRPr="00924093">
        <w:rPr>
          <w:rFonts w:ascii="Times New Roman" w:eastAsia="Times New Roman" w:hAnsi="Times New Roman" w:cs="Times New Roman"/>
          <w:lang w:val="ru-RU" w:eastAsia="uk-UA"/>
        </w:rPr>
        <w:t>,</w:t>
      </w:r>
      <w:r w:rsidR="00BA364E" w:rsidRPr="00924093">
        <w:rPr>
          <w:rFonts w:ascii="Times New Roman" w:eastAsia="Times New Roman" w:hAnsi="Times New Roman" w:cs="Times New Roman"/>
          <w:lang w:val="ru-RU" w:eastAsia="uk-UA"/>
        </w:rPr>
        <w:t xml:space="preserve"> определяется</w:t>
      </w:r>
      <w:r w:rsidR="00D96DDF" w:rsidRPr="00924093">
        <w:rPr>
          <w:rFonts w:ascii="Times New Roman" w:eastAsia="Times New Roman" w:hAnsi="Times New Roman" w:cs="Times New Roman"/>
          <w:lang w:val="ru-RU" w:eastAsia="uk-UA"/>
        </w:rPr>
        <w:t xml:space="preserve"> прои</w:t>
      </w:r>
      <w:r w:rsidR="008216AD" w:rsidRPr="00924093">
        <w:rPr>
          <w:rFonts w:ascii="Times New Roman" w:eastAsia="Times New Roman" w:hAnsi="Times New Roman" w:cs="Times New Roman"/>
          <w:lang w:val="ru-RU" w:eastAsia="uk-UA"/>
        </w:rPr>
        <w:t xml:space="preserve">схождения товара со стран СНГ, </w:t>
      </w:r>
      <w:r w:rsidR="00BA364E" w:rsidRPr="00924093">
        <w:rPr>
          <w:rFonts w:ascii="Times New Roman" w:eastAsia="Times New Roman" w:hAnsi="Times New Roman" w:cs="Times New Roman"/>
          <w:lang w:val="ru-RU" w:eastAsia="uk-UA"/>
        </w:rPr>
        <w:t>закреплен</w:t>
      </w:r>
      <w:r w:rsidR="00D96DDF" w:rsidRPr="00924093">
        <w:rPr>
          <w:rFonts w:ascii="Times New Roman" w:eastAsia="Times New Roman" w:hAnsi="Times New Roman" w:cs="Times New Roman"/>
          <w:lang w:val="ru-RU" w:eastAsia="uk-UA"/>
        </w:rPr>
        <w:t xml:space="preserve"> </w:t>
      </w:r>
      <w:r w:rsidR="00B25FC0" w:rsidRPr="00924093">
        <w:rPr>
          <w:rFonts w:ascii="Times New Roman" w:eastAsia="Times New Roman" w:hAnsi="Times New Roman" w:cs="Times New Roman"/>
          <w:lang w:val="ru-RU" w:eastAsia="uk-UA"/>
        </w:rPr>
        <w:t>«</w:t>
      </w:r>
      <w:r w:rsidR="00D96DDF" w:rsidRPr="00924093">
        <w:rPr>
          <w:rFonts w:ascii="Times New Roman" w:eastAsia="Times New Roman" w:hAnsi="Times New Roman" w:cs="Times New Roman"/>
          <w:lang w:val="ru-RU" w:eastAsia="uk-UA"/>
        </w:rPr>
        <w:t>Соглашением о правилах определения страны происхождения товаров в Содружестве независимых государств</w:t>
      </w:r>
      <w:r w:rsidR="00B25FC0" w:rsidRPr="00924093">
        <w:rPr>
          <w:rFonts w:ascii="Times New Roman" w:eastAsia="Times New Roman" w:hAnsi="Times New Roman" w:cs="Times New Roman"/>
          <w:lang w:val="ru-RU" w:eastAsia="uk-UA"/>
        </w:rPr>
        <w:t>»</w:t>
      </w:r>
      <w:r w:rsidR="0009690E" w:rsidRPr="00924093">
        <w:rPr>
          <w:rFonts w:ascii="Times New Roman" w:eastAsia="Times New Roman" w:hAnsi="Times New Roman" w:cs="Times New Roman"/>
          <w:lang w:val="ru-RU" w:eastAsia="uk-UA"/>
        </w:rPr>
        <w:t xml:space="preserve"> (</w:t>
      </w:r>
      <w:r w:rsidR="00D96DDF" w:rsidRPr="00924093">
        <w:rPr>
          <w:rFonts w:ascii="Times New Roman" w:eastAsia="Times New Roman" w:hAnsi="Times New Roman" w:cs="Times New Roman"/>
          <w:lang w:val="ru-RU" w:eastAsia="uk-UA"/>
        </w:rPr>
        <w:t>рат</w:t>
      </w:r>
      <w:r w:rsidR="0009690E" w:rsidRPr="00924093">
        <w:rPr>
          <w:rFonts w:ascii="Times New Roman" w:eastAsia="Times New Roman" w:hAnsi="Times New Roman" w:cs="Times New Roman"/>
          <w:lang w:val="ru-RU" w:eastAsia="uk-UA"/>
        </w:rPr>
        <w:t xml:space="preserve">ифицировано ВРУ 06.07.2011 года). </w:t>
      </w:r>
    </w:p>
    <w:p w:rsidR="002B3856" w:rsidRPr="009C27B7" w:rsidRDefault="002B3856" w:rsidP="00D96DDF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uk-UA"/>
        </w:rPr>
      </w:pPr>
      <w:bookmarkStart w:id="0" w:name="_GoBack"/>
      <w:bookmarkEnd w:id="0"/>
    </w:p>
    <w:sectPr w:rsidR="002B3856" w:rsidRPr="009C27B7" w:rsidSect="002F7304">
      <w:pgSz w:w="11906" w:h="16838"/>
      <w:pgMar w:top="850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CF6A5C"/>
    <w:multiLevelType w:val="multilevel"/>
    <w:tmpl w:val="300C9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915"/>
    <w:rsid w:val="00011A21"/>
    <w:rsid w:val="00067FE1"/>
    <w:rsid w:val="00082915"/>
    <w:rsid w:val="00082A6A"/>
    <w:rsid w:val="0009690E"/>
    <w:rsid w:val="000E0860"/>
    <w:rsid w:val="00104592"/>
    <w:rsid w:val="00112E6A"/>
    <w:rsid w:val="0012130D"/>
    <w:rsid w:val="001329DF"/>
    <w:rsid w:val="00142972"/>
    <w:rsid w:val="00146B3A"/>
    <w:rsid w:val="0015171C"/>
    <w:rsid w:val="00157B81"/>
    <w:rsid w:val="00161736"/>
    <w:rsid w:val="00197E8B"/>
    <w:rsid w:val="001A245D"/>
    <w:rsid w:val="00200AB6"/>
    <w:rsid w:val="00207D29"/>
    <w:rsid w:val="00211B46"/>
    <w:rsid w:val="00221805"/>
    <w:rsid w:val="002327BD"/>
    <w:rsid w:val="00247A2D"/>
    <w:rsid w:val="002549CE"/>
    <w:rsid w:val="00255E50"/>
    <w:rsid w:val="00270434"/>
    <w:rsid w:val="002729BB"/>
    <w:rsid w:val="00275D85"/>
    <w:rsid w:val="0028093B"/>
    <w:rsid w:val="00290AB8"/>
    <w:rsid w:val="002957DD"/>
    <w:rsid w:val="00295AEF"/>
    <w:rsid w:val="002B3856"/>
    <w:rsid w:val="002B4A5E"/>
    <w:rsid w:val="002E043F"/>
    <w:rsid w:val="002F7304"/>
    <w:rsid w:val="002F7E7A"/>
    <w:rsid w:val="0031716C"/>
    <w:rsid w:val="003361D5"/>
    <w:rsid w:val="0033712B"/>
    <w:rsid w:val="003B61CF"/>
    <w:rsid w:val="003C119E"/>
    <w:rsid w:val="003C4187"/>
    <w:rsid w:val="003F0A65"/>
    <w:rsid w:val="00424BBD"/>
    <w:rsid w:val="00427B18"/>
    <w:rsid w:val="00447BA1"/>
    <w:rsid w:val="00465F71"/>
    <w:rsid w:val="00475477"/>
    <w:rsid w:val="00486700"/>
    <w:rsid w:val="004968D0"/>
    <w:rsid w:val="00497283"/>
    <w:rsid w:val="004C330E"/>
    <w:rsid w:val="004C5177"/>
    <w:rsid w:val="004D47F7"/>
    <w:rsid w:val="004D7638"/>
    <w:rsid w:val="004E5E23"/>
    <w:rsid w:val="004F59ED"/>
    <w:rsid w:val="00503579"/>
    <w:rsid w:val="00516353"/>
    <w:rsid w:val="00516A48"/>
    <w:rsid w:val="00520882"/>
    <w:rsid w:val="00524103"/>
    <w:rsid w:val="00544930"/>
    <w:rsid w:val="005605BC"/>
    <w:rsid w:val="00566AEF"/>
    <w:rsid w:val="00581F13"/>
    <w:rsid w:val="00590815"/>
    <w:rsid w:val="00597AE8"/>
    <w:rsid w:val="005A6FD6"/>
    <w:rsid w:val="005B0BFA"/>
    <w:rsid w:val="005B4A80"/>
    <w:rsid w:val="005D35FB"/>
    <w:rsid w:val="005E1089"/>
    <w:rsid w:val="005E213A"/>
    <w:rsid w:val="005E4E55"/>
    <w:rsid w:val="00623E15"/>
    <w:rsid w:val="006305AD"/>
    <w:rsid w:val="00687B61"/>
    <w:rsid w:val="006B37B3"/>
    <w:rsid w:val="0070596D"/>
    <w:rsid w:val="007202D9"/>
    <w:rsid w:val="00737CF2"/>
    <w:rsid w:val="00790FF4"/>
    <w:rsid w:val="007924EE"/>
    <w:rsid w:val="007C37AA"/>
    <w:rsid w:val="007F0694"/>
    <w:rsid w:val="008148E0"/>
    <w:rsid w:val="008216AD"/>
    <w:rsid w:val="008262C3"/>
    <w:rsid w:val="00830ACC"/>
    <w:rsid w:val="008370E8"/>
    <w:rsid w:val="00850316"/>
    <w:rsid w:val="00854B6B"/>
    <w:rsid w:val="00862AC2"/>
    <w:rsid w:val="008664AA"/>
    <w:rsid w:val="008A2AFA"/>
    <w:rsid w:val="008A5611"/>
    <w:rsid w:val="008B4E5B"/>
    <w:rsid w:val="008E4BC6"/>
    <w:rsid w:val="00924093"/>
    <w:rsid w:val="00932418"/>
    <w:rsid w:val="0093450B"/>
    <w:rsid w:val="009736AE"/>
    <w:rsid w:val="009744CE"/>
    <w:rsid w:val="00975F25"/>
    <w:rsid w:val="00985B59"/>
    <w:rsid w:val="009C2137"/>
    <w:rsid w:val="009C27B7"/>
    <w:rsid w:val="009F7843"/>
    <w:rsid w:val="00A06CDF"/>
    <w:rsid w:val="00A64966"/>
    <w:rsid w:val="00A67B93"/>
    <w:rsid w:val="00A67EAC"/>
    <w:rsid w:val="00A92B92"/>
    <w:rsid w:val="00AB3730"/>
    <w:rsid w:val="00AB66FE"/>
    <w:rsid w:val="00AD2446"/>
    <w:rsid w:val="00AD4CA0"/>
    <w:rsid w:val="00B10E3D"/>
    <w:rsid w:val="00B25FC0"/>
    <w:rsid w:val="00B36D20"/>
    <w:rsid w:val="00B45B60"/>
    <w:rsid w:val="00B8593A"/>
    <w:rsid w:val="00B87535"/>
    <w:rsid w:val="00BA32C7"/>
    <w:rsid w:val="00BA364E"/>
    <w:rsid w:val="00BC05D3"/>
    <w:rsid w:val="00BC4579"/>
    <w:rsid w:val="00BE4113"/>
    <w:rsid w:val="00C43366"/>
    <w:rsid w:val="00C62B04"/>
    <w:rsid w:val="00C85BB9"/>
    <w:rsid w:val="00CA1B28"/>
    <w:rsid w:val="00CC4DF8"/>
    <w:rsid w:val="00CC6143"/>
    <w:rsid w:val="00CC74EA"/>
    <w:rsid w:val="00CE6A12"/>
    <w:rsid w:val="00CE6C65"/>
    <w:rsid w:val="00CF4734"/>
    <w:rsid w:val="00D16818"/>
    <w:rsid w:val="00D3168D"/>
    <w:rsid w:val="00D37177"/>
    <w:rsid w:val="00D404E2"/>
    <w:rsid w:val="00D57BCB"/>
    <w:rsid w:val="00D61BE8"/>
    <w:rsid w:val="00D732BB"/>
    <w:rsid w:val="00D91F86"/>
    <w:rsid w:val="00D92182"/>
    <w:rsid w:val="00D96DDF"/>
    <w:rsid w:val="00DA2A59"/>
    <w:rsid w:val="00DA3D2F"/>
    <w:rsid w:val="00DA69A8"/>
    <w:rsid w:val="00DB367E"/>
    <w:rsid w:val="00DC182C"/>
    <w:rsid w:val="00DD490C"/>
    <w:rsid w:val="00DF65BB"/>
    <w:rsid w:val="00E21E17"/>
    <w:rsid w:val="00E3519F"/>
    <w:rsid w:val="00E3716E"/>
    <w:rsid w:val="00E56DB0"/>
    <w:rsid w:val="00E602D0"/>
    <w:rsid w:val="00E63F8B"/>
    <w:rsid w:val="00E65139"/>
    <w:rsid w:val="00E6606E"/>
    <w:rsid w:val="00E82684"/>
    <w:rsid w:val="00E86439"/>
    <w:rsid w:val="00E95472"/>
    <w:rsid w:val="00E954D3"/>
    <w:rsid w:val="00EA0AEE"/>
    <w:rsid w:val="00EA0F9B"/>
    <w:rsid w:val="00ED2CAF"/>
    <w:rsid w:val="00F11294"/>
    <w:rsid w:val="00F3792A"/>
    <w:rsid w:val="00F37B14"/>
    <w:rsid w:val="00F5200A"/>
    <w:rsid w:val="00F5729A"/>
    <w:rsid w:val="00F63594"/>
    <w:rsid w:val="00F64D78"/>
    <w:rsid w:val="00F669CA"/>
    <w:rsid w:val="00F74E79"/>
    <w:rsid w:val="00F87264"/>
    <w:rsid w:val="00F905DF"/>
    <w:rsid w:val="00F92B5A"/>
    <w:rsid w:val="00FD1EF3"/>
    <w:rsid w:val="00FF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E8DDC"/>
  <w15:chartTrackingRefBased/>
  <w15:docId w15:val="{1DA2C608-7CF6-468A-B381-2699D3134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4AA"/>
  </w:style>
  <w:style w:type="paragraph" w:styleId="1">
    <w:name w:val="heading 1"/>
    <w:basedOn w:val="a"/>
    <w:next w:val="a"/>
    <w:link w:val="10"/>
    <w:uiPriority w:val="9"/>
    <w:qFormat/>
    <w:rsid w:val="00CE6A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617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6A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617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B36D20"/>
    <w:rPr>
      <w:color w:val="0000FF"/>
      <w:u w:val="single"/>
    </w:rPr>
  </w:style>
  <w:style w:type="character" w:customStyle="1" w:styleId="rvts11">
    <w:name w:val="rvts11"/>
    <w:basedOn w:val="a0"/>
    <w:rsid w:val="00AD4CA0"/>
  </w:style>
  <w:style w:type="paragraph" w:styleId="HTML">
    <w:name w:val="HTML Preformatted"/>
    <w:basedOn w:val="a"/>
    <w:link w:val="HTML0"/>
    <w:uiPriority w:val="99"/>
    <w:semiHidden/>
    <w:unhideWhenUsed/>
    <w:rsid w:val="00067F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67FE1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y2iqfc">
    <w:name w:val="y2iqfc"/>
    <w:basedOn w:val="a0"/>
    <w:rsid w:val="00067F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2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192</cp:revision>
  <dcterms:created xsi:type="dcterms:W3CDTF">2021-08-13T08:35:00Z</dcterms:created>
  <dcterms:modified xsi:type="dcterms:W3CDTF">2021-08-14T13:43:00Z</dcterms:modified>
</cp:coreProperties>
</file>