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23" w:rsidRDefault="0099208C" w:rsidP="00F27F1F">
      <w:pPr>
        <w:ind w:left="-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</w:pPr>
      <w:r w:rsidRPr="003D6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Текст</w:t>
      </w:r>
      <w:r w:rsidRPr="00F27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  <w:t xml:space="preserve"> №  1</w:t>
      </w:r>
    </w:p>
    <w:p w:rsidR="00F27F1F" w:rsidRPr="00F27F1F" w:rsidRDefault="00F27F1F" w:rsidP="00F27F1F">
      <w:pPr>
        <w:ind w:left="-851"/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Текст</w:t>
      </w:r>
      <w:r w:rsidRPr="00F27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оригинал:</w:t>
      </w:r>
    </w:p>
    <w:p w:rsidR="00F27F1F" w:rsidRPr="00F27F1F" w:rsidRDefault="00F27F1F" w:rsidP="00F27F1F">
      <w:pPr>
        <w:ind w:left="-851"/>
        <w:jc w:val="center"/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Órgãos</w:t>
      </w:r>
      <w:proofErr w:type="spellEnd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De</w:t>
      </w:r>
      <w:proofErr w:type="spellEnd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Soberania</w:t>
      </w:r>
      <w:proofErr w:type="spellEnd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Divisão Administrativa  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A Constituição da República Portuguesa define como órgãos de soberania o Presidente da República, a Assembleia da República, o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Governo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e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Tribunais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O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Presidente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República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representa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a República Portuguesa e desempenha, por inerência, as funções de Comandante Supremo das Forças Armadas. O seu mandato tem a duração de 5 anos. O Presidente eleito toma posse perante a Assembleia da República. A posse efetua-se no último dia do mandato do Presidente cessante. No ato de posse o PR eleito prestará uma declaração de compromisso (o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juramento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consignada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na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Constituição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Compete ao PR: marcar o dia das eleições dos deputados, convocar extraordinariamente a AR, dirigir mensagens à AR, nomear e exonerar o Primeiro-Ministro e os membros do Governo sob proposta do Primeiro-Ministro, presidir ao Conselho de Ministros quando o Primeiro-Ministro lho solicitar, promulgar e mandar publicar as leis da AR e os decretos-leis do Governo, declarar o estado de sítio ou o estado de emergência, ratificar os tratados internacionais, depois de devidamente aprovados, declarar a guerra em caso de agressão efetiva ou iminente e fazer a paz, etc. O PR exerce o direito de veto, solicitando nova apreciação do diploma na AR. A AR pode confirmar o voto pela maioria absolutando número de deputados em efetividade de funções; as vezes exige-se maioria qualificada de dois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terços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deputados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presentes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A Assembleia da República exerce o poder legislativo. A legislatura tem a duração de 4 anos. A AR reune, por direito próprio, no décimo dia posterior ao apuramento dos resultados definitivos das eleições. A AR tem as seguintes atribuições: aprovar alterações à Constituição, fazer leis, conferir ao Governo autorizações legislativas, vigiar pelo cumprimento da Constituição e das leis e apreciar os atos do governo e da Administração, votar moções de confiança pu de censura ao Governo, apreciar o programa do Governo, etc. Os deputados têm a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iniciativa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lei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O poder executivo pertence ao Governo. O Primeiro-Ministro é nomeado pelo PR, ouvidos os partidos representados na AR e tendo em conta os resultados eleitorais. O Governo pode solicitar à AR a aprovação de um voto de confiança sobre uma declaração de política geral ou sobre qualquer assunto relevenate de interesse nacional. Implicam a dimissão do Governo a rejeição do seu programa ou a aprovação de moções de censura por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maioria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absoluta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deputados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27F1F" w:rsidRDefault="00F27F1F" w:rsidP="00F27F1F">
      <w:pPr>
        <w:spacing w:after="0"/>
        <w:ind w:left="-851"/>
        <w:jc w:val="both"/>
        <w:rPr>
          <w:rFonts w:ascii="Georgia" w:hAnsi="Georgia"/>
          <w:lang w:val="pt-PT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A divisão administrativa do Estado compreende a existência de autarquias locais. No continente as autarquias locais são as freguesias, os municípios (concelhos) e as regiõs administrativas. As regiões autónomas dos Açores e Da Madeira compreendem freguesias e municípios. A organização das autarquias locais compreende uma assembleia eleita dotada de poderes deliberativos e um órgão colegial executivo perante ela responsável. Os órgãos representativos da freguesia são a assembleia de freguesia e a junta de freguesia.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órgãos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município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concelho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são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assembleia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municipal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a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câmara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municipal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e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órgão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executivo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colegial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município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eleito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pelos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cidadãos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residentes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na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sua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área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tendo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por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presidente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o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primeiro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candidato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nlista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mais</w:t>
      </w:r>
      <w:proofErr w:type="spellEnd"/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Georgia" w:hAnsi="Georgia"/>
          <w:lang w:val="pt-PT"/>
        </w:rPr>
        <w:t>votada.</w:t>
      </w:r>
    </w:p>
    <w:p w:rsidR="00F27F1F" w:rsidRDefault="00F27F1F" w:rsidP="00F27F1F">
      <w:pPr>
        <w:spacing w:after="0"/>
        <w:ind w:left="-851"/>
        <w:jc w:val="both"/>
        <w:rPr>
          <w:rFonts w:ascii="Georgia" w:hAnsi="Georgia"/>
          <w:lang w:val="pt-PT"/>
        </w:rPr>
      </w:pP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27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Перевод:</w:t>
      </w:r>
    </w:p>
    <w:p w:rsidR="0099208C" w:rsidRPr="003D606F" w:rsidRDefault="0099208C" w:rsidP="0099208C">
      <w:pPr>
        <w:ind w:left="-851"/>
        <w:jc w:val="center"/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D606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Органи верховної влади і адміністративний поділ</w:t>
      </w:r>
    </w:p>
    <w:p w:rsidR="00FE6C78" w:rsidRPr="003D606F" w:rsidRDefault="00806A15" w:rsidP="00FE6C78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Органами верховної влади, відповідно до Конституції Португальської Республіки, є Президент, Асамблея Республіки, уряд і Суд.</w:t>
      </w:r>
    </w:p>
    <w:p w:rsidR="00FE6C78" w:rsidRDefault="00FE6C78" w:rsidP="00FE6C78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 представляє Республіку на міжнародній арені і виконує, по суті, функції Верховного Головнокомандувача Збройних Сил.</w:t>
      </w:r>
      <w:r w:rsidR="003D606F"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625AF" w:rsidRPr="00762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Термін повноважень </w:t>
      </w:r>
      <w:r w:rsidR="00762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3D606F"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резидент</w:t>
      </w:r>
      <w:r w:rsidR="00762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3D606F"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Португалії</w:t>
      </w:r>
      <w:r w:rsidR="00762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</w:t>
      </w:r>
      <w:r w:rsidR="003D606F" w:rsidRPr="003D60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762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років</w:t>
      </w:r>
      <w:r w:rsidR="005A6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E664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Він </w:t>
      </w:r>
      <w:r w:rsidR="005A6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вступає на посаду у присутності Асамблеї Республіки.</w:t>
      </w:r>
      <w:r w:rsidR="00254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Вступ на посаду здійснюється в останній день закінчення </w:t>
      </w:r>
      <w:r w:rsidR="00CD7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терміну повноважен</w:t>
      </w:r>
      <w:r w:rsidR="008B5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</w:t>
      </w:r>
      <w:r w:rsidR="00254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попереднього президента.</w:t>
      </w:r>
      <w:r w:rsidR="00073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Під час того, як обраний Президент стає на посаду, він подає декларацію </w:t>
      </w:r>
      <w:r w:rsidR="00315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073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 зобов’язання (присягу)</w:t>
      </w:r>
      <w:r w:rsidR="00F542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C17A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 </w:t>
      </w:r>
      <w:r w:rsidR="00F542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закріплено</w:t>
      </w:r>
      <w:r w:rsidR="006923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законодавчим шляхом</w:t>
      </w:r>
      <w:r w:rsidR="00F542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Конституції.</w:t>
      </w:r>
    </w:p>
    <w:p w:rsidR="00134D6E" w:rsidRDefault="00134D6E" w:rsidP="00BE3124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 зобов’язань Президента належить:</w:t>
      </w:r>
      <w:r w:rsidR="00995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назначати день виборів депутатів, </w:t>
      </w:r>
      <w:r w:rsidR="00E826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скликати надзвичайне засідання Асамблеї Республіки</w:t>
      </w:r>
      <w:r w:rsidR="00E95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звертатися до АР, назначати і </w:t>
      </w:r>
      <w:r w:rsidR="007346A4" w:rsidRPr="00947E9D">
        <w:rPr>
          <w:lang w:val="uk-UA"/>
        </w:rPr>
        <w:br/>
      </w:r>
      <w:r w:rsidR="007346A4" w:rsidRPr="007346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відстороняти від посади</w:t>
      </w:r>
      <w:r w:rsidR="007346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прем’єр-міністра</w:t>
      </w:r>
      <w:r w:rsidR="00E47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 членів уряду, </w:t>
      </w:r>
      <w:r w:rsidR="00947E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кандидатуру яких висунув прем’єр-міністр</w:t>
      </w:r>
      <w:r w:rsidR="00017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9412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94126F" w:rsidRPr="009412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412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</w:t>
      </w:r>
      <w:r w:rsidR="0094126F" w:rsidRPr="00FC71B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9412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проханням </w:t>
      </w:r>
      <w:r w:rsidR="00D20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останнього </w:t>
      </w:r>
      <w:r w:rsidR="00017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керувати Радою Міністрів</w:t>
      </w:r>
      <w:r w:rsid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40D98" w:rsidRPr="008C0766">
        <w:rPr>
          <w:lang w:val="uk-UA"/>
        </w:rPr>
        <w:t xml:space="preserve"> </w:t>
      </w:r>
      <w:r w:rsidR="00B40D98" w:rsidRP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прий</w:t>
      </w:r>
      <w:r w:rsid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мати</w:t>
      </w:r>
      <w:r w:rsidR="00B40D98" w:rsidRP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доруч</w:t>
      </w:r>
      <w:r w:rsid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ати </w:t>
      </w:r>
      <w:r w:rsidR="00B40D98" w:rsidRP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публікувати закони АР та </w:t>
      </w:r>
      <w:r w:rsidR="00D25B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декрети</w:t>
      </w:r>
      <w:r w:rsidR="00E167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65D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уряду</w:t>
      </w:r>
      <w:r w:rsidR="00B40D98" w:rsidRPr="00B40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3816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оголошувати воєнний і надзвичайний стани</w:t>
      </w:r>
      <w:r w:rsidR="009C5B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ратифікувати міжнародні договори</w:t>
      </w:r>
      <w:r w:rsidR="00C6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після того, як їх затвердили належним чином</w:t>
      </w:r>
      <w:r w:rsidR="008C07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оголошувати стан війни </w:t>
      </w:r>
      <w:r w:rsidR="008C0766" w:rsidRPr="008C07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разі фактичної чи неминучої агресії</w:t>
      </w:r>
      <w:r w:rsidR="008C07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укладати мир тощо.</w:t>
      </w:r>
      <w:r w:rsidR="00024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Президент Республіки має право на вето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842C85" w:rsidRPr="00842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вимагаючи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перегляду</w:t>
      </w:r>
      <w:r w:rsidR="00243C27" w:rsidRPr="00243C27">
        <w:t xml:space="preserve"> </w:t>
      </w:r>
      <w:r w:rsidR="00243C27" w:rsidRPr="00243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постанов</w:t>
      </w:r>
      <w:r w:rsidR="00243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842C85" w:rsidRPr="00842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АР.</w:t>
      </w:r>
      <w:r w:rsidR="00BE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E3124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Асамблея може </w:t>
      </w:r>
      <w:r w:rsidR="00E226E3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підтвердити</w:t>
      </w:r>
      <w:r w:rsidR="00096127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шляхом набрання</w:t>
      </w:r>
      <w:r w:rsidR="00BE3124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більш</w:t>
      </w:r>
      <w:r w:rsidR="00096127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</w:t>
      </w:r>
      <w:r w:rsidR="00BE3124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="00096127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BE3124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голосів абсолютною кількіст</w:t>
      </w:r>
      <w:r w:rsidR="00AB24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ю</w:t>
      </w:r>
      <w:r w:rsidR="00BE3124" w:rsidRPr="006A0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депутатів;</w:t>
      </w:r>
      <w:r w:rsidR="00286F58" w:rsidRPr="00286F58">
        <w:rPr>
          <w:lang w:val="uk-UA"/>
        </w:rPr>
        <w:t xml:space="preserve"> </w:t>
      </w:r>
      <w:r w:rsidR="00286F58" w:rsidRP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іноді </w:t>
      </w:r>
      <w:r w:rsid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необх</w:t>
      </w:r>
      <w:r w:rsidR="00286F58" w:rsidRP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286F58" w:rsidRP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3108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 набрати</w:t>
      </w:r>
      <w:r w:rsidR="00286F58" w:rsidRP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дві третини </w:t>
      </w:r>
      <w:r w:rsidR="003108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голосів </w:t>
      </w:r>
      <w:r w:rsidR="00286F58" w:rsidRPr="00286F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присутніх депутатів.</w:t>
      </w:r>
    </w:p>
    <w:p w:rsidR="0026443C" w:rsidRDefault="0026443C" w:rsidP="00EA1E5E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Законодавчу влад</w:t>
      </w:r>
      <w:r w:rsidR="001579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здійсню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 </w:t>
      </w:r>
      <w:r w:rsidR="00A470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Асамблея Республіки.</w:t>
      </w:r>
      <w:r w:rsidR="00040935" w:rsidRPr="00040935">
        <w:t xml:space="preserve"> </w:t>
      </w:r>
      <w:r w:rsidR="00040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="00040935" w:rsidRPr="00040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ермін повноважень </w:t>
      </w:r>
      <w:r w:rsidR="00040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цього </w:t>
      </w:r>
      <w:r w:rsidR="00040935" w:rsidRPr="00040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законодавчого органу</w:t>
      </w:r>
      <w:r w:rsidR="00081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складає 4 роки.</w:t>
      </w:r>
      <w:r w:rsidR="00EB3C88" w:rsidRPr="00EB3C88">
        <w:t xml:space="preserve"> </w:t>
      </w:r>
      <w:r w:rsid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АР</w:t>
      </w:r>
      <w:r w:rsidR="00EB3C88" w:rsidRP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збирається, сам</w:t>
      </w:r>
      <w:r w:rsid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EB3C88" w:rsidRP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 собі, на десятий день після </w:t>
      </w:r>
      <w:r w:rsidR="007B33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оприлюдн</w:t>
      </w:r>
      <w:r w:rsidR="00EB3C88" w:rsidRP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ення остаточних результатів</w:t>
      </w:r>
      <w:r w:rsid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B3C88" w:rsidRPr="00EB3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виборів.</w:t>
      </w:r>
      <w:r w:rsidR="00AB2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компетенції Асамблеї належить:</w:t>
      </w:r>
      <w:r w:rsidR="00A81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вносити правки до Конституції,</w:t>
      </w:r>
      <w:r w:rsidR="008E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розробляти закони,</w:t>
      </w:r>
      <w:r w:rsidR="00384B86" w:rsidRPr="00384B86">
        <w:t xml:space="preserve"> </w:t>
      </w:r>
      <w:r w:rsidR="00384B86" w:rsidRPr="0038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</w:t>
      </w:r>
      <w:r w:rsidR="0038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ва</w:t>
      </w:r>
      <w:r w:rsidR="00384B86" w:rsidRPr="0038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 урядові законодавчі повноваження,</w:t>
      </w:r>
      <w:r w:rsidR="00367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437CD" w:rsidRPr="00D43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контролювати дотримання Конституції та законів</w:t>
      </w:r>
      <w:r w:rsidR="00042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437CD" w:rsidRPr="00D43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 </w:t>
      </w:r>
      <w:r w:rsidR="008122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розглядати нормативні акти </w:t>
      </w:r>
      <w:r w:rsidR="00D73E8E" w:rsidRPr="00D73E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уряду </w:t>
      </w:r>
      <w:r w:rsidR="002F5A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 адміністрації</w:t>
      </w:r>
      <w:r w:rsidR="00EA1E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34274" w:rsidRPr="00134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висловл</w:t>
      </w:r>
      <w:r w:rsidR="00134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ювати</w:t>
      </w:r>
      <w:r w:rsidR="00134274" w:rsidRPr="00134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недовір</w:t>
      </w:r>
      <w:r w:rsidR="00134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до</w:t>
      </w:r>
      <w:r w:rsidR="00134274" w:rsidRPr="00134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уряду</w:t>
      </w:r>
      <w:r w:rsidR="001E7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A17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розглядати програму уряду тощо.</w:t>
      </w:r>
      <w:r w:rsidR="00DA32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Депутати мають законодавчу ініціативу.</w:t>
      </w:r>
    </w:p>
    <w:p w:rsidR="0053610D" w:rsidRPr="003D606F" w:rsidRDefault="0027116E" w:rsidP="00EA0DB8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Виконавчу гілку влади очолює уряд.</w:t>
      </w:r>
      <w:r w:rsidR="00691F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F66CE" w:rsidRP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Прем'єр-міністр призначається Президентом після </w:t>
      </w:r>
      <w:r w:rsidR="006C58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прос</w:t>
      </w:r>
      <w:r w:rsidR="003F66CE" w:rsidRP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луховування</w:t>
      </w:r>
      <w:r w:rsid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всіх </w:t>
      </w:r>
      <w:r w:rsidR="003F66CE" w:rsidRP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парті</w:t>
      </w:r>
      <w:r w:rsid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="003F66CE" w:rsidRP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представлен</w:t>
      </w:r>
      <w:r w:rsid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их</w:t>
      </w:r>
      <w:r w:rsidR="003F66CE" w:rsidRPr="003F6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АР та з урахуванням результатів виборів.</w:t>
      </w:r>
      <w:r w:rsidR="009F62E6" w:rsidRPr="009E321A">
        <w:rPr>
          <w:lang w:val="uk-UA"/>
        </w:rPr>
        <w:t xml:space="preserve"> </w:t>
      </w:r>
      <w:r w:rsidR="009F62E6" w:rsidRP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Уряд може</w:t>
      </w:r>
      <w:r w:rsid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F62E6" w:rsidRP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вимагати від АР затвердити вотум </w:t>
      </w:r>
      <w:r w:rsidR="00EF25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9F62E6" w:rsidRP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довіри на загальну політичну заяву або</w:t>
      </w:r>
      <w:r w:rsid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06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</w:t>
      </w:r>
      <w:r w:rsidR="009F62E6" w:rsidRP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будь-як</w:t>
      </w:r>
      <w:r w:rsidR="00806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9F62E6" w:rsidRPr="009F6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питання, що становить національний інтерес.</w:t>
      </w:r>
      <w:r w:rsidR="0053610D" w:rsidRPr="00536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A0DB8" w:rsidRPr="00EA0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Відставка Уряду передбачає</w:t>
      </w:r>
      <w:r w:rsidR="00EA0DB8" w:rsidRPr="00EA0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0DB8" w:rsidRPr="00EA0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відмову від його програми або схвалення вотуму недовіри абсолютною</w:t>
      </w:r>
      <w:r w:rsidR="00EA0DB8" w:rsidRPr="00EA0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0DB8" w:rsidRPr="00EA0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більшістю голосів депутатів.</w:t>
      </w:r>
    </w:p>
    <w:p w:rsidR="008B47B8" w:rsidRDefault="007A38F8" w:rsidP="001E53FE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Адміністративний поділ Португалії передбачає наявність </w:t>
      </w:r>
      <w:r w:rsidR="008C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органів місцевої влади.</w:t>
      </w:r>
      <w:r w:rsidR="009629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континентальній частині країни місцев</w:t>
      </w:r>
      <w:r w:rsidR="000730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ими органами влади є округи, </w:t>
      </w:r>
      <w:r w:rsidR="001C6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муніципалітети і </w:t>
      </w:r>
      <w:r w:rsidR="00523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парафії.</w:t>
      </w:r>
      <w:r w:rsidR="004F7C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Автономні регіони, Мадейра і Азорські острови,</w:t>
      </w:r>
      <w:r w:rsidR="00A04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77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поділяються на округи та муніципалітети.</w:t>
      </w:r>
      <w:r w:rsidR="00803BA3" w:rsidRPr="00803BA3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803BA3" w:rsidRP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Організація місцевого самоврядування передбачає наявність виборної асамблеї як дорадчого органу та підзвітн</w:t>
      </w:r>
      <w:r w:rsid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ої</w:t>
      </w:r>
      <w:r w:rsidR="00803BA3" w:rsidRP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асамблеї</w:t>
      </w:r>
      <w:r w:rsid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803BA3" w:rsidRP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виконавчо</w:t>
      </w:r>
      <w:r w:rsid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 о</w:t>
      </w:r>
      <w:r w:rsidR="00803BA3" w:rsidRP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рган</w:t>
      </w:r>
      <w:r w:rsidR="00803B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у.</w:t>
      </w:r>
      <w:r w:rsidR="00D64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64144" w:rsidRPr="00D64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Представницькими органами парафії є парафіяльні збори та парафіяльна рада.</w:t>
      </w:r>
      <w:r w:rsidR="006F3A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F3A7E" w:rsidRPr="006F3A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Органами муніципалітету є муніципальна асамблея, муніципальна рада та колегіальний орган виконавчої влади муніципалітету</w:t>
      </w:r>
      <w:r w:rsidR="006F3A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6F3A7E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Вони обираються громадянами, </w:t>
      </w:r>
      <w:r w:rsidR="00134364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жителями певного муніципалітету,</w:t>
      </w:r>
      <w:r w:rsidR="006F3A7E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причому </w:t>
      </w:r>
      <w:r w:rsidR="00134364" w:rsidRPr="001E5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головою</w:t>
      </w:r>
      <w:r w:rsidR="001B1C51" w:rsidRPr="002A0A4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="00134364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стає той кандидат, за якого віддали</w:t>
      </w:r>
      <w:r w:rsidR="006F3A7E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найбільш</w:t>
      </w:r>
      <w:r w:rsidR="00134364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6F3A7E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голос</w:t>
      </w:r>
      <w:r w:rsidR="00134364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ів</w:t>
      </w:r>
      <w:r w:rsidR="006F3A7E" w:rsidRPr="001B1C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1E53FE" w:rsidRPr="001E53FE">
        <w:t xml:space="preserve"> </w:t>
      </w:r>
    </w:p>
    <w:p w:rsidR="008B47B8" w:rsidRDefault="008B47B8" w:rsidP="0053610D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3D6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Текст</w:t>
      </w:r>
      <w:r w:rsidRPr="00EA0D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  <w:t xml:space="preserve"> № 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</w:p>
    <w:p w:rsidR="00F27F1F" w:rsidRDefault="00F27F1F" w:rsidP="0053610D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Текст-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оригинал</w:t>
      </w:r>
      <w:proofErr w:type="spellEnd"/>
    </w:p>
    <w:p w:rsidR="00F27F1F" w:rsidRPr="00F27F1F" w:rsidRDefault="00F27F1F" w:rsidP="00F27F1F">
      <w:pPr>
        <w:ind w:left="-851"/>
        <w:jc w:val="center"/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Конституция</w:t>
      </w:r>
      <w:proofErr w:type="spellEnd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7F1F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Португалии</w:t>
      </w:r>
      <w:proofErr w:type="spellEnd"/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Конституция Португальской Республики занимает особое место в ряду конституций европейских стран. Принятая 25 апреля 1976 года, в обстановке подъёма общедемократического движения, при активном участии прогрессивных сил, Конституция представляла собой бесспорное завоевание сил демократии и прогресса. Она отразила и законодательно закрепила коренные изменения в политической, социальной и экономической структурах страны, происшедшие в результате антифашистской демократической революции.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Конституция декларирует основные демократические права и свободы граждан: свободу слова, печати, свободу совести, религии и культов (церковь отделяется от государства), право на образование, свободу собраний и демонстраций, право создавать ассоциации и политические партии (запрещаются организации, проповедующие фашистскую идеологию), всеобщее избирательное право при тайном голосовании для всех граждан, достигших 18 лет.</w:t>
      </w: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27F1F" w:rsidRPr="00F27F1F" w:rsidRDefault="00F27F1F" w:rsidP="00F27F1F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7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Один из разделов Конституции посвящён правам и свободам трудящихся в социально-экономической области. Трудящимся гарантированы такие важные права как право на труд, на забастовку, права комиссий трудящихся на предприятиях, право на заключение коллективных договоров с администрацией, право на социальное обеспечение. Согласно Конституции, все граждане имеют право на охрану здоровья. Конституция закрепляет политическое и социально-экономическое равноправие женщин, права молодёжи и престарелых.</w:t>
      </w:r>
    </w:p>
    <w:p w:rsidR="00F27F1F" w:rsidRPr="00B11C89" w:rsidRDefault="00F27F1F" w:rsidP="00F27F1F">
      <w:pPr>
        <w:spacing w:after="0" w:line="240" w:lineRule="auto"/>
        <w:jc w:val="both"/>
        <w:rPr>
          <w:rFonts w:ascii="Georgia" w:hAnsi="Georgia"/>
        </w:rPr>
      </w:pPr>
    </w:p>
    <w:p w:rsidR="00F27F1F" w:rsidRPr="008B47B8" w:rsidRDefault="00F27F1F" w:rsidP="0053610D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Перевод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D26720" w:rsidRDefault="00B83498" w:rsidP="008B47B8">
      <w:pPr>
        <w:ind w:left="-851"/>
        <w:jc w:val="center"/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A </w:t>
      </w:r>
      <w:proofErr w:type="spellStart"/>
      <w:r w:rsidR="008B47B8" w:rsidRPr="008B47B8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Constituição</w:t>
      </w:r>
      <w:proofErr w:type="spellEnd"/>
      <w:r w:rsidR="008B47B8" w:rsidRPr="008B47B8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B47B8" w:rsidRPr="008B47B8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da</w:t>
      </w:r>
      <w:proofErr w:type="spellEnd"/>
      <w:r w:rsidR="00803BA3" w:rsidRPr="008B47B8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6961" w:rsidRPr="00966961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República</w:t>
      </w:r>
      <w:proofErr w:type="spellEnd"/>
      <w:r w:rsidR="00966961" w:rsidRPr="00966961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6961" w:rsidRPr="00966961">
        <w:rPr>
          <w:rFonts w:ascii="ALSSchlangeslab-Bold" w:hAnsi="ALSSchlangeslab-Bold" w:cs="Times New Roman"/>
          <w:color w:val="000000" w:themeColor="text1"/>
          <w:sz w:val="28"/>
          <w:szCs w:val="28"/>
          <w:shd w:val="clear" w:color="auto" w:fill="FFFFFF"/>
          <w:lang w:val="uk-UA"/>
        </w:rPr>
        <w:t>Portuguesa</w:t>
      </w:r>
      <w:proofErr w:type="spellEnd"/>
    </w:p>
    <w:p w:rsidR="000D77BB" w:rsidRDefault="001127BD" w:rsidP="0012303A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lastRenderedPageBreak/>
        <w:t xml:space="preserve">A </w:t>
      </w:r>
      <w:proofErr w:type="spellStart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Constituição</w:t>
      </w:r>
      <w:proofErr w:type="spellEnd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da</w:t>
      </w:r>
      <w:proofErr w:type="spellEnd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República</w:t>
      </w:r>
      <w:proofErr w:type="spellEnd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77BB" w:rsidRP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Portuguesa</w:t>
      </w:r>
      <w:proofErr w:type="spellEnd"/>
      <w:r w:rsidR="000D77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ocupa </w:t>
      </w:r>
      <w:r w:rsidR="00B700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o lugar </w:t>
      </w:r>
      <w:r w:rsidR="007E36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a parte </w:t>
      </w:r>
      <w:r w:rsidR="00B700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entre as constituições dos outros países.</w:t>
      </w:r>
      <w:r w:rsidR="00FD4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687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Esse </w:t>
      </w:r>
      <w:proofErr w:type="spellStart"/>
      <w:r w:rsidR="0068705C" w:rsidRPr="00687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conjunto</w:t>
      </w:r>
      <w:proofErr w:type="spellEnd"/>
      <w:r w:rsidR="00C53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8705C" w:rsidRPr="00687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de</w:t>
      </w:r>
      <w:proofErr w:type="spellEnd"/>
      <w:r w:rsidR="0068705C" w:rsidRPr="00687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proofErr w:type="spellStart"/>
      <w:r w:rsidR="0068705C" w:rsidRPr="006870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normas</w:t>
      </w:r>
      <w:proofErr w:type="spellEnd"/>
      <w:r w:rsidR="00384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foi adotado em </w:t>
      </w:r>
      <w:r w:rsidR="00441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1976 no dia 25 de abril nas</w:t>
      </w:r>
      <w:r w:rsidR="004419B9" w:rsidRPr="00441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circunstâncias especiais</w:t>
      </w:r>
      <w:r w:rsidR="00441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. Naquela altura</w:t>
      </w:r>
      <w:r w:rsidR="00343C6E" w:rsidRPr="00343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, houve um aumento do movimento democrático</w:t>
      </w:r>
      <w:r w:rsidR="00343C6E" w:rsidRPr="00555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343C6E" w:rsidRPr="00343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com a participação ativa de forças progressistas, e a Constituição </w:t>
      </w:r>
      <w:r w:rsidR="00E30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representou</w:t>
      </w:r>
      <w:r w:rsidR="00343C6E" w:rsidRPr="00343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a conquista indiscutível das forças</w:t>
      </w:r>
      <w:r w:rsidR="006510E5" w:rsidRPr="006510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democráticas</w:t>
      </w:r>
      <w:r w:rsidR="00A953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343C6E" w:rsidRPr="00343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e do progresso.</w:t>
      </w:r>
      <w:r w:rsidR="002C03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Esse documento refletiu</w:t>
      </w:r>
      <w:r w:rsidR="008569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e </w:t>
      </w:r>
      <w:r w:rsidR="0035467A" w:rsidRPr="00354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consign</w:t>
      </w:r>
      <w:r w:rsidR="00354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ou</w:t>
      </w:r>
      <w:r w:rsidR="00FB4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as mudanças </w:t>
      </w:r>
      <w:r w:rsidR="00FB4380" w:rsidRPr="00FB4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radica</w:t>
      </w:r>
      <w:r w:rsidR="00FB4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is</w:t>
      </w:r>
      <w:r w:rsidR="00E94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E9483F" w:rsidRPr="00E94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nas estruturas de política, sociedade e economia d</w:t>
      </w:r>
      <w:r w:rsidR="0027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o</w:t>
      </w:r>
      <w:r w:rsidR="00E9483F" w:rsidRPr="00E94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país,</w:t>
      </w:r>
      <w:r w:rsidR="00A912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qu</w:t>
      </w:r>
      <w:r w:rsid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ais</w:t>
      </w:r>
      <w:r w:rsidR="00A912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12303A" w:rsidRP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fo</w:t>
      </w:r>
      <w:r w:rsid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ram</w:t>
      </w:r>
      <w:r w:rsidR="0012303A" w:rsidRP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o</w:t>
      </w:r>
      <w:r w:rsid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12303A" w:rsidRPr="00123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resultado da </w:t>
      </w:r>
      <w:r w:rsidR="00372BA0" w:rsidRPr="0037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revolução democrática</w:t>
      </w:r>
      <w:r w:rsidR="00326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a</w:t>
      </w:r>
      <w:r w:rsidR="00326638" w:rsidRPr="0037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ntifascista</w:t>
      </w:r>
      <w:r w:rsidR="00372BA0" w:rsidRPr="0037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.</w:t>
      </w:r>
    </w:p>
    <w:p w:rsidR="008A48BF" w:rsidRDefault="008A48BF" w:rsidP="00FE1D3B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A Constituição alud</w:t>
      </w:r>
      <w:r w:rsidR="00C623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da declarou</w:t>
      </w:r>
      <w:r w:rsid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153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os </w:t>
      </w:r>
      <w:r w:rsidR="00A72044" w:rsidRP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básicos </w:t>
      </w:r>
      <w:r w:rsidR="009A5E97" w:rsidRP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direitos </w:t>
      </w:r>
      <w:r w:rsidR="0015320B" w:rsidRP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e liberdades </w:t>
      </w:r>
      <w:r w:rsidR="009A5E97" w:rsidRP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democráticos dos cidadãos</w:t>
      </w:r>
      <w:r w:rsidR="002D79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:</w:t>
      </w:r>
      <w:r w:rsidR="00BA1DDD" w:rsidRPr="00BA1DDD">
        <w:rPr>
          <w:rFonts w:ascii="Arial" w:hAnsi="Arial" w:cs="Arial"/>
          <w:color w:val="000000"/>
          <w:shd w:val="clear" w:color="auto" w:fill="FBFBFB"/>
          <w:lang w:val="pt-PT"/>
        </w:rPr>
        <w:t xml:space="preserve"> </w:t>
      </w:r>
      <w:r w:rsidR="00BA1DDD" w:rsidRPr="00BA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liberdade da palavra</w:t>
      </w:r>
      <w:r w:rsidR="000B5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A74F55" w:rsidRPr="00A74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de imprensa</w:t>
      </w:r>
      <w:r w:rsidR="007A2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CD3BEB" w:rsidRPr="00CD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de consciência</w:t>
      </w:r>
      <w:r w:rsidR="00CD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7A2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l</w:t>
      </w:r>
      <w:r w:rsidR="007A2F52" w:rsidRPr="007A2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iberdade de culto</w:t>
      </w:r>
      <w:r w:rsidR="005A2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(</w:t>
      </w:r>
      <w:r w:rsidR="005A24EF" w:rsidRPr="005A2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a igreja é separada do estado</w:t>
      </w:r>
      <w:r w:rsidR="005A2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)</w:t>
      </w:r>
      <w:r w:rsidR="00C65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C654EF" w:rsidRPr="00C65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 à educação</w:t>
      </w:r>
      <w:r w:rsidR="00CB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CB4637" w:rsidRPr="00CB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liberdade de reunião e demonstração</w:t>
      </w:r>
      <w:r w:rsidR="006F7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6F7871" w:rsidRPr="006F7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o direito de formar associações e</w:t>
      </w:r>
      <w:r w:rsidR="006F7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6F7871" w:rsidRPr="006F7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partidos políticos</w:t>
      </w:r>
      <w:r w:rsidR="00F83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(</w:t>
      </w:r>
      <w:r w:rsidR="002E68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organisações, quais </w:t>
      </w:r>
      <w:r w:rsidR="002E6882" w:rsidRPr="00C967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propagam</w:t>
      </w:r>
      <w:r w:rsidR="00C9678B" w:rsidRPr="00C967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a ideologia</w:t>
      </w:r>
      <w:r w:rsidR="00C967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C9678B" w:rsidRPr="00C967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fascista</w:t>
      </w:r>
      <w:r w:rsidR="00D33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, s</w:t>
      </w:r>
      <w:r w:rsidR="003A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ão proibidas</w:t>
      </w:r>
      <w:r w:rsidR="00F83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)</w:t>
      </w:r>
      <w:r w:rsidR="00793B20" w:rsidRPr="00CF6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, direito de voto geral</w:t>
      </w:r>
      <w:r w:rsidR="00FE1D3B" w:rsidRPr="00CF6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por votação secreta para todos os cidadãos, quais atingiram 18 anos.</w:t>
      </w:r>
    </w:p>
    <w:p w:rsidR="001515F4" w:rsidRDefault="007F7F3E" w:rsidP="00E9518A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</w:pPr>
      <w:r w:rsidRPr="007F7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Uma das seções da Constituição é dedicada aos direitos e liberdades dos trabalhadores no campo socioeconômico.</w:t>
      </w:r>
      <w:r w:rsidR="00350351" w:rsidRPr="00BE6C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390D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Os d</w:t>
      </w:r>
      <w:r w:rsidR="00350351" w:rsidRPr="003503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ireitos importantes</w:t>
      </w:r>
      <w:r w:rsidR="00F81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,</w:t>
      </w:r>
      <w:r w:rsidR="00350351" w:rsidRPr="003503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garantidos aos trabalhadores</w:t>
      </w:r>
      <w:r w:rsidR="007C62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,</w:t>
      </w:r>
      <w:r w:rsidR="003503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são</w:t>
      </w:r>
      <w:r w:rsidR="00BE6C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: </w:t>
      </w:r>
      <w:r w:rsidR="00BE6CA8" w:rsidRPr="00BE6C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 ao trabalho</w:t>
      </w:r>
      <w:r w:rsidR="00D44D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D44D21" w:rsidRPr="00D44D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 de greve</w:t>
      </w:r>
      <w:r w:rsidR="007D28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, </w:t>
      </w:r>
      <w:r w:rsidR="007D286B" w:rsidRPr="007D28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direitos das comissões trabalhistas nas empresas,</w:t>
      </w:r>
      <w:r w:rsidR="00771FFA" w:rsidRPr="00771FFA">
        <w:rPr>
          <w:lang w:val="pt-PT"/>
        </w:rPr>
        <w:t xml:space="preserve"> </w:t>
      </w:r>
      <w:r w:rsidR="00771FFA" w:rsidRPr="00771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 à negociação coletiva com a administração, direito à seguridade social.</w:t>
      </w:r>
      <w:r w:rsidR="00732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De acordo com a Constituição, </w:t>
      </w:r>
      <w:r w:rsidR="00802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todos os cidad</w:t>
      </w:r>
      <w:r w:rsidR="00802DA5" w:rsidRPr="009A5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ãos</w:t>
      </w:r>
      <w:r w:rsidR="002C5F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A611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têm o </w:t>
      </w:r>
      <w:r w:rsidR="002C5F18" w:rsidRPr="002C5F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direito à saúde.</w:t>
      </w:r>
      <w:r w:rsidR="00E9518A" w:rsidRPr="00E9518A">
        <w:rPr>
          <w:lang w:val="pt-PT"/>
        </w:rPr>
        <w:t xml:space="preserve"> </w:t>
      </w:r>
      <w:r w:rsidR="00E9518A" w:rsidRPr="00E95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A Constituição consagra a igualdade política e socioeconômica da mulher, os direitos da juventude e</w:t>
      </w:r>
      <w:r w:rsidR="00E95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 xml:space="preserve"> </w:t>
      </w:r>
      <w:r w:rsidR="00C166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d</w:t>
      </w:r>
      <w:r w:rsidR="00E9518A" w:rsidRPr="00E95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PT"/>
        </w:rPr>
        <w:t>os idosos.</w:t>
      </w:r>
    </w:p>
    <w:p w:rsidR="00735FFD" w:rsidRPr="00FF548C" w:rsidRDefault="00735FFD" w:rsidP="00735FFD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</w:pPr>
      <w:r w:rsidRPr="003D6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Текст</w:t>
      </w:r>
      <w:r w:rsidRPr="00EA0D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  <w:t xml:space="preserve"> №  </w:t>
      </w:r>
      <w:r w:rsidRPr="00FF5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  <w:t>7</w:t>
      </w:r>
    </w:p>
    <w:p w:rsidR="0084388B" w:rsidRPr="00953A35" w:rsidRDefault="00FF548C" w:rsidP="008438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A moção de rejeição de programa do Governo salienta que a atuação do executivo não representa a perspetiva de solução de qualquer dos grandes problemas nacionais. </w:t>
      </w:r>
    </w:p>
    <w:p w:rsidR="00A01B81" w:rsidRPr="000C18FA" w:rsidRDefault="00A01B81" w:rsidP="00A01B81">
      <w:pPr>
        <w:pStyle w:val="a4"/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предложении отклонить программу</w:t>
      </w:r>
      <w:r w:rsidR="00475440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правительства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подчеркивается, что </w:t>
      </w:r>
      <w:r w:rsidR="000B13E5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</w:t>
      </w:r>
      <w:r w:rsidR="006F1676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ведение в действие проекта</w:t>
      </w:r>
      <w:r w:rsidR="000B13E5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исполнительной власти не </w:t>
      </w:r>
      <w:r w:rsidR="00240E03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имеет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перспектив</w:t>
      </w:r>
      <w:r w:rsidR="00240E03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ных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решени</w:t>
      </w:r>
      <w:r w:rsidR="00240E03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какой-либо из основных национальных проблем. </w:t>
      </w:r>
    </w:p>
    <w:p w:rsidR="00FF548C" w:rsidRPr="00953A35" w:rsidRDefault="00FF548C" w:rsidP="00C467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A sessão que tinha agendado a discussão e aprovação do decreto-lei não entrou em questão por falta de quorum. </w:t>
      </w:r>
    </w:p>
    <w:p w:rsidR="00C46727" w:rsidRPr="000C18FA" w:rsidRDefault="00684D2A" w:rsidP="00C46727">
      <w:pPr>
        <w:pStyle w:val="a4"/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Заседан</w:t>
      </w:r>
      <w:r w:rsidR="00C4672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</w:t>
      </w:r>
      <w:r w:rsidR="00C4672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 на которо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</w:t>
      </w:r>
      <w:r w:rsidR="00C4672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было запланировано обсуждение и </w:t>
      </w:r>
      <w:r w:rsidR="000973C8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принятие </w:t>
      </w:r>
      <w:r w:rsidR="008A172F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декрета-закона</w:t>
      </w:r>
      <w:r w:rsidR="00A74D1D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="000D793E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не</w:t>
      </w:r>
      <w:r w:rsidR="00A74D1D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было </w:t>
      </w:r>
      <w:r w:rsidR="00F27DBD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собрано </w:t>
      </w:r>
      <w:r w:rsidR="000D793E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из-за недостатка кворума.</w:t>
      </w:r>
    </w:p>
    <w:p w:rsidR="0041612F" w:rsidRPr="00953A35" w:rsidRDefault="00FF548C" w:rsidP="00C0112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O presidente do grupo parlamentar socialista dirigiu a interpelação ao Governo</w:t>
      </w:r>
      <w:r w:rsidR="0041612F"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acerca das afirmações caluniosas relativamente à greve geral. </w:t>
      </w:r>
    </w:p>
    <w:p w:rsidR="00C0112A" w:rsidRPr="000C18FA" w:rsidRDefault="00B64494" w:rsidP="00C0112A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л</w:t>
      </w:r>
      <w:r w:rsidR="009E32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ва социалистической парламентской </w:t>
      </w:r>
      <w:r w:rsidR="00BE736F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партии 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ответил на запрос </w:t>
      </w:r>
      <w:r w:rsidR="00240389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арламент</w:t>
      </w:r>
      <w:r w:rsidR="00240389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5C5AA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клеветнически</w:t>
      </w:r>
      <w:r w:rsidR="00240389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заявлени</w:t>
      </w:r>
      <w:r w:rsidR="005C5AA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ях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5AA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насчет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всеобщей забастовк</w:t>
      </w:r>
      <w:r w:rsidR="005C5AA7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="00C0112A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1612F" w:rsidRPr="00953A35" w:rsidRDefault="00FF548C" w:rsidP="003204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Os representantes da oposição</w:t>
      </w:r>
      <w:r w:rsidR="0041612F"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abandonaram o hemiciclo.</w:t>
      </w:r>
    </w:p>
    <w:p w:rsidR="003204A6" w:rsidRPr="000C18FA" w:rsidRDefault="00A958D2" w:rsidP="003204A6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pt-PT"/>
        </w:rPr>
      </w:pP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Представители о</w:t>
      </w:r>
      <w:r w:rsidR="003204A6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ппозици</w:t>
      </w: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 покинули амфитеатр.</w:t>
      </w:r>
      <w:r w:rsidR="003204A6"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1612F" w:rsidRPr="00953A35" w:rsidRDefault="00FF548C" w:rsidP="000C18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953A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No parlamento foi votada a confiança ao governo. </w:t>
      </w:r>
    </w:p>
    <w:p w:rsidR="000C18FA" w:rsidRPr="000C18FA" w:rsidRDefault="000C18FA" w:rsidP="000C18FA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C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парламенте проголосовали за доверие к правительству.</w:t>
      </w:r>
    </w:p>
    <w:p w:rsidR="0041612F" w:rsidRPr="00FF49F7" w:rsidRDefault="00FF548C" w:rsidP="00FF49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FF49F7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lastRenderedPageBreak/>
        <w:t>Um grupo</w:t>
      </w:r>
      <w:r w:rsidR="0041612F" w:rsidRPr="00FF49F7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FF49F7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de deputados requereu adiar a votação do projeto de lei. </w:t>
      </w:r>
    </w:p>
    <w:p w:rsidR="00FF49F7" w:rsidRPr="00FF49F7" w:rsidRDefault="00FF49F7" w:rsidP="00FF49F7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F49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Группа депутатов потребовала отложить голосование </w:t>
      </w:r>
      <w:r w:rsidR="009B20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 законопроекту.</w:t>
      </w:r>
    </w:p>
    <w:p w:rsidR="0041612F" w:rsidRPr="000C1A4C" w:rsidRDefault="00FF548C" w:rsidP="000C1A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0C1A4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Por consenso dos grupos</w:t>
      </w:r>
      <w:r w:rsidR="0041612F" w:rsidRPr="000C1A4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0C1A4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parlamentares da oposição foi deliberado apresentar conjuntamente uma moção de censura ao</w:t>
      </w:r>
      <w:r w:rsidR="0041612F" w:rsidRPr="000C1A4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0C1A4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governo. É possível que esse passo implique a sua demissão.</w:t>
      </w:r>
    </w:p>
    <w:p w:rsidR="00E72C10" w:rsidRPr="00E72C10" w:rsidRDefault="00E72C10" w:rsidP="005859F6">
      <w:pPr>
        <w:ind w:left="-851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</w:pPr>
      <w:r w:rsidRPr="00E72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При консенсусе оппозиционных парламентских групп было решено </w:t>
      </w:r>
      <w:r w:rsidR="00D63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совместно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предъявить </w:t>
      </w:r>
      <w:r w:rsidR="00D63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правительств</w:t>
      </w:r>
      <w:r w:rsidR="003C4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</w:t>
      </w:r>
      <w:r w:rsidR="00D63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вотум недовери</w:t>
      </w:r>
      <w:r w:rsidR="003C4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</w:t>
      </w:r>
      <w:r w:rsidR="00D63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D6F82" w:rsidRPr="00FD6F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Возможно, что этот шаг повлечет за с</w:t>
      </w:r>
      <w:r w:rsidR="00FD6F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обой его отставку</w:t>
      </w:r>
      <w:r w:rsidR="00FD6F82" w:rsidRPr="00FD6F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FF548C" w:rsidRPr="00166DCC" w:rsidRDefault="00FF548C" w:rsidP="00166D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166DC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Para os deputados da AR</w:t>
      </w:r>
      <w:r w:rsidR="0041612F" w:rsidRPr="00166DC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166DCC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durante os discursos é proibido ultrapassar o tempo determinado pelo regimento e pela mesa.</w:t>
      </w:r>
    </w:p>
    <w:p w:rsidR="00166DCC" w:rsidRPr="00E25E21" w:rsidRDefault="00AB0BC5" w:rsidP="00166DCC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Pr="00E25E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время выступлений</w:t>
      </w:r>
      <w:r w:rsidR="00166DCC" w:rsidRPr="00E25E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депутат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ам</w:t>
      </w:r>
      <w:r w:rsidR="00166DCC" w:rsidRPr="00E25E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Ассамблеи Республики запрещено</w:t>
      </w:r>
      <w:r w:rsidR="00E25E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превышать установленное уставом </w:t>
      </w:r>
      <w:r w:rsidR="000B11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 президиумом </w:t>
      </w:r>
      <w:r w:rsidR="00E25E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время.</w:t>
      </w:r>
    </w:p>
    <w:p w:rsidR="0041612F" w:rsidRPr="00DC5352" w:rsidRDefault="00FF548C" w:rsidP="00DC53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DC5352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Quatro sessões foram gastas pelos deputados na apreciação e votação da proposta da lei que</w:t>
      </w:r>
      <w:r w:rsidR="0041612F" w:rsidRPr="00DC5352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DC5352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o Governo apresentou à Assembleia sobre as atribuições das autarquias locais. </w:t>
      </w:r>
    </w:p>
    <w:p w:rsidR="00DC5352" w:rsidRPr="00E02150" w:rsidRDefault="0049299C" w:rsidP="00DC5352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течении ч</w:t>
      </w:r>
      <w:r w:rsidR="00DC5352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етыре</w:t>
      </w:r>
      <w:r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r w:rsidR="00DC5352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заседани</w:t>
      </w:r>
      <w:r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="00DC5352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депутаты оценивали и голосовали за </w:t>
      </w:r>
      <w:r w:rsidR="003200E2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законодательное предложение</w:t>
      </w:r>
      <w:r w:rsid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 </w:t>
      </w:r>
      <w:r w:rsidR="00E02150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полномочия</w:t>
      </w:r>
      <w:r w:rsid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</w:t>
      </w:r>
      <w:r w:rsidR="00E02150"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местных органов власти</w:t>
      </w:r>
      <w:r w:rsidRPr="00E02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 которое правительство представило на рассмотрение Ассамблее.</w:t>
      </w:r>
    </w:p>
    <w:p w:rsidR="0041612F" w:rsidRPr="00B91FCA" w:rsidRDefault="00FF548C" w:rsidP="00B91F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B91FCA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Durante a</w:t>
      </w:r>
      <w:r w:rsidR="0041612F" w:rsidRPr="00B91FCA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B91FCA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votação a bancada do PSD estava deserta. </w:t>
      </w:r>
    </w:p>
    <w:p w:rsidR="00B91FCA" w:rsidRPr="00B91FCA" w:rsidRDefault="00367F26" w:rsidP="00B91FCA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</w:t>
      </w:r>
      <w:r w:rsidR="00B91FCA" w:rsidRPr="00B91F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ракция социал-демократической партии отсутствовала</w:t>
      </w:r>
      <w:r w:rsidRPr="00367F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</w:t>
      </w:r>
      <w:r w:rsidRPr="00B91F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 голосовании</w:t>
      </w:r>
      <w:r w:rsidR="00B91FCA" w:rsidRPr="00B91F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7464A4" w:rsidRPr="00617BA4" w:rsidRDefault="00FF548C" w:rsidP="00617B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617BA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O grupo parlamentar da oposição apresentou um</w:t>
      </w:r>
      <w:r w:rsidR="007464A4" w:rsidRPr="00617BA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617BA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requerimento ao Governo sobre a manipulação de informação pela Rádio e Televisão durante a</w:t>
      </w:r>
      <w:r w:rsidR="007464A4" w:rsidRPr="00617BA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617BA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campanha eleitoral para as presidenciais. </w:t>
      </w:r>
    </w:p>
    <w:p w:rsidR="00617BA4" w:rsidRPr="00617BA4" w:rsidRDefault="00617BA4" w:rsidP="00617BA4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17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Оппозиционная парламентская группа обратилась к правительству с просьбой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7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 w:rsidR="006A58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распространении </w:t>
      </w:r>
      <w:r w:rsidRPr="00617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информаци</w:t>
      </w:r>
      <w:r w:rsidR="00561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Pr="00617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по радио и телевидению во врем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 и</w:t>
      </w:r>
      <w:r w:rsidRPr="00617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збирательной кампании кандидатов в президенты.</w:t>
      </w:r>
    </w:p>
    <w:p w:rsidR="00735FFD" w:rsidRPr="0000777D" w:rsidRDefault="00FF548C" w:rsidP="000077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</w:pPr>
      <w:r w:rsidRPr="0000777D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O órgão da vigilância da constitucionalidade das</w:t>
      </w:r>
      <w:r w:rsidR="007464A4" w:rsidRPr="0000777D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 xml:space="preserve"> </w:t>
      </w:r>
      <w:r w:rsidRPr="0000777D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pt-PT"/>
        </w:rPr>
        <w:t>leis será constituido por juízes designados pela AR.</w:t>
      </w:r>
    </w:p>
    <w:p w:rsidR="0000777D" w:rsidRPr="00F02807" w:rsidRDefault="0000777D" w:rsidP="0000777D">
      <w:pPr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Орган, который</w:t>
      </w:r>
      <w:r w:rsidR="00F02807"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="00F02807" w:rsidRPr="00F02807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определяет конституционность решений</w:t>
        </w:r>
      </w:hyperlink>
      <w:r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будет состоять из судей, </w:t>
      </w:r>
      <w:r w:rsidR="009E321A"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назначе</w:t>
      </w:r>
      <w:r w:rsidR="009E32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</w:t>
      </w:r>
      <w:r w:rsidR="009E321A"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ных</w:t>
      </w:r>
      <w:r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2807"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Ассамблеей Республики</w:t>
      </w:r>
      <w:r w:rsidRPr="00F028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sectPr w:rsidR="0000777D" w:rsidRPr="00F0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SSchlangeslab-Bold">
    <w:panose1 w:val="02000804040000020004"/>
    <w:charset w:val="00"/>
    <w:family w:val="modern"/>
    <w:notTrueType/>
    <w:pitch w:val="variable"/>
    <w:sig w:usb0="800002B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F5145"/>
    <w:multiLevelType w:val="hybridMultilevel"/>
    <w:tmpl w:val="4162B42E"/>
    <w:lvl w:ilvl="0" w:tplc="41DCF09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55"/>
    <w:rsid w:val="0000170D"/>
    <w:rsid w:val="0000777D"/>
    <w:rsid w:val="00010BBA"/>
    <w:rsid w:val="00017379"/>
    <w:rsid w:val="0002471B"/>
    <w:rsid w:val="00040935"/>
    <w:rsid w:val="00042034"/>
    <w:rsid w:val="0007301B"/>
    <w:rsid w:val="00073211"/>
    <w:rsid w:val="00081C3F"/>
    <w:rsid w:val="00096127"/>
    <w:rsid w:val="000973C8"/>
    <w:rsid w:val="000A17F6"/>
    <w:rsid w:val="000B116D"/>
    <w:rsid w:val="000B13E5"/>
    <w:rsid w:val="000B5CC8"/>
    <w:rsid w:val="000C18FA"/>
    <w:rsid w:val="000C1A4C"/>
    <w:rsid w:val="000D77BB"/>
    <w:rsid w:val="000D793E"/>
    <w:rsid w:val="000E7AE1"/>
    <w:rsid w:val="001127BD"/>
    <w:rsid w:val="0012303A"/>
    <w:rsid w:val="00134274"/>
    <w:rsid w:val="00134364"/>
    <w:rsid w:val="00134D6E"/>
    <w:rsid w:val="001515F4"/>
    <w:rsid w:val="0015320B"/>
    <w:rsid w:val="00157942"/>
    <w:rsid w:val="00166DCC"/>
    <w:rsid w:val="001B1C51"/>
    <w:rsid w:val="001C32F6"/>
    <w:rsid w:val="001C6616"/>
    <w:rsid w:val="001E53FE"/>
    <w:rsid w:val="001E776B"/>
    <w:rsid w:val="00231CE1"/>
    <w:rsid w:val="002330B1"/>
    <w:rsid w:val="00240389"/>
    <w:rsid w:val="00240E03"/>
    <w:rsid w:val="00243C27"/>
    <w:rsid w:val="002548C6"/>
    <w:rsid w:val="00261960"/>
    <w:rsid w:val="0026443C"/>
    <w:rsid w:val="00270AD3"/>
    <w:rsid w:val="0027116E"/>
    <w:rsid w:val="00286F58"/>
    <w:rsid w:val="002A0A42"/>
    <w:rsid w:val="002C0315"/>
    <w:rsid w:val="002C2BFD"/>
    <w:rsid w:val="002C5F18"/>
    <w:rsid w:val="002D7975"/>
    <w:rsid w:val="002E6882"/>
    <w:rsid w:val="002F1E8A"/>
    <w:rsid w:val="002F42B9"/>
    <w:rsid w:val="002F5A13"/>
    <w:rsid w:val="00310834"/>
    <w:rsid w:val="00315A09"/>
    <w:rsid w:val="003200E2"/>
    <w:rsid w:val="003204A6"/>
    <w:rsid w:val="00326638"/>
    <w:rsid w:val="00337D45"/>
    <w:rsid w:val="00343C6E"/>
    <w:rsid w:val="00350351"/>
    <w:rsid w:val="0035467A"/>
    <w:rsid w:val="00367706"/>
    <w:rsid w:val="00367F26"/>
    <w:rsid w:val="00372BA0"/>
    <w:rsid w:val="00381602"/>
    <w:rsid w:val="0038492A"/>
    <w:rsid w:val="0038495C"/>
    <w:rsid w:val="00384B86"/>
    <w:rsid w:val="00390D76"/>
    <w:rsid w:val="003A38D1"/>
    <w:rsid w:val="003C21A8"/>
    <w:rsid w:val="003C4573"/>
    <w:rsid w:val="003D606F"/>
    <w:rsid w:val="003F3E81"/>
    <w:rsid w:val="003F66CE"/>
    <w:rsid w:val="0041612F"/>
    <w:rsid w:val="00425A01"/>
    <w:rsid w:val="004419B9"/>
    <w:rsid w:val="004464C4"/>
    <w:rsid w:val="00475440"/>
    <w:rsid w:val="004772B6"/>
    <w:rsid w:val="00480740"/>
    <w:rsid w:val="00484135"/>
    <w:rsid w:val="0049299C"/>
    <w:rsid w:val="004F7C3E"/>
    <w:rsid w:val="00516602"/>
    <w:rsid w:val="00523558"/>
    <w:rsid w:val="0053610D"/>
    <w:rsid w:val="00555686"/>
    <w:rsid w:val="00561083"/>
    <w:rsid w:val="00565D0A"/>
    <w:rsid w:val="005859F6"/>
    <w:rsid w:val="005A24EF"/>
    <w:rsid w:val="005A669F"/>
    <w:rsid w:val="005C5AA7"/>
    <w:rsid w:val="00617BA4"/>
    <w:rsid w:val="006510E5"/>
    <w:rsid w:val="00673B0C"/>
    <w:rsid w:val="00684D2A"/>
    <w:rsid w:val="0068705C"/>
    <w:rsid w:val="00691FDD"/>
    <w:rsid w:val="00692357"/>
    <w:rsid w:val="006A06CE"/>
    <w:rsid w:val="006A1FE9"/>
    <w:rsid w:val="006A58B8"/>
    <w:rsid w:val="006C58E2"/>
    <w:rsid w:val="006D5029"/>
    <w:rsid w:val="006F1676"/>
    <w:rsid w:val="006F3A7E"/>
    <w:rsid w:val="006F7871"/>
    <w:rsid w:val="00732636"/>
    <w:rsid w:val="007346A4"/>
    <w:rsid w:val="00735FFD"/>
    <w:rsid w:val="007464A4"/>
    <w:rsid w:val="00753AB9"/>
    <w:rsid w:val="007625AF"/>
    <w:rsid w:val="00766848"/>
    <w:rsid w:val="00771FFA"/>
    <w:rsid w:val="00773361"/>
    <w:rsid w:val="00793B20"/>
    <w:rsid w:val="0079709C"/>
    <w:rsid w:val="007A2F52"/>
    <w:rsid w:val="007A38F8"/>
    <w:rsid w:val="007B330A"/>
    <w:rsid w:val="007C62CB"/>
    <w:rsid w:val="007D286B"/>
    <w:rsid w:val="007E355F"/>
    <w:rsid w:val="007E367D"/>
    <w:rsid w:val="007F7F3E"/>
    <w:rsid w:val="00802DA5"/>
    <w:rsid w:val="00803BA3"/>
    <w:rsid w:val="00806A15"/>
    <w:rsid w:val="00806CF6"/>
    <w:rsid w:val="0081229E"/>
    <w:rsid w:val="00827B86"/>
    <w:rsid w:val="00841309"/>
    <w:rsid w:val="00842C85"/>
    <w:rsid w:val="0084388B"/>
    <w:rsid w:val="008569B6"/>
    <w:rsid w:val="0086105E"/>
    <w:rsid w:val="00871EAB"/>
    <w:rsid w:val="0087208D"/>
    <w:rsid w:val="008A172F"/>
    <w:rsid w:val="008A48BF"/>
    <w:rsid w:val="008B47B8"/>
    <w:rsid w:val="008B5946"/>
    <w:rsid w:val="008C0766"/>
    <w:rsid w:val="008C38B7"/>
    <w:rsid w:val="008E2699"/>
    <w:rsid w:val="008F5099"/>
    <w:rsid w:val="009234F6"/>
    <w:rsid w:val="00936AF4"/>
    <w:rsid w:val="0094126F"/>
    <w:rsid w:val="00943BD5"/>
    <w:rsid w:val="00947E9D"/>
    <w:rsid w:val="00953A35"/>
    <w:rsid w:val="00953CA7"/>
    <w:rsid w:val="00962917"/>
    <w:rsid w:val="00966961"/>
    <w:rsid w:val="00987EF5"/>
    <w:rsid w:val="0099208C"/>
    <w:rsid w:val="00995824"/>
    <w:rsid w:val="009A5E97"/>
    <w:rsid w:val="009B20D8"/>
    <w:rsid w:val="009C5BE2"/>
    <w:rsid w:val="009D4B5C"/>
    <w:rsid w:val="009E321A"/>
    <w:rsid w:val="009F62E6"/>
    <w:rsid w:val="00A01B81"/>
    <w:rsid w:val="00A0414B"/>
    <w:rsid w:val="00A36D2F"/>
    <w:rsid w:val="00A4400D"/>
    <w:rsid w:val="00A470B8"/>
    <w:rsid w:val="00A6110F"/>
    <w:rsid w:val="00A72044"/>
    <w:rsid w:val="00A74D1D"/>
    <w:rsid w:val="00A74F55"/>
    <w:rsid w:val="00A81366"/>
    <w:rsid w:val="00A912E5"/>
    <w:rsid w:val="00A9539F"/>
    <w:rsid w:val="00A958D2"/>
    <w:rsid w:val="00AB0BC5"/>
    <w:rsid w:val="00AB210D"/>
    <w:rsid w:val="00AB242A"/>
    <w:rsid w:val="00B0151B"/>
    <w:rsid w:val="00B40D98"/>
    <w:rsid w:val="00B426C3"/>
    <w:rsid w:val="00B64494"/>
    <w:rsid w:val="00B7008F"/>
    <w:rsid w:val="00B83498"/>
    <w:rsid w:val="00B91FCA"/>
    <w:rsid w:val="00BA1DDD"/>
    <w:rsid w:val="00BE3124"/>
    <w:rsid w:val="00BE6CA8"/>
    <w:rsid w:val="00BE736F"/>
    <w:rsid w:val="00C0112A"/>
    <w:rsid w:val="00C05642"/>
    <w:rsid w:val="00C16697"/>
    <w:rsid w:val="00C17A6C"/>
    <w:rsid w:val="00C46727"/>
    <w:rsid w:val="00C47314"/>
    <w:rsid w:val="00C53205"/>
    <w:rsid w:val="00C5483C"/>
    <w:rsid w:val="00C55DED"/>
    <w:rsid w:val="00C622B1"/>
    <w:rsid w:val="00C6232C"/>
    <w:rsid w:val="00C654EF"/>
    <w:rsid w:val="00C83F5C"/>
    <w:rsid w:val="00C9678B"/>
    <w:rsid w:val="00C967FB"/>
    <w:rsid w:val="00CA17DD"/>
    <w:rsid w:val="00CB4637"/>
    <w:rsid w:val="00CD3BEB"/>
    <w:rsid w:val="00CD766E"/>
    <w:rsid w:val="00CF6B7F"/>
    <w:rsid w:val="00D20BF1"/>
    <w:rsid w:val="00D25B17"/>
    <w:rsid w:val="00D26720"/>
    <w:rsid w:val="00D33EA2"/>
    <w:rsid w:val="00D35B7E"/>
    <w:rsid w:val="00D437CD"/>
    <w:rsid w:val="00D44D21"/>
    <w:rsid w:val="00D635DF"/>
    <w:rsid w:val="00D63C8A"/>
    <w:rsid w:val="00D64144"/>
    <w:rsid w:val="00D73E8E"/>
    <w:rsid w:val="00DA3265"/>
    <w:rsid w:val="00DC5352"/>
    <w:rsid w:val="00E02150"/>
    <w:rsid w:val="00E167E1"/>
    <w:rsid w:val="00E226E3"/>
    <w:rsid w:val="00E25E21"/>
    <w:rsid w:val="00E30842"/>
    <w:rsid w:val="00E31441"/>
    <w:rsid w:val="00E47BC4"/>
    <w:rsid w:val="00E66475"/>
    <w:rsid w:val="00E72AEE"/>
    <w:rsid w:val="00E72C10"/>
    <w:rsid w:val="00E77194"/>
    <w:rsid w:val="00E8263E"/>
    <w:rsid w:val="00E9483F"/>
    <w:rsid w:val="00E9518A"/>
    <w:rsid w:val="00E95995"/>
    <w:rsid w:val="00EA0DB8"/>
    <w:rsid w:val="00EA1E5E"/>
    <w:rsid w:val="00EB3C88"/>
    <w:rsid w:val="00EF25BC"/>
    <w:rsid w:val="00EF6B2C"/>
    <w:rsid w:val="00F02807"/>
    <w:rsid w:val="00F25755"/>
    <w:rsid w:val="00F25780"/>
    <w:rsid w:val="00F27DBD"/>
    <w:rsid w:val="00F27F1F"/>
    <w:rsid w:val="00F4376C"/>
    <w:rsid w:val="00F542FC"/>
    <w:rsid w:val="00F81F46"/>
    <w:rsid w:val="00F83217"/>
    <w:rsid w:val="00FB4380"/>
    <w:rsid w:val="00FC71BC"/>
    <w:rsid w:val="00FD091C"/>
    <w:rsid w:val="00FD4C6E"/>
    <w:rsid w:val="00FD6F82"/>
    <w:rsid w:val="00FE1D3B"/>
    <w:rsid w:val="00FE6C78"/>
    <w:rsid w:val="00FF49F7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8514"/>
  <w15:chartTrackingRefBased/>
  <w15:docId w15:val="{7E52F6A4-3D03-4C79-BED3-92291B8C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0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88B"/>
    <w:pPr>
      <w:ind w:left="720"/>
      <w:contextualSpacing/>
    </w:pPr>
  </w:style>
  <w:style w:type="character" w:styleId="a5">
    <w:name w:val="Emphasis"/>
    <w:basedOn w:val="a0"/>
    <w:uiPriority w:val="20"/>
    <w:qFormat/>
    <w:rsid w:val="00F02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xt.reverso.net/traducao/russo-portugues/%D1%81%D0%BE%D0%B2%D0%B5%D1%82+%D0%BE%D0%BF%D1%80%D0%B5%D0%B4%D0%B5%D0%BB%D1%8F%D0%B5%D1%82+%D0%BA%D0%BE%D0%BD%D1%81%D1%82%D0%B8%D1%82%D1%83%D1%86%D0%B8%D0%BE%D0%BD%D0%BD%D0%BE%D1%81%D1%82%D1%8C+%D1%80%D0%B5%D1%88%D0%B5%D0%BD%D0%B8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</dc:creator>
  <cp:keywords/>
  <dc:description/>
  <cp:lastModifiedBy>VAS</cp:lastModifiedBy>
  <cp:revision>7</cp:revision>
  <dcterms:created xsi:type="dcterms:W3CDTF">2020-06-07T18:01:00Z</dcterms:created>
  <dcterms:modified xsi:type="dcterms:W3CDTF">2020-06-07T18:10:00Z</dcterms:modified>
</cp:coreProperties>
</file>