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8A" w:rsidRPr="00935582" w:rsidRDefault="00A8488A" w:rsidP="00A8488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Секционный радиатор представля</w:t>
      </w:r>
      <w:r w:rsidR="00D24073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 собой отопительный прибор, набранный до нужного размера из отдельных модулей – секций. Их конструкция может быть различной. </w:t>
      </w:r>
      <w:r w:rsidR="00667A55">
        <w:rPr>
          <w:rFonts w:ascii="Times New Roman" w:hAnsi="Times New Roman" w:cs="Times New Roman"/>
          <w:sz w:val="28"/>
          <w:szCs w:val="28"/>
          <w:lang w:val="ru-RU"/>
        </w:rPr>
        <w:t>В настоящее время производятся секционные приборы из чугуна, стали, алюминия и из комбинации стали с алюминием – биметаллические радиаторы</w:t>
      </w:r>
      <w:r w:rsidR="00667A55">
        <w:t>.</w:t>
      </w:r>
      <w:r w:rsidR="00667A55"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Самые распространенные и наиболее давно выпускаемые, представляют собой чугунные литые пустотелые секции с двумя вертикальными каналами, по которым теплоноситель может циркулировать под действием сил гравитации. Такая конструкция предполагает передачу тепла как путем радиации в инфракрасном диапазоне, так и за счет конвекции, так как батарея, собранная из таких элементов имеет большую площадь излучения и ярко выраженную ребристую структуру для теплового обмена путем конвекции. К недостаткам можно отнести большую материалоемкость, большой вес и необходимость усиленного крепления, </w:t>
      </w:r>
      <w:r w:rsidR="00667A55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большое количество теплоносителя, необходимое для заполнения всего объема батареи. Кроме того, при эксплуатации большой объем </w:t>
      </w:r>
      <w:r w:rsidR="00667A55">
        <w:rPr>
          <w:rFonts w:ascii="Times New Roman" w:hAnsi="Times New Roman" w:cs="Times New Roman"/>
          <w:sz w:val="28"/>
          <w:szCs w:val="28"/>
          <w:lang w:val="ru-RU"/>
        </w:rPr>
        <w:t xml:space="preserve">теплоносителя, как правило, воды,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может </w:t>
      </w:r>
      <w:r w:rsidR="00667A55">
        <w:rPr>
          <w:rFonts w:ascii="Times New Roman" w:hAnsi="Times New Roman" w:cs="Times New Roman"/>
          <w:sz w:val="28"/>
          <w:szCs w:val="28"/>
          <w:lang w:val="ru-RU"/>
        </w:rPr>
        <w:t>вызвать образование воздушных пробок и связанные с этим неприятные последствия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52E42">
        <w:rPr>
          <w:rFonts w:ascii="Times New Roman" w:hAnsi="Times New Roman" w:cs="Times New Roman"/>
          <w:sz w:val="28"/>
          <w:szCs w:val="28"/>
          <w:lang w:val="ru-RU"/>
        </w:rPr>
        <w:t>Чугунные радиаторы изготавливаются методом литья. Стенки секций достаточно толстые и тяжелые</w:t>
      </w:r>
      <w:proofErr w:type="gramStart"/>
      <w:r w:rsidR="00A52E4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A52E42">
        <w:rPr>
          <w:rFonts w:ascii="Times New Roman" w:hAnsi="Times New Roman" w:cs="Times New Roman"/>
          <w:sz w:val="28"/>
          <w:szCs w:val="28"/>
          <w:lang w:val="ru-RU"/>
        </w:rPr>
        <w:t xml:space="preserve"> Поэтому, эти изделия обладают повышенной теплоемкостью и тепловой инерционностью.</w:t>
      </w:r>
      <w:r w:rsidR="00AE749C">
        <w:rPr>
          <w:rFonts w:ascii="Times New Roman" w:hAnsi="Times New Roman" w:cs="Times New Roman"/>
          <w:sz w:val="28"/>
          <w:szCs w:val="28"/>
          <w:lang w:val="ru-RU"/>
        </w:rPr>
        <w:t xml:space="preserve"> Если необходимо произвести быстрое регулирование температуры в помещении,</w:t>
      </w:r>
      <w:r w:rsidR="00A52E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749C">
        <w:rPr>
          <w:rFonts w:ascii="Times New Roman" w:hAnsi="Times New Roman" w:cs="Times New Roman"/>
          <w:sz w:val="28"/>
          <w:szCs w:val="28"/>
          <w:lang w:val="ru-RU"/>
        </w:rPr>
        <w:t xml:space="preserve">то эта особенность играет отрицательную роль – инерционность системы вызывает задержку изменения температуры. Но в то </w:t>
      </w:r>
      <w:r w:rsidR="00AE749C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AE749C">
        <w:rPr>
          <w:rFonts w:ascii="Times New Roman" w:hAnsi="Times New Roman" w:cs="Times New Roman"/>
          <w:sz w:val="28"/>
          <w:szCs w:val="28"/>
          <w:lang w:val="ru-RU"/>
        </w:rPr>
        <w:t xml:space="preserve">е время, при поступлении теплоносителя с непостоянной скоростью (например, при импульсном регулировании) или при нежелательных изменениях его температуры большая масса радиатора помогает сглаживать колебания температуры в помещении. </w:t>
      </w:r>
      <w:r w:rsidR="00F871DE">
        <w:rPr>
          <w:rFonts w:ascii="Times New Roman" w:hAnsi="Times New Roman" w:cs="Times New Roman"/>
          <w:sz w:val="28"/>
          <w:szCs w:val="28"/>
          <w:lang w:val="ru-RU"/>
        </w:rPr>
        <w:t>Необходимость набора батареи из отдельных секций приводит к большому количеству соединений, требующих герметизации. Прокладки, которые используются для этого, с течением времени под действием колебаний температуры теплоносителя теряют свои свойства, в результате чего мо</w:t>
      </w:r>
      <w:r w:rsidR="00F871DE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F871DE">
        <w:rPr>
          <w:rFonts w:ascii="Times New Roman" w:hAnsi="Times New Roman" w:cs="Times New Roman"/>
          <w:sz w:val="28"/>
          <w:szCs w:val="28"/>
          <w:lang w:val="ru-RU"/>
        </w:rPr>
        <w:t>ет появиться течь и связанная с этим необходимость ремонта всего радиатора</w:t>
      </w:r>
      <w:proofErr w:type="gramStart"/>
      <w:r w:rsidR="00F871DE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074E87">
        <w:rPr>
          <w:rFonts w:ascii="Times New Roman" w:hAnsi="Times New Roman" w:cs="Times New Roman"/>
          <w:sz w:val="28"/>
          <w:szCs w:val="28"/>
          <w:lang w:val="ru-RU"/>
        </w:rPr>
        <w:t xml:space="preserve"> Это связано с тем, что при разборке батареи, как правило, теряется герметичность в большинстве соединений, так как все прокладки теряют свойства в равной степени. Поэтому, обычно производят полную разборку, чистку внутренних поверхностей и поверхностей соединения, а также удаляют старые прокладки и заменяют их новыми.</w:t>
      </w:r>
      <w:r w:rsidR="00F871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4E87">
        <w:rPr>
          <w:rFonts w:ascii="Times New Roman" w:hAnsi="Times New Roman" w:cs="Times New Roman"/>
          <w:sz w:val="28"/>
          <w:szCs w:val="28"/>
          <w:lang w:val="ru-RU"/>
        </w:rPr>
        <w:t>Несмотря на сказанное, правильно собранный прибор имеет достаточно высокую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4E87">
        <w:rPr>
          <w:rFonts w:ascii="Times New Roman" w:hAnsi="Times New Roman" w:cs="Times New Roman"/>
          <w:sz w:val="28"/>
          <w:szCs w:val="28"/>
          <w:lang w:val="ru-RU"/>
        </w:rPr>
        <w:t>надежность, большой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КПД и возможность эффективного </w:t>
      </w:r>
      <w:r w:rsidR="00074E87">
        <w:rPr>
          <w:rFonts w:ascii="Times New Roman" w:hAnsi="Times New Roman" w:cs="Times New Roman"/>
          <w:sz w:val="28"/>
          <w:szCs w:val="28"/>
          <w:lang w:val="ru-RU"/>
        </w:rPr>
        <w:t>применения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батареи в системах с одним стояком. </w:t>
      </w:r>
      <w:r w:rsidR="00F871DE">
        <w:rPr>
          <w:rFonts w:ascii="Times New Roman" w:hAnsi="Times New Roman" w:cs="Times New Roman"/>
          <w:sz w:val="28"/>
          <w:szCs w:val="28"/>
          <w:lang w:val="ru-RU"/>
        </w:rPr>
        <w:t>Изделия и</w:t>
      </w:r>
      <w:r w:rsidR="00074E8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F871DE">
        <w:rPr>
          <w:rFonts w:ascii="Times New Roman" w:hAnsi="Times New Roman" w:cs="Times New Roman"/>
          <w:sz w:val="28"/>
          <w:szCs w:val="28"/>
          <w:lang w:val="ru-RU"/>
        </w:rPr>
        <w:t xml:space="preserve"> чугуна обладают </w:t>
      </w:r>
      <w:r w:rsidR="00074E87">
        <w:rPr>
          <w:rFonts w:ascii="Times New Roman" w:hAnsi="Times New Roman" w:cs="Times New Roman"/>
          <w:sz w:val="28"/>
          <w:szCs w:val="28"/>
          <w:lang w:val="ru-RU"/>
        </w:rPr>
        <w:t>большой</w:t>
      </w:r>
      <w:r w:rsidR="00F871DE">
        <w:rPr>
          <w:rFonts w:ascii="Times New Roman" w:hAnsi="Times New Roman" w:cs="Times New Roman"/>
          <w:sz w:val="28"/>
          <w:szCs w:val="28"/>
          <w:lang w:val="ru-RU"/>
        </w:rPr>
        <w:t xml:space="preserve"> коррозионной стойкостью, что позволяет использовать их до 50 лет без замены. </w:t>
      </w:r>
    </w:p>
    <w:p w:rsidR="008C24DE" w:rsidRDefault="00A6354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Секционные радиаторы изготавливаются также из стали. Конструкционно, они представляют собой сваренный трубный каркас, состоящий из горизонтальных входящей и выходящей труб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оребренных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вертикальных труб, собранных в батарею. Обычно такая батарея состоит из двух секций. Как </w:t>
      </w:r>
      <w:r w:rsidR="002438AA">
        <w:rPr>
          <w:rFonts w:ascii="Times New Roman" w:hAnsi="Times New Roman" w:cs="Times New Roman"/>
          <w:sz w:val="28"/>
          <w:szCs w:val="28"/>
          <w:lang w:val="ru-RU"/>
        </w:rPr>
        <w:t>правило,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диаметр вертикальных труб составляет 22 миллиметра, в результате чего внутренний объем такого прибора меньше, чем у литой чугунной батареи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C24D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End"/>
      <w:r w:rsidR="008C24DE">
        <w:rPr>
          <w:rFonts w:ascii="Times New Roman" w:hAnsi="Times New Roman" w:cs="Times New Roman"/>
          <w:sz w:val="28"/>
          <w:szCs w:val="28"/>
          <w:lang w:val="ru-RU"/>
        </w:rPr>
        <w:t>что позволяет уменьшить количество теплоносителя в системе. Стальная конструкция существенно легче чугунной, так как большая прочность стальных труб позволяет уменьшить толщину стенок без снижения прочности</w:t>
      </w:r>
      <w:proofErr w:type="gramStart"/>
      <w:r w:rsidR="008C24DE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8C24DE">
        <w:rPr>
          <w:rFonts w:ascii="Times New Roman" w:hAnsi="Times New Roman" w:cs="Times New Roman"/>
          <w:sz w:val="28"/>
          <w:szCs w:val="28"/>
          <w:lang w:val="ru-RU"/>
        </w:rPr>
        <w:t xml:space="preserve"> Выпускаются приборы с рабочим давлением до 18 атмосфер. Большая </w:t>
      </w:r>
      <w:r w:rsidR="008C24DE">
        <w:rPr>
          <w:rFonts w:ascii="Times New Roman" w:hAnsi="Times New Roman" w:cs="Times New Roman"/>
          <w:sz w:val="28"/>
          <w:szCs w:val="28"/>
          <w:lang w:val="ru-RU"/>
        </w:rPr>
        <w:t xml:space="preserve">по сравнению с чугуном </w:t>
      </w:r>
      <w:r w:rsidR="008C24DE">
        <w:rPr>
          <w:rFonts w:ascii="Times New Roman" w:hAnsi="Times New Roman" w:cs="Times New Roman"/>
          <w:sz w:val="28"/>
          <w:szCs w:val="28"/>
          <w:lang w:val="ru-RU"/>
        </w:rPr>
        <w:t>пластичность стали позволяет ей легче переносить гидравлические удары и резкие колебания температур теплоносителя. Изготовленные из обычной стали устройства обладают меньшей коррозионной стойкостью по сравнению с чугунными радиаторами.</w:t>
      </w:r>
      <w:r w:rsidR="009F419C">
        <w:rPr>
          <w:rFonts w:ascii="Times New Roman" w:hAnsi="Times New Roman" w:cs="Times New Roman"/>
          <w:sz w:val="28"/>
          <w:szCs w:val="28"/>
          <w:lang w:val="ru-RU"/>
        </w:rPr>
        <w:t xml:space="preserve"> Меньшая толщина стенок в данном случае является отрицательным качеством, так как она быстрее проржавеет насквозь, или, по крайней мере, потеряют свою прочность. Для предотвращения появления таких проблем и увеличения срока службы, применяются защитные меры, такие, например</w:t>
      </w:r>
      <w:r w:rsidR="00450C04">
        <w:rPr>
          <w:rFonts w:ascii="Times New Roman" w:hAnsi="Times New Roman" w:cs="Times New Roman"/>
          <w:sz w:val="28"/>
          <w:szCs w:val="28"/>
          <w:lang w:val="ru-RU"/>
        </w:rPr>
        <w:t xml:space="preserve"> обезжиривание, </w:t>
      </w:r>
      <w:proofErr w:type="spellStart"/>
      <w:r w:rsidR="00450C04">
        <w:rPr>
          <w:rFonts w:ascii="Times New Roman" w:hAnsi="Times New Roman" w:cs="Times New Roman"/>
          <w:sz w:val="28"/>
          <w:szCs w:val="28"/>
          <w:lang w:val="ru-RU"/>
        </w:rPr>
        <w:t>фосфатирование</w:t>
      </w:r>
      <w:proofErr w:type="spellEnd"/>
      <w:r w:rsidR="00450C04">
        <w:rPr>
          <w:rFonts w:ascii="Times New Roman" w:hAnsi="Times New Roman" w:cs="Times New Roman"/>
          <w:sz w:val="28"/>
          <w:szCs w:val="28"/>
          <w:lang w:val="ru-RU"/>
        </w:rPr>
        <w:t xml:space="preserve"> и другие специальные покрытия, а также</w:t>
      </w:r>
      <w:r w:rsidR="009F419C">
        <w:rPr>
          <w:rFonts w:ascii="Times New Roman" w:hAnsi="Times New Roman" w:cs="Times New Roman"/>
          <w:sz w:val="28"/>
          <w:szCs w:val="28"/>
          <w:lang w:val="ru-RU"/>
        </w:rPr>
        <w:t xml:space="preserve"> покраска не только внешней, но и внутренней поверхности элементов устройства. Кроме того, производятся приборы из нержавеющей стали, которые не подвержены разрушительным воздействиям агрессивной среды. </w:t>
      </w:r>
      <w:r w:rsidR="006A61C2">
        <w:rPr>
          <w:rFonts w:ascii="Times New Roman" w:hAnsi="Times New Roman" w:cs="Times New Roman"/>
          <w:sz w:val="28"/>
          <w:szCs w:val="28"/>
          <w:lang w:val="ru-RU"/>
        </w:rPr>
        <w:t>Но такой материал существенно доро</w:t>
      </w:r>
      <w:r w:rsidR="006A61C2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6A61C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540BF4">
        <w:rPr>
          <w:rFonts w:ascii="Times New Roman" w:hAnsi="Times New Roman" w:cs="Times New Roman"/>
          <w:sz w:val="28"/>
          <w:szCs w:val="28"/>
          <w:lang w:val="ru-RU"/>
        </w:rPr>
        <w:t>, поэтому</w:t>
      </w:r>
      <w:r w:rsidR="006A61C2">
        <w:rPr>
          <w:rFonts w:ascii="Times New Roman" w:hAnsi="Times New Roman" w:cs="Times New Roman"/>
          <w:sz w:val="28"/>
          <w:szCs w:val="28"/>
          <w:lang w:val="ru-RU"/>
        </w:rPr>
        <w:t xml:space="preserve"> стоимость изделий, изготовленных из него, мо</w:t>
      </w:r>
      <w:r w:rsidR="006A61C2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6A61C2">
        <w:rPr>
          <w:rFonts w:ascii="Times New Roman" w:hAnsi="Times New Roman" w:cs="Times New Roman"/>
          <w:sz w:val="28"/>
          <w:szCs w:val="28"/>
          <w:lang w:val="ru-RU"/>
        </w:rPr>
        <w:t xml:space="preserve">ет быть в 2-3 раза выше </w:t>
      </w:r>
      <w:r w:rsidR="00540BF4">
        <w:rPr>
          <w:rFonts w:ascii="Times New Roman" w:hAnsi="Times New Roman" w:cs="Times New Roman"/>
          <w:sz w:val="28"/>
          <w:szCs w:val="28"/>
          <w:lang w:val="ru-RU"/>
        </w:rPr>
        <w:t xml:space="preserve">обычных </w:t>
      </w:r>
      <w:r w:rsidR="006A61C2">
        <w:rPr>
          <w:rFonts w:ascii="Times New Roman" w:hAnsi="Times New Roman" w:cs="Times New Roman"/>
          <w:sz w:val="28"/>
          <w:szCs w:val="28"/>
          <w:lang w:val="ru-RU"/>
        </w:rPr>
        <w:t>стальных радиаторов.</w:t>
      </w:r>
      <w:r w:rsidR="00450C04">
        <w:rPr>
          <w:rFonts w:ascii="Times New Roman" w:hAnsi="Times New Roman" w:cs="Times New Roman"/>
          <w:sz w:val="28"/>
          <w:szCs w:val="28"/>
          <w:lang w:val="ru-RU"/>
        </w:rPr>
        <w:t xml:space="preserve"> За счет повышенного </w:t>
      </w:r>
      <w:proofErr w:type="spellStart"/>
      <w:r w:rsidR="00450C04">
        <w:rPr>
          <w:rFonts w:ascii="Times New Roman" w:hAnsi="Times New Roman" w:cs="Times New Roman"/>
          <w:sz w:val="28"/>
          <w:szCs w:val="28"/>
          <w:lang w:val="ru-RU"/>
        </w:rPr>
        <w:t>оребрения</w:t>
      </w:r>
      <w:proofErr w:type="spellEnd"/>
      <w:r w:rsidR="00450C04">
        <w:rPr>
          <w:rFonts w:ascii="Times New Roman" w:hAnsi="Times New Roman" w:cs="Times New Roman"/>
          <w:sz w:val="28"/>
          <w:szCs w:val="28"/>
          <w:lang w:val="ru-RU"/>
        </w:rPr>
        <w:t xml:space="preserve"> секций, стальные радиаторы обладают большей теплоотдачей, осуществляемой путем конвекции воздуха. </w:t>
      </w:r>
    </w:p>
    <w:p w:rsidR="00E4222F" w:rsidRDefault="00E422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Более высокой эффективностью обладают секционные радиаторы, изготовленные из алюминия и его сплавов. Такие устройства обладают самой высокой тепловой передачей, которая позволяет с наименьшими потерями передавать тепло в обогреваемое помещение. Внутренний объем секции составляет примерно 0,5 литра – один из наименьших для подобных устройств. Площадь поверхности 0,4-0,5 квадратных метров при толщине стенки примерно 2-3 миллиметра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Стандартные радиаторы около половины тепла передает методом конвекции за счет </w:t>
      </w:r>
      <w:r w:rsidR="00D12DEA">
        <w:rPr>
          <w:rFonts w:ascii="Times New Roman" w:hAnsi="Times New Roman" w:cs="Times New Roman"/>
          <w:sz w:val="28"/>
          <w:szCs w:val="28"/>
          <w:lang w:val="ru-RU"/>
        </w:rPr>
        <w:t>большой площади ребер. Выпускаются, также, модели, которые позволяют больше 60 процентов тепловой энергии передавать с помощью конвекции. Они обладают повышенной разветвленностью поверхности ребер. Прибор, изготовленный из алюминия, обладает наименьшей тепловой инерционностью, что объясняется малой массой конструкции, а также малой массой теплоносителя</w:t>
      </w:r>
      <w:proofErr w:type="gramStart"/>
      <w:r w:rsidR="00D12DEA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D12DEA">
        <w:rPr>
          <w:rFonts w:ascii="Times New Roman" w:hAnsi="Times New Roman" w:cs="Times New Roman"/>
          <w:sz w:val="28"/>
          <w:szCs w:val="28"/>
          <w:lang w:val="ru-RU"/>
        </w:rPr>
        <w:t xml:space="preserve"> Это позволяет осуществлять оперативное регулирование температуры помещения, а также </w:t>
      </w:r>
      <w:r w:rsidR="00D12DEA">
        <w:rPr>
          <w:rFonts w:ascii="Times New Roman" w:hAnsi="Times New Roman" w:cs="Times New Roman"/>
          <w:sz w:val="28"/>
          <w:szCs w:val="28"/>
          <w:lang w:val="ru-RU"/>
        </w:rPr>
        <w:lastRenderedPageBreak/>
        <w:t>устанавливать автоматические регуляторы на каждый радиатор.</w:t>
      </w:r>
      <w:r w:rsidR="005E1536">
        <w:rPr>
          <w:rFonts w:ascii="Times New Roman" w:hAnsi="Times New Roman" w:cs="Times New Roman"/>
          <w:sz w:val="28"/>
          <w:szCs w:val="28"/>
          <w:lang w:val="ru-RU"/>
        </w:rPr>
        <w:t xml:space="preserve"> Высокая теплопроводность материала дает возможность </w:t>
      </w:r>
      <w:r w:rsidR="003E0C47">
        <w:rPr>
          <w:rFonts w:ascii="Times New Roman" w:hAnsi="Times New Roman" w:cs="Times New Roman"/>
          <w:sz w:val="28"/>
          <w:szCs w:val="28"/>
          <w:lang w:val="ru-RU"/>
        </w:rPr>
        <w:t>эффективного и экономного обогрева помещения. К сожалению, данный прибор не лишен определенных недостатков</w:t>
      </w:r>
      <w:proofErr w:type="gramStart"/>
      <w:r w:rsidR="003E0C47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3E0C47">
        <w:rPr>
          <w:rFonts w:ascii="Times New Roman" w:hAnsi="Times New Roman" w:cs="Times New Roman"/>
          <w:sz w:val="28"/>
          <w:szCs w:val="28"/>
          <w:lang w:val="ru-RU"/>
        </w:rPr>
        <w:t xml:space="preserve"> Алюминий обладает низкой коррозионной стойкостью к электролитам, которым например, мо</w:t>
      </w:r>
      <w:r w:rsidR="003E0C47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3E0C47">
        <w:rPr>
          <w:rFonts w:ascii="Times New Roman" w:hAnsi="Times New Roman" w:cs="Times New Roman"/>
          <w:sz w:val="28"/>
          <w:szCs w:val="28"/>
          <w:lang w:val="ru-RU"/>
        </w:rPr>
        <w:t xml:space="preserve">ет являться вода с растворенными в ней солями. Кроме того, контакт с некоторыми металлами, например, с широко применяемыми изделиями из меди и ее сплавов, вызывает электрохимическую коррозию, что еще больше ускоряет процесс разрушения конструкции. Для предотвращения данных явлений приходится применять специальные защитные покрытия внутренней и внешней поверхности. </w:t>
      </w:r>
      <w:r w:rsidR="00AB2435">
        <w:rPr>
          <w:rFonts w:ascii="Times New Roman" w:hAnsi="Times New Roman" w:cs="Times New Roman"/>
          <w:sz w:val="28"/>
          <w:szCs w:val="28"/>
          <w:lang w:val="ru-RU"/>
        </w:rPr>
        <w:t xml:space="preserve">С целью экономии материала и улучшения теплопроводности изготовители стараются уменьшить толщину стенок. Это приводит к уменьшению прочности устройства и ухудшению стойкости к гидравлическому удару. </w:t>
      </w:r>
      <w:r w:rsidR="005B3452">
        <w:rPr>
          <w:rFonts w:ascii="Times New Roman" w:hAnsi="Times New Roman" w:cs="Times New Roman"/>
          <w:sz w:val="28"/>
          <w:szCs w:val="28"/>
          <w:lang w:val="ru-RU"/>
        </w:rPr>
        <w:t>Как правило, рабочее давление не превышает 16 атмосфер.</w:t>
      </w:r>
    </w:p>
    <w:p w:rsidR="00234E54" w:rsidRPr="00A6354F" w:rsidRDefault="00234E5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Промежуточное положение по эксплуатационным характеристикам занимаю</w:t>
      </w:r>
      <w:r w:rsidR="005B3452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биметаллические радиаторы – приборы, изготовленные из комбинации стали с алюминием.</w:t>
      </w:r>
      <w:r w:rsidR="005B3452">
        <w:rPr>
          <w:rFonts w:ascii="Times New Roman" w:hAnsi="Times New Roman" w:cs="Times New Roman"/>
          <w:sz w:val="28"/>
          <w:szCs w:val="28"/>
          <w:lang w:val="ru-RU"/>
        </w:rPr>
        <w:t xml:space="preserve"> Они представляют собой стальные входную и выходную трубы, на которые запрессованы алюминиевые радиаторы</w:t>
      </w:r>
      <w:r w:rsidR="00606659">
        <w:rPr>
          <w:rFonts w:ascii="Times New Roman" w:hAnsi="Times New Roman" w:cs="Times New Roman"/>
          <w:sz w:val="28"/>
          <w:szCs w:val="28"/>
          <w:lang w:val="ru-RU"/>
        </w:rPr>
        <w:t xml:space="preserve">, предназначенные для увеличения площади теплового обмена. Такие приборы обладают высокой коррозионной стойкостью, большой прочностью (рабочее давление до 100 атмосфер), низкой тепловой инерционностью и великолепной теплопередачей. Недостатком такого устройства является высокая </w:t>
      </w:r>
      <w:r w:rsidR="00606659">
        <w:rPr>
          <w:rFonts w:ascii="Times New Roman" w:hAnsi="Times New Roman" w:cs="Times New Roman"/>
          <w:sz w:val="28"/>
          <w:szCs w:val="28"/>
          <w:lang w:val="ru-RU"/>
        </w:rPr>
        <w:t>цена</w:t>
      </w:r>
      <w:r w:rsidR="00606659">
        <w:rPr>
          <w:rFonts w:ascii="Times New Roman" w:hAnsi="Times New Roman" w:cs="Times New Roman"/>
          <w:sz w:val="28"/>
          <w:szCs w:val="28"/>
          <w:lang w:val="ru-RU"/>
        </w:rPr>
        <w:t>, обусловленная сложностью изготовления.</w:t>
      </w:r>
      <w:bookmarkStart w:id="0" w:name="_GoBack"/>
      <w:bookmarkEnd w:id="0"/>
    </w:p>
    <w:sectPr w:rsidR="00234E54" w:rsidRPr="00A635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FE"/>
    <w:rsid w:val="00074E87"/>
    <w:rsid w:val="00087717"/>
    <w:rsid w:val="00234E54"/>
    <w:rsid w:val="002438AA"/>
    <w:rsid w:val="003E0C47"/>
    <w:rsid w:val="00450C04"/>
    <w:rsid w:val="00477A9E"/>
    <w:rsid w:val="00540BF4"/>
    <w:rsid w:val="00553AE5"/>
    <w:rsid w:val="005B3452"/>
    <w:rsid w:val="005E1536"/>
    <w:rsid w:val="00606659"/>
    <w:rsid w:val="00667A55"/>
    <w:rsid w:val="006A61C2"/>
    <w:rsid w:val="00823A93"/>
    <w:rsid w:val="008C24DE"/>
    <w:rsid w:val="009F419C"/>
    <w:rsid w:val="00A52E42"/>
    <w:rsid w:val="00A6354F"/>
    <w:rsid w:val="00A8488A"/>
    <w:rsid w:val="00AB2435"/>
    <w:rsid w:val="00AE749C"/>
    <w:rsid w:val="00AF5AFE"/>
    <w:rsid w:val="00D12DEA"/>
    <w:rsid w:val="00D24073"/>
    <w:rsid w:val="00E4222F"/>
    <w:rsid w:val="00F8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8A"/>
  </w:style>
  <w:style w:type="paragraph" w:styleId="1">
    <w:name w:val="heading 1"/>
    <w:basedOn w:val="a"/>
    <w:next w:val="a"/>
    <w:link w:val="10"/>
    <w:uiPriority w:val="9"/>
    <w:qFormat/>
    <w:rsid w:val="00823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A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8A"/>
  </w:style>
  <w:style w:type="paragraph" w:styleId="1">
    <w:name w:val="heading 1"/>
    <w:basedOn w:val="a"/>
    <w:next w:val="a"/>
    <w:link w:val="10"/>
    <w:uiPriority w:val="9"/>
    <w:qFormat/>
    <w:rsid w:val="00823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A93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ідтінки сірого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4410</Words>
  <Characters>2515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EEE</Company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</dc:creator>
  <cp:keywords/>
  <dc:description/>
  <cp:lastModifiedBy>Black</cp:lastModifiedBy>
  <cp:revision>13</cp:revision>
  <dcterms:created xsi:type="dcterms:W3CDTF">2015-08-08T13:08:00Z</dcterms:created>
  <dcterms:modified xsi:type="dcterms:W3CDTF">2015-08-08T15:39:00Z</dcterms:modified>
</cp:coreProperties>
</file>