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9DB" w:rsidRDefault="005419DB" w:rsidP="00621D80">
      <w:pPr>
        <w:spacing w:after="0" w:line="360" w:lineRule="auto"/>
        <w:ind w:firstLine="227"/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</w:pPr>
      <w:r w:rsidRPr="005419DB"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  <w:t xml:space="preserve">Кальян </w:t>
      </w:r>
      <w:proofErr w:type="spellStart"/>
      <w:r w:rsidRPr="005419DB"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  <w:t>Yahya</w:t>
      </w:r>
      <w:proofErr w:type="spellEnd"/>
      <w:r w:rsidRPr="005419DB"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  <w:t xml:space="preserve"> NL-03</w:t>
      </w:r>
      <w:r w:rsidRPr="005419DB">
        <w:rPr>
          <w:rFonts w:ascii="Times New Roman" w:hAnsi="Times New Roman" w:cs="Times New Roman"/>
          <w:color w:val="020001"/>
          <w:spacing w:val="4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color w:val="020001"/>
          <w:spacing w:val="4"/>
          <w:sz w:val="28"/>
          <w:szCs w:val="28"/>
          <w:lang w:val="ru-RU"/>
        </w:rPr>
        <w:t>модель американского бренда «</w:t>
      </w:r>
      <w:r w:rsidRPr="005419DB"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  <w:t>YAHYA</w:t>
      </w:r>
      <w:r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  <w:t>» отличающийся от подобных моделей своим уникальным дизайном шахты.</w:t>
      </w:r>
      <w:r w:rsidR="00D14808"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  <w:t xml:space="preserve"> Своим переливание шахта напоминает драгоценный сапфир, придающий эффектный вид кальяну.</w:t>
      </w:r>
    </w:p>
    <w:p w:rsidR="007D427B" w:rsidRDefault="00D14808" w:rsidP="00621D80">
      <w:pPr>
        <w:spacing w:after="0" w:line="360" w:lineRule="auto"/>
        <w:ind w:firstLine="22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Благодаря своей относительной небольшой высоте всего 43 см, кальян довольно компактный, а это значит, что его можно </w:t>
      </w:r>
      <w:r w:rsidR="007D427B">
        <w:rPr>
          <w:rFonts w:ascii="Times New Roman" w:hAnsi="Times New Roman" w:cs="Times New Roman"/>
          <w:sz w:val="28"/>
          <w:szCs w:val="28"/>
          <w:lang w:val="ru-RU"/>
        </w:rPr>
        <w:t>брать с собой на природу или же в компанию друзей.</w:t>
      </w:r>
    </w:p>
    <w:p w:rsidR="007D427B" w:rsidRDefault="00D14808" w:rsidP="00621D80">
      <w:pPr>
        <w:shd w:val="clear" w:color="auto" w:fill="FFFFFF"/>
        <w:spacing w:after="0" w:line="360" w:lineRule="auto"/>
        <w:ind w:firstLine="227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427B">
        <w:rPr>
          <w:rFonts w:ascii="Times New Roman" w:hAnsi="Times New Roman" w:cs="Times New Roman"/>
          <w:sz w:val="28"/>
          <w:szCs w:val="28"/>
          <w:lang w:val="ru-RU"/>
        </w:rPr>
        <w:t>Внутренняя часть шахты изготовлена из нержавеющей стали</w:t>
      </w:r>
      <w:r w:rsidR="007D427B"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, что </w:t>
      </w:r>
      <w:r w:rsidR="007D427B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обеспечивает </w:t>
      </w:r>
      <w:r w:rsidR="007D427B"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длительный контакт с водой без изменений вкуса дыма и отсутствие примесей</w:t>
      </w:r>
      <w:r w:rsidR="007D427B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и </w:t>
      </w:r>
      <w:r w:rsidR="007D427B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отлично охлаждает дым</w:t>
      </w:r>
      <w:r w:rsidR="007D427B"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. </w:t>
      </w:r>
    </w:p>
    <w:p w:rsidR="007D427B" w:rsidRDefault="00E70561" w:rsidP="00621D80">
      <w:pPr>
        <w:shd w:val="clear" w:color="auto" w:fill="FFFFFF"/>
        <w:spacing w:after="0" w:line="360" w:lineRule="auto"/>
        <w:ind w:firstLine="227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Колба имеет каплевидную форму и повышает устойчивость всего кальяна.</w:t>
      </w:r>
    </w:p>
    <w:p w:rsidR="007D427B" w:rsidRDefault="007D427B" w:rsidP="00621D80">
      <w:pPr>
        <w:spacing w:after="0" w:line="360" w:lineRule="auto"/>
        <w:ind w:firstLine="227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В комплекте входит диффузор, что способствует</w:t>
      </w:r>
      <w:r w:rsidRPr="002F56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дроб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лению крупных</w:t>
      </w:r>
      <w:r w:rsidRPr="002F56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пузыр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ей</w:t>
      </w:r>
      <w:r w:rsidRPr="002F56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более мелкие, увеличивая степень очистки </w:t>
      </w:r>
      <w:r w:rsidR="00E7056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дыма </w:t>
      </w:r>
      <w:r w:rsidRPr="002F56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 прохождении через воду.</w:t>
      </w:r>
    </w:p>
    <w:p w:rsidR="00E70561" w:rsidRDefault="00E70561" w:rsidP="00621D80">
      <w:pPr>
        <w:spacing w:after="0" w:line="360" w:lineRule="auto"/>
        <w:ind w:firstLine="227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Колба соединяется с шахтой при помощи уплотнителя</w:t>
      </w:r>
      <w:r w:rsidR="00621D8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что обеспечивает герметичность.</w:t>
      </w:r>
    </w:p>
    <w:p w:rsidR="00E70561" w:rsidRDefault="00E70561" w:rsidP="00621D80">
      <w:pPr>
        <w:spacing w:after="0" w:line="360" w:lineRule="auto"/>
        <w:ind w:firstLine="227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Шланг выполнен из материала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SOFT</w:t>
      </w:r>
      <w:r w:rsidRPr="00E7056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TOUCH</w:t>
      </w:r>
      <w:r w:rsidRPr="00E7056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придает ему не только элегантный вид, но и приятные ощущения. На конце расположен мундштук изготовлен из анодированного алюминия</w:t>
      </w:r>
      <w:r w:rsidR="00621D8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621D80" w:rsidRDefault="00621D80" w:rsidP="00621D80">
      <w:pPr>
        <w:spacing w:after="0" w:line="360" w:lineRule="auto"/>
        <w:ind w:firstLine="227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Еще одной особенностью данной модели продувка выведена прямо под тарелку, что придает необычный вид кальяну. </w:t>
      </w:r>
    </w:p>
    <w:p w:rsidR="00621D80" w:rsidRPr="00E70561" w:rsidRDefault="00621D80" w:rsidP="00621D80">
      <w:pPr>
        <w:spacing w:after="0" w:line="360" w:lineRule="auto"/>
        <w:ind w:firstLine="227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419DB"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  <w:t xml:space="preserve">Кальян </w:t>
      </w:r>
      <w:proofErr w:type="spellStart"/>
      <w:r w:rsidRPr="005419DB"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  <w:t>Yahya</w:t>
      </w:r>
      <w:proofErr w:type="spellEnd"/>
      <w:r w:rsidRPr="005419DB">
        <w:rPr>
          <w:rFonts w:ascii="Times New Roman" w:hAnsi="Times New Roman" w:cs="Times New Roman"/>
          <w:bCs/>
          <w:color w:val="020001"/>
          <w:spacing w:val="4"/>
          <w:sz w:val="28"/>
          <w:szCs w:val="28"/>
          <w:bdr w:val="none" w:sz="0" w:space="0" w:color="auto" w:frame="1"/>
          <w:lang w:val="ru-RU"/>
        </w:rPr>
        <w:t xml:space="preserve"> NL-03</w:t>
      </w:r>
      <w:r w:rsidRPr="005419DB">
        <w:rPr>
          <w:rFonts w:ascii="Times New Roman" w:hAnsi="Times New Roman" w:cs="Times New Roman"/>
          <w:color w:val="020001"/>
          <w:spacing w:val="4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color w:val="020001"/>
          <w:spacing w:val="4"/>
          <w:sz w:val="28"/>
          <w:szCs w:val="28"/>
          <w:lang w:val="ru-RU"/>
        </w:rPr>
        <w:t xml:space="preserve">станет отличным дополнение любого дизайна и </w:t>
      </w:r>
      <w:r w:rsidRPr="00621D80">
        <w:rPr>
          <w:rFonts w:ascii="Times New Roman" w:hAnsi="Times New Roman" w:cs="Times New Roman"/>
          <w:color w:val="020001"/>
          <w:spacing w:val="4"/>
          <w:sz w:val="28"/>
          <w:szCs w:val="28"/>
          <w:lang w:val="ru-RU"/>
        </w:rPr>
        <w:t xml:space="preserve">неотъемлемой </w:t>
      </w:r>
      <w:r>
        <w:rPr>
          <w:rFonts w:ascii="Times New Roman" w:hAnsi="Times New Roman" w:cs="Times New Roman"/>
          <w:color w:val="020001"/>
          <w:spacing w:val="4"/>
          <w:sz w:val="28"/>
          <w:szCs w:val="28"/>
          <w:lang w:val="ru-RU"/>
        </w:rPr>
        <w:t>частью в компании друзей!</w:t>
      </w:r>
    </w:p>
    <w:p w:rsidR="00D14808" w:rsidRPr="005419DB" w:rsidRDefault="00D14808" w:rsidP="007D427B">
      <w:pPr>
        <w:shd w:val="clear" w:color="auto" w:fill="FFFFFF"/>
        <w:spacing w:after="0" w:line="360" w:lineRule="auto"/>
        <w:ind w:firstLine="284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4808" w:rsidRPr="005419DB" w:rsidSect="00541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BF"/>
    <w:rsid w:val="00342B89"/>
    <w:rsid w:val="005419DB"/>
    <w:rsid w:val="005F39B8"/>
    <w:rsid w:val="00621D80"/>
    <w:rsid w:val="007D427B"/>
    <w:rsid w:val="00812ABF"/>
    <w:rsid w:val="00D14808"/>
    <w:rsid w:val="00E7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31934-B6C1-44F1-971A-1166D08A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9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2022-02-11T12:17:00Z</dcterms:created>
  <dcterms:modified xsi:type="dcterms:W3CDTF">2022-02-11T13:11:00Z</dcterms:modified>
</cp:coreProperties>
</file>