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65E5" w:rsidRPr="000F0F4E" w:rsidRDefault="000165E5" w:rsidP="000165E5">
      <w:pPr>
        <w:spacing w:line="240" w:lineRule="auto"/>
        <w:jc w:val="center"/>
      </w:pPr>
      <w:r w:rsidRPr="000F0F4E">
        <w:t>Міністерство освіти і науки України Чорноморський національний університет імені Петра Могили</w:t>
      </w:r>
    </w:p>
    <w:p w:rsidR="000165E5" w:rsidRPr="000F0F4E" w:rsidRDefault="000165E5" w:rsidP="000165E5">
      <w:pPr>
        <w:spacing w:line="240" w:lineRule="auto"/>
        <w:jc w:val="center"/>
      </w:pPr>
      <w:r w:rsidRPr="000F0F4E">
        <w:t>Кафедра соціології</w:t>
      </w:r>
    </w:p>
    <w:p w:rsidR="000165E5" w:rsidRPr="000F0F4E" w:rsidRDefault="000165E5" w:rsidP="000165E5">
      <w:pPr>
        <w:spacing w:line="240" w:lineRule="auto"/>
      </w:pPr>
    </w:p>
    <w:p w:rsidR="000165E5" w:rsidRPr="000F0F4E" w:rsidRDefault="000165E5" w:rsidP="000165E5">
      <w:pPr>
        <w:spacing w:line="240" w:lineRule="auto"/>
      </w:pPr>
    </w:p>
    <w:p w:rsidR="000165E5" w:rsidRPr="000F0F4E" w:rsidRDefault="000165E5" w:rsidP="000165E5">
      <w:pPr>
        <w:spacing w:line="240" w:lineRule="auto"/>
        <w:jc w:val="center"/>
      </w:pPr>
      <w:r w:rsidRPr="000F0F4E">
        <w:t>КУРСОВА РОБОТА</w:t>
      </w:r>
    </w:p>
    <w:p w:rsidR="000165E5" w:rsidRPr="000F0F4E" w:rsidRDefault="000F0F4E" w:rsidP="000165E5">
      <w:pPr>
        <w:spacing w:line="240" w:lineRule="auto"/>
        <w:jc w:val="center"/>
      </w:pPr>
      <w:r w:rsidRPr="000F0F4E">
        <w:t>З</w:t>
      </w:r>
      <w:r w:rsidR="000165E5" w:rsidRPr="000F0F4E">
        <w:t xml:space="preserve"> соціології за темою:</w:t>
      </w:r>
    </w:p>
    <w:p w:rsidR="000165E5" w:rsidRPr="000F0F4E" w:rsidRDefault="000165E5" w:rsidP="000165E5">
      <w:pPr>
        <w:spacing w:line="240" w:lineRule="auto"/>
      </w:pPr>
    </w:p>
    <w:p w:rsidR="000165E5" w:rsidRPr="000F0F4E" w:rsidRDefault="0097449A" w:rsidP="0097449A">
      <w:pPr>
        <w:spacing w:line="240" w:lineRule="auto"/>
        <w:jc w:val="center"/>
        <w:rPr>
          <w:b/>
          <w:sz w:val="32"/>
          <w:lang w:val="uk-UA"/>
        </w:rPr>
      </w:pPr>
      <w:r w:rsidRPr="000F0F4E">
        <w:rPr>
          <w:b/>
          <w:sz w:val="32"/>
        </w:rPr>
        <w:t>«</w:t>
      </w:r>
      <w:r w:rsidRPr="000F0F4E">
        <w:rPr>
          <w:b/>
          <w:sz w:val="32"/>
          <w:lang w:val="uk-UA"/>
        </w:rPr>
        <w:t>Релігійність населення сучасної України»</w:t>
      </w:r>
    </w:p>
    <w:p w:rsidR="000165E5" w:rsidRPr="000F0F4E" w:rsidRDefault="000165E5" w:rsidP="000165E5">
      <w:pPr>
        <w:spacing w:line="240" w:lineRule="auto"/>
      </w:pPr>
    </w:p>
    <w:p w:rsidR="000165E5" w:rsidRPr="000F0F4E" w:rsidRDefault="00F470A8" w:rsidP="000165E5">
      <w:pPr>
        <w:spacing w:line="240" w:lineRule="auto"/>
        <w:ind w:left="4820"/>
      </w:pPr>
      <w:r>
        <w:t>Студент</w:t>
      </w:r>
      <w:r>
        <w:rPr>
          <w:lang w:val="uk-UA"/>
        </w:rPr>
        <w:t>ки</w:t>
      </w:r>
      <w:r>
        <w:t xml:space="preserve"> </w:t>
      </w:r>
      <w:r>
        <w:rPr>
          <w:lang w:val="uk-UA"/>
        </w:rPr>
        <w:t>3</w:t>
      </w:r>
      <w:r w:rsidR="002C415A">
        <w:t xml:space="preserve"> курсу ___</w:t>
      </w:r>
      <w:r w:rsidR="000165E5" w:rsidRPr="000F0F4E">
        <w:t xml:space="preserve"> групи </w:t>
      </w:r>
    </w:p>
    <w:p w:rsidR="000165E5" w:rsidRDefault="000165E5" w:rsidP="000165E5">
      <w:pPr>
        <w:spacing w:line="240" w:lineRule="auto"/>
        <w:ind w:left="4820"/>
        <w:rPr>
          <w:lang w:val="uk-UA"/>
        </w:rPr>
      </w:pPr>
      <w:r w:rsidRPr="000F0F4E">
        <w:t xml:space="preserve">Спеціальності 054 «Соціологія» </w:t>
      </w:r>
    </w:p>
    <w:p w:rsidR="002C415A" w:rsidRPr="002C415A" w:rsidRDefault="002C415A" w:rsidP="000165E5">
      <w:pPr>
        <w:spacing w:line="240" w:lineRule="auto"/>
        <w:ind w:left="4820"/>
        <w:rPr>
          <w:lang w:val="uk-UA"/>
        </w:rPr>
      </w:pPr>
      <w:r w:rsidRPr="002C415A">
        <w:rPr>
          <w:lang w:val="uk-UA"/>
        </w:rPr>
        <w:t>____________________________</w:t>
      </w:r>
    </w:p>
    <w:p w:rsidR="000165E5" w:rsidRPr="008F2FC1" w:rsidRDefault="002C415A" w:rsidP="000165E5">
      <w:pPr>
        <w:spacing w:line="240" w:lineRule="auto"/>
        <w:ind w:left="4820"/>
        <w:rPr>
          <w:sz w:val="22"/>
          <w:lang w:val="uk-UA"/>
        </w:rPr>
      </w:pPr>
      <w:r w:rsidRPr="008F2FC1">
        <w:rPr>
          <w:sz w:val="22"/>
          <w:lang w:val="uk-UA"/>
        </w:rPr>
        <w:t xml:space="preserve"> </w:t>
      </w:r>
      <w:r w:rsidR="000165E5" w:rsidRPr="008F2FC1">
        <w:rPr>
          <w:sz w:val="22"/>
          <w:lang w:val="uk-UA"/>
        </w:rPr>
        <w:t>(</w:t>
      </w:r>
      <w:r w:rsidR="000F0F4E" w:rsidRPr="008F2FC1">
        <w:rPr>
          <w:sz w:val="22"/>
          <w:lang w:val="uk-UA"/>
        </w:rPr>
        <w:t>Прізвище</w:t>
      </w:r>
      <w:r w:rsidR="000165E5" w:rsidRPr="008F2FC1">
        <w:rPr>
          <w:sz w:val="22"/>
          <w:lang w:val="uk-UA"/>
        </w:rPr>
        <w:t xml:space="preserve"> та ініціали) </w:t>
      </w:r>
    </w:p>
    <w:p w:rsidR="000165E5" w:rsidRDefault="000165E5" w:rsidP="000165E5">
      <w:pPr>
        <w:spacing w:line="240" w:lineRule="auto"/>
        <w:ind w:left="4820"/>
        <w:rPr>
          <w:lang w:val="uk-UA"/>
        </w:rPr>
      </w:pPr>
      <w:r w:rsidRPr="000F0F4E">
        <w:t xml:space="preserve">Науковий керівник </w:t>
      </w:r>
    </w:p>
    <w:p w:rsidR="002C415A" w:rsidRPr="002C415A" w:rsidRDefault="002C415A" w:rsidP="000165E5">
      <w:pPr>
        <w:spacing w:line="240" w:lineRule="auto"/>
        <w:ind w:left="4820"/>
        <w:rPr>
          <w:lang w:val="uk-UA"/>
        </w:rPr>
      </w:pPr>
      <w:bookmarkStart w:id="0" w:name="_GoBack"/>
      <w:r w:rsidRPr="002C415A">
        <w:rPr>
          <w:lang w:val="uk-UA"/>
        </w:rPr>
        <w:t>_____________________________</w:t>
      </w:r>
    </w:p>
    <w:bookmarkEnd w:id="0"/>
    <w:p w:rsidR="000165E5" w:rsidRPr="000F0F4E" w:rsidRDefault="002C415A" w:rsidP="000165E5">
      <w:pPr>
        <w:spacing w:line="240" w:lineRule="auto"/>
        <w:ind w:left="4820"/>
        <w:rPr>
          <w:sz w:val="22"/>
        </w:rPr>
      </w:pPr>
      <w:r w:rsidRPr="000F0F4E">
        <w:rPr>
          <w:sz w:val="22"/>
        </w:rPr>
        <w:t xml:space="preserve"> </w:t>
      </w:r>
      <w:r w:rsidR="000165E5" w:rsidRPr="000F0F4E">
        <w:rPr>
          <w:sz w:val="22"/>
        </w:rPr>
        <w:t>(</w:t>
      </w:r>
      <w:r w:rsidR="000F0F4E" w:rsidRPr="000F0F4E">
        <w:rPr>
          <w:sz w:val="22"/>
        </w:rPr>
        <w:t>Посада</w:t>
      </w:r>
      <w:r w:rsidR="000165E5" w:rsidRPr="000F0F4E">
        <w:rPr>
          <w:sz w:val="22"/>
        </w:rPr>
        <w:t xml:space="preserve">, вчене звання, науковий ступінь, прізвище та ініціали) </w:t>
      </w:r>
    </w:p>
    <w:p w:rsidR="000165E5" w:rsidRPr="000F0F4E" w:rsidRDefault="000165E5" w:rsidP="000165E5">
      <w:pPr>
        <w:spacing w:line="240" w:lineRule="auto"/>
        <w:ind w:left="4820"/>
      </w:pPr>
      <w:r w:rsidRPr="000F0F4E">
        <w:t>Національна шкала ________________</w:t>
      </w:r>
    </w:p>
    <w:p w:rsidR="000165E5" w:rsidRPr="000F0F4E" w:rsidRDefault="000165E5" w:rsidP="000165E5">
      <w:pPr>
        <w:spacing w:line="240" w:lineRule="auto"/>
        <w:ind w:left="4820"/>
      </w:pPr>
      <w:r w:rsidRPr="000F0F4E">
        <w:t xml:space="preserve"> Кількість балів: _________</w:t>
      </w:r>
    </w:p>
    <w:p w:rsidR="000165E5" w:rsidRPr="000F0F4E" w:rsidRDefault="000165E5" w:rsidP="000165E5">
      <w:pPr>
        <w:spacing w:line="240" w:lineRule="auto"/>
        <w:ind w:left="4820"/>
      </w:pPr>
      <w:r w:rsidRPr="000F0F4E">
        <w:t xml:space="preserve">Оцінка: ECTS _____ </w:t>
      </w:r>
    </w:p>
    <w:p w:rsidR="000165E5" w:rsidRPr="000F0F4E" w:rsidRDefault="000165E5" w:rsidP="000165E5">
      <w:pPr>
        <w:spacing w:line="240" w:lineRule="auto"/>
        <w:ind w:left="4820"/>
      </w:pPr>
      <w:r w:rsidRPr="000F0F4E">
        <w:t xml:space="preserve">Члени комісії </w:t>
      </w:r>
    </w:p>
    <w:p w:rsidR="000165E5" w:rsidRPr="000F0F4E" w:rsidRDefault="000165E5" w:rsidP="000165E5">
      <w:pPr>
        <w:spacing w:line="240" w:lineRule="auto"/>
        <w:ind w:left="4820"/>
        <w:rPr>
          <w:sz w:val="22"/>
        </w:rPr>
      </w:pPr>
      <w:r w:rsidRPr="000F0F4E">
        <w:rPr>
          <w:sz w:val="22"/>
        </w:rPr>
        <w:t xml:space="preserve">_________________ ___________________________ </w:t>
      </w:r>
    </w:p>
    <w:p w:rsidR="000165E5" w:rsidRPr="000F0F4E" w:rsidRDefault="000165E5" w:rsidP="000165E5">
      <w:pPr>
        <w:spacing w:line="240" w:lineRule="auto"/>
        <w:ind w:left="4820"/>
        <w:rPr>
          <w:sz w:val="22"/>
        </w:rPr>
      </w:pPr>
      <w:r w:rsidRPr="000F0F4E">
        <w:rPr>
          <w:sz w:val="22"/>
        </w:rPr>
        <w:t>(</w:t>
      </w:r>
      <w:r w:rsidR="000F0F4E" w:rsidRPr="000F0F4E">
        <w:rPr>
          <w:sz w:val="22"/>
        </w:rPr>
        <w:t>Підпис</w:t>
      </w:r>
      <w:r w:rsidRPr="000F0F4E">
        <w:rPr>
          <w:sz w:val="22"/>
        </w:rPr>
        <w:t>) (прізвище та ініціали)</w:t>
      </w:r>
    </w:p>
    <w:p w:rsidR="000165E5" w:rsidRPr="000F0F4E" w:rsidRDefault="000165E5" w:rsidP="000165E5">
      <w:pPr>
        <w:spacing w:line="240" w:lineRule="auto"/>
        <w:ind w:left="4820"/>
        <w:rPr>
          <w:sz w:val="22"/>
        </w:rPr>
      </w:pPr>
      <w:r w:rsidRPr="000F0F4E">
        <w:rPr>
          <w:sz w:val="22"/>
        </w:rPr>
        <w:t xml:space="preserve"> ________________ ___________________________ </w:t>
      </w:r>
    </w:p>
    <w:p w:rsidR="000165E5" w:rsidRPr="000F0F4E" w:rsidRDefault="000165E5" w:rsidP="000165E5">
      <w:pPr>
        <w:spacing w:line="240" w:lineRule="auto"/>
        <w:ind w:left="4820"/>
        <w:rPr>
          <w:sz w:val="22"/>
        </w:rPr>
      </w:pPr>
      <w:r w:rsidRPr="000F0F4E">
        <w:rPr>
          <w:sz w:val="22"/>
        </w:rPr>
        <w:t>(підпис) (прізвище та ініціали)</w:t>
      </w:r>
    </w:p>
    <w:p w:rsidR="000165E5" w:rsidRPr="000F0F4E" w:rsidRDefault="000165E5" w:rsidP="000165E5">
      <w:pPr>
        <w:spacing w:line="240" w:lineRule="auto"/>
        <w:ind w:left="4820"/>
        <w:rPr>
          <w:sz w:val="22"/>
        </w:rPr>
      </w:pPr>
      <w:r w:rsidRPr="000F0F4E">
        <w:rPr>
          <w:sz w:val="22"/>
        </w:rPr>
        <w:t xml:space="preserve"> ________________ ___________________________ </w:t>
      </w:r>
    </w:p>
    <w:p w:rsidR="000165E5" w:rsidRPr="000F0F4E" w:rsidRDefault="000165E5" w:rsidP="000165E5">
      <w:pPr>
        <w:spacing w:before="240" w:line="240" w:lineRule="auto"/>
        <w:ind w:left="4820"/>
        <w:rPr>
          <w:sz w:val="22"/>
        </w:rPr>
      </w:pPr>
      <w:r w:rsidRPr="000F0F4E">
        <w:rPr>
          <w:sz w:val="22"/>
        </w:rPr>
        <w:t xml:space="preserve">(підпис) (прізвище та ініціали) </w:t>
      </w:r>
    </w:p>
    <w:p w:rsidR="000165E5" w:rsidRPr="000F0F4E" w:rsidRDefault="000165E5" w:rsidP="0097449A">
      <w:pPr>
        <w:spacing w:before="240" w:line="240" w:lineRule="auto"/>
        <w:rPr>
          <w:sz w:val="22"/>
        </w:rPr>
      </w:pPr>
    </w:p>
    <w:p w:rsidR="0097449A" w:rsidRPr="000F0F4E" w:rsidRDefault="000131DF" w:rsidP="000165E5">
      <w:pPr>
        <w:spacing w:before="240" w:line="240" w:lineRule="auto"/>
        <w:jc w:val="center"/>
      </w:pPr>
      <w:r>
        <w:t>Миколаїв – 2021</w:t>
      </w:r>
      <w:r w:rsidR="000165E5" w:rsidRPr="000F0F4E">
        <w:t xml:space="preserve"> рік</w:t>
      </w:r>
    </w:p>
    <w:p w:rsidR="0097449A" w:rsidRPr="000F0F4E" w:rsidRDefault="0097449A" w:rsidP="00BB07EF">
      <w:pPr>
        <w:spacing w:after="0" w:line="240" w:lineRule="auto"/>
        <w:ind w:firstLine="709"/>
        <w:jc w:val="center"/>
        <w:rPr>
          <w:b/>
          <w:lang w:val="uk-UA"/>
        </w:rPr>
      </w:pPr>
      <w:r w:rsidRPr="000F0F4E">
        <w:rPr>
          <w:b/>
          <w:lang w:val="uk-UA"/>
        </w:rPr>
        <w:lastRenderedPageBreak/>
        <w:t>ЗМІСТ</w:t>
      </w:r>
    </w:p>
    <w:p w:rsidR="0097449A" w:rsidRPr="000F0F4E" w:rsidRDefault="0097449A" w:rsidP="0097449A">
      <w:pPr>
        <w:spacing w:after="0" w:line="240" w:lineRule="auto"/>
        <w:ind w:firstLine="709"/>
        <w:rPr>
          <w:b/>
          <w:lang w:val="uk-UA"/>
        </w:rPr>
      </w:pPr>
      <w:r w:rsidRPr="000F0F4E">
        <w:rPr>
          <w:b/>
          <w:lang w:val="uk-UA"/>
        </w:rPr>
        <w:t>ВСТУП</w:t>
      </w:r>
      <w:r w:rsidR="000F0F4E">
        <w:rPr>
          <w:b/>
          <w:lang w:val="uk-UA"/>
        </w:rPr>
        <w:t xml:space="preserve"> ………………………………………………………………………….</w:t>
      </w:r>
      <w:r w:rsidR="0005352D">
        <w:rPr>
          <w:b/>
          <w:lang w:val="uk-UA"/>
        </w:rPr>
        <w:t>3</w:t>
      </w:r>
    </w:p>
    <w:p w:rsidR="00FC474F" w:rsidRPr="000F0F4E" w:rsidRDefault="0014206E" w:rsidP="00FC474F">
      <w:pPr>
        <w:spacing w:after="0" w:line="240" w:lineRule="auto"/>
        <w:ind w:firstLine="709"/>
        <w:rPr>
          <w:b/>
          <w:lang w:val="uk-UA"/>
        </w:rPr>
      </w:pPr>
      <w:r w:rsidRPr="000F0F4E">
        <w:rPr>
          <w:b/>
          <w:lang w:val="uk-UA"/>
        </w:rPr>
        <w:t>РОЗДІЛ 1. ТЕОРЕТИЧНІ ОСНОВИ СОЦІОЛОГІЧНОГО ДОСЛІДЖЕННЯ РЕЛІГІЙНОСТІ НАСЕЛЕННЯ</w:t>
      </w:r>
      <w:r w:rsidR="000F0F4E">
        <w:rPr>
          <w:b/>
          <w:lang w:val="uk-UA"/>
        </w:rPr>
        <w:t xml:space="preserve"> </w:t>
      </w:r>
    </w:p>
    <w:p w:rsidR="00FC474F" w:rsidRPr="000F0F4E" w:rsidRDefault="0014206E" w:rsidP="00BB07EF">
      <w:pPr>
        <w:pStyle w:val="a7"/>
        <w:numPr>
          <w:ilvl w:val="1"/>
          <w:numId w:val="2"/>
        </w:numPr>
        <w:spacing w:after="0" w:line="240" w:lineRule="auto"/>
        <w:ind w:hanging="153"/>
        <w:rPr>
          <w:lang w:val="uk-UA"/>
        </w:rPr>
      </w:pPr>
      <w:r w:rsidRPr="000F0F4E">
        <w:rPr>
          <w:lang w:val="uk-UA"/>
        </w:rPr>
        <w:t>Поняття</w:t>
      </w:r>
      <w:r w:rsidR="00C16935" w:rsidRPr="000F0F4E">
        <w:rPr>
          <w:lang w:val="uk-UA"/>
        </w:rPr>
        <w:t xml:space="preserve"> релігії</w:t>
      </w:r>
      <w:r w:rsidRPr="000F0F4E">
        <w:rPr>
          <w:lang w:val="uk-UA"/>
        </w:rPr>
        <w:t xml:space="preserve"> та релігійності в соціології</w:t>
      </w:r>
      <w:r w:rsidR="000F0F4E">
        <w:rPr>
          <w:lang w:val="uk-UA"/>
        </w:rPr>
        <w:t xml:space="preserve"> ……………………...</w:t>
      </w:r>
      <w:r w:rsidR="0005352D">
        <w:rPr>
          <w:lang w:val="uk-UA"/>
        </w:rPr>
        <w:t>5</w:t>
      </w:r>
    </w:p>
    <w:p w:rsidR="00FC474F" w:rsidRPr="000F0F4E" w:rsidRDefault="0014206E" w:rsidP="00BB07EF">
      <w:pPr>
        <w:pStyle w:val="a7"/>
        <w:numPr>
          <w:ilvl w:val="1"/>
          <w:numId w:val="2"/>
        </w:numPr>
        <w:spacing w:after="0" w:line="240" w:lineRule="auto"/>
        <w:ind w:hanging="153"/>
        <w:rPr>
          <w:lang w:val="uk-UA"/>
        </w:rPr>
      </w:pPr>
      <w:r w:rsidRPr="000F0F4E">
        <w:rPr>
          <w:lang w:val="uk-UA"/>
        </w:rPr>
        <w:t>Складові компоненти релігійності</w:t>
      </w:r>
      <w:r w:rsidR="000F0F4E">
        <w:rPr>
          <w:lang w:val="uk-UA"/>
        </w:rPr>
        <w:t xml:space="preserve"> ………………………………</w:t>
      </w:r>
      <w:r w:rsidR="0005352D">
        <w:rPr>
          <w:lang w:val="uk-UA"/>
        </w:rPr>
        <w:t>14</w:t>
      </w:r>
    </w:p>
    <w:p w:rsidR="0097449A" w:rsidRPr="000F0F4E" w:rsidRDefault="0097449A" w:rsidP="0097449A">
      <w:pPr>
        <w:spacing w:after="0" w:line="240" w:lineRule="auto"/>
        <w:ind w:firstLine="709"/>
        <w:rPr>
          <w:b/>
          <w:lang w:val="uk-UA"/>
        </w:rPr>
      </w:pPr>
      <w:r w:rsidRPr="000F0F4E">
        <w:rPr>
          <w:b/>
          <w:lang w:val="uk-UA"/>
        </w:rPr>
        <w:t>РОЗДІЛ 2.</w:t>
      </w:r>
      <w:r w:rsidR="0014206E" w:rsidRPr="000F0F4E">
        <w:rPr>
          <w:b/>
          <w:lang w:val="uk-UA"/>
        </w:rPr>
        <w:t xml:space="preserve"> ПАРАМЕТРИ РЕЛІГІЙНОСТІ НАСЕЛЕННЯ СУЧАСНОЇ УКРАЇНИ</w:t>
      </w:r>
      <w:r w:rsidR="000F0F4E">
        <w:rPr>
          <w:b/>
          <w:lang w:val="uk-UA"/>
        </w:rPr>
        <w:t xml:space="preserve"> </w:t>
      </w:r>
    </w:p>
    <w:p w:rsidR="00FC474F" w:rsidRPr="000F0F4E" w:rsidRDefault="00FC474F" w:rsidP="00BB07EF">
      <w:pPr>
        <w:spacing w:after="0" w:line="240" w:lineRule="auto"/>
        <w:ind w:firstLine="1276"/>
        <w:rPr>
          <w:lang w:val="uk-UA"/>
        </w:rPr>
      </w:pPr>
      <w:r w:rsidRPr="000F0F4E">
        <w:rPr>
          <w:lang w:val="uk-UA"/>
        </w:rPr>
        <w:t xml:space="preserve">2.1.    </w:t>
      </w:r>
      <w:r w:rsidR="0014206E" w:rsidRPr="000F0F4E">
        <w:rPr>
          <w:lang w:val="uk-UA"/>
        </w:rPr>
        <w:t>Особливості релігійних уявлень населення сучасної України</w:t>
      </w:r>
      <w:r w:rsidR="000F0F4E">
        <w:rPr>
          <w:lang w:val="uk-UA"/>
        </w:rPr>
        <w:t xml:space="preserve"> ….</w:t>
      </w:r>
      <w:r w:rsidR="0005352D">
        <w:rPr>
          <w:lang w:val="uk-UA"/>
        </w:rPr>
        <w:t>22</w:t>
      </w:r>
    </w:p>
    <w:p w:rsidR="00BB07EF" w:rsidRPr="000F0F4E" w:rsidRDefault="00BB07EF" w:rsidP="00BB07EF">
      <w:pPr>
        <w:spacing w:after="0" w:line="240" w:lineRule="auto"/>
        <w:ind w:firstLine="1276"/>
        <w:rPr>
          <w:lang w:val="uk-UA"/>
        </w:rPr>
      </w:pPr>
      <w:r w:rsidRPr="000F0F4E">
        <w:rPr>
          <w:lang w:val="uk-UA"/>
        </w:rPr>
        <w:t xml:space="preserve">2.2.    </w:t>
      </w:r>
      <w:r w:rsidR="0014206E" w:rsidRPr="000F0F4E">
        <w:rPr>
          <w:lang w:val="uk-UA"/>
        </w:rPr>
        <w:t>Конфесійна приналежність населення сучасної України</w:t>
      </w:r>
      <w:r w:rsidR="000F0F4E">
        <w:rPr>
          <w:lang w:val="uk-UA"/>
        </w:rPr>
        <w:t xml:space="preserve"> ……….</w:t>
      </w:r>
      <w:r w:rsidR="00EE6DA8">
        <w:rPr>
          <w:lang w:val="uk-UA"/>
        </w:rPr>
        <w:t>25</w:t>
      </w:r>
    </w:p>
    <w:p w:rsidR="00BB07EF" w:rsidRPr="000F0F4E" w:rsidRDefault="00BB07EF" w:rsidP="00C17DF6">
      <w:pPr>
        <w:spacing w:after="0" w:line="240" w:lineRule="auto"/>
        <w:ind w:firstLine="1276"/>
        <w:rPr>
          <w:lang w:val="uk-UA"/>
        </w:rPr>
      </w:pPr>
      <w:r w:rsidRPr="000F0F4E">
        <w:rPr>
          <w:lang w:val="uk-UA"/>
        </w:rPr>
        <w:t>2.3.    Р</w:t>
      </w:r>
      <w:r w:rsidR="0014206E" w:rsidRPr="000F0F4E">
        <w:rPr>
          <w:lang w:val="uk-UA"/>
        </w:rPr>
        <w:t>елігійні практики населення сучасної України</w:t>
      </w:r>
      <w:r w:rsidR="000F0F4E">
        <w:rPr>
          <w:lang w:val="uk-UA"/>
        </w:rPr>
        <w:t xml:space="preserve"> …………………</w:t>
      </w:r>
      <w:r w:rsidR="00EE6DA8">
        <w:rPr>
          <w:lang w:val="uk-UA"/>
        </w:rPr>
        <w:t>27</w:t>
      </w:r>
    </w:p>
    <w:p w:rsidR="0097449A" w:rsidRPr="000F0F4E" w:rsidRDefault="0097449A" w:rsidP="0097449A">
      <w:pPr>
        <w:spacing w:after="0" w:line="240" w:lineRule="auto"/>
        <w:ind w:firstLine="709"/>
        <w:rPr>
          <w:b/>
          <w:lang w:val="uk-UA"/>
        </w:rPr>
      </w:pPr>
      <w:r w:rsidRPr="000F0F4E">
        <w:rPr>
          <w:b/>
          <w:lang w:val="uk-UA"/>
        </w:rPr>
        <w:t>РОЗДІЛ 3.</w:t>
      </w:r>
      <w:r w:rsidR="00BB07EF" w:rsidRPr="000F0F4E">
        <w:rPr>
          <w:b/>
          <w:lang w:val="uk-UA"/>
        </w:rPr>
        <w:t xml:space="preserve"> ЕМПІРИЧНЕ ДОСЛІДЖЕНН</w:t>
      </w:r>
      <w:r w:rsidR="00C17DF6" w:rsidRPr="000F0F4E">
        <w:rPr>
          <w:b/>
          <w:lang w:val="uk-UA"/>
        </w:rPr>
        <w:t>Я РЕЛІГІЙНОСТІ НАСЕЛЕННЯ МІСТА МИКОЛАЄВА</w:t>
      </w:r>
      <w:r w:rsidR="000F0F4E">
        <w:rPr>
          <w:b/>
          <w:lang w:val="uk-UA"/>
        </w:rPr>
        <w:t xml:space="preserve"> </w:t>
      </w:r>
    </w:p>
    <w:p w:rsidR="00BB07EF" w:rsidRPr="000F0F4E" w:rsidRDefault="00BB07EF" w:rsidP="00BB07EF">
      <w:pPr>
        <w:spacing w:after="0" w:line="240" w:lineRule="auto"/>
        <w:ind w:firstLine="1276"/>
        <w:rPr>
          <w:lang w:val="uk-UA"/>
        </w:rPr>
      </w:pPr>
      <w:r w:rsidRPr="000F0F4E">
        <w:rPr>
          <w:lang w:val="uk-UA"/>
        </w:rPr>
        <w:t xml:space="preserve">3.1.    </w:t>
      </w:r>
      <w:r w:rsidR="00C17DF6" w:rsidRPr="000F0F4E">
        <w:rPr>
          <w:lang w:val="uk-UA"/>
        </w:rPr>
        <w:t>Програма соціологічного дослідження</w:t>
      </w:r>
      <w:r w:rsidR="000F0F4E">
        <w:rPr>
          <w:lang w:val="uk-UA"/>
        </w:rPr>
        <w:t xml:space="preserve"> …………………………</w:t>
      </w:r>
      <w:r w:rsidR="00EE6DA8">
        <w:rPr>
          <w:lang w:val="uk-UA"/>
        </w:rPr>
        <w:t>30</w:t>
      </w:r>
    </w:p>
    <w:p w:rsidR="00BB07EF" w:rsidRPr="000F0F4E" w:rsidRDefault="00BB07EF" w:rsidP="00C17DF6">
      <w:pPr>
        <w:spacing w:after="0" w:line="240" w:lineRule="auto"/>
        <w:ind w:firstLine="1276"/>
        <w:rPr>
          <w:lang w:val="uk-UA"/>
        </w:rPr>
      </w:pPr>
      <w:r w:rsidRPr="000F0F4E">
        <w:rPr>
          <w:lang w:val="uk-UA"/>
        </w:rPr>
        <w:t xml:space="preserve">3.2.    </w:t>
      </w:r>
      <w:r w:rsidR="00C17DF6" w:rsidRPr="000F0F4E">
        <w:rPr>
          <w:lang w:val="uk-UA"/>
        </w:rPr>
        <w:t>Аналіз результатів дослідження</w:t>
      </w:r>
      <w:r w:rsidR="000F0F4E">
        <w:rPr>
          <w:lang w:val="uk-UA"/>
        </w:rPr>
        <w:t xml:space="preserve"> …………………………………</w:t>
      </w:r>
      <w:r w:rsidR="00EE6DA8">
        <w:rPr>
          <w:lang w:val="uk-UA"/>
        </w:rPr>
        <w:t>35</w:t>
      </w:r>
    </w:p>
    <w:p w:rsidR="0097449A" w:rsidRPr="000F0F4E" w:rsidRDefault="0097449A" w:rsidP="0097449A">
      <w:pPr>
        <w:spacing w:after="0" w:line="240" w:lineRule="auto"/>
        <w:ind w:firstLine="709"/>
        <w:rPr>
          <w:b/>
          <w:lang w:val="uk-UA"/>
        </w:rPr>
      </w:pPr>
      <w:r w:rsidRPr="000F0F4E">
        <w:rPr>
          <w:b/>
          <w:lang w:val="uk-UA"/>
        </w:rPr>
        <w:t>ВИСНОВКИ</w:t>
      </w:r>
      <w:r w:rsidR="000F0F4E">
        <w:rPr>
          <w:b/>
          <w:lang w:val="uk-UA"/>
        </w:rPr>
        <w:t xml:space="preserve"> …………………………………………………………………</w:t>
      </w:r>
      <w:r w:rsidR="00EE6DA8">
        <w:rPr>
          <w:b/>
          <w:lang w:val="uk-UA"/>
        </w:rPr>
        <w:t>44</w:t>
      </w:r>
    </w:p>
    <w:p w:rsidR="00C17DF6" w:rsidRPr="000F0F4E" w:rsidRDefault="0097449A" w:rsidP="0097449A">
      <w:pPr>
        <w:spacing w:after="0" w:line="240" w:lineRule="auto"/>
        <w:ind w:firstLine="709"/>
        <w:rPr>
          <w:b/>
          <w:lang w:val="uk-UA"/>
        </w:rPr>
      </w:pPr>
      <w:r w:rsidRPr="000F0F4E">
        <w:rPr>
          <w:b/>
          <w:lang w:val="uk-UA"/>
        </w:rPr>
        <w:t>СПИСОК ВИКОРИСТАНИХ ДЖЕРЕЛ</w:t>
      </w:r>
      <w:r w:rsidR="000F0F4E">
        <w:rPr>
          <w:b/>
          <w:lang w:val="uk-UA"/>
        </w:rPr>
        <w:t xml:space="preserve"> …………………………………</w:t>
      </w:r>
      <w:r w:rsidR="00EE6DA8">
        <w:rPr>
          <w:b/>
          <w:lang w:val="uk-UA"/>
        </w:rPr>
        <w:t>46</w:t>
      </w:r>
    </w:p>
    <w:p w:rsidR="00F751DD" w:rsidRDefault="00C17DF6" w:rsidP="0097449A">
      <w:pPr>
        <w:spacing w:after="0" w:line="240" w:lineRule="auto"/>
        <w:ind w:firstLine="709"/>
        <w:rPr>
          <w:b/>
          <w:lang w:val="uk-UA"/>
        </w:rPr>
      </w:pPr>
      <w:r w:rsidRPr="000F0F4E">
        <w:rPr>
          <w:b/>
          <w:lang w:val="uk-UA"/>
        </w:rPr>
        <w:t>ДОДАТКИ</w:t>
      </w:r>
      <w:r w:rsidR="000F0F4E">
        <w:rPr>
          <w:b/>
          <w:lang w:val="uk-UA"/>
        </w:rPr>
        <w:t xml:space="preserve"> ……………………………………………………………………</w:t>
      </w:r>
      <w:r w:rsidR="00EE6DA8">
        <w:rPr>
          <w:b/>
          <w:lang w:val="uk-UA"/>
        </w:rPr>
        <w:t>50</w:t>
      </w:r>
    </w:p>
    <w:p w:rsidR="00334D79" w:rsidRDefault="00334D79" w:rsidP="00E472FD">
      <w:pPr>
        <w:spacing w:after="0" w:line="240" w:lineRule="auto"/>
        <w:ind w:firstLine="709"/>
        <w:rPr>
          <w:lang w:val="uk-UA"/>
        </w:rPr>
      </w:pPr>
    </w:p>
    <w:p w:rsidR="00F751DD" w:rsidRDefault="00F751DD" w:rsidP="00F751DD">
      <w:pPr>
        <w:tabs>
          <w:tab w:val="left" w:pos="7170"/>
        </w:tabs>
        <w:spacing w:after="0" w:line="240" w:lineRule="auto"/>
        <w:ind w:firstLine="709"/>
        <w:rPr>
          <w:b/>
          <w:lang w:val="uk-UA"/>
        </w:rPr>
      </w:pPr>
    </w:p>
    <w:p w:rsidR="00334D79" w:rsidRDefault="00334D79" w:rsidP="00334D79">
      <w:pPr>
        <w:tabs>
          <w:tab w:val="left" w:pos="7170"/>
        </w:tabs>
        <w:spacing w:after="0" w:line="240" w:lineRule="auto"/>
        <w:ind w:firstLine="709"/>
        <w:rPr>
          <w:b/>
          <w:lang w:val="uk-UA"/>
        </w:rPr>
      </w:pPr>
    </w:p>
    <w:p w:rsidR="00334D79" w:rsidRDefault="00334D79" w:rsidP="00334D79">
      <w:pPr>
        <w:tabs>
          <w:tab w:val="left" w:pos="7170"/>
        </w:tabs>
        <w:spacing w:after="0" w:line="240" w:lineRule="auto"/>
        <w:ind w:firstLine="709"/>
        <w:rPr>
          <w:b/>
          <w:lang w:val="uk-UA"/>
        </w:rPr>
      </w:pPr>
    </w:p>
    <w:p w:rsidR="00E472FD" w:rsidRDefault="00E472FD" w:rsidP="00F751DD">
      <w:pPr>
        <w:tabs>
          <w:tab w:val="left" w:pos="7170"/>
        </w:tabs>
        <w:spacing w:after="0" w:line="240" w:lineRule="auto"/>
        <w:ind w:firstLine="709"/>
        <w:rPr>
          <w:b/>
          <w:lang w:val="uk-UA"/>
        </w:rPr>
      </w:pPr>
    </w:p>
    <w:p w:rsidR="0097449A" w:rsidRPr="000F0F4E" w:rsidRDefault="00F751DD" w:rsidP="0097449A">
      <w:pPr>
        <w:spacing w:after="0" w:line="240" w:lineRule="auto"/>
        <w:ind w:firstLine="709"/>
        <w:rPr>
          <w:b/>
        </w:rPr>
      </w:pPr>
      <w:r>
        <w:rPr>
          <w:b/>
          <w:lang w:val="uk-UA"/>
        </w:rPr>
        <w:t xml:space="preserve"> </w:t>
      </w:r>
      <w:r w:rsidR="0097449A" w:rsidRPr="000F0F4E">
        <w:rPr>
          <w:b/>
        </w:rPr>
        <w:br w:type="page"/>
      </w:r>
    </w:p>
    <w:p w:rsidR="0097449A" w:rsidRDefault="00C17DF6" w:rsidP="00EE6DA8">
      <w:pPr>
        <w:spacing w:before="240" w:line="240" w:lineRule="auto"/>
        <w:ind w:firstLine="709"/>
        <w:jc w:val="center"/>
        <w:rPr>
          <w:b/>
          <w:lang w:val="uk-UA"/>
        </w:rPr>
      </w:pPr>
      <w:r w:rsidRPr="000F0F4E">
        <w:rPr>
          <w:b/>
          <w:lang w:val="uk-UA"/>
        </w:rPr>
        <w:lastRenderedPageBreak/>
        <w:t>ВСТУП</w:t>
      </w:r>
    </w:p>
    <w:p w:rsidR="00EE6DA8" w:rsidRDefault="00EE6DA8" w:rsidP="00EE6DA8">
      <w:pPr>
        <w:spacing w:before="240" w:line="240" w:lineRule="auto"/>
        <w:ind w:firstLine="709"/>
        <w:jc w:val="center"/>
        <w:rPr>
          <w:b/>
          <w:lang w:val="uk-UA"/>
        </w:rPr>
      </w:pPr>
    </w:p>
    <w:p w:rsidR="00EE6DA8" w:rsidRPr="000F0F4E" w:rsidRDefault="00EE6DA8" w:rsidP="00EE6DA8">
      <w:pPr>
        <w:spacing w:before="240" w:line="240" w:lineRule="auto"/>
        <w:ind w:firstLine="709"/>
        <w:jc w:val="center"/>
        <w:rPr>
          <w:b/>
          <w:lang w:val="uk-UA"/>
        </w:rPr>
      </w:pPr>
    </w:p>
    <w:p w:rsidR="00C17DF6" w:rsidRPr="000F0F4E" w:rsidRDefault="00C17DF6" w:rsidP="009E77B6">
      <w:pPr>
        <w:spacing w:after="0" w:line="360" w:lineRule="auto"/>
        <w:ind w:firstLine="709"/>
        <w:jc w:val="both"/>
        <w:rPr>
          <w:lang w:val="uk-UA"/>
        </w:rPr>
      </w:pPr>
      <w:r w:rsidRPr="000F0F4E">
        <w:rPr>
          <w:b/>
          <w:lang w:val="uk-UA"/>
        </w:rPr>
        <w:t xml:space="preserve">Актуальність теми. </w:t>
      </w:r>
      <w:r w:rsidRPr="000F0F4E">
        <w:rPr>
          <w:lang w:val="uk-UA"/>
        </w:rPr>
        <w:t>Період після 1991 року, коли зруйнувалася система державного атеїзму, коли були зняті обмеження на релігійне життя, характеризується в Україні бурхливим зростанням інституційної структури різних релігійних напрямків.  В цьому відношенні досить показовими є останні десять років, протягом яких кількість релігійних організацій постійно зростала.  У 1999 році їх налічувалося 21134, на початку 2008 року їх кількість становила вже 33 тис. 841 одиниця.</w:t>
      </w:r>
    </w:p>
    <w:p w:rsidR="00C17DF6" w:rsidRPr="000F0F4E" w:rsidRDefault="00C17DF6" w:rsidP="009E77B6">
      <w:pPr>
        <w:spacing w:after="0" w:line="360" w:lineRule="auto"/>
        <w:ind w:firstLine="709"/>
        <w:jc w:val="both"/>
        <w:rPr>
          <w:lang w:val="uk-UA"/>
        </w:rPr>
      </w:pPr>
      <w:r w:rsidRPr="000F0F4E">
        <w:rPr>
          <w:lang w:val="uk-UA"/>
        </w:rPr>
        <w:t>Переважна більшість релігійних організацій в цілому 61% від їх загальної кількості належать до чотирьох церквам: Української Православної Церкви (УПЦ) - 34%, Української Православної Церкви Київського Патріархату (УПЦ КП) - 12%, Української автокефальної православної церкви (УАПЦ) - 4  %, Української греко-католицької Церкви (УГКЦ) - 11%.  Помітно представлені в Україні різноманітні протестантські напрямки, які складають 29% від всіх релігійних організацій.</w:t>
      </w:r>
    </w:p>
    <w:p w:rsidR="00C17DF6" w:rsidRPr="000F0F4E" w:rsidRDefault="00C17DF6" w:rsidP="009E77B6">
      <w:pPr>
        <w:spacing w:after="0" w:line="360" w:lineRule="auto"/>
        <w:ind w:firstLine="709"/>
        <w:jc w:val="both"/>
        <w:rPr>
          <w:lang w:val="uk-UA"/>
        </w:rPr>
      </w:pPr>
      <w:r w:rsidRPr="000F0F4E">
        <w:rPr>
          <w:lang w:val="uk-UA"/>
        </w:rPr>
        <w:t>Відповідно до кількості громад і розподіляється кількість священнослужителів: УПЦ - 9217, УПЦ-КП - 2940, УГКЦ - 2217, УАПЦ - 661. «Клірики» протестантських напрямків складають 42% від загальної кількості, причому деякі протестантські напрямки кількістю своїх служителів наближаються, або навіть перевершують  УПЦ-КП і УАПЦ і УГКЦ.  Так, Всеукраїнський союз об'єднань євангельських християн-баптистів до початку 2008 року налічував 2964 служителя, в організації Свідків Єгови - 2388, а у «Всеукраїнському союзі церков християн віри євангельської-п'ятидесятників» їх 2246.</w:t>
      </w:r>
    </w:p>
    <w:p w:rsidR="00C17DF6" w:rsidRPr="000F0F4E" w:rsidRDefault="00C17DF6" w:rsidP="009E77B6">
      <w:pPr>
        <w:spacing w:after="0" w:line="360" w:lineRule="auto"/>
        <w:ind w:firstLine="709"/>
        <w:jc w:val="both"/>
        <w:rPr>
          <w:lang w:val="uk-UA"/>
        </w:rPr>
      </w:pPr>
      <w:r w:rsidRPr="000F0F4E">
        <w:rPr>
          <w:lang w:val="uk-UA"/>
        </w:rPr>
        <w:t xml:space="preserve">Розростається також і мережу відтворення релігійних кадрів.  Нині налічується 192 навчальних заклади.  Більшість з них знаходиться в Києві, </w:t>
      </w:r>
      <w:r w:rsidRPr="000F0F4E">
        <w:rPr>
          <w:lang w:val="uk-UA"/>
        </w:rPr>
        <w:lastRenderedPageBreak/>
        <w:t>Львівській, Донецькій, Одеській та Тернопільській областях.  Відповідно збільшується і кількість осіб, що навчаються в цих закладах (близько 19 тис. Чол.).</w:t>
      </w:r>
    </w:p>
    <w:p w:rsidR="00C17DF6" w:rsidRPr="000F0F4E" w:rsidRDefault="00C17DF6" w:rsidP="009E77B6">
      <w:pPr>
        <w:spacing w:after="0" w:line="360" w:lineRule="auto"/>
        <w:ind w:firstLine="709"/>
        <w:jc w:val="both"/>
        <w:rPr>
          <w:lang w:val="uk-UA"/>
        </w:rPr>
      </w:pPr>
      <w:r w:rsidRPr="000F0F4E">
        <w:rPr>
          <w:lang w:val="uk-UA"/>
        </w:rPr>
        <w:t>Релігійні організації все більше уявляють себе в інформаційному просторі країни.  Кількість періодичних видань неухильно зростає і становить сьогодні близько 400. Найбільша кількість періодичних видань належить УПЦ - 106, а це 28% від загального числа.  Однак протестантські періодичні видання сумарно перевищують цю цифру - на їх частку припадає 138 видань, що становить 36%.</w:t>
      </w:r>
    </w:p>
    <w:p w:rsidR="00C17DF6" w:rsidRPr="000F0F4E" w:rsidRDefault="00C17DF6" w:rsidP="009E77B6">
      <w:pPr>
        <w:spacing w:after="0" w:line="360" w:lineRule="auto"/>
        <w:ind w:firstLine="709"/>
        <w:jc w:val="both"/>
        <w:rPr>
          <w:lang w:val="uk-UA"/>
        </w:rPr>
      </w:pPr>
      <w:r w:rsidRPr="000F0F4E">
        <w:rPr>
          <w:lang w:val="uk-UA"/>
        </w:rPr>
        <w:t>Таким чином, в останні роки спостерігається зростання всіх сегментів релігійної мережі України.  Що свідчить про наявність постійного і до сих пір не задоволеного попиту на діяльність релігійних організацій, а відповідно і про потреби людей в релігійних цінностях і відповідних практиках.</w:t>
      </w:r>
    </w:p>
    <w:p w:rsidR="00C17DF6" w:rsidRPr="000F0F4E" w:rsidRDefault="00C17DF6" w:rsidP="009E77B6">
      <w:pPr>
        <w:spacing w:after="0" w:line="360" w:lineRule="auto"/>
        <w:ind w:firstLine="709"/>
        <w:jc w:val="both"/>
        <w:rPr>
          <w:lang w:val="uk-UA"/>
        </w:rPr>
      </w:pPr>
      <w:r w:rsidRPr="000F0F4E">
        <w:rPr>
          <w:lang w:val="uk-UA"/>
        </w:rPr>
        <w:t>Так званим традиційним, православно імені Церкви України при наявності такої статистики і динаміці її зростання є над чим замислитися.  Для збереження «первородства», яке декларується, зусилля, на жаль, не прикладаються а, на жаль, витрачаються у внутрішній боротьбі і протистояннях.</w:t>
      </w:r>
    </w:p>
    <w:p w:rsidR="00F73782" w:rsidRPr="000F0F4E" w:rsidRDefault="00F73782" w:rsidP="009E77B6">
      <w:pPr>
        <w:spacing w:after="0" w:line="360" w:lineRule="auto"/>
        <w:ind w:firstLine="709"/>
        <w:jc w:val="both"/>
        <w:rPr>
          <w:lang w:val="uk-UA"/>
        </w:rPr>
      </w:pPr>
      <w:r w:rsidRPr="000F0F4E">
        <w:rPr>
          <w:lang w:val="uk-UA"/>
        </w:rPr>
        <w:t>Мета роботи. Розкрити поняття релігійності сучасного населення України, розробити і проаналізувати данні емпіричного дослідження, щодо релігійності сучасного населення України.</w:t>
      </w:r>
    </w:p>
    <w:p w:rsidR="00F73782" w:rsidRPr="000F0F4E" w:rsidRDefault="00F73782" w:rsidP="009E77B6">
      <w:pPr>
        <w:spacing w:after="0" w:line="360" w:lineRule="auto"/>
        <w:ind w:firstLine="709"/>
        <w:jc w:val="both"/>
        <w:rPr>
          <w:lang w:val="uk-UA"/>
        </w:rPr>
      </w:pPr>
      <w:r w:rsidRPr="000F0F4E">
        <w:rPr>
          <w:lang w:val="uk-UA"/>
        </w:rPr>
        <w:t>Для досягнення мети роботи були встановлені такі задачі:</w:t>
      </w:r>
    </w:p>
    <w:p w:rsidR="0018091D" w:rsidRPr="0018091D" w:rsidRDefault="0018091D" w:rsidP="0018091D">
      <w:pPr>
        <w:pStyle w:val="a7"/>
        <w:numPr>
          <w:ilvl w:val="0"/>
          <w:numId w:val="20"/>
        </w:numPr>
        <w:spacing w:after="0" w:line="360" w:lineRule="auto"/>
        <w:ind w:left="0" w:firstLine="709"/>
        <w:jc w:val="both"/>
        <w:rPr>
          <w:lang w:val="uk-UA"/>
        </w:rPr>
      </w:pPr>
      <w:r w:rsidRPr="0018091D">
        <w:rPr>
          <w:lang w:val="uk-UA"/>
        </w:rPr>
        <w:t>Дати визначення понять релігії і релігійності в соціології</w:t>
      </w:r>
    </w:p>
    <w:p w:rsidR="0018091D" w:rsidRPr="0018091D" w:rsidRDefault="0018091D" w:rsidP="0018091D">
      <w:pPr>
        <w:pStyle w:val="a7"/>
        <w:numPr>
          <w:ilvl w:val="0"/>
          <w:numId w:val="20"/>
        </w:numPr>
        <w:spacing w:after="0" w:line="360" w:lineRule="auto"/>
        <w:ind w:left="0" w:firstLine="709"/>
        <w:jc w:val="both"/>
        <w:rPr>
          <w:lang w:val="uk-UA"/>
        </w:rPr>
      </w:pPr>
      <w:r w:rsidRPr="0018091D">
        <w:rPr>
          <w:lang w:val="uk-UA"/>
        </w:rPr>
        <w:t xml:space="preserve">Охарактеризувати складові компоненти релігійності </w:t>
      </w:r>
    </w:p>
    <w:p w:rsidR="0018091D" w:rsidRPr="0018091D" w:rsidRDefault="0018091D" w:rsidP="0018091D">
      <w:pPr>
        <w:pStyle w:val="a7"/>
        <w:numPr>
          <w:ilvl w:val="0"/>
          <w:numId w:val="20"/>
        </w:numPr>
        <w:spacing w:after="0" w:line="360" w:lineRule="auto"/>
        <w:ind w:left="0" w:firstLine="709"/>
        <w:jc w:val="both"/>
        <w:rPr>
          <w:lang w:val="uk-UA"/>
        </w:rPr>
      </w:pPr>
      <w:r w:rsidRPr="0018091D">
        <w:rPr>
          <w:lang w:val="uk-UA"/>
        </w:rPr>
        <w:t>Визначити особливості релігійних уявлень.</w:t>
      </w:r>
    </w:p>
    <w:p w:rsidR="0018091D" w:rsidRPr="0018091D" w:rsidRDefault="0018091D" w:rsidP="0018091D">
      <w:pPr>
        <w:pStyle w:val="a7"/>
        <w:numPr>
          <w:ilvl w:val="0"/>
          <w:numId w:val="20"/>
        </w:numPr>
        <w:spacing w:after="0" w:line="360" w:lineRule="auto"/>
        <w:ind w:left="0" w:firstLine="709"/>
        <w:jc w:val="both"/>
        <w:rPr>
          <w:lang w:val="uk-UA"/>
        </w:rPr>
      </w:pPr>
      <w:r w:rsidRPr="0018091D">
        <w:rPr>
          <w:lang w:val="uk-UA"/>
        </w:rPr>
        <w:t>Визначити конфесійні приналежності</w:t>
      </w:r>
    </w:p>
    <w:p w:rsidR="0018091D" w:rsidRPr="0018091D" w:rsidRDefault="0018091D" w:rsidP="0018091D">
      <w:pPr>
        <w:pStyle w:val="a7"/>
        <w:numPr>
          <w:ilvl w:val="0"/>
          <w:numId w:val="20"/>
        </w:numPr>
        <w:spacing w:after="0" w:line="360" w:lineRule="auto"/>
        <w:ind w:left="0" w:firstLine="709"/>
        <w:jc w:val="both"/>
        <w:rPr>
          <w:lang w:val="uk-UA"/>
        </w:rPr>
      </w:pPr>
      <w:r w:rsidRPr="0018091D">
        <w:rPr>
          <w:lang w:val="uk-UA"/>
        </w:rPr>
        <w:t>Охарактеризувати релігійні практики населення сучасної України</w:t>
      </w:r>
    </w:p>
    <w:p w:rsidR="009E77B6" w:rsidRPr="0018091D" w:rsidRDefault="0018091D" w:rsidP="0018091D">
      <w:pPr>
        <w:pStyle w:val="a7"/>
        <w:numPr>
          <w:ilvl w:val="0"/>
          <w:numId w:val="20"/>
        </w:numPr>
        <w:spacing w:after="0" w:line="360" w:lineRule="auto"/>
        <w:ind w:left="0" w:firstLine="709"/>
        <w:jc w:val="both"/>
        <w:rPr>
          <w:lang w:val="uk-UA"/>
        </w:rPr>
      </w:pPr>
      <w:r w:rsidRPr="0018091D">
        <w:rPr>
          <w:lang w:val="uk-UA"/>
        </w:rPr>
        <w:t>Визначити релігійність міста Миколаєва шляхом проведення емпіричного дослідження</w:t>
      </w:r>
    </w:p>
    <w:p w:rsidR="0097449A" w:rsidRPr="000F0F4E" w:rsidRDefault="009E77B6" w:rsidP="0018091D">
      <w:pPr>
        <w:spacing w:after="0" w:line="360" w:lineRule="auto"/>
        <w:ind w:firstLine="709"/>
        <w:jc w:val="both"/>
        <w:rPr>
          <w:lang w:val="uk-UA"/>
        </w:rPr>
      </w:pPr>
      <w:r w:rsidRPr="00A80354">
        <w:rPr>
          <w:b/>
          <w:lang w:val="uk-UA"/>
        </w:rPr>
        <w:t>Структура та обсяг роботи.</w:t>
      </w:r>
      <w:r w:rsidRPr="000F0F4E">
        <w:rPr>
          <w:lang w:val="uk-UA"/>
        </w:rPr>
        <w:t xml:space="preserve"> Робота виконана за методичними рекомендаціями університету. </w:t>
      </w:r>
      <w:r w:rsidR="00F70A8F" w:rsidRPr="000F0F4E">
        <w:rPr>
          <w:lang w:val="uk-UA"/>
        </w:rPr>
        <w:t xml:space="preserve">Робота складається із </w:t>
      </w:r>
      <w:r w:rsidR="000F0F4E">
        <w:rPr>
          <w:lang w:val="uk-UA"/>
        </w:rPr>
        <w:t xml:space="preserve">вступу, трьох </w:t>
      </w:r>
      <w:r w:rsidR="00F70A8F" w:rsidRPr="000F0F4E">
        <w:rPr>
          <w:lang w:val="uk-UA"/>
        </w:rPr>
        <w:t xml:space="preserve">розділів, </w:t>
      </w:r>
      <w:r w:rsidR="00F70A8F" w:rsidRPr="000F0F4E">
        <w:rPr>
          <w:lang w:val="uk-UA"/>
        </w:rPr>
        <w:lastRenderedPageBreak/>
        <w:t>висновків; списку використаних джерел, дод</w:t>
      </w:r>
      <w:r w:rsidR="000F0F4E">
        <w:rPr>
          <w:lang w:val="uk-UA"/>
        </w:rPr>
        <w:t>атків</w:t>
      </w:r>
      <w:r w:rsidR="00D60AD3">
        <w:rPr>
          <w:lang w:val="uk-UA"/>
        </w:rPr>
        <w:t>; містить 41 сторінку</w:t>
      </w:r>
      <w:r w:rsidR="00F70A8F" w:rsidRPr="000F0F4E">
        <w:rPr>
          <w:lang w:val="uk-UA"/>
        </w:rPr>
        <w:t xml:space="preserve"> тексту</w:t>
      </w:r>
      <w:r w:rsidR="00007C80">
        <w:rPr>
          <w:lang w:val="uk-UA"/>
        </w:rPr>
        <w:t>, 14</w:t>
      </w:r>
      <w:r w:rsidR="000F0F4E">
        <w:rPr>
          <w:lang w:val="uk-UA"/>
        </w:rPr>
        <w:t xml:space="preserve"> таблиць, 1 додаток</w:t>
      </w:r>
      <w:r w:rsidR="00F70A8F" w:rsidRPr="000F0F4E">
        <w:rPr>
          <w:lang w:val="uk-UA"/>
        </w:rPr>
        <w:t>.</w:t>
      </w:r>
      <w:r w:rsidR="000F0F4E">
        <w:rPr>
          <w:lang w:val="uk-UA"/>
        </w:rPr>
        <w:t xml:space="preserve"> Загальний обсяг роботи складає</w:t>
      </w:r>
      <w:r w:rsidR="005A4CF0">
        <w:rPr>
          <w:lang w:val="uk-UA"/>
        </w:rPr>
        <w:t xml:space="preserve"> 54</w:t>
      </w:r>
      <w:r w:rsidR="00D60AD3">
        <w:rPr>
          <w:lang w:val="uk-UA"/>
        </w:rPr>
        <w:t xml:space="preserve"> сторін</w:t>
      </w:r>
      <w:r w:rsidR="000F0F4E">
        <w:rPr>
          <w:lang w:val="uk-UA"/>
        </w:rPr>
        <w:t>к</w:t>
      </w:r>
      <w:r w:rsidR="00D60AD3">
        <w:rPr>
          <w:lang w:val="uk-UA"/>
        </w:rPr>
        <w:t>и</w:t>
      </w:r>
      <w:r w:rsidR="000F0F4E">
        <w:rPr>
          <w:lang w:val="uk-UA"/>
        </w:rPr>
        <w:t>.</w:t>
      </w:r>
      <w:r w:rsidR="00F70A8F" w:rsidRPr="000F0F4E">
        <w:rPr>
          <w:lang w:val="uk-UA"/>
        </w:rPr>
        <w:t xml:space="preserve"> Список джерел вк</w:t>
      </w:r>
      <w:r w:rsidR="005A4CF0">
        <w:rPr>
          <w:lang w:val="uk-UA"/>
        </w:rPr>
        <w:t>лючає 50</w:t>
      </w:r>
      <w:r w:rsidR="000F0F4E">
        <w:rPr>
          <w:lang w:val="uk-UA"/>
        </w:rPr>
        <w:t xml:space="preserve"> найменування літератури, 1 електронну публікацію.</w:t>
      </w:r>
      <w:r w:rsidR="00F70A8F" w:rsidRPr="000F0F4E">
        <w:rPr>
          <w:lang w:val="uk-UA"/>
        </w:rPr>
        <w:t xml:space="preserve"> </w:t>
      </w:r>
      <w:r w:rsidR="0097449A" w:rsidRPr="000F0F4E">
        <w:rPr>
          <w:lang w:val="uk-UA"/>
        </w:rPr>
        <w:br w:type="page"/>
      </w:r>
    </w:p>
    <w:p w:rsidR="009E77B6" w:rsidRPr="000F0F4E" w:rsidRDefault="009E77B6" w:rsidP="00C16935">
      <w:pPr>
        <w:spacing w:before="240" w:line="240" w:lineRule="auto"/>
        <w:jc w:val="center"/>
        <w:rPr>
          <w:b/>
          <w:lang w:val="uk-UA"/>
        </w:rPr>
      </w:pPr>
      <w:r w:rsidRPr="000F0F4E">
        <w:rPr>
          <w:b/>
          <w:lang w:val="uk-UA"/>
        </w:rPr>
        <w:lastRenderedPageBreak/>
        <w:t>РОЗДІЛ 1. ТЕОРЕТИЧНІ ОСНОВИ СОЦІОЛОГІЧНОГО ДОСЛІДЖЕННЯ РЕЛІГІЙНОСТІ НАСЕЛЕННЯ</w:t>
      </w:r>
    </w:p>
    <w:p w:rsidR="00C16935" w:rsidRPr="000F0F4E" w:rsidRDefault="00C16935" w:rsidP="00C16935">
      <w:pPr>
        <w:spacing w:before="240" w:line="240" w:lineRule="auto"/>
        <w:jc w:val="center"/>
        <w:rPr>
          <w:b/>
          <w:lang w:val="uk-UA"/>
        </w:rPr>
      </w:pPr>
    </w:p>
    <w:p w:rsidR="00C16935" w:rsidRPr="000F0F4E" w:rsidRDefault="00C16935" w:rsidP="00C16935">
      <w:pPr>
        <w:spacing w:before="240" w:line="240" w:lineRule="auto"/>
        <w:jc w:val="center"/>
        <w:rPr>
          <w:b/>
          <w:lang w:val="uk-UA"/>
        </w:rPr>
      </w:pPr>
    </w:p>
    <w:p w:rsidR="009E77B6" w:rsidRPr="000F0F4E" w:rsidRDefault="00C16935" w:rsidP="00BD2188">
      <w:pPr>
        <w:pStyle w:val="a7"/>
        <w:numPr>
          <w:ilvl w:val="1"/>
          <w:numId w:val="4"/>
        </w:numPr>
        <w:spacing w:after="0" w:line="360" w:lineRule="auto"/>
        <w:ind w:left="0" w:firstLine="709"/>
        <w:jc w:val="both"/>
        <w:rPr>
          <w:lang w:val="uk-UA"/>
        </w:rPr>
      </w:pPr>
      <w:r w:rsidRPr="000F0F4E">
        <w:rPr>
          <w:lang w:val="uk-UA"/>
        </w:rPr>
        <w:t xml:space="preserve">Поняття релігії та </w:t>
      </w:r>
      <w:r w:rsidR="009E77B6" w:rsidRPr="000F0F4E">
        <w:rPr>
          <w:lang w:val="uk-UA"/>
        </w:rPr>
        <w:t>релігійності в соціології</w:t>
      </w:r>
    </w:p>
    <w:p w:rsidR="00923162" w:rsidRPr="000F0F4E" w:rsidRDefault="009A2052" w:rsidP="009A2052">
      <w:pPr>
        <w:spacing w:after="0" w:line="360" w:lineRule="auto"/>
        <w:ind w:firstLine="709"/>
        <w:jc w:val="both"/>
        <w:rPr>
          <w:lang w:val="uk-UA"/>
        </w:rPr>
      </w:pPr>
      <w:r w:rsidRPr="000F0F4E">
        <w:rPr>
          <w:lang w:val="uk-UA"/>
        </w:rPr>
        <w:t xml:space="preserve">Соціологія релігії лежить на стику двох областей знання: вона є частиною соціології і в той же час </w:t>
      </w:r>
      <w:r w:rsidR="00923162" w:rsidRPr="000F0F4E">
        <w:rPr>
          <w:lang w:val="uk-UA"/>
        </w:rPr>
        <w:t>–</w:t>
      </w:r>
      <w:r w:rsidRPr="000F0F4E">
        <w:rPr>
          <w:lang w:val="uk-UA"/>
        </w:rPr>
        <w:t xml:space="preserve"> однієї з релігієзнавчих наук, таких як історія релігії або психологія релігії</w:t>
      </w:r>
      <w:r w:rsidR="00C11847">
        <w:rPr>
          <w:lang w:val="uk-UA"/>
        </w:rPr>
        <w:t>[6.23]</w:t>
      </w:r>
      <w:r w:rsidRPr="000F0F4E">
        <w:rPr>
          <w:lang w:val="uk-UA"/>
        </w:rPr>
        <w:t xml:space="preserve">.  </w:t>
      </w:r>
    </w:p>
    <w:p w:rsidR="00923162" w:rsidRPr="000F0F4E" w:rsidRDefault="009A2052" w:rsidP="009A2052">
      <w:pPr>
        <w:spacing w:after="0" w:line="360" w:lineRule="auto"/>
        <w:ind w:firstLine="709"/>
        <w:jc w:val="both"/>
        <w:rPr>
          <w:lang w:val="uk-UA"/>
        </w:rPr>
      </w:pPr>
      <w:r w:rsidRPr="000F0F4E">
        <w:rPr>
          <w:lang w:val="uk-UA"/>
        </w:rPr>
        <w:t>В силу специфіки свого предмет</w:t>
      </w:r>
      <w:r w:rsidR="00923162" w:rsidRPr="000F0F4E">
        <w:rPr>
          <w:lang w:val="uk-UA"/>
        </w:rPr>
        <w:t>а вона лежить в тій прикордонній</w:t>
      </w:r>
      <w:r w:rsidRPr="000F0F4E">
        <w:rPr>
          <w:lang w:val="uk-UA"/>
        </w:rPr>
        <w:t xml:space="preserve"> області, де стикаються емпірична наука, філософія і теологія.  Таким чином, щоб представити соціологію релігії як наукову дисципліну, необхідно розглянути її в контексті соціологічного знання і в контексті інших наук про релігію, а в більш широкому плані </w:t>
      </w:r>
      <w:r w:rsidR="00923162" w:rsidRPr="000F0F4E">
        <w:rPr>
          <w:lang w:val="uk-UA"/>
        </w:rPr>
        <w:t>–</w:t>
      </w:r>
      <w:r w:rsidRPr="000F0F4E">
        <w:rPr>
          <w:lang w:val="uk-UA"/>
        </w:rPr>
        <w:t xml:space="preserve"> визначити співвідношення соціології і теології.  Нарешті, слід враховувати суспільну значущість і гостроту проблематики, що стосується релігії, починаючи вже з питання про те, чи можна робити релігію предметом наукового вивчення, чи не є соціологічний аналіз релігії грубим вторгненням у заборонену для нього область «потаємного».  </w:t>
      </w:r>
    </w:p>
    <w:p w:rsidR="009A2052" w:rsidRPr="000F0F4E" w:rsidRDefault="009A2052" w:rsidP="009A2052">
      <w:pPr>
        <w:spacing w:after="0" w:line="360" w:lineRule="auto"/>
        <w:ind w:firstLine="709"/>
        <w:jc w:val="both"/>
        <w:rPr>
          <w:lang w:val="uk-UA"/>
        </w:rPr>
      </w:pPr>
      <w:r w:rsidRPr="000F0F4E">
        <w:rPr>
          <w:lang w:val="uk-UA"/>
        </w:rPr>
        <w:t>У зв'язку з цим має істотне значення уявлення про те, як виникла і розвивалася соціологія релігії, як вона пов'язана з основними напрямками суспільного розвитку останніх двох століть і які її соціально-культурні імплікації.</w:t>
      </w:r>
    </w:p>
    <w:p w:rsidR="00923162" w:rsidRPr="000F0F4E" w:rsidRDefault="009A2052" w:rsidP="009A2052">
      <w:pPr>
        <w:spacing w:after="0" w:line="360" w:lineRule="auto"/>
        <w:ind w:firstLine="709"/>
        <w:jc w:val="both"/>
        <w:rPr>
          <w:lang w:val="uk-UA"/>
        </w:rPr>
      </w:pPr>
      <w:r w:rsidRPr="000F0F4E">
        <w:rPr>
          <w:lang w:val="uk-UA"/>
        </w:rPr>
        <w:t xml:space="preserve">Соціологія релігії є частиною соціології, однієї з соціологічних дисциплін, які використовують вироблені соціологією поняття і методи для аналізу окремих соціальних феноменів, таких, як сім'я, політика, освіта і т.д.  </w:t>
      </w:r>
    </w:p>
    <w:p w:rsidR="00923162" w:rsidRPr="000F0F4E" w:rsidRDefault="009A2052" w:rsidP="009A2052">
      <w:pPr>
        <w:spacing w:after="0" w:line="360" w:lineRule="auto"/>
        <w:ind w:firstLine="709"/>
        <w:jc w:val="both"/>
        <w:rPr>
          <w:lang w:val="uk-UA"/>
        </w:rPr>
      </w:pPr>
      <w:r w:rsidRPr="000F0F4E">
        <w:rPr>
          <w:lang w:val="uk-UA"/>
        </w:rPr>
        <w:t>Соціолог має справу з релігією як соціальним феноменом, тобто  він вивчає релігію</w:t>
      </w:r>
      <w:r w:rsidR="00923162" w:rsidRPr="000F0F4E">
        <w:rPr>
          <w:lang w:val="uk-UA"/>
        </w:rPr>
        <w:t>,</w:t>
      </w:r>
      <w:r w:rsidRPr="000F0F4E">
        <w:rPr>
          <w:lang w:val="uk-UA"/>
        </w:rPr>
        <w:t xml:space="preserve"> як доступне спостереженню, емпіричним методам дослідження соціальну поведінку людини (індивідів і груп): як утворюються і функціонують релігійні групи та інститути, завдяки чому вони зберігаються або перестають існувати, які </w:t>
      </w:r>
      <w:r w:rsidRPr="000F0F4E">
        <w:rPr>
          <w:lang w:val="uk-UA"/>
        </w:rPr>
        <w:lastRenderedPageBreak/>
        <w:t xml:space="preserve">відносини між релігійними групами, чому між ними виникають конфлікти, що </w:t>
      </w:r>
      <w:r w:rsidR="00923162" w:rsidRPr="000F0F4E">
        <w:rPr>
          <w:lang w:val="uk-UA"/>
        </w:rPr>
        <w:t>лежить</w:t>
      </w:r>
      <w:r w:rsidRPr="000F0F4E">
        <w:rPr>
          <w:lang w:val="uk-UA"/>
        </w:rPr>
        <w:t xml:space="preserve"> в основі ритуальних дій і т.д.  </w:t>
      </w:r>
    </w:p>
    <w:p w:rsidR="00923162" w:rsidRPr="000F0F4E" w:rsidRDefault="009A2052" w:rsidP="009A2052">
      <w:pPr>
        <w:spacing w:after="0" w:line="360" w:lineRule="auto"/>
        <w:ind w:firstLine="709"/>
        <w:jc w:val="both"/>
        <w:rPr>
          <w:lang w:val="uk-UA"/>
        </w:rPr>
      </w:pPr>
      <w:r w:rsidRPr="000F0F4E">
        <w:rPr>
          <w:lang w:val="uk-UA"/>
        </w:rPr>
        <w:t xml:space="preserve">Для соціолога релігійні вірування цікаві і важливі не самі по собі.  На відміну від філософа, наприклад, для нього істотне значення має не питання про те, істинні вони чи хибні, а питання про те, як ці вірування </w:t>
      </w:r>
      <w:r w:rsidR="00923162" w:rsidRPr="000F0F4E">
        <w:rPr>
          <w:lang w:val="uk-UA"/>
        </w:rPr>
        <w:t>–</w:t>
      </w:r>
      <w:r w:rsidRPr="000F0F4E">
        <w:rPr>
          <w:lang w:val="uk-UA"/>
        </w:rPr>
        <w:t xml:space="preserve"> поряд з релігійними організаціями </w:t>
      </w:r>
      <w:r w:rsidR="00923162" w:rsidRPr="000F0F4E">
        <w:rPr>
          <w:lang w:val="uk-UA"/>
        </w:rPr>
        <w:t>–</w:t>
      </w:r>
      <w:r w:rsidRPr="000F0F4E">
        <w:rPr>
          <w:lang w:val="uk-UA"/>
        </w:rPr>
        <w:t xml:space="preserve"> впливають</w:t>
      </w:r>
      <w:r w:rsidR="00923162" w:rsidRPr="000F0F4E">
        <w:rPr>
          <w:lang w:val="uk-UA"/>
        </w:rPr>
        <w:t xml:space="preserve"> на поведінку людей.</w:t>
      </w:r>
      <w:r w:rsidRPr="000F0F4E">
        <w:rPr>
          <w:lang w:val="uk-UA"/>
        </w:rPr>
        <w:t xml:space="preserve"> Проблема полягає в тому, щоб виявити мотивацію людських дій.  При цьому не обов'язково вірування впливають на поведінку: індивід може стати членом релігійної групи і не знаючи тих вірувань, яких вона дотримується.  </w:t>
      </w:r>
    </w:p>
    <w:p w:rsidR="00545843" w:rsidRPr="000F0F4E" w:rsidRDefault="009A2052" w:rsidP="009A2052">
      <w:pPr>
        <w:spacing w:after="0" w:line="360" w:lineRule="auto"/>
        <w:ind w:firstLine="709"/>
        <w:jc w:val="both"/>
        <w:rPr>
          <w:lang w:val="uk-UA"/>
        </w:rPr>
      </w:pPr>
      <w:r w:rsidRPr="000F0F4E">
        <w:rPr>
          <w:lang w:val="uk-UA"/>
        </w:rPr>
        <w:t>Релігійні інститути, установи, організації можуть впливати на поведінку крім вірувань і навіть йти врозріз з ними, стимулюючи з тих чи інших причин дії, що суперечать офіційному вченню.  Але це зовсім не скасовує то</w:t>
      </w:r>
      <w:r w:rsidR="00923162" w:rsidRPr="000F0F4E">
        <w:rPr>
          <w:lang w:val="uk-UA"/>
        </w:rPr>
        <w:t>го факту, що соціальна дія є дією осмисленою</w:t>
      </w:r>
      <w:r w:rsidRPr="000F0F4E">
        <w:rPr>
          <w:lang w:val="uk-UA"/>
        </w:rPr>
        <w:t xml:space="preserve">, тобто  в його основі лежать певні соціальні регулятори </w:t>
      </w:r>
      <w:r w:rsidR="00923162" w:rsidRPr="000F0F4E">
        <w:rPr>
          <w:lang w:val="uk-UA"/>
        </w:rPr>
        <w:t>–</w:t>
      </w:r>
      <w:r w:rsidRPr="000F0F4E">
        <w:rPr>
          <w:lang w:val="uk-UA"/>
        </w:rPr>
        <w:t xml:space="preserve"> норми, цінності, вірування, очікування і переваги індивідів і груп.</w:t>
      </w:r>
      <w:r w:rsidR="00C11847">
        <w:rPr>
          <w:lang w:val="uk-UA"/>
        </w:rPr>
        <w:t>[8.43]</w:t>
      </w:r>
      <w:r w:rsidRPr="000F0F4E">
        <w:rPr>
          <w:lang w:val="uk-UA"/>
        </w:rPr>
        <w:t xml:space="preserve">  </w:t>
      </w:r>
    </w:p>
    <w:p w:rsidR="009A2052" w:rsidRPr="000F0F4E" w:rsidRDefault="009A2052" w:rsidP="009A2052">
      <w:pPr>
        <w:spacing w:after="0" w:line="360" w:lineRule="auto"/>
        <w:ind w:firstLine="709"/>
        <w:jc w:val="both"/>
        <w:rPr>
          <w:lang w:val="uk-UA"/>
        </w:rPr>
      </w:pPr>
      <w:r w:rsidRPr="000F0F4E">
        <w:rPr>
          <w:lang w:val="uk-UA"/>
        </w:rPr>
        <w:t xml:space="preserve">Таким чином, релігія як предмет соціологічного аналізу є сукупність структур, процесів, пов'язаних з функціонуванням суспільства на різних рівнях, система регуляторів соціальних зв'язків, зразків поведінки і т.д.  </w:t>
      </w:r>
      <w:r w:rsidR="00545843" w:rsidRPr="000F0F4E">
        <w:rPr>
          <w:lang w:val="uk-UA"/>
        </w:rPr>
        <w:t>–</w:t>
      </w:r>
      <w:r w:rsidRPr="000F0F4E">
        <w:rPr>
          <w:lang w:val="uk-UA"/>
        </w:rPr>
        <w:t xml:space="preserve"> система структур і відносин з приводу релігійного феномен</w:t>
      </w:r>
      <w:r w:rsidR="00545843" w:rsidRPr="000F0F4E">
        <w:rPr>
          <w:lang w:val="uk-UA"/>
        </w:rPr>
        <w:t xml:space="preserve">у, на ньому саме «зав'язаних». </w:t>
      </w:r>
      <w:r w:rsidRPr="000F0F4E">
        <w:rPr>
          <w:lang w:val="uk-UA"/>
        </w:rPr>
        <w:t xml:space="preserve">Тому одна з головних проблем соціології релігії </w:t>
      </w:r>
      <w:r w:rsidR="00545843" w:rsidRPr="000F0F4E">
        <w:rPr>
          <w:lang w:val="uk-UA"/>
        </w:rPr>
        <w:t>–</w:t>
      </w:r>
      <w:r w:rsidRPr="000F0F4E">
        <w:rPr>
          <w:lang w:val="uk-UA"/>
        </w:rPr>
        <w:t xml:space="preserve"> проблема визначення того, що відноситься до поняття «релігія».</w:t>
      </w:r>
    </w:p>
    <w:p w:rsidR="00545843" w:rsidRPr="000F0F4E" w:rsidRDefault="009A2052" w:rsidP="00545843">
      <w:pPr>
        <w:spacing w:after="0" w:line="360" w:lineRule="auto"/>
        <w:ind w:firstLine="709"/>
        <w:jc w:val="both"/>
        <w:rPr>
          <w:lang w:val="uk-UA"/>
        </w:rPr>
      </w:pPr>
      <w:r w:rsidRPr="000F0F4E">
        <w:rPr>
          <w:lang w:val="uk-UA"/>
        </w:rPr>
        <w:t xml:space="preserve">Якщо виходити з класифікації соціологічних </w:t>
      </w:r>
      <w:r w:rsidR="00545843" w:rsidRPr="000F0F4E">
        <w:rPr>
          <w:lang w:val="uk-UA"/>
        </w:rPr>
        <w:t xml:space="preserve">знань за їх рівнями:  конкретно </w:t>
      </w:r>
      <w:r w:rsidRPr="000F0F4E">
        <w:rPr>
          <w:lang w:val="uk-UA"/>
        </w:rPr>
        <w:t>соціологічн</w:t>
      </w:r>
      <w:r w:rsidR="00545843" w:rsidRPr="000F0F4E">
        <w:rPr>
          <w:lang w:val="uk-UA"/>
        </w:rPr>
        <w:t xml:space="preserve">і дослідження;  </w:t>
      </w:r>
      <w:r w:rsidRPr="000F0F4E">
        <w:rPr>
          <w:lang w:val="uk-UA"/>
        </w:rPr>
        <w:t xml:space="preserve">теорії середнього рівня, які вивчають ту чи іншу соціальну підсистему;  </w:t>
      </w:r>
      <w:r w:rsidR="00545843" w:rsidRPr="000F0F4E">
        <w:rPr>
          <w:lang w:val="uk-UA"/>
        </w:rPr>
        <w:t xml:space="preserve"> загальносоціологічні</w:t>
      </w:r>
      <w:r w:rsidRPr="000F0F4E">
        <w:rPr>
          <w:lang w:val="uk-UA"/>
        </w:rPr>
        <w:t xml:space="preserve"> теорії, що пояснюють суспільство як цілісну систему, - то соціологія релігії відноситься до числа соціологічних теорій середнього рівня.</w:t>
      </w:r>
      <w:r w:rsidR="00C11847">
        <w:rPr>
          <w:lang w:val="uk-UA"/>
        </w:rPr>
        <w:t>[12.83]</w:t>
      </w:r>
      <w:r w:rsidRPr="000F0F4E">
        <w:rPr>
          <w:lang w:val="uk-UA"/>
        </w:rPr>
        <w:t xml:space="preserve">  </w:t>
      </w:r>
    </w:p>
    <w:p w:rsidR="009A2052" w:rsidRPr="000F0F4E" w:rsidRDefault="009A2052" w:rsidP="00545843">
      <w:pPr>
        <w:spacing w:after="0" w:line="360" w:lineRule="auto"/>
        <w:ind w:firstLine="709"/>
        <w:jc w:val="both"/>
        <w:rPr>
          <w:lang w:val="uk-UA"/>
        </w:rPr>
      </w:pPr>
      <w:r w:rsidRPr="000F0F4E">
        <w:rPr>
          <w:lang w:val="uk-UA"/>
        </w:rPr>
        <w:lastRenderedPageBreak/>
        <w:t xml:space="preserve">Вона видобуває емпіричні дані, що характеризують релігію як </w:t>
      </w:r>
      <w:r w:rsidR="00545843" w:rsidRPr="000F0F4E">
        <w:rPr>
          <w:lang w:val="uk-UA"/>
        </w:rPr>
        <w:t>одну із соціальних підсистем,</w:t>
      </w:r>
      <w:r w:rsidRPr="000F0F4E">
        <w:rPr>
          <w:lang w:val="uk-UA"/>
        </w:rPr>
        <w:t xml:space="preserve"> узагальнюючи ці дані, розробляє її теоретичну мод</w:t>
      </w:r>
      <w:r w:rsidR="00545843" w:rsidRPr="000F0F4E">
        <w:rPr>
          <w:lang w:val="uk-UA"/>
        </w:rPr>
        <w:t>ель в рамках загальносоціологічної</w:t>
      </w:r>
      <w:r w:rsidRPr="000F0F4E">
        <w:rPr>
          <w:lang w:val="uk-UA"/>
        </w:rPr>
        <w:t xml:space="preserve"> теорії.</w:t>
      </w:r>
    </w:p>
    <w:p w:rsidR="00545843" w:rsidRPr="000F0F4E" w:rsidRDefault="009A2052" w:rsidP="009A2052">
      <w:pPr>
        <w:spacing w:after="0" w:line="360" w:lineRule="auto"/>
        <w:ind w:firstLine="709"/>
        <w:jc w:val="both"/>
        <w:rPr>
          <w:lang w:val="uk-UA"/>
        </w:rPr>
      </w:pPr>
      <w:r w:rsidRPr="000F0F4E">
        <w:rPr>
          <w:lang w:val="uk-UA"/>
        </w:rPr>
        <w:t xml:space="preserve">Будучи частиною соціології, соціологія релігії використовує вироблені нею поняття і методи, без яких неможливе пізнання соціальної реальності як цілісної системи (група, роль, влада, культура і т.д.) і всередині неї </w:t>
      </w:r>
      <w:r w:rsidR="00545843" w:rsidRPr="000F0F4E">
        <w:rPr>
          <w:lang w:val="uk-UA"/>
        </w:rPr>
        <w:t>–</w:t>
      </w:r>
      <w:r w:rsidRPr="000F0F4E">
        <w:rPr>
          <w:lang w:val="uk-UA"/>
        </w:rPr>
        <w:t xml:space="preserve"> окремих соціальних феноменів (родина, клас, економіка та  т.д.).  </w:t>
      </w:r>
    </w:p>
    <w:p w:rsidR="00545843" w:rsidRPr="000F0F4E" w:rsidRDefault="009A2052" w:rsidP="009A2052">
      <w:pPr>
        <w:spacing w:after="0" w:line="360" w:lineRule="auto"/>
        <w:ind w:firstLine="709"/>
        <w:jc w:val="both"/>
        <w:rPr>
          <w:lang w:val="uk-UA"/>
        </w:rPr>
      </w:pPr>
      <w:r w:rsidRPr="000F0F4E">
        <w:rPr>
          <w:lang w:val="uk-UA"/>
        </w:rPr>
        <w:t>Застосування соціологічного інструментарію і соціологічних методів у вивченні релігії виявилося виправданим і ефективним перш за все для пояснення цієї соціальної підсистеми.  Однак особливість релігії як однієї з соціальних підсистем виразилася в тому факті, що на основі аналізу релігійного феномена стало можливим ви</w:t>
      </w:r>
      <w:r w:rsidR="00545843" w:rsidRPr="000F0F4E">
        <w:rPr>
          <w:lang w:val="uk-UA"/>
        </w:rPr>
        <w:t>явити багато загальносоціологічних параметрів</w:t>
      </w:r>
      <w:r w:rsidRPr="000F0F4E">
        <w:rPr>
          <w:lang w:val="uk-UA"/>
        </w:rPr>
        <w:t xml:space="preserve">, визначити підходи і розробити найважливіші методи, </w:t>
      </w:r>
      <w:r w:rsidR="00545843" w:rsidRPr="000F0F4E">
        <w:rPr>
          <w:lang w:val="uk-UA"/>
        </w:rPr>
        <w:t xml:space="preserve">щоб </w:t>
      </w:r>
      <w:r w:rsidRPr="000F0F4E">
        <w:rPr>
          <w:lang w:val="uk-UA"/>
        </w:rPr>
        <w:t xml:space="preserve">обгрунтувати зміну парадигм соціального пізнання.  </w:t>
      </w:r>
    </w:p>
    <w:p w:rsidR="009A2052" w:rsidRPr="000F0F4E" w:rsidRDefault="009A2052" w:rsidP="009A2052">
      <w:pPr>
        <w:spacing w:after="0" w:line="360" w:lineRule="auto"/>
        <w:ind w:firstLine="709"/>
        <w:jc w:val="both"/>
        <w:rPr>
          <w:lang w:val="uk-UA"/>
        </w:rPr>
      </w:pPr>
      <w:r w:rsidRPr="000F0F4E">
        <w:rPr>
          <w:lang w:val="uk-UA"/>
        </w:rPr>
        <w:t>З історії соціології видно, що такі найбільші вчені, як Е. Дюркгейм, М. Вебер, Г. Зіммель, Б. Малиновський, виступили в своїх роботах одночасно і як основоположники соціології в цілому, і як родоначальники і класики соціології релігії.</w:t>
      </w:r>
      <w:r w:rsidR="00C11847">
        <w:rPr>
          <w:lang w:val="uk-UA"/>
        </w:rPr>
        <w:t>[23.61]</w:t>
      </w:r>
    </w:p>
    <w:p w:rsidR="00952AD4" w:rsidRPr="000F0F4E" w:rsidRDefault="00952AD4" w:rsidP="00952AD4">
      <w:pPr>
        <w:spacing w:after="0" w:line="360" w:lineRule="auto"/>
        <w:ind w:firstLine="709"/>
        <w:jc w:val="both"/>
        <w:rPr>
          <w:lang w:val="uk-UA"/>
        </w:rPr>
      </w:pPr>
      <w:r w:rsidRPr="000F0F4E">
        <w:rPr>
          <w:lang w:val="uk-UA"/>
        </w:rPr>
        <w:t>Місце, яке належить соціології релігії в «просторі» соціологічного знання таке, що і сьогодні теоретичні розробки класиків у галузі соціології релігії ставляться до того обов'язковому для соціологічної освіти стандарту, який необхідний будь-якому соціологу незалежно від його спеціалізації.</w:t>
      </w:r>
    </w:p>
    <w:p w:rsidR="00DB3CA7" w:rsidRPr="000F0F4E" w:rsidRDefault="00952AD4" w:rsidP="00952AD4">
      <w:pPr>
        <w:spacing w:after="0" w:line="360" w:lineRule="auto"/>
        <w:ind w:firstLine="709"/>
        <w:jc w:val="both"/>
        <w:rPr>
          <w:lang w:val="uk-UA"/>
        </w:rPr>
      </w:pPr>
      <w:r w:rsidRPr="000F0F4E">
        <w:rPr>
          <w:lang w:val="uk-UA"/>
        </w:rPr>
        <w:t xml:space="preserve">Соціологія релігії </w:t>
      </w:r>
      <w:r w:rsidR="00DB3CA7" w:rsidRPr="000F0F4E">
        <w:rPr>
          <w:lang w:val="uk-UA"/>
        </w:rPr>
        <w:t>–</w:t>
      </w:r>
      <w:r w:rsidRPr="000F0F4E">
        <w:rPr>
          <w:lang w:val="uk-UA"/>
        </w:rPr>
        <w:t xml:space="preserve"> одна з багатьох наук, що займаються вивченням релігійного феномена в різних його аспектах.  Не тільки соціологи, а й історики, філол</w:t>
      </w:r>
      <w:r w:rsidR="00DB3CA7" w:rsidRPr="000F0F4E">
        <w:rPr>
          <w:lang w:val="uk-UA"/>
        </w:rPr>
        <w:t>оги, психологи, в принципі – всі</w:t>
      </w:r>
      <w:r w:rsidRPr="000F0F4E">
        <w:rPr>
          <w:lang w:val="uk-UA"/>
        </w:rPr>
        <w:t xml:space="preserve"> вчені, я</w:t>
      </w:r>
      <w:r w:rsidR="00DB3CA7" w:rsidRPr="000F0F4E">
        <w:rPr>
          <w:lang w:val="uk-UA"/>
        </w:rPr>
        <w:t>кі мають справу з людиною і її</w:t>
      </w:r>
      <w:r w:rsidRPr="000F0F4E">
        <w:rPr>
          <w:lang w:val="uk-UA"/>
        </w:rPr>
        <w:t xml:space="preserve"> культурою, так чи інакше в своїх дослідженнях торкаються релігію.</w:t>
      </w:r>
      <w:r w:rsidR="00C11847">
        <w:rPr>
          <w:lang w:val="uk-UA"/>
        </w:rPr>
        <w:t>[8.127]</w:t>
      </w:r>
      <w:r w:rsidRPr="000F0F4E">
        <w:rPr>
          <w:lang w:val="uk-UA"/>
        </w:rPr>
        <w:t xml:space="preserve">  </w:t>
      </w:r>
    </w:p>
    <w:p w:rsidR="00DB3CA7" w:rsidRPr="000F0F4E" w:rsidRDefault="00952AD4" w:rsidP="00952AD4">
      <w:pPr>
        <w:spacing w:after="0" w:line="360" w:lineRule="auto"/>
        <w:ind w:firstLine="709"/>
        <w:jc w:val="both"/>
        <w:rPr>
          <w:lang w:val="uk-UA"/>
        </w:rPr>
      </w:pPr>
      <w:r w:rsidRPr="000F0F4E">
        <w:rPr>
          <w:lang w:val="uk-UA"/>
        </w:rPr>
        <w:t xml:space="preserve">Однак до релігієзнавства відносяться лише ті науки, предмет яких складає саме релігія і тільки релігія.  </w:t>
      </w:r>
    </w:p>
    <w:p w:rsidR="00952AD4" w:rsidRPr="000F0F4E" w:rsidRDefault="00952AD4" w:rsidP="00952AD4">
      <w:pPr>
        <w:spacing w:after="0" w:line="360" w:lineRule="auto"/>
        <w:ind w:firstLine="709"/>
        <w:jc w:val="both"/>
        <w:rPr>
          <w:lang w:val="uk-UA"/>
        </w:rPr>
      </w:pPr>
      <w:r w:rsidRPr="000F0F4E">
        <w:rPr>
          <w:lang w:val="uk-UA"/>
        </w:rPr>
        <w:lastRenderedPageBreak/>
        <w:t>До їх числа поряд з соціологією релігії ставляться психологія релігії, історія релігії, що представляють собою самостійні наукові дисципліни.</w:t>
      </w:r>
    </w:p>
    <w:p w:rsidR="00DB3CA7" w:rsidRPr="000F0F4E" w:rsidRDefault="00952AD4" w:rsidP="00952AD4">
      <w:pPr>
        <w:spacing w:after="0" w:line="360" w:lineRule="auto"/>
        <w:ind w:firstLine="709"/>
        <w:jc w:val="both"/>
        <w:rPr>
          <w:lang w:val="uk-UA"/>
        </w:rPr>
      </w:pPr>
      <w:r w:rsidRPr="000F0F4E">
        <w:rPr>
          <w:lang w:val="uk-UA"/>
        </w:rPr>
        <w:t xml:space="preserve">Якщо розуміти релігієзнавство гранично широко, як сукупність всіх можливих способів осмислення релігійного феномена, то в нього слід включити поряд з науковим підходом, тобто  зазначеними вище науковими дисциплінами, також феноменологію релігії і теологію.  </w:t>
      </w:r>
    </w:p>
    <w:p w:rsidR="00DB3CA7" w:rsidRPr="000F0F4E" w:rsidRDefault="00952AD4" w:rsidP="00952AD4">
      <w:pPr>
        <w:spacing w:after="0" w:line="360" w:lineRule="auto"/>
        <w:ind w:firstLine="709"/>
        <w:jc w:val="both"/>
        <w:rPr>
          <w:lang w:val="uk-UA"/>
        </w:rPr>
      </w:pPr>
      <w:r w:rsidRPr="000F0F4E">
        <w:rPr>
          <w:lang w:val="uk-UA"/>
        </w:rPr>
        <w:t xml:space="preserve">Таким чином, місце соціології релігії в релігієзнавстві визначається її ставленням: </w:t>
      </w:r>
    </w:p>
    <w:p w:rsidR="00DB3CA7" w:rsidRPr="000F0F4E" w:rsidRDefault="00DB3CA7" w:rsidP="00952AD4">
      <w:pPr>
        <w:spacing w:after="0" w:line="360" w:lineRule="auto"/>
        <w:ind w:firstLine="709"/>
        <w:jc w:val="both"/>
        <w:rPr>
          <w:lang w:val="uk-UA"/>
        </w:rPr>
      </w:pPr>
      <w:r w:rsidRPr="000F0F4E">
        <w:rPr>
          <w:lang w:val="uk-UA"/>
        </w:rPr>
        <w:t>а) до інших наук про релігію;</w:t>
      </w:r>
      <w:r w:rsidR="00952AD4" w:rsidRPr="000F0F4E">
        <w:rPr>
          <w:lang w:val="uk-UA"/>
        </w:rPr>
        <w:t xml:space="preserve"> </w:t>
      </w:r>
    </w:p>
    <w:p w:rsidR="00DB3CA7" w:rsidRPr="000F0F4E" w:rsidRDefault="00DB3CA7" w:rsidP="00952AD4">
      <w:pPr>
        <w:spacing w:after="0" w:line="360" w:lineRule="auto"/>
        <w:ind w:firstLine="709"/>
        <w:jc w:val="both"/>
        <w:rPr>
          <w:lang w:val="uk-UA"/>
        </w:rPr>
      </w:pPr>
      <w:r w:rsidRPr="000F0F4E">
        <w:rPr>
          <w:lang w:val="uk-UA"/>
        </w:rPr>
        <w:t>б) до феноменології релігії;</w:t>
      </w:r>
      <w:r w:rsidR="00952AD4" w:rsidRPr="000F0F4E">
        <w:rPr>
          <w:lang w:val="uk-UA"/>
        </w:rPr>
        <w:t xml:space="preserve"> </w:t>
      </w:r>
    </w:p>
    <w:p w:rsidR="00952AD4" w:rsidRPr="000F0F4E" w:rsidRDefault="00952AD4" w:rsidP="00952AD4">
      <w:pPr>
        <w:spacing w:after="0" w:line="360" w:lineRule="auto"/>
        <w:ind w:firstLine="709"/>
        <w:jc w:val="both"/>
        <w:rPr>
          <w:lang w:val="uk-UA"/>
        </w:rPr>
      </w:pPr>
      <w:r w:rsidRPr="000F0F4E">
        <w:rPr>
          <w:lang w:val="uk-UA"/>
        </w:rPr>
        <w:t>в) до теології.</w:t>
      </w:r>
    </w:p>
    <w:p w:rsidR="00952AD4" w:rsidRPr="000F0F4E" w:rsidRDefault="00952AD4" w:rsidP="00952AD4">
      <w:pPr>
        <w:spacing w:after="0" w:line="360" w:lineRule="auto"/>
        <w:ind w:firstLine="709"/>
        <w:jc w:val="both"/>
        <w:rPr>
          <w:lang w:val="uk-UA"/>
        </w:rPr>
      </w:pPr>
      <w:r w:rsidRPr="000F0F4E">
        <w:rPr>
          <w:lang w:val="uk-UA"/>
        </w:rPr>
        <w:t>Дати точне і однозначне визначе</w:t>
      </w:r>
      <w:r w:rsidR="00DB3CA7" w:rsidRPr="000F0F4E">
        <w:rPr>
          <w:lang w:val="uk-UA"/>
        </w:rPr>
        <w:t xml:space="preserve">ння поняття релігія неможливо. </w:t>
      </w:r>
      <w:r w:rsidRPr="000F0F4E">
        <w:rPr>
          <w:lang w:val="uk-UA"/>
        </w:rPr>
        <w:t>У науці</w:t>
      </w:r>
      <w:r w:rsidR="00DB3CA7" w:rsidRPr="000F0F4E">
        <w:rPr>
          <w:lang w:val="uk-UA"/>
        </w:rPr>
        <w:t xml:space="preserve"> таких визначень існує безліч. </w:t>
      </w:r>
      <w:r w:rsidRPr="000F0F4E">
        <w:rPr>
          <w:lang w:val="uk-UA"/>
        </w:rPr>
        <w:t>Вони залежат</w:t>
      </w:r>
      <w:r w:rsidR="00DB3CA7" w:rsidRPr="000F0F4E">
        <w:rPr>
          <w:lang w:val="uk-UA"/>
        </w:rPr>
        <w:t>ь від світогляду тих учених які їх формулюють.</w:t>
      </w:r>
      <w:r w:rsidRPr="000F0F4E">
        <w:rPr>
          <w:lang w:val="uk-UA"/>
        </w:rPr>
        <w:t xml:space="preserve"> Якщо запитати будь-яку людину, що таке релігія, то в більшості випадків </w:t>
      </w:r>
      <w:r w:rsidR="00C11847">
        <w:rPr>
          <w:lang w:val="uk-UA"/>
        </w:rPr>
        <w:t>він відповість: ''Віра в Бога</w:t>
      </w:r>
      <w:r w:rsidRPr="000F0F4E">
        <w:rPr>
          <w:lang w:val="uk-UA"/>
        </w:rPr>
        <w:t>''</w:t>
      </w:r>
      <w:r w:rsidR="00C11847">
        <w:rPr>
          <w:lang w:val="uk-UA"/>
        </w:rPr>
        <w:t>[18.47]</w:t>
      </w:r>
    </w:p>
    <w:p w:rsidR="00DB3CA7" w:rsidRPr="000F0F4E" w:rsidRDefault="00DB3CA7" w:rsidP="00952AD4">
      <w:pPr>
        <w:spacing w:after="0" w:line="360" w:lineRule="auto"/>
        <w:ind w:firstLine="709"/>
        <w:jc w:val="both"/>
        <w:rPr>
          <w:lang w:val="uk-UA"/>
        </w:rPr>
      </w:pPr>
      <w:r w:rsidRPr="000F0F4E">
        <w:rPr>
          <w:lang w:val="uk-UA"/>
        </w:rPr>
        <w:t>Слово ''релігія</w:t>
      </w:r>
      <w:r w:rsidR="00952AD4" w:rsidRPr="000F0F4E">
        <w:rPr>
          <w:lang w:val="uk-UA"/>
        </w:rPr>
        <w:t xml:space="preserve">'' буквально означає, зв'язування, запрягання, повторне звернення (до чого небудь).  </w:t>
      </w:r>
    </w:p>
    <w:p w:rsidR="00952AD4" w:rsidRPr="000F0F4E" w:rsidRDefault="00952AD4" w:rsidP="00952AD4">
      <w:pPr>
        <w:spacing w:after="0" w:line="360" w:lineRule="auto"/>
        <w:ind w:firstLine="709"/>
        <w:jc w:val="both"/>
        <w:rPr>
          <w:lang w:val="uk-UA"/>
        </w:rPr>
      </w:pPr>
      <w:r w:rsidRPr="000F0F4E">
        <w:rPr>
          <w:lang w:val="uk-UA"/>
        </w:rPr>
        <w:t>Можливо, що спочатку цей вислів позначало прихильність людини до чого-небудь св</w:t>
      </w:r>
      <w:r w:rsidR="00DB3CA7" w:rsidRPr="000F0F4E">
        <w:rPr>
          <w:lang w:val="uk-UA"/>
        </w:rPr>
        <w:t xml:space="preserve">ятині, постійному, незмінному. </w:t>
      </w:r>
      <w:r w:rsidRPr="000F0F4E">
        <w:rPr>
          <w:lang w:val="uk-UA"/>
        </w:rPr>
        <w:t>Це слово вперше було використано в промовах знаменитого римського</w:t>
      </w:r>
      <w:r w:rsidR="00DB3CA7" w:rsidRPr="000F0F4E">
        <w:rPr>
          <w:lang w:val="uk-UA"/>
        </w:rPr>
        <w:t xml:space="preserve"> оратора і політика 1в.  до н.е. </w:t>
      </w:r>
      <w:r w:rsidRPr="000F0F4E">
        <w:rPr>
          <w:lang w:val="uk-UA"/>
        </w:rPr>
        <w:t>Цицерона, де він протиставляв релігію іншому терміну, позначав марновірство (темне, простонародне, міфічне вірування).</w:t>
      </w:r>
    </w:p>
    <w:p w:rsidR="00952AD4" w:rsidRPr="000F0F4E" w:rsidRDefault="00DB3CA7" w:rsidP="00952AD4">
      <w:pPr>
        <w:spacing w:after="0" w:line="360" w:lineRule="auto"/>
        <w:ind w:firstLine="709"/>
        <w:jc w:val="both"/>
        <w:rPr>
          <w:lang w:val="uk-UA"/>
        </w:rPr>
      </w:pPr>
      <w:r w:rsidRPr="000F0F4E">
        <w:rPr>
          <w:lang w:val="uk-UA"/>
        </w:rPr>
        <w:t>Слово ''релігія</w:t>
      </w:r>
      <w:r w:rsidR="00952AD4" w:rsidRPr="000F0F4E">
        <w:rPr>
          <w:lang w:val="uk-UA"/>
        </w:rPr>
        <w:t xml:space="preserve">'' стало звичним в перші століття християнства і підкреслювало, що нова віра </w:t>
      </w:r>
      <w:r w:rsidRPr="000F0F4E">
        <w:rPr>
          <w:lang w:val="uk-UA"/>
        </w:rPr>
        <w:t>–</w:t>
      </w:r>
      <w:r w:rsidR="00952AD4" w:rsidRPr="000F0F4E">
        <w:rPr>
          <w:lang w:val="uk-UA"/>
        </w:rPr>
        <w:t xml:space="preserve"> не</w:t>
      </w:r>
      <w:r w:rsidRPr="000F0F4E">
        <w:rPr>
          <w:lang w:val="uk-UA"/>
        </w:rPr>
        <w:t xml:space="preserve"> дике</w:t>
      </w:r>
      <w:r w:rsidR="00952AD4" w:rsidRPr="000F0F4E">
        <w:rPr>
          <w:lang w:val="uk-UA"/>
        </w:rPr>
        <w:t xml:space="preserve"> марновірство, а глибока філософська і моральна система.</w:t>
      </w:r>
    </w:p>
    <w:p w:rsidR="00952AD4" w:rsidRPr="000F0F4E" w:rsidRDefault="00952AD4" w:rsidP="00952AD4">
      <w:pPr>
        <w:spacing w:after="0" w:line="360" w:lineRule="auto"/>
        <w:ind w:firstLine="709"/>
        <w:jc w:val="both"/>
        <w:rPr>
          <w:lang w:val="uk-UA"/>
        </w:rPr>
      </w:pPr>
      <w:r w:rsidRPr="000F0F4E">
        <w:rPr>
          <w:lang w:val="uk-UA"/>
        </w:rPr>
        <w:t xml:space="preserve">Релігія може бути розглянута в різних ракурсах: з точки зору психології людини, з історичної, соціальної, з якою завгодно, але визначення цього поняття </w:t>
      </w:r>
      <w:r w:rsidRPr="000F0F4E">
        <w:rPr>
          <w:lang w:val="uk-UA"/>
        </w:rPr>
        <w:lastRenderedPageBreak/>
        <w:t>буде вирішальною мірою залежати від головного: визнання існування або не</w:t>
      </w:r>
      <w:r w:rsidR="00DB3CA7" w:rsidRPr="000F0F4E">
        <w:rPr>
          <w:lang w:val="uk-UA"/>
        </w:rPr>
        <w:t xml:space="preserve"> існування вищих сил, тобто</w:t>
      </w:r>
      <w:r w:rsidRPr="000F0F4E">
        <w:rPr>
          <w:lang w:val="uk-UA"/>
        </w:rPr>
        <w:t xml:space="preserve"> Бога або богів.</w:t>
      </w:r>
    </w:p>
    <w:p w:rsidR="00DB3CA7" w:rsidRPr="000F0F4E" w:rsidRDefault="00952AD4" w:rsidP="00952AD4">
      <w:pPr>
        <w:spacing w:after="0" w:line="360" w:lineRule="auto"/>
        <w:ind w:firstLine="709"/>
        <w:jc w:val="both"/>
        <w:rPr>
          <w:lang w:val="uk-UA"/>
        </w:rPr>
      </w:pPr>
      <w:r w:rsidRPr="000F0F4E">
        <w:rPr>
          <w:lang w:val="uk-UA"/>
        </w:rPr>
        <w:t xml:space="preserve">Релігія </w:t>
      </w:r>
      <w:r w:rsidR="00DB3CA7" w:rsidRPr="000F0F4E">
        <w:rPr>
          <w:lang w:val="uk-UA"/>
        </w:rPr>
        <w:t>–</w:t>
      </w:r>
      <w:r w:rsidRPr="000F0F4E">
        <w:rPr>
          <w:lang w:val="uk-UA"/>
        </w:rPr>
        <w:t xml:space="preserve"> дуже складне і багатопланове явище.  </w:t>
      </w:r>
    </w:p>
    <w:p w:rsidR="00952AD4" w:rsidRPr="000F0F4E" w:rsidRDefault="00952AD4" w:rsidP="00952AD4">
      <w:pPr>
        <w:spacing w:after="0" w:line="360" w:lineRule="auto"/>
        <w:ind w:firstLine="709"/>
        <w:jc w:val="both"/>
        <w:rPr>
          <w:lang w:val="uk-UA"/>
        </w:rPr>
      </w:pPr>
      <w:r w:rsidRPr="000F0F4E">
        <w:rPr>
          <w:lang w:val="uk-UA"/>
        </w:rPr>
        <w:t>Спробуємо виділити її головні елементи.</w:t>
      </w:r>
      <w:r w:rsidR="00C11847">
        <w:rPr>
          <w:lang w:val="uk-UA"/>
        </w:rPr>
        <w:t>[31.77]</w:t>
      </w:r>
    </w:p>
    <w:p w:rsidR="00952AD4" w:rsidRPr="000F0F4E" w:rsidRDefault="00952AD4" w:rsidP="00952AD4">
      <w:pPr>
        <w:spacing w:after="0" w:line="360" w:lineRule="auto"/>
        <w:ind w:firstLine="709"/>
        <w:jc w:val="both"/>
        <w:rPr>
          <w:lang w:val="uk-UA"/>
        </w:rPr>
      </w:pPr>
      <w:r w:rsidRPr="000F0F4E">
        <w:rPr>
          <w:lang w:val="uk-UA"/>
        </w:rPr>
        <w:t>1. Початковим елем</w:t>
      </w:r>
      <w:r w:rsidR="00DB3CA7" w:rsidRPr="000F0F4E">
        <w:rPr>
          <w:lang w:val="uk-UA"/>
        </w:rPr>
        <w:t>ентом будь-якої релігії є віра.</w:t>
      </w:r>
      <w:r w:rsidRPr="000F0F4E">
        <w:rPr>
          <w:lang w:val="uk-UA"/>
        </w:rPr>
        <w:t xml:space="preserve"> Віруючим може бути людина освічена, багато знає, але може бути і не має ніякої освіти.  По відношенню до віри перший і другий будуть рівні.  Віра, що йде від серця, багаторазово цінніше для релігії, ніж що йде від розуму і логіки!  Вона передбачає в першу чергу релігійне почуття, </w:t>
      </w:r>
      <w:r w:rsidR="00C66AC8" w:rsidRPr="000F0F4E">
        <w:rPr>
          <w:lang w:val="uk-UA"/>
        </w:rPr>
        <w:t xml:space="preserve">настрій, емоції. </w:t>
      </w:r>
      <w:r w:rsidRPr="000F0F4E">
        <w:rPr>
          <w:lang w:val="uk-UA"/>
        </w:rPr>
        <w:t xml:space="preserve">Віра наповнюється змістом і живиться від релігійних текстів, зображень </w:t>
      </w:r>
      <w:r w:rsidR="00C66AC8" w:rsidRPr="000F0F4E">
        <w:rPr>
          <w:lang w:val="uk-UA"/>
        </w:rPr>
        <w:t>(наприклад, ікон), богослужінь.</w:t>
      </w:r>
      <w:r w:rsidRPr="000F0F4E">
        <w:rPr>
          <w:lang w:val="uk-UA"/>
        </w:rPr>
        <w:t xml:space="preserve"> Важливу роль в цьому сенсі відіграє спілкування людей, так як уявлення про Бога і «вищих силах» може виникнути, але не зможе бути прибраний в конкретні образи і систему, якщо людина знаходиться в ізоляції</w:t>
      </w:r>
      <w:r w:rsidR="00C66AC8" w:rsidRPr="000F0F4E">
        <w:rPr>
          <w:lang w:val="uk-UA"/>
        </w:rPr>
        <w:t xml:space="preserve"> від суспільства собі подібних.</w:t>
      </w:r>
      <w:r w:rsidRPr="000F0F4E">
        <w:rPr>
          <w:lang w:val="uk-UA"/>
        </w:rPr>
        <w:t xml:space="preserve"> Але справжня віра завжди прост</w:t>
      </w:r>
      <w:r w:rsidR="00C66AC8" w:rsidRPr="000F0F4E">
        <w:rPr>
          <w:lang w:val="uk-UA"/>
        </w:rPr>
        <w:t xml:space="preserve">а, чиста і обов'язково наївна. </w:t>
      </w:r>
      <w:r w:rsidRPr="000F0F4E">
        <w:rPr>
          <w:lang w:val="uk-UA"/>
        </w:rPr>
        <w:t>Вона може народжуватися стихійно, інтуїтивно, з споглядання світу.</w:t>
      </w:r>
    </w:p>
    <w:p w:rsidR="00952AD4" w:rsidRPr="000F0F4E" w:rsidRDefault="00952AD4" w:rsidP="00952AD4">
      <w:pPr>
        <w:spacing w:after="0" w:line="360" w:lineRule="auto"/>
        <w:ind w:firstLine="709"/>
        <w:jc w:val="both"/>
        <w:rPr>
          <w:lang w:val="uk-UA"/>
        </w:rPr>
      </w:pPr>
      <w:r w:rsidRPr="000F0F4E">
        <w:rPr>
          <w:lang w:val="uk-UA"/>
        </w:rPr>
        <w:t>Віра вічно і незмінно перебуває з людиною, але в процесі спілкування віруючих людей між собою вона часто (але зовсім не обов'язково) конкретизується.  Виникає образ Бога або богів, що мають конкретні імена, назви і атрибути (властивості) і з'являється можливість спілкування з Ним чи з ними, стверджується істинність священних текстів і догматів (вічних абсолютних істин, прийнятих на віру), авторитет пророків, засновників церкви і священства.</w:t>
      </w:r>
    </w:p>
    <w:p w:rsidR="00952AD4" w:rsidRPr="000F0F4E" w:rsidRDefault="00952AD4" w:rsidP="00952AD4">
      <w:pPr>
        <w:spacing w:after="0" w:line="360" w:lineRule="auto"/>
        <w:ind w:firstLine="709"/>
        <w:jc w:val="both"/>
        <w:rPr>
          <w:lang w:val="uk-UA"/>
        </w:rPr>
      </w:pPr>
      <w:r w:rsidRPr="000F0F4E">
        <w:rPr>
          <w:lang w:val="uk-UA"/>
        </w:rPr>
        <w:t xml:space="preserve">Віра завжди </w:t>
      </w:r>
      <w:r w:rsidR="00C66AC8" w:rsidRPr="000F0F4E">
        <w:rPr>
          <w:lang w:val="uk-UA"/>
        </w:rPr>
        <w:t>була і залишається найважливішою</w:t>
      </w:r>
      <w:r w:rsidRPr="000F0F4E">
        <w:rPr>
          <w:lang w:val="uk-UA"/>
        </w:rPr>
        <w:t xml:space="preserve"> властивістю людської свідомості, найважливішим способом і мірилом його духовного життя.</w:t>
      </w:r>
    </w:p>
    <w:p w:rsidR="00952AD4" w:rsidRPr="000F0F4E" w:rsidRDefault="00C66AC8" w:rsidP="00952AD4">
      <w:pPr>
        <w:spacing w:after="0" w:line="360" w:lineRule="auto"/>
        <w:ind w:firstLine="709"/>
        <w:jc w:val="both"/>
        <w:rPr>
          <w:lang w:val="uk-UA"/>
        </w:rPr>
      </w:pPr>
      <w:r w:rsidRPr="000F0F4E">
        <w:rPr>
          <w:lang w:val="uk-UA"/>
        </w:rPr>
        <w:t>2. Поряд з простою чуттєвою вірою може існувати</w:t>
      </w:r>
      <w:r w:rsidR="00952AD4" w:rsidRPr="000F0F4E">
        <w:rPr>
          <w:lang w:val="uk-UA"/>
        </w:rPr>
        <w:t xml:space="preserve"> і більш систематична, спеціально розробляється для даної релігії сукупність принципів, ідей, понять, тобто  її вчення.  Це може бути вчення про богів або Бога, про відносини Бога і світу.  Бога і людини, про правила життя і поведінки в с</w:t>
      </w:r>
      <w:r w:rsidRPr="000F0F4E">
        <w:rPr>
          <w:lang w:val="uk-UA"/>
        </w:rPr>
        <w:t>успільстві (етики і моралі) та інше.</w:t>
      </w:r>
      <w:r w:rsidR="00952AD4" w:rsidRPr="000F0F4E">
        <w:rPr>
          <w:lang w:val="uk-UA"/>
        </w:rPr>
        <w:t xml:space="preserve"> Творці релігійного вчення </w:t>
      </w:r>
      <w:r w:rsidRPr="000F0F4E">
        <w:rPr>
          <w:lang w:val="uk-UA"/>
        </w:rPr>
        <w:t>–</w:t>
      </w:r>
      <w:r w:rsidR="00952AD4" w:rsidRPr="000F0F4E">
        <w:rPr>
          <w:lang w:val="uk-UA"/>
        </w:rPr>
        <w:t xml:space="preserve"> с</w:t>
      </w:r>
      <w:r w:rsidRPr="000F0F4E">
        <w:rPr>
          <w:lang w:val="uk-UA"/>
        </w:rPr>
        <w:t>пеціально вивчені</w:t>
      </w:r>
      <w:r w:rsidR="00952AD4" w:rsidRPr="000F0F4E">
        <w:rPr>
          <w:lang w:val="uk-UA"/>
        </w:rPr>
        <w:t xml:space="preserve"> і підготовлен</w:t>
      </w:r>
      <w:r w:rsidRPr="000F0F4E">
        <w:rPr>
          <w:lang w:val="uk-UA"/>
        </w:rPr>
        <w:t xml:space="preserve">і люди, </w:t>
      </w:r>
      <w:r w:rsidRPr="000F0F4E">
        <w:rPr>
          <w:lang w:val="uk-UA"/>
        </w:rPr>
        <w:lastRenderedPageBreak/>
        <w:t>багатьом з яких притаманні особливі</w:t>
      </w:r>
      <w:r w:rsidR="00952AD4" w:rsidRPr="000F0F4E">
        <w:rPr>
          <w:lang w:val="uk-UA"/>
        </w:rPr>
        <w:t xml:space="preserve"> (з точки</w:t>
      </w:r>
      <w:r w:rsidRPr="000F0F4E">
        <w:rPr>
          <w:lang w:val="uk-UA"/>
        </w:rPr>
        <w:t xml:space="preserve"> зору даної релігії) здібності, що допомагають йому</w:t>
      </w:r>
      <w:r w:rsidR="00952AD4" w:rsidRPr="000F0F4E">
        <w:rPr>
          <w:lang w:val="uk-UA"/>
        </w:rPr>
        <w:t xml:space="preserve"> спілкуватися з Богом, отрим</w:t>
      </w:r>
      <w:r w:rsidRPr="000F0F4E">
        <w:rPr>
          <w:lang w:val="uk-UA"/>
        </w:rPr>
        <w:t>увати якусь вищу інформацію, не</w:t>
      </w:r>
      <w:r w:rsidR="00952AD4" w:rsidRPr="000F0F4E">
        <w:rPr>
          <w:lang w:val="uk-UA"/>
        </w:rPr>
        <w:t xml:space="preserve">доступну іншим.  Релігійне віровчення створюється філософами (релігійна філософія) і теологами.  </w:t>
      </w:r>
    </w:p>
    <w:p w:rsidR="00981F84" w:rsidRPr="000F0F4E" w:rsidRDefault="00952AD4" w:rsidP="00952AD4">
      <w:pPr>
        <w:spacing w:after="0" w:line="360" w:lineRule="auto"/>
        <w:ind w:firstLine="709"/>
        <w:jc w:val="both"/>
        <w:rPr>
          <w:lang w:val="uk-UA"/>
        </w:rPr>
      </w:pPr>
      <w:r w:rsidRPr="000F0F4E">
        <w:rPr>
          <w:lang w:val="uk-UA"/>
        </w:rPr>
        <w:t>3. Релігія не може існ</w:t>
      </w:r>
      <w:r w:rsidR="00981F84" w:rsidRPr="000F0F4E">
        <w:rPr>
          <w:lang w:val="uk-UA"/>
        </w:rPr>
        <w:t>увати без будь-якої релігійної діяльності.</w:t>
      </w:r>
      <w:r w:rsidRPr="000F0F4E">
        <w:rPr>
          <w:lang w:val="uk-UA"/>
        </w:rPr>
        <w:t xml:space="preserve"> Місіонери </w:t>
      </w:r>
      <w:r w:rsidR="00981F84" w:rsidRPr="000F0F4E">
        <w:rPr>
          <w:lang w:val="uk-UA"/>
        </w:rPr>
        <w:t>проповідують і поширюють</w:t>
      </w:r>
      <w:r w:rsidRPr="000F0F4E">
        <w:rPr>
          <w:lang w:val="uk-UA"/>
        </w:rPr>
        <w:t xml:space="preserve"> свою віру, теологи складаю</w:t>
      </w:r>
      <w:r w:rsidR="00981F84" w:rsidRPr="000F0F4E">
        <w:rPr>
          <w:lang w:val="uk-UA"/>
        </w:rPr>
        <w:t>ть наукові праці, викладачі</w:t>
      </w:r>
      <w:r w:rsidRPr="000F0F4E">
        <w:rPr>
          <w:lang w:val="uk-UA"/>
        </w:rPr>
        <w:t xml:space="preserve"> виклада</w:t>
      </w:r>
      <w:r w:rsidR="00981F84" w:rsidRPr="000F0F4E">
        <w:rPr>
          <w:lang w:val="uk-UA"/>
        </w:rPr>
        <w:t>ють основи своєї релігії і т.д.</w:t>
      </w:r>
      <w:r w:rsidRPr="000F0F4E">
        <w:rPr>
          <w:lang w:val="uk-UA"/>
        </w:rPr>
        <w:t xml:space="preserve"> Але стрижень релігійної діяльності </w:t>
      </w:r>
      <w:r w:rsidR="00981F84" w:rsidRPr="000F0F4E">
        <w:rPr>
          <w:lang w:val="uk-UA"/>
        </w:rPr>
        <w:t>–</w:t>
      </w:r>
      <w:r w:rsidRPr="000F0F4E">
        <w:rPr>
          <w:lang w:val="uk-UA"/>
        </w:rPr>
        <w:t xml:space="preserve"> це культ (з лат. Обробляючи-ня, догляд, шанування).  </w:t>
      </w:r>
    </w:p>
    <w:p w:rsidR="00952AD4" w:rsidRPr="000F0F4E" w:rsidRDefault="00952AD4" w:rsidP="00952AD4">
      <w:pPr>
        <w:spacing w:after="0" w:line="360" w:lineRule="auto"/>
        <w:ind w:firstLine="709"/>
        <w:jc w:val="both"/>
        <w:rPr>
          <w:lang w:val="uk-UA"/>
        </w:rPr>
      </w:pPr>
      <w:r w:rsidRPr="000F0F4E">
        <w:rPr>
          <w:lang w:val="uk-UA"/>
        </w:rPr>
        <w:t>Під культо</w:t>
      </w:r>
      <w:r w:rsidR="00981F84" w:rsidRPr="000F0F4E">
        <w:rPr>
          <w:lang w:val="uk-UA"/>
        </w:rPr>
        <w:t>м розуміється вся сукупність дій</w:t>
      </w:r>
      <w:r w:rsidRPr="000F0F4E">
        <w:rPr>
          <w:lang w:val="uk-UA"/>
        </w:rPr>
        <w:t>, які здійс</w:t>
      </w:r>
      <w:r w:rsidR="00981F84" w:rsidRPr="000F0F4E">
        <w:rPr>
          <w:lang w:val="uk-UA"/>
        </w:rPr>
        <w:t>нюють віруючі з метою прихильності</w:t>
      </w:r>
      <w:r w:rsidRPr="000F0F4E">
        <w:rPr>
          <w:lang w:val="uk-UA"/>
        </w:rPr>
        <w:t xml:space="preserve"> Богу, богам або</w:t>
      </w:r>
      <w:r w:rsidR="00981F84" w:rsidRPr="000F0F4E">
        <w:rPr>
          <w:lang w:val="uk-UA"/>
        </w:rPr>
        <w:t xml:space="preserve"> яким-небудь надприродних сил. </w:t>
      </w:r>
      <w:r w:rsidRPr="000F0F4E">
        <w:rPr>
          <w:lang w:val="uk-UA"/>
        </w:rPr>
        <w:t>Це обряди, богослужіння, молитви, проповіді, релігійні свята.</w:t>
      </w:r>
    </w:p>
    <w:p w:rsidR="00981F84" w:rsidRPr="000F0F4E" w:rsidRDefault="00952AD4" w:rsidP="00952AD4">
      <w:pPr>
        <w:spacing w:after="0" w:line="360" w:lineRule="auto"/>
        <w:ind w:firstLine="709"/>
        <w:jc w:val="both"/>
        <w:rPr>
          <w:lang w:val="uk-UA"/>
        </w:rPr>
      </w:pPr>
      <w:r w:rsidRPr="000F0F4E">
        <w:rPr>
          <w:lang w:val="uk-UA"/>
        </w:rPr>
        <w:t>Обряди та інші культ</w:t>
      </w:r>
      <w:r w:rsidR="00981F84" w:rsidRPr="000F0F4E">
        <w:rPr>
          <w:lang w:val="uk-UA"/>
        </w:rPr>
        <w:t>ові дії можуть бути магічними</w:t>
      </w:r>
      <w:r w:rsidRPr="000F0F4E">
        <w:rPr>
          <w:lang w:val="uk-UA"/>
        </w:rPr>
        <w:t xml:space="preserve"> (від лат ча</w:t>
      </w:r>
      <w:r w:rsidR="00981F84" w:rsidRPr="000F0F4E">
        <w:rPr>
          <w:lang w:val="uk-UA"/>
        </w:rPr>
        <w:t>рування, чаклунство, магія</w:t>
      </w:r>
      <w:r w:rsidRPr="000F0F4E">
        <w:rPr>
          <w:lang w:val="uk-UA"/>
        </w:rPr>
        <w:t>), тобто  такими, за допом</w:t>
      </w:r>
      <w:r w:rsidR="00981F84" w:rsidRPr="000F0F4E">
        <w:rPr>
          <w:lang w:val="uk-UA"/>
        </w:rPr>
        <w:t>огою яких особливі люди або слу</w:t>
      </w:r>
      <w:r w:rsidRPr="000F0F4E">
        <w:rPr>
          <w:lang w:val="uk-UA"/>
        </w:rPr>
        <w:t>жителі культу намагаються таємничим, непізнаваним способом впливати н</w:t>
      </w:r>
      <w:r w:rsidR="00981F84" w:rsidRPr="000F0F4E">
        <w:rPr>
          <w:lang w:val="uk-UA"/>
        </w:rPr>
        <w:t>а навколишній світ, на інших лю</w:t>
      </w:r>
      <w:r w:rsidRPr="000F0F4E">
        <w:rPr>
          <w:lang w:val="uk-UA"/>
        </w:rPr>
        <w:t>дей, змінити природу і властивості тих чи інших предм</w:t>
      </w:r>
      <w:r w:rsidR="00981F84" w:rsidRPr="000F0F4E">
        <w:rPr>
          <w:lang w:val="uk-UA"/>
        </w:rPr>
        <w:t>етів.  Іноді говорять про «білу» і «чорну</w:t>
      </w:r>
      <w:r w:rsidRPr="000F0F4E">
        <w:rPr>
          <w:lang w:val="uk-UA"/>
        </w:rPr>
        <w:t xml:space="preserve">» магії, тобто чаклунстві із залученням світлих, божественних сил і темних сил диявола.  </w:t>
      </w:r>
    </w:p>
    <w:p w:rsidR="00981F84" w:rsidRPr="000F0F4E" w:rsidRDefault="00952AD4" w:rsidP="00952AD4">
      <w:pPr>
        <w:spacing w:after="0" w:line="360" w:lineRule="auto"/>
        <w:ind w:firstLine="709"/>
        <w:jc w:val="both"/>
        <w:rPr>
          <w:lang w:val="uk-UA"/>
        </w:rPr>
      </w:pPr>
      <w:r w:rsidRPr="000F0F4E">
        <w:rPr>
          <w:lang w:val="uk-UA"/>
        </w:rPr>
        <w:t>Однак магічні</w:t>
      </w:r>
      <w:r w:rsidR="00981F84" w:rsidRPr="000F0F4E">
        <w:rPr>
          <w:lang w:val="uk-UA"/>
        </w:rPr>
        <w:t>,</w:t>
      </w:r>
      <w:r w:rsidRPr="000F0F4E">
        <w:rPr>
          <w:lang w:val="uk-UA"/>
        </w:rPr>
        <w:t xml:space="preserve"> чаклунські дії завжди засуджувалися і засуджуються більшістю релігій і церков, де вважаються «підступами нечистої сили».  </w:t>
      </w:r>
    </w:p>
    <w:p w:rsidR="00952AD4" w:rsidRPr="000F0F4E" w:rsidRDefault="00981F84" w:rsidP="00952AD4">
      <w:pPr>
        <w:spacing w:after="0" w:line="360" w:lineRule="auto"/>
        <w:ind w:firstLine="709"/>
        <w:jc w:val="both"/>
        <w:rPr>
          <w:lang w:val="uk-UA"/>
        </w:rPr>
      </w:pPr>
      <w:r w:rsidRPr="000F0F4E">
        <w:rPr>
          <w:lang w:val="uk-UA"/>
        </w:rPr>
        <w:t>Інший різновид</w:t>
      </w:r>
      <w:r w:rsidR="00952AD4" w:rsidRPr="000F0F4E">
        <w:rPr>
          <w:lang w:val="uk-UA"/>
        </w:rPr>
        <w:t xml:space="preserve"> культових дій </w:t>
      </w:r>
      <w:r w:rsidRPr="000F0F4E">
        <w:rPr>
          <w:lang w:val="uk-UA"/>
        </w:rPr>
        <w:t>–</w:t>
      </w:r>
      <w:r w:rsidR="00952AD4" w:rsidRPr="000F0F4E">
        <w:rPr>
          <w:lang w:val="uk-UA"/>
        </w:rPr>
        <w:t xml:space="preserve"> символічні обряди</w:t>
      </w:r>
      <w:r w:rsidRPr="000F0F4E">
        <w:rPr>
          <w:lang w:val="uk-UA"/>
        </w:rPr>
        <w:t>,</w:t>
      </w:r>
      <w:r w:rsidR="00952AD4" w:rsidRPr="000F0F4E">
        <w:rPr>
          <w:lang w:val="uk-UA"/>
        </w:rPr>
        <w:t xml:space="preserve"> які тільки зображують</w:t>
      </w:r>
      <w:r w:rsidRPr="000F0F4E">
        <w:rPr>
          <w:lang w:val="uk-UA"/>
        </w:rPr>
        <w:t xml:space="preserve"> або імітують дії якого-небудь</w:t>
      </w:r>
      <w:r w:rsidR="00952AD4" w:rsidRPr="000F0F4E">
        <w:rPr>
          <w:lang w:val="uk-UA"/>
        </w:rPr>
        <w:t xml:space="preserve"> божества з метою нагадування про нього.</w:t>
      </w:r>
    </w:p>
    <w:p w:rsidR="00171796" w:rsidRPr="000F0F4E" w:rsidRDefault="00952AD4" w:rsidP="00952AD4">
      <w:pPr>
        <w:spacing w:after="0" w:line="360" w:lineRule="auto"/>
        <w:ind w:firstLine="709"/>
        <w:jc w:val="both"/>
        <w:rPr>
          <w:lang w:val="uk-UA"/>
        </w:rPr>
      </w:pPr>
      <w:r w:rsidRPr="000F0F4E">
        <w:rPr>
          <w:lang w:val="uk-UA"/>
        </w:rPr>
        <w:t>Можна виділити також певну групу обрядів та інших релігійних дій, які явно не належать до чаклунства або помахом чарівної палички, але, з точки зору віруючих людей, містять надприр</w:t>
      </w:r>
      <w:r w:rsidR="00171796" w:rsidRPr="000F0F4E">
        <w:rPr>
          <w:lang w:val="uk-UA"/>
        </w:rPr>
        <w:t>одний, таємничий і недоступний елемент.</w:t>
      </w:r>
      <w:r w:rsidRPr="000F0F4E">
        <w:rPr>
          <w:lang w:val="uk-UA"/>
        </w:rPr>
        <w:t xml:space="preserve"> Вони зазвичай спрямовані на те, щоб «розкрити Бога в собі самому», з'єдн</w:t>
      </w:r>
      <w:r w:rsidR="00171796" w:rsidRPr="000F0F4E">
        <w:rPr>
          <w:lang w:val="uk-UA"/>
        </w:rPr>
        <w:t xml:space="preserve">атися з ним шляхом «розчинення у Богу» власної свідомості. </w:t>
      </w:r>
      <w:r w:rsidRPr="000F0F4E">
        <w:rPr>
          <w:lang w:val="uk-UA"/>
        </w:rPr>
        <w:t xml:space="preserve">Такі дії зазвичай називають містичними.  </w:t>
      </w:r>
    </w:p>
    <w:p w:rsidR="00952AD4" w:rsidRPr="000F0F4E" w:rsidRDefault="00952AD4" w:rsidP="00952AD4">
      <w:pPr>
        <w:spacing w:after="0" w:line="360" w:lineRule="auto"/>
        <w:ind w:firstLine="709"/>
        <w:jc w:val="both"/>
        <w:rPr>
          <w:lang w:val="uk-UA"/>
        </w:rPr>
      </w:pPr>
      <w:r w:rsidRPr="000F0F4E">
        <w:rPr>
          <w:lang w:val="uk-UA"/>
        </w:rPr>
        <w:lastRenderedPageBreak/>
        <w:t>Містичні обряди можуть впливати не на всіх, а тільки на присвячених у внутрішній зміст даного релігійного вчення.  Елементи містики присутні в багатьох релігіях, в</w:t>
      </w:r>
      <w:r w:rsidR="00171796" w:rsidRPr="000F0F4E">
        <w:rPr>
          <w:lang w:val="uk-UA"/>
        </w:rPr>
        <w:t xml:space="preserve"> тому числі і великих світових.</w:t>
      </w:r>
      <w:r w:rsidRPr="000F0F4E">
        <w:rPr>
          <w:lang w:val="uk-UA"/>
        </w:rPr>
        <w:t xml:space="preserve"> Деякі релігії (як давні, так і сучасні), у вченні яких переважає містичний елемент, р</w:t>
      </w:r>
      <w:r w:rsidR="00171796" w:rsidRPr="000F0F4E">
        <w:rPr>
          <w:lang w:val="uk-UA"/>
        </w:rPr>
        <w:t>елігієзнавці так і називають</w:t>
      </w:r>
      <w:r w:rsidRPr="000F0F4E">
        <w:rPr>
          <w:lang w:val="uk-UA"/>
        </w:rPr>
        <w:t xml:space="preserve"> </w:t>
      </w:r>
      <w:r w:rsidR="00171796" w:rsidRPr="000F0F4E">
        <w:rPr>
          <w:lang w:val="uk-UA"/>
        </w:rPr>
        <w:t>–</w:t>
      </w:r>
      <w:r w:rsidRPr="000F0F4E">
        <w:rPr>
          <w:lang w:val="uk-UA"/>
        </w:rPr>
        <w:t xml:space="preserve"> містичними.</w:t>
      </w:r>
      <w:r w:rsidR="00C11847">
        <w:rPr>
          <w:lang w:val="uk-UA"/>
        </w:rPr>
        <w:t>[23]</w:t>
      </w:r>
    </w:p>
    <w:p w:rsidR="00952AD4" w:rsidRPr="000F0F4E" w:rsidRDefault="00952AD4" w:rsidP="00952AD4">
      <w:pPr>
        <w:spacing w:after="0" w:line="360" w:lineRule="auto"/>
        <w:ind w:firstLine="709"/>
        <w:jc w:val="both"/>
        <w:rPr>
          <w:lang w:val="uk-UA"/>
        </w:rPr>
      </w:pPr>
      <w:r w:rsidRPr="000F0F4E">
        <w:rPr>
          <w:lang w:val="uk-UA"/>
        </w:rPr>
        <w:t>Для того, щоб здійснювати культ, необхідні церковна будівля, храм (або молитовн</w:t>
      </w:r>
      <w:r w:rsidR="00171796" w:rsidRPr="000F0F4E">
        <w:rPr>
          <w:lang w:val="uk-UA"/>
        </w:rPr>
        <w:t>ий будинок), церковне мистецтво</w:t>
      </w:r>
      <w:r w:rsidRPr="000F0F4E">
        <w:rPr>
          <w:lang w:val="uk-UA"/>
        </w:rPr>
        <w:t>, предмети культу (посуд, облачення свящ</w:t>
      </w:r>
      <w:r w:rsidR="00171796" w:rsidRPr="000F0F4E">
        <w:rPr>
          <w:lang w:val="uk-UA"/>
        </w:rPr>
        <w:t>енства і т.п.) і багато іншого.</w:t>
      </w:r>
      <w:r w:rsidRPr="000F0F4E">
        <w:rPr>
          <w:lang w:val="uk-UA"/>
        </w:rPr>
        <w:t xml:space="preserve"> Для здійсне</w:t>
      </w:r>
      <w:r w:rsidR="00171796" w:rsidRPr="000F0F4E">
        <w:rPr>
          <w:lang w:val="uk-UA"/>
        </w:rPr>
        <w:t>ння культових дій в більшості</w:t>
      </w:r>
      <w:r w:rsidRPr="000F0F4E">
        <w:rPr>
          <w:lang w:val="uk-UA"/>
        </w:rPr>
        <w:t xml:space="preserve"> релігій потрібні спеціально підгото</w:t>
      </w:r>
      <w:r w:rsidR="00171796" w:rsidRPr="000F0F4E">
        <w:rPr>
          <w:lang w:val="uk-UA"/>
        </w:rPr>
        <w:t>влені священослужителі. Во</w:t>
      </w:r>
      <w:r w:rsidRPr="000F0F4E">
        <w:rPr>
          <w:lang w:val="uk-UA"/>
        </w:rPr>
        <w:t>ни можуть сприйматися як носії особливих властивостей, які наближують їх до Бога, наприклад володіти божественною благодаттю, як православні та католицькі священики, а можуть бути і просто організаторами і керівниками богослужінь, як в протестантизмі або  ісламі</w:t>
      </w:r>
      <w:r w:rsidR="001F40A8" w:rsidRPr="000F0F4E">
        <w:rPr>
          <w:lang w:val="uk-UA"/>
        </w:rPr>
        <w:t>.  Кожна ре</w:t>
      </w:r>
      <w:r w:rsidRPr="000F0F4E">
        <w:rPr>
          <w:lang w:val="uk-UA"/>
        </w:rPr>
        <w:t>лігія розробляє св</w:t>
      </w:r>
      <w:r w:rsidR="001F40A8" w:rsidRPr="000F0F4E">
        <w:rPr>
          <w:lang w:val="uk-UA"/>
        </w:rPr>
        <w:t>ої правила відправлення культу.</w:t>
      </w:r>
      <w:r w:rsidRPr="000F0F4E">
        <w:rPr>
          <w:lang w:val="uk-UA"/>
        </w:rPr>
        <w:t xml:space="preserve"> Один культ може бути складним, </w:t>
      </w:r>
      <w:r w:rsidR="001F40A8" w:rsidRPr="000F0F4E">
        <w:rPr>
          <w:lang w:val="uk-UA"/>
        </w:rPr>
        <w:t>урочистим, детально затвердженим</w:t>
      </w:r>
      <w:r w:rsidRPr="000F0F4E">
        <w:rPr>
          <w:lang w:val="uk-UA"/>
        </w:rPr>
        <w:t xml:space="preserve">, інший </w:t>
      </w:r>
      <w:r w:rsidR="001F40A8" w:rsidRPr="000F0F4E">
        <w:rPr>
          <w:lang w:val="uk-UA"/>
        </w:rPr>
        <w:t>–</w:t>
      </w:r>
      <w:r w:rsidRPr="000F0F4E">
        <w:rPr>
          <w:lang w:val="uk-UA"/>
        </w:rPr>
        <w:t xml:space="preserve"> простим, дешевим, а можливо і </w:t>
      </w:r>
      <w:r w:rsidR="001F40A8" w:rsidRPr="000F0F4E">
        <w:rPr>
          <w:lang w:val="uk-UA"/>
        </w:rPr>
        <w:t>імпровізацією</w:t>
      </w:r>
      <w:r w:rsidRPr="000F0F4E">
        <w:rPr>
          <w:lang w:val="uk-UA"/>
        </w:rPr>
        <w:t>.</w:t>
      </w:r>
    </w:p>
    <w:p w:rsidR="00952AD4" w:rsidRPr="000F0F4E" w:rsidRDefault="00952AD4" w:rsidP="00952AD4">
      <w:pPr>
        <w:spacing w:after="0" w:line="360" w:lineRule="auto"/>
        <w:ind w:firstLine="709"/>
        <w:jc w:val="both"/>
        <w:rPr>
          <w:lang w:val="uk-UA"/>
        </w:rPr>
      </w:pPr>
      <w:r w:rsidRPr="000F0F4E">
        <w:rPr>
          <w:lang w:val="uk-UA"/>
        </w:rPr>
        <w:t xml:space="preserve">Будь-який з перерахованих елементів культу </w:t>
      </w:r>
      <w:r w:rsidR="001F40A8" w:rsidRPr="000F0F4E">
        <w:rPr>
          <w:lang w:val="uk-UA"/>
        </w:rPr>
        <w:t>–</w:t>
      </w:r>
      <w:r w:rsidRPr="000F0F4E">
        <w:rPr>
          <w:lang w:val="uk-UA"/>
        </w:rPr>
        <w:t xml:space="preserve"> хр</w:t>
      </w:r>
      <w:r w:rsidR="001F40A8" w:rsidRPr="000F0F4E">
        <w:rPr>
          <w:lang w:val="uk-UA"/>
        </w:rPr>
        <w:t>ам, пред</w:t>
      </w:r>
      <w:r w:rsidRPr="000F0F4E">
        <w:rPr>
          <w:lang w:val="uk-UA"/>
        </w:rPr>
        <w:t xml:space="preserve">мети культу, священство </w:t>
      </w:r>
      <w:r w:rsidR="001F40A8" w:rsidRPr="000F0F4E">
        <w:rPr>
          <w:lang w:val="uk-UA"/>
        </w:rPr>
        <w:t>–</w:t>
      </w:r>
      <w:r w:rsidRPr="000F0F4E">
        <w:rPr>
          <w:lang w:val="uk-UA"/>
        </w:rPr>
        <w:t xml:space="preserve"> може бути відсутнім в деяких релігіях.</w:t>
      </w:r>
      <w:r w:rsidR="0022484C">
        <w:rPr>
          <w:lang w:val="uk-UA"/>
        </w:rPr>
        <w:t>[13.218]</w:t>
      </w:r>
      <w:r w:rsidRPr="000F0F4E">
        <w:rPr>
          <w:lang w:val="uk-UA"/>
        </w:rPr>
        <w:t xml:space="preserve">  Існують такі ре</w:t>
      </w:r>
      <w:r w:rsidR="001F40A8" w:rsidRPr="000F0F4E">
        <w:rPr>
          <w:lang w:val="uk-UA"/>
        </w:rPr>
        <w:t>лігії, де культу надається таке мале</w:t>
      </w:r>
      <w:r w:rsidRPr="000F0F4E">
        <w:rPr>
          <w:lang w:val="uk-UA"/>
        </w:rPr>
        <w:t xml:space="preserve"> значення, що він мо</w:t>
      </w:r>
      <w:r w:rsidR="001F40A8" w:rsidRPr="000F0F4E">
        <w:rPr>
          <w:lang w:val="uk-UA"/>
        </w:rPr>
        <w:t>же бути практично непомітним.</w:t>
      </w:r>
      <w:r w:rsidRPr="000F0F4E">
        <w:rPr>
          <w:lang w:val="uk-UA"/>
        </w:rPr>
        <w:t xml:space="preserve"> Але в цілому роль ку</w:t>
      </w:r>
      <w:r w:rsidR="001F40A8" w:rsidRPr="000F0F4E">
        <w:rPr>
          <w:lang w:val="uk-UA"/>
        </w:rPr>
        <w:t>льту в релігії надзвичайно вели</w:t>
      </w:r>
      <w:r w:rsidRPr="000F0F4E">
        <w:rPr>
          <w:lang w:val="uk-UA"/>
        </w:rPr>
        <w:t>ка: люди, здійснюючи культ, спі</w:t>
      </w:r>
      <w:r w:rsidR="001F40A8" w:rsidRPr="000F0F4E">
        <w:rPr>
          <w:lang w:val="uk-UA"/>
        </w:rPr>
        <w:t>лкуються один з одним, обмінюючись</w:t>
      </w:r>
      <w:r w:rsidRPr="000F0F4E">
        <w:rPr>
          <w:lang w:val="uk-UA"/>
        </w:rPr>
        <w:t xml:space="preserve"> емоціями та інформацією, милуються чудовими творами архітектур</w:t>
      </w:r>
      <w:r w:rsidR="00D31E42" w:rsidRPr="000F0F4E">
        <w:rPr>
          <w:lang w:val="uk-UA"/>
        </w:rPr>
        <w:t>и, живопису, слухають молитве</w:t>
      </w:r>
      <w:r w:rsidR="001F40A8" w:rsidRPr="000F0F4E">
        <w:rPr>
          <w:lang w:val="uk-UA"/>
        </w:rPr>
        <w:t xml:space="preserve">ну музику, священні тексти. </w:t>
      </w:r>
      <w:r w:rsidR="00D31E42" w:rsidRPr="000F0F4E">
        <w:rPr>
          <w:lang w:val="uk-UA"/>
        </w:rPr>
        <w:t>Все це на порядок підвищує</w:t>
      </w:r>
      <w:r w:rsidRPr="000F0F4E">
        <w:rPr>
          <w:lang w:val="uk-UA"/>
        </w:rPr>
        <w:t xml:space="preserve"> релігійні почуття людей, з'єднує їх і допомагає в досягненні вищої духовності.</w:t>
      </w:r>
    </w:p>
    <w:p w:rsidR="00952AD4" w:rsidRPr="000F0F4E" w:rsidRDefault="00952AD4" w:rsidP="00952AD4">
      <w:pPr>
        <w:spacing w:after="0" w:line="360" w:lineRule="auto"/>
        <w:ind w:firstLine="709"/>
        <w:jc w:val="both"/>
        <w:rPr>
          <w:lang w:val="uk-UA"/>
        </w:rPr>
      </w:pPr>
      <w:r w:rsidRPr="000F0F4E">
        <w:rPr>
          <w:lang w:val="uk-UA"/>
        </w:rPr>
        <w:t>Зазвичай у релігійних</w:t>
      </w:r>
      <w:r w:rsidR="00D31E42" w:rsidRPr="000F0F4E">
        <w:rPr>
          <w:lang w:val="uk-UA"/>
        </w:rPr>
        <w:t xml:space="preserve"> об'єднань існує організаційна</w:t>
      </w:r>
      <w:r w:rsidRPr="000F0F4E">
        <w:rPr>
          <w:lang w:val="uk-UA"/>
        </w:rPr>
        <w:t xml:space="preserve"> структура: органи управління, об'єднавчий центр (наприклад, римський п</w:t>
      </w:r>
      <w:r w:rsidR="00D31E42" w:rsidRPr="000F0F4E">
        <w:rPr>
          <w:lang w:val="uk-UA"/>
        </w:rPr>
        <w:t>апа, патріархія і т.п.), Монаше</w:t>
      </w:r>
      <w:r w:rsidRPr="000F0F4E">
        <w:rPr>
          <w:lang w:val="uk-UA"/>
        </w:rPr>
        <w:t>ство зі своєю специ</w:t>
      </w:r>
      <w:r w:rsidR="00D31E42" w:rsidRPr="000F0F4E">
        <w:rPr>
          <w:lang w:val="uk-UA"/>
        </w:rPr>
        <w:t>фічною організацією;  ієрархія д</w:t>
      </w:r>
      <w:r w:rsidRPr="000F0F4E">
        <w:rPr>
          <w:lang w:val="uk-UA"/>
        </w:rPr>
        <w:t>уховенства.  Існую</w:t>
      </w:r>
      <w:r w:rsidR="00D31E42" w:rsidRPr="000F0F4E">
        <w:rPr>
          <w:lang w:val="uk-UA"/>
        </w:rPr>
        <w:t>ть релігійні навчальні заклади</w:t>
      </w:r>
      <w:r w:rsidRPr="000F0F4E">
        <w:rPr>
          <w:lang w:val="uk-UA"/>
        </w:rPr>
        <w:t>, які готують священиків, академії, наукові підрозділи</w:t>
      </w:r>
      <w:r w:rsidR="00D31E42" w:rsidRPr="000F0F4E">
        <w:rPr>
          <w:lang w:val="uk-UA"/>
        </w:rPr>
        <w:t xml:space="preserve">, </w:t>
      </w:r>
      <w:r w:rsidR="00D31E42" w:rsidRPr="000F0F4E">
        <w:rPr>
          <w:lang w:val="uk-UA"/>
        </w:rPr>
        <w:lastRenderedPageBreak/>
        <w:t>господарські організації тощо. Хоча все перелічене</w:t>
      </w:r>
      <w:r w:rsidRPr="000F0F4E">
        <w:rPr>
          <w:lang w:val="uk-UA"/>
        </w:rPr>
        <w:t xml:space="preserve"> абсолютно не обов'язково для всіх релігій.</w:t>
      </w:r>
    </w:p>
    <w:p w:rsidR="00952AD4" w:rsidRPr="000F0F4E" w:rsidRDefault="00952AD4" w:rsidP="00952AD4">
      <w:pPr>
        <w:spacing w:after="0" w:line="360" w:lineRule="auto"/>
        <w:ind w:firstLine="709"/>
        <w:jc w:val="both"/>
        <w:rPr>
          <w:lang w:val="uk-UA"/>
        </w:rPr>
      </w:pPr>
      <w:r w:rsidRPr="000F0F4E">
        <w:rPr>
          <w:lang w:val="uk-UA"/>
        </w:rPr>
        <w:t>Церквою зазвичай н</w:t>
      </w:r>
      <w:r w:rsidR="00D31E42" w:rsidRPr="000F0F4E">
        <w:rPr>
          <w:lang w:val="uk-UA"/>
        </w:rPr>
        <w:t>азивають велике релігійне об'єд</w:t>
      </w:r>
      <w:r w:rsidRPr="000F0F4E">
        <w:rPr>
          <w:lang w:val="uk-UA"/>
        </w:rPr>
        <w:t xml:space="preserve">нання, що має глибокі духовні традиції, перевірені </w:t>
      </w:r>
      <w:r w:rsidR="00D31E42" w:rsidRPr="000F0F4E">
        <w:rPr>
          <w:lang w:val="uk-UA"/>
        </w:rPr>
        <w:t>часом.</w:t>
      </w:r>
      <w:r w:rsidRPr="000F0F4E">
        <w:rPr>
          <w:lang w:val="uk-UA"/>
        </w:rPr>
        <w:t xml:space="preserve"> Відносини в церквах у</w:t>
      </w:r>
      <w:r w:rsidR="00D31E42" w:rsidRPr="000F0F4E">
        <w:rPr>
          <w:lang w:val="uk-UA"/>
        </w:rPr>
        <w:t>порядковані століттями, частіше</w:t>
      </w:r>
      <w:r w:rsidRPr="000F0F4E">
        <w:rPr>
          <w:lang w:val="uk-UA"/>
        </w:rPr>
        <w:t xml:space="preserve"> в них є поділ на свящ</w:t>
      </w:r>
      <w:r w:rsidR="00D31E42" w:rsidRPr="000F0F4E">
        <w:rPr>
          <w:lang w:val="uk-UA"/>
        </w:rPr>
        <w:t>еннослужителів і простих мирян.</w:t>
      </w:r>
      <w:r w:rsidRPr="000F0F4E">
        <w:rPr>
          <w:lang w:val="uk-UA"/>
        </w:rPr>
        <w:t xml:space="preserve"> Послідовників у кожної церкви, як правило, дуже багато, в основній своїй масі вони анонімні (тобто облік церквою не ведеться), їх релігійна діяльність і життя постійно не контролюється, за ними залишається відносна свобода думок і поведінки (в рамках вчення даної  церкви).</w:t>
      </w:r>
    </w:p>
    <w:p w:rsidR="00952AD4" w:rsidRPr="000F0F4E" w:rsidRDefault="00952AD4" w:rsidP="00952AD4">
      <w:pPr>
        <w:spacing w:after="0" w:line="360" w:lineRule="auto"/>
        <w:ind w:firstLine="709"/>
        <w:jc w:val="both"/>
        <w:rPr>
          <w:lang w:val="uk-UA"/>
        </w:rPr>
      </w:pPr>
      <w:r w:rsidRPr="000F0F4E">
        <w:rPr>
          <w:lang w:val="uk-UA"/>
        </w:rPr>
        <w:t xml:space="preserve">Релігія </w:t>
      </w:r>
      <w:r w:rsidR="00D31E42" w:rsidRPr="000F0F4E">
        <w:rPr>
          <w:lang w:val="uk-UA"/>
        </w:rPr>
        <w:t>–</w:t>
      </w:r>
      <w:r w:rsidRPr="000F0F4E">
        <w:rPr>
          <w:lang w:val="uk-UA"/>
        </w:rPr>
        <w:t xml:space="preserve"> яви</w:t>
      </w:r>
      <w:r w:rsidR="00D31E42" w:rsidRPr="000F0F4E">
        <w:rPr>
          <w:lang w:val="uk-UA"/>
        </w:rPr>
        <w:t>ще складне, багатошарове.</w:t>
      </w:r>
      <w:r w:rsidRPr="000F0F4E">
        <w:rPr>
          <w:lang w:val="uk-UA"/>
        </w:rPr>
        <w:t xml:space="preserve"> Вона інтегрована в різн</w:t>
      </w:r>
      <w:r w:rsidR="00D31E42" w:rsidRPr="000F0F4E">
        <w:rPr>
          <w:lang w:val="uk-UA"/>
        </w:rPr>
        <w:t>і сфери життєдіяльності людини.</w:t>
      </w:r>
      <w:r w:rsidR="0022484C">
        <w:rPr>
          <w:lang w:val="uk-UA"/>
        </w:rPr>
        <w:t>[4]</w:t>
      </w:r>
      <w:r w:rsidRPr="000F0F4E">
        <w:rPr>
          <w:lang w:val="uk-UA"/>
        </w:rPr>
        <w:t xml:space="preserve"> Звідси </w:t>
      </w:r>
      <w:r w:rsidR="00D31E42" w:rsidRPr="000F0F4E">
        <w:rPr>
          <w:lang w:val="uk-UA"/>
        </w:rPr>
        <w:t>–</w:t>
      </w:r>
      <w:r w:rsidRPr="000F0F4E">
        <w:rPr>
          <w:lang w:val="uk-UA"/>
        </w:rPr>
        <w:t xml:space="preserve"> можливість і необхідність різних підходів, методів її дослідження, звідси </w:t>
      </w:r>
      <w:r w:rsidR="00D31E42" w:rsidRPr="000F0F4E">
        <w:rPr>
          <w:lang w:val="uk-UA"/>
        </w:rPr>
        <w:t>–</w:t>
      </w:r>
      <w:r w:rsidRPr="000F0F4E">
        <w:rPr>
          <w:lang w:val="uk-UA"/>
        </w:rPr>
        <w:t xml:space="preserve"> така характеристика релігієзнавст</w:t>
      </w:r>
      <w:r w:rsidR="00D31E42" w:rsidRPr="000F0F4E">
        <w:rPr>
          <w:lang w:val="uk-UA"/>
        </w:rPr>
        <w:t>ва як його багатодисциплінарність</w:t>
      </w:r>
      <w:r w:rsidRPr="000F0F4E">
        <w:rPr>
          <w:lang w:val="uk-UA"/>
        </w:rPr>
        <w:t>.  Психолог має справу з релігією як психічним феноменом, а не соціальним, тобто  його цікавлять не ті процеси, які відбуваються в суспільстві під впливом релігії, що не функції, що їх релігією в суспільстві на відміну від моралі, права, мистецтва чи філософії, а скоріше суб'єктивна сторона релігії, релігі</w:t>
      </w:r>
      <w:r w:rsidR="00A05F62" w:rsidRPr="000F0F4E">
        <w:rPr>
          <w:lang w:val="uk-UA"/>
        </w:rPr>
        <w:t>я в контексті людської психіки.</w:t>
      </w:r>
      <w:r w:rsidRPr="000F0F4E">
        <w:rPr>
          <w:lang w:val="uk-UA"/>
        </w:rPr>
        <w:t xml:space="preserve"> При всій відмінності, ці два підходи до вивчення релігії взаємно передбачають і доповнюють один одного.</w:t>
      </w:r>
    </w:p>
    <w:p w:rsidR="00952AD4" w:rsidRPr="000F0F4E" w:rsidRDefault="00952AD4" w:rsidP="00952AD4">
      <w:pPr>
        <w:spacing w:after="0" w:line="360" w:lineRule="auto"/>
        <w:ind w:firstLine="709"/>
        <w:jc w:val="both"/>
        <w:rPr>
          <w:lang w:val="uk-UA"/>
        </w:rPr>
      </w:pPr>
      <w:r w:rsidRPr="000F0F4E">
        <w:rPr>
          <w:lang w:val="uk-UA"/>
        </w:rPr>
        <w:t xml:space="preserve">Центральна тема соціології релігії </w:t>
      </w:r>
      <w:r w:rsidR="00A05F62" w:rsidRPr="000F0F4E">
        <w:rPr>
          <w:lang w:val="uk-UA"/>
        </w:rPr>
        <w:t>–</w:t>
      </w:r>
      <w:r w:rsidRPr="000F0F4E">
        <w:rPr>
          <w:lang w:val="uk-UA"/>
        </w:rPr>
        <w:t xml:space="preserve"> взаємодія релігії і суспільства.  Соціологія концентрується на соціальному «вимірі» релігії, ї</w:t>
      </w:r>
      <w:r w:rsidR="00A05F62" w:rsidRPr="000F0F4E">
        <w:rPr>
          <w:lang w:val="uk-UA"/>
        </w:rPr>
        <w:t>ї вплив на соціальну поведінку.</w:t>
      </w:r>
      <w:r w:rsidRPr="000F0F4E">
        <w:rPr>
          <w:lang w:val="uk-UA"/>
        </w:rPr>
        <w:t xml:space="preserve"> Соціолог повинен при цьому спиратися і на історичні дані, але на відміну від історика його цікавлять загальні правила, зразки поведінки, способи релігійної мотивації, а не те, що становить неповторність тієї чи іншої релігії.</w:t>
      </w:r>
    </w:p>
    <w:p w:rsidR="00A05F62" w:rsidRPr="000F0F4E" w:rsidRDefault="00952AD4" w:rsidP="00952AD4">
      <w:pPr>
        <w:spacing w:after="0" w:line="360" w:lineRule="auto"/>
        <w:ind w:firstLine="709"/>
        <w:jc w:val="both"/>
        <w:rPr>
          <w:lang w:val="uk-UA"/>
        </w:rPr>
      </w:pPr>
      <w:r w:rsidRPr="000F0F4E">
        <w:rPr>
          <w:lang w:val="uk-UA"/>
        </w:rPr>
        <w:t xml:space="preserve">Загальний для всіх наук про релігію, включаючи соціологію релігії, принцип </w:t>
      </w:r>
      <w:r w:rsidR="00A05F62" w:rsidRPr="000F0F4E">
        <w:rPr>
          <w:lang w:val="uk-UA"/>
        </w:rPr>
        <w:t>–</w:t>
      </w:r>
      <w:r w:rsidRPr="000F0F4E">
        <w:rPr>
          <w:lang w:val="uk-UA"/>
        </w:rPr>
        <w:t xml:space="preserve"> принц</w:t>
      </w:r>
      <w:r w:rsidR="00A05F62" w:rsidRPr="000F0F4E">
        <w:rPr>
          <w:lang w:val="uk-UA"/>
        </w:rPr>
        <w:t>ип опори на емпіричні дані.  Він</w:t>
      </w:r>
      <w:r w:rsidRPr="000F0F4E">
        <w:rPr>
          <w:lang w:val="uk-UA"/>
        </w:rPr>
        <w:t xml:space="preserve"> конститу</w:t>
      </w:r>
      <w:r w:rsidR="00A05F62" w:rsidRPr="000F0F4E">
        <w:rPr>
          <w:lang w:val="uk-UA"/>
        </w:rPr>
        <w:t>тує</w:t>
      </w:r>
      <w:r w:rsidRPr="000F0F4E">
        <w:rPr>
          <w:lang w:val="uk-UA"/>
        </w:rPr>
        <w:t xml:space="preserve"> наукові знання про релігію</w:t>
      </w:r>
      <w:r w:rsidR="00A05F62" w:rsidRPr="000F0F4E">
        <w:rPr>
          <w:lang w:val="uk-UA"/>
        </w:rPr>
        <w:t>, принцип одночасно є розділовою</w:t>
      </w:r>
      <w:r w:rsidRPr="000F0F4E">
        <w:rPr>
          <w:lang w:val="uk-UA"/>
        </w:rPr>
        <w:t xml:space="preserve"> рисою між науковим підходом до вивчення релігії і феноменологічним, філософським та теологічним.  </w:t>
      </w:r>
    </w:p>
    <w:p w:rsidR="00952AD4" w:rsidRPr="000F0F4E" w:rsidRDefault="00952AD4" w:rsidP="00952AD4">
      <w:pPr>
        <w:spacing w:after="0" w:line="360" w:lineRule="auto"/>
        <w:ind w:firstLine="709"/>
        <w:jc w:val="both"/>
        <w:rPr>
          <w:lang w:val="uk-UA"/>
        </w:rPr>
      </w:pPr>
      <w:r w:rsidRPr="000F0F4E">
        <w:rPr>
          <w:lang w:val="uk-UA"/>
        </w:rPr>
        <w:lastRenderedPageBreak/>
        <w:t>Соціолог, вивчаючи</w:t>
      </w:r>
      <w:r w:rsidR="00A05F62" w:rsidRPr="000F0F4E">
        <w:rPr>
          <w:lang w:val="uk-UA"/>
        </w:rPr>
        <w:t xml:space="preserve"> релігію, має справу з тим, що називають чуттєвим</w:t>
      </w:r>
      <w:r w:rsidRPr="000F0F4E">
        <w:rPr>
          <w:lang w:val="uk-UA"/>
        </w:rPr>
        <w:t xml:space="preserve"> сприйняття</w:t>
      </w:r>
      <w:r w:rsidR="00A05F62" w:rsidRPr="000F0F4E">
        <w:rPr>
          <w:lang w:val="uk-UA"/>
        </w:rPr>
        <w:t>м. Тому в релігія,</w:t>
      </w:r>
      <w:r w:rsidRPr="000F0F4E">
        <w:rPr>
          <w:lang w:val="uk-UA"/>
        </w:rPr>
        <w:t xml:space="preserve"> як предмет соціологічного аналізу</w:t>
      </w:r>
      <w:r w:rsidR="00A05F62" w:rsidRPr="000F0F4E">
        <w:rPr>
          <w:lang w:val="uk-UA"/>
        </w:rPr>
        <w:t>,</w:t>
      </w:r>
      <w:r w:rsidRPr="000F0F4E">
        <w:rPr>
          <w:lang w:val="uk-UA"/>
        </w:rPr>
        <w:t xml:space="preserve"> не включає надприродне, обмежуючись лише емпіричними даними.  Соціолог займа</w:t>
      </w:r>
      <w:r w:rsidR="00127AA6" w:rsidRPr="000F0F4E">
        <w:rPr>
          <w:lang w:val="uk-UA"/>
        </w:rPr>
        <w:t>ється тим, що може бути виміряним</w:t>
      </w:r>
      <w:r w:rsidRPr="000F0F4E">
        <w:rPr>
          <w:lang w:val="uk-UA"/>
        </w:rPr>
        <w:t>, що можна спостерігати і підлягає переві</w:t>
      </w:r>
      <w:r w:rsidR="00127AA6" w:rsidRPr="000F0F4E">
        <w:rPr>
          <w:lang w:val="uk-UA"/>
        </w:rPr>
        <w:t>рці.  Він не може бути задоволений</w:t>
      </w:r>
      <w:r w:rsidRPr="000F0F4E">
        <w:rPr>
          <w:lang w:val="uk-UA"/>
        </w:rPr>
        <w:t xml:space="preserve"> загальним враженням або теологічними аргументами на підтвердження, наприклад, тези про те, що релігійна віра викликає і обумовлює моральну поведінку.  Тільки емпіричні дані можуть підтвердити або спростувати це твердження.  Соціолог повинен отримати ці дані, і тільки володіючи нею, він може будувати теоретичні моделі.</w:t>
      </w:r>
    </w:p>
    <w:p w:rsidR="00127AA6" w:rsidRPr="000F0F4E" w:rsidRDefault="00AA559A" w:rsidP="00AA559A">
      <w:pPr>
        <w:spacing w:after="0" w:line="360" w:lineRule="auto"/>
        <w:ind w:firstLine="709"/>
        <w:jc w:val="both"/>
        <w:rPr>
          <w:lang w:val="uk-UA"/>
        </w:rPr>
      </w:pPr>
      <w:r w:rsidRPr="000F0F4E">
        <w:rPr>
          <w:lang w:val="uk-UA"/>
        </w:rPr>
        <w:t xml:space="preserve">Соціологія релігії </w:t>
      </w:r>
      <w:r w:rsidR="00127AA6" w:rsidRPr="000F0F4E">
        <w:rPr>
          <w:lang w:val="uk-UA"/>
        </w:rPr>
        <w:t>–</w:t>
      </w:r>
      <w:r w:rsidRPr="000F0F4E">
        <w:rPr>
          <w:lang w:val="uk-UA"/>
        </w:rPr>
        <w:t xml:space="preserve"> емп</w:t>
      </w:r>
      <w:r w:rsidR="00127AA6" w:rsidRPr="000F0F4E">
        <w:rPr>
          <w:lang w:val="uk-UA"/>
        </w:rPr>
        <w:t>ірична наука, яка грунтуєть</w:t>
      </w:r>
      <w:r w:rsidRPr="000F0F4E">
        <w:rPr>
          <w:lang w:val="uk-UA"/>
        </w:rPr>
        <w:t xml:space="preserve">ся на фактах, тобто  тих моментах соціальної дійсності, які можна побачити, строго </w:t>
      </w:r>
      <w:r w:rsidR="00127AA6" w:rsidRPr="000F0F4E">
        <w:rPr>
          <w:lang w:val="uk-UA"/>
        </w:rPr>
        <w:t xml:space="preserve">зафіксувати і науково описати. </w:t>
      </w:r>
      <w:r w:rsidRPr="000F0F4E">
        <w:rPr>
          <w:lang w:val="uk-UA"/>
        </w:rPr>
        <w:t xml:space="preserve">Для соціолога релігія </w:t>
      </w:r>
      <w:r w:rsidR="00127AA6" w:rsidRPr="000F0F4E">
        <w:rPr>
          <w:lang w:val="uk-UA"/>
        </w:rPr>
        <w:t>–</w:t>
      </w:r>
      <w:r w:rsidRPr="000F0F4E">
        <w:rPr>
          <w:lang w:val="uk-UA"/>
        </w:rPr>
        <w:t xml:space="preserve"> сукупність поведінкових актів індивідів і груп, вербальних дій людей і продуктів їх діяльності (матеріальної та духовної), тобто  то, що роблять, що висловлюють і думають люди, їхні думки, і те, що ними зроблено, досягнуто, р</w:t>
      </w:r>
      <w:r w:rsidR="00127AA6" w:rsidRPr="000F0F4E">
        <w:rPr>
          <w:lang w:val="uk-UA"/>
        </w:rPr>
        <w:t>еалізовано в цій їх діяльності.</w:t>
      </w:r>
      <w:r w:rsidRPr="000F0F4E">
        <w:rPr>
          <w:lang w:val="uk-UA"/>
        </w:rPr>
        <w:t xml:space="preserve"> </w:t>
      </w:r>
    </w:p>
    <w:p w:rsidR="00AA559A" w:rsidRPr="000F0F4E" w:rsidRDefault="00AA559A" w:rsidP="00AA559A">
      <w:pPr>
        <w:spacing w:after="0" w:line="360" w:lineRule="auto"/>
        <w:ind w:firstLine="709"/>
        <w:jc w:val="both"/>
        <w:rPr>
          <w:lang w:val="uk-UA"/>
        </w:rPr>
      </w:pPr>
      <w:r w:rsidRPr="000F0F4E">
        <w:rPr>
          <w:lang w:val="uk-UA"/>
        </w:rPr>
        <w:t>Таким чином, областю, до якої відноситься предмет соц</w:t>
      </w:r>
      <w:r w:rsidR="00127AA6" w:rsidRPr="000F0F4E">
        <w:rPr>
          <w:lang w:val="uk-UA"/>
        </w:rPr>
        <w:t>іології релігії, є лише доступна</w:t>
      </w:r>
      <w:r w:rsidRPr="000F0F4E">
        <w:rPr>
          <w:lang w:val="uk-UA"/>
        </w:rPr>
        <w:t xml:space="preserve"> спостереженню поведінка людини в широкому сенсі слова, яке включає його діяльність (дії, або прагнення від них, відмова від дій, мова, або навпаки </w:t>
      </w:r>
      <w:r w:rsidR="00127AA6" w:rsidRPr="000F0F4E">
        <w:rPr>
          <w:lang w:val="uk-UA"/>
        </w:rPr>
        <w:t>–</w:t>
      </w:r>
      <w:r w:rsidRPr="000F0F4E">
        <w:rPr>
          <w:lang w:val="uk-UA"/>
        </w:rPr>
        <w:t xml:space="preserve"> мовчання і т.д.  ), а також ті фактори, які включені в цю діяльність (місце існування, клімат і т.п.).</w:t>
      </w:r>
    </w:p>
    <w:p w:rsidR="00AA559A" w:rsidRPr="000F0F4E" w:rsidRDefault="00AA559A" w:rsidP="00AA559A">
      <w:pPr>
        <w:spacing w:after="0" w:line="360" w:lineRule="auto"/>
        <w:ind w:firstLine="709"/>
        <w:jc w:val="both"/>
        <w:rPr>
          <w:lang w:val="uk-UA"/>
        </w:rPr>
      </w:pPr>
      <w:r w:rsidRPr="000F0F4E">
        <w:rPr>
          <w:lang w:val="uk-UA"/>
        </w:rPr>
        <w:t>Як бачимо, поза полем зору, не включених до предмет</w:t>
      </w:r>
      <w:r w:rsidR="00127AA6" w:rsidRPr="000F0F4E">
        <w:rPr>
          <w:lang w:val="uk-UA"/>
        </w:rPr>
        <w:t>у</w:t>
      </w:r>
      <w:r w:rsidRPr="000F0F4E">
        <w:rPr>
          <w:lang w:val="uk-UA"/>
        </w:rPr>
        <w:t xml:space="preserve"> наукового соціологічного дослідження залиша</w:t>
      </w:r>
      <w:r w:rsidR="00C9338C" w:rsidRPr="000F0F4E">
        <w:rPr>
          <w:lang w:val="uk-UA"/>
        </w:rPr>
        <w:t>ється об'єкт, на який спрямована суб'єктивна</w:t>
      </w:r>
      <w:r w:rsidRPr="000F0F4E">
        <w:rPr>
          <w:lang w:val="uk-UA"/>
        </w:rPr>
        <w:t xml:space="preserve"> релігійна поведінка: надприродне, бог, трансцендентне і т.д.</w:t>
      </w:r>
    </w:p>
    <w:p w:rsidR="00AA559A" w:rsidRPr="000F0F4E" w:rsidRDefault="00AA559A" w:rsidP="00AA559A">
      <w:pPr>
        <w:spacing w:after="0" w:line="360" w:lineRule="auto"/>
        <w:ind w:firstLine="709"/>
        <w:jc w:val="both"/>
        <w:rPr>
          <w:lang w:val="uk-UA"/>
        </w:rPr>
      </w:pPr>
      <w:r w:rsidRPr="000F0F4E">
        <w:rPr>
          <w:lang w:val="uk-UA"/>
        </w:rPr>
        <w:t xml:space="preserve">Сказане зовсім не означає, що соціологія релігії займається лише зовнішнім боком релігії, її зовнішніми проявами, фіксує лише те, що лежить на поверхні і залишає поза увагою «сутність» релігії.  Виходячи з емпіричних даних, соціологія і в даній області прагне до пізнання реальних, конкретних зв'язків, взаємодій, </w:t>
      </w:r>
      <w:r w:rsidRPr="000F0F4E">
        <w:rPr>
          <w:lang w:val="uk-UA"/>
        </w:rPr>
        <w:lastRenderedPageBreak/>
        <w:t>інститутів, проникаючи в сутність соціальних явищ, осягаючи їх природу, розкриваючи до самих першооснов релігію як соціальний феномен.</w:t>
      </w:r>
    </w:p>
    <w:p w:rsidR="00C9338C" w:rsidRPr="000F0F4E" w:rsidRDefault="00AA559A" w:rsidP="00AA559A">
      <w:pPr>
        <w:spacing w:after="0" w:line="360" w:lineRule="auto"/>
        <w:ind w:firstLine="709"/>
        <w:jc w:val="both"/>
        <w:rPr>
          <w:lang w:val="uk-UA"/>
        </w:rPr>
      </w:pPr>
      <w:r w:rsidRPr="000F0F4E">
        <w:rPr>
          <w:lang w:val="uk-UA"/>
        </w:rPr>
        <w:t xml:space="preserve">Плідність соціологічного аналізу релігії значною мірою залежить від того, наскільки широко він використовує дані, отримані в результаті дослідження релігії іншими областями наукового знання </w:t>
      </w:r>
      <w:r w:rsidR="00C9338C" w:rsidRPr="000F0F4E">
        <w:rPr>
          <w:lang w:val="uk-UA"/>
        </w:rPr>
        <w:t>–</w:t>
      </w:r>
      <w:r w:rsidRPr="000F0F4E">
        <w:rPr>
          <w:lang w:val="uk-UA"/>
        </w:rPr>
        <w:t xml:space="preserve"> історією, антропологією, етнології, психологією, лінгвістикою та ін. В свою чергу, соціологічна концепція релігії сприяє розвитку досліджень в  інших наукових дисциплінах.  </w:t>
      </w:r>
    </w:p>
    <w:p w:rsidR="00AA559A" w:rsidRPr="000F0F4E" w:rsidRDefault="00AA559A" w:rsidP="00AA559A">
      <w:pPr>
        <w:spacing w:after="0" w:line="360" w:lineRule="auto"/>
        <w:ind w:firstLine="709"/>
        <w:jc w:val="both"/>
        <w:rPr>
          <w:lang w:val="uk-UA"/>
        </w:rPr>
      </w:pPr>
      <w:r w:rsidRPr="000F0F4E">
        <w:rPr>
          <w:lang w:val="uk-UA"/>
        </w:rPr>
        <w:t>Так, наприклад, теоретичні розробки М. Вебера в галузі соціології релігії виявилися дуже важливими в економічних дослідженнях, для розвитку теорії модернізації, культурології.</w:t>
      </w:r>
      <w:r w:rsidR="0022484C">
        <w:rPr>
          <w:lang w:val="uk-UA"/>
        </w:rPr>
        <w:t>[7]</w:t>
      </w:r>
    </w:p>
    <w:p w:rsidR="00E3521F" w:rsidRDefault="00E3521F" w:rsidP="00BD2188">
      <w:pPr>
        <w:spacing w:after="0" w:line="360" w:lineRule="auto"/>
        <w:ind w:firstLine="709"/>
        <w:jc w:val="both"/>
        <w:rPr>
          <w:lang w:val="uk-UA"/>
        </w:rPr>
      </w:pPr>
    </w:p>
    <w:p w:rsidR="000F0F4E" w:rsidRDefault="000F0F4E" w:rsidP="00BD2188">
      <w:pPr>
        <w:spacing w:after="0" w:line="360" w:lineRule="auto"/>
        <w:ind w:firstLine="709"/>
        <w:jc w:val="both"/>
        <w:rPr>
          <w:lang w:val="uk-UA"/>
        </w:rPr>
      </w:pPr>
    </w:p>
    <w:p w:rsidR="000F0F4E" w:rsidRPr="000F0F4E" w:rsidRDefault="000F0F4E" w:rsidP="00BD2188">
      <w:pPr>
        <w:spacing w:after="0" w:line="360" w:lineRule="auto"/>
        <w:ind w:firstLine="709"/>
        <w:jc w:val="both"/>
        <w:rPr>
          <w:lang w:val="uk-UA"/>
        </w:rPr>
      </w:pPr>
    </w:p>
    <w:p w:rsidR="0097449A" w:rsidRDefault="009E77B6" w:rsidP="00002D7A">
      <w:pPr>
        <w:pStyle w:val="a7"/>
        <w:numPr>
          <w:ilvl w:val="1"/>
          <w:numId w:val="4"/>
        </w:numPr>
        <w:spacing w:after="0" w:line="360" w:lineRule="auto"/>
        <w:jc w:val="both"/>
        <w:rPr>
          <w:lang w:val="uk-UA"/>
        </w:rPr>
      </w:pPr>
      <w:r w:rsidRPr="000F0F4E">
        <w:rPr>
          <w:lang w:val="uk-UA"/>
        </w:rPr>
        <w:t>Складові компоненти релігійності</w:t>
      </w:r>
    </w:p>
    <w:p w:rsidR="00E472FD" w:rsidRPr="00E472FD" w:rsidRDefault="00E472FD" w:rsidP="00E472FD">
      <w:pPr>
        <w:spacing w:after="0" w:line="360" w:lineRule="auto"/>
        <w:jc w:val="both"/>
        <w:rPr>
          <w:b/>
          <w:lang w:val="uk-UA"/>
        </w:rPr>
      </w:pPr>
      <w:r w:rsidRPr="00E472FD">
        <w:rPr>
          <w:b/>
          <w:lang w:val="uk-UA"/>
        </w:rPr>
        <w:t>Складові компоненти релігійності*</w:t>
      </w:r>
    </w:p>
    <w:p w:rsidR="00246AA1" w:rsidRPr="000F0F4E" w:rsidRDefault="00246AA1" w:rsidP="00246AA1">
      <w:pPr>
        <w:spacing w:after="0" w:line="360" w:lineRule="auto"/>
        <w:ind w:firstLine="709"/>
        <w:jc w:val="both"/>
        <w:rPr>
          <w:lang w:val="uk-UA"/>
        </w:rPr>
      </w:pPr>
      <w:r w:rsidRPr="000F0F4E">
        <w:rPr>
          <w:lang w:val="uk-UA"/>
        </w:rPr>
        <w:t>Релігія як складна соціальна система має свою внутрішню структуру, що складається з ряду ко</w:t>
      </w:r>
      <w:r w:rsidR="00334D79">
        <w:rPr>
          <w:lang w:val="uk-UA"/>
        </w:rPr>
        <w:t>мпонентів: релігійної свідомі</w:t>
      </w:r>
      <w:r w:rsidR="00E472FD">
        <w:rPr>
          <w:lang w:val="uk-UA"/>
        </w:rPr>
        <w:t>сть</w:t>
      </w:r>
      <w:r w:rsidRPr="000F0F4E">
        <w:rPr>
          <w:lang w:val="uk-UA"/>
        </w:rPr>
        <w:t>, релігійних відносин, релігійної діяльності, релігійних організацій.</w:t>
      </w:r>
      <w:r w:rsidR="0022484C">
        <w:rPr>
          <w:lang w:val="uk-UA"/>
        </w:rPr>
        <w:t>[</w:t>
      </w:r>
      <w:r w:rsidR="00582480">
        <w:rPr>
          <w:lang w:val="uk-UA"/>
        </w:rPr>
        <w:t>6.99</w:t>
      </w:r>
      <w:r w:rsidR="0022484C">
        <w:rPr>
          <w:lang w:val="uk-UA"/>
        </w:rPr>
        <w:t>]</w:t>
      </w:r>
      <w:r w:rsidRPr="000F0F4E">
        <w:rPr>
          <w:lang w:val="uk-UA"/>
        </w:rPr>
        <w:t xml:space="preserve"> Необхідно відзначити, що не всі вітчизняні релігієзнавці та наукові атеїсти дотримуються цієї класифікації, проте все виділяють релігійна свідомість, релігійні організації, релігійні відносини.</w:t>
      </w:r>
    </w:p>
    <w:p w:rsidR="00246AA1" w:rsidRPr="000F0F4E" w:rsidRDefault="00246AA1" w:rsidP="00246AA1">
      <w:pPr>
        <w:spacing w:after="0" w:line="360" w:lineRule="auto"/>
        <w:ind w:firstLine="709"/>
        <w:jc w:val="both"/>
        <w:rPr>
          <w:lang w:val="uk-UA"/>
        </w:rPr>
      </w:pPr>
      <w:r w:rsidRPr="000F0F4E">
        <w:rPr>
          <w:lang w:val="uk-UA"/>
        </w:rPr>
        <w:t>1. Релігійна свідомість.  Це визначальний елемент релігійної системи, через який здійснюється соціальна детермінація інших її елементів.  Культові дії, релігійні обряди стають такими, оскільки вони втілюють у символічній формі релігійні вірування і уявлення.  Релігійні організації формуються на основі спільності релігійних вірувань.  Тому релігію справедливо розглядати, перш за все, на рівні релігійного суспільної свідомості.</w:t>
      </w:r>
    </w:p>
    <w:p w:rsidR="00246AA1" w:rsidRPr="000F0F4E" w:rsidRDefault="00246AA1" w:rsidP="00246AA1">
      <w:pPr>
        <w:spacing w:after="0" w:line="360" w:lineRule="auto"/>
        <w:ind w:firstLine="709"/>
        <w:jc w:val="both"/>
        <w:rPr>
          <w:lang w:val="uk-UA"/>
        </w:rPr>
      </w:pPr>
      <w:r w:rsidRPr="000F0F4E">
        <w:rPr>
          <w:lang w:val="uk-UA"/>
        </w:rPr>
        <w:lastRenderedPageBreak/>
        <w:t>2. Релігійні відносини.  У вітчизняній релігієзнавчої та науково-атеїстичної літератури за релігійними відносинами розуміють відносини, що складаються між людьми в процесі культових дій.  Вони базуються, в першу чергу, на вірі в можливість особливих відносин між Богом і віруючим людиною, що Бог впливає на долю людини і всі соціальні і природні процеси.  Адже людині потрібен Бог, який може його вислухати, допомогти, захистити.  Віра в можливість двосторонніх "ілюзорно-практичних" відносин об'єктивується в релігійному культі.</w:t>
      </w:r>
    </w:p>
    <w:p w:rsidR="00246AA1" w:rsidRPr="000F0F4E" w:rsidRDefault="00246AA1" w:rsidP="00246AA1">
      <w:pPr>
        <w:spacing w:after="0" w:line="360" w:lineRule="auto"/>
        <w:ind w:firstLine="709"/>
        <w:jc w:val="both"/>
        <w:rPr>
          <w:lang w:val="uk-UA"/>
        </w:rPr>
      </w:pPr>
      <w:r w:rsidRPr="000F0F4E">
        <w:rPr>
          <w:lang w:val="uk-UA"/>
        </w:rPr>
        <w:t>3. Релігійна діяльність.  Це практично-духовне освоєння дійсності, що включає культову і внекультовую діяльність.</w:t>
      </w:r>
    </w:p>
    <w:p w:rsidR="00246AA1" w:rsidRPr="000F0F4E" w:rsidRDefault="00246AA1" w:rsidP="00246AA1">
      <w:pPr>
        <w:spacing w:after="0" w:line="360" w:lineRule="auto"/>
        <w:ind w:firstLine="709"/>
        <w:jc w:val="both"/>
        <w:rPr>
          <w:lang w:val="uk-UA"/>
        </w:rPr>
      </w:pPr>
      <w:r w:rsidRPr="000F0F4E">
        <w:rPr>
          <w:lang w:val="uk-UA"/>
        </w:rPr>
        <w:t>Культова діяльність.  Будучи складовою частиною релігійного комплексу, культ грає роль активного засобу пропаганди релігії і являє собою сукупність символічних дій, за допомогою яких віруючий робить спробу встановити взаємозв'язок з надприродними силами (богами, духами, демонами і т.п.) і намагається впливати на них.</w:t>
      </w:r>
    </w:p>
    <w:p w:rsidR="00246AA1" w:rsidRPr="000F0F4E" w:rsidRDefault="00246AA1" w:rsidP="00246AA1">
      <w:pPr>
        <w:spacing w:after="0" w:line="360" w:lineRule="auto"/>
        <w:ind w:firstLine="709"/>
        <w:jc w:val="both"/>
        <w:rPr>
          <w:lang w:val="uk-UA"/>
        </w:rPr>
      </w:pPr>
      <w:r w:rsidRPr="000F0F4E">
        <w:rPr>
          <w:lang w:val="uk-UA"/>
        </w:rPr>
        <w:t xml:space="preserve">До культовим відносяться всі види релігійно-магічних дій і уявлень: релігійні обряди, ритуали, жертвопринесення, таїнства, богослужіння, містерії, пости, молитви і інші засоби, спрямовані на встановлення зв'язку з надприродними силами з метою отримання певного результату.  Формування та стан культової діяльності в усі історичні епохи залежить від особливостей вірувань людей, обумовлених загальним рівнем розвитку цивілізації, в якій існує і функціонує дана релігія.  Щоб виробити релігійні переконання, служителі культу вимагають від своїх парафіян, "пастви", регулярних відвідувань богослужіння, дотримання всіх релігійних приписів, активної участі в культовій діяльності, дотримання обрядів. </w:t>
      </w:r>
    </w:p>
    <w:p w:rsidR="00246AA1" w:rsidRPr="000F0F4E" w:rsidRDefault="00246AA1" w:rsidP="00246AA1">
      <w:pPr>
        <w:spacing w:after="0" w:line="360" w:lineRule="auto"/>
        <w:ind w:firstLine="709"/>
        <w:jc w:val="both"/>
        <w:rPr>
          <w:lang w:val="uk-UA"/>
        </w:rPr>
      </w:pPr>
      <w:r w:rsidRPr="000F0F4E">
        <w:rPr>
          <w:lang w:val="uk-UA"/>
        </w:rPr>
        <w:t xml:space="preserve">Особливе місце в культовій діяльності відводиться молитві як засобу спілкування з Богом.  Культ, як вид соціальної діяльності відрізняється від інших її видів за змістом, предмету, суб'єкту діяльності.  Суб'єктами культової діяльності </w:t>
      </w:r>
      <w:r w:rsidRPr="000F0F4E">
        <w:rPr>
          <w:lang w:val="uk-UA"/>
        </w:rPr>
        <w:lastRenderedPageBreak/>
        <w:t>можуть бути як релігійні групи, так і окремі віруючі.  До засобів культової діяльності відносяться: храм, молитовний будинок, релігійне мистецтво, культові предмети.</w:t>
      </w:r>
    </w:p>
    <w:p w:rsidR="00246AA1" w:rsidRPr="000F0F4E" w:rsidRDefault="00246AA1" w:rsidP="00246AA1">
      <w:pPr>
        <w:spacing w:after="0" w:line="360" w:lineRule="auto"/>
        <w:ind w:firstLine="709"/>
        <w:jc w:val="both"/>
        <w:rPr>
          <w:lang w:val="uk-UA"/>
        </w:rPr>
      </w:pPr>
      <w:r w:rsidRPr="000F0F4E">
        <w:rPr>
          <w:lang w:val="uk-UA"/>
        </w:rPr>
        <w:t>Позакультова діяльність.  У внекультовой релігійної діяльності виділяються дві сторони - духовна і практична.  Виробництво релігійних ідей, систематизація та інтерпретація віровчення, твори богословів, світські теоретичні дослідження, що сприяють розвитку та захисту релігії, складають духовну релігійну внекультовую діяльність.</w:t>
      </w:r>
    </w:p>
    <w:p w:rsidR="00246AA1" w:rsidRPr="000F0F4E" w:rsidRDefault="00246AA1" w:rsidP="00246AA1">
      <w:pPr>
        <w:spacing w:after="0" w:line="360" w:lineRule="auto"/>
        <w:ind w:firstLine="709"/>
        <w:jc w:val="both"/>
        <w:rPr>
          <w:lang w:val="uk-UA"/>
        </w:rPr>
      </w:pPr>
      <w:r w:rsidRPr="000F0F4E">
        <w:rPr>
          <w:lang w:val="uk-UA"/>
        </w:rPr>
        <w:t>До практичної стороні внекультовой діяльності можна віднести роботу місіонерів, релігійних соборів, викладання у вищих і середніх спеціальних релігійних закладах, пропаганду релігійного світогляду, словом, будь-яку практичну діяльність, спрямовану на впровадження і захист релігії в суспільстві.</w:t>
      </w:r>
    </w:p>
    <w:p w:rsidR="00246AA1" w:rsidRPr="000F0F4E" w:rsidRDefault="00246AA1" w:rsidP="00246AA1">
      <w:pPr>
        <w:spacing w:after="0" w:line="360" w:lineRule="auto"/>
        <w:ind w:firstLine="709"/>
        <w:jc w:val="both"/>
        <w:rPr>
          <w:lang w:val="uk-UA"/>
        </w:rPr>
      </w:pPr>
      <w:r w:rsidRPr="000F0F4E">
        <w:rPr>
          <w:lang w:val="uk-UA"/>
        </w:rPr>
        <w:t>4. Релігійні організації.  Будь-яка розвинена релігійна система неможлива без наявності організаційно-інституційної структури.  Кожна релігія має власну організацію у вигляді комплексу певних інститутів, громадських релігійних спілок, а також функціонуючого культу.</w:t>
      </w:r>
    </w:p>
    <w:p w:rsidR="00246AA1" w:rsidRPr="000F0F4E" w:rsidRDefault="00246AA1" w:rsidP="00246AA1">
      <w:pPr>
        <w:spacing w:after="0" w:line="360" w:lineRule="auto"/>
        <w:ind w:firstLine="709"/>
        <w:jc w:val="both"/>
        <w:rPr>
          <w:lang w:val="uk-UA"/>
        </w:rPr>
      </w:pPr>
      <w:r w:rsidRPr="000F0F4E">
        <w:rPr>
          <w:lang w:val="uk-UA"/>
        </w:rPr>
        <w:t>Організаційно-інституційна сфера еволюціонувала від нерелігійних інститутів, коли деякі її функції виконувалися світськими інститутами, через напівпрофесійні до специфічних релігійним організаціям.</w:t>
      </w:r>
    </w:p>
    <w:p w:rsidR="006A2C31" w:rsidRDefault="00246AA1" w:rsidP="00246AA1">
      <w:pPr>
        <w:spacing w:after="0" w:line="360" w:lineRule="auto"/>
        <w:ind w:firstLine="709"/>
        <w:jc w:val="both"/>
        <w:rPr>
          <w:lang w:val="uk-UA"/>
        </w:rPr>
      </w:pPr>
      <w:r w:rsidRPr="000F0F4E">
        <w:rPr>
          <w:lang w:val="uk-UA"/>
        </w:rPr>
        <w:t>Релігійні організації, або церковні інститути, являють собою систему установ і форм діяльності, покликаних регламентувати, контролювати і певним чином регулювати поведінку віруючих даної конфесії, а також задовольняти їхні релігійні потреби.  Ієрархія церковної організації залежить від конфесійних відмінностей.  Релігійна організація вважається сполучною ланкою між Богом і віруючими.</w:t>
      </w:r>
    </w:p>
    <w:p w:rsidR="006A6252" w:rsidRDefault="00246AA1" w:rsidP="00246AA1">
      <w:pPr>
        <w:spacing w:after="0" w:line="360" w:lineRule="auto"/>
        <w:ind w:firstLine="709"/>
        <w:jc w:val="both"/>
        <w:rPr>
          <w:lang w:val="uk-UA"/>
        </w:rPr>
      </w:pPr>
      <w:r w:rsidRPr="000F0F4E">
        <w:rPr>
          <w:lang w:val="uk-UA"/>
        </w:rPr>
        <w:t xml:space="preserve"> </w:t>
      </w:r>
      <w:r w:rsidR="006A2C31" w:rsidRPr="006A2C31">
        <w:rPr>
          <w:lang w:val="uk-UA"/>
        </w:rPr>
        <w:t>Людське суспільство потребує не в одних тільки правових і адміністративн</w:t>
      </w:r>
      <w:r w:rsidR="006A6252">
        <w:rPr>
          <w:lang w:val="uk-UA"/>
        </w:rPr>
        <w:t>их механізмах, а й у не підпорядкованих</w:t>
      </w:r>
      <w:r w:rsidR="006A2C31" w:rsidRPr="006A2C31">
        <w:rPr>
          <w:lang w:val="uk-UA"/>
        </w:rPr>
        <w:t xml:space="preserve"> цим механізмам умовах правильного і помилкового, доброго і злого, людяного і нелюдського.  Точка зору, </w:t>
      </w:r>
      <w:r w:rsidR="006A2C31" w:rsidRPr="006A2C31">
        <w:rPr>
          <w:lang w:val="uk-UA"/>
        </w:rPr>
        <w:lastRenderedPageBreak/>
        <w:t>що дозволяє оцінювати конкретну політику, лежить поза межами самої політики.  Цю точку зору часто називають "моральної";  її можна назвати і духовної.  Тут ми стикаємося зі свого роду парадоксом: духовно-моральна оцінка політики сама по собі не є політикою, але в той же час вона може і повинна впливати на політичне життя, а значить, сама ця оцінка має політичне значення.</w:t>
      </w:r>
    </w:p>
    <w:p w:rsidR="006A6252" w:rsidRDefault="006A6252" w:rsidP="00246AA1">
      <w:pPr>
        <w:spacing w:after="0" w:line="360" w:lineRule="auto"/>
        <w:ind w:firstLine="709"/>
        <w:jc w:val="both"/>
        <w:rPr>
          <w:lang w:val="uk-UA"/>
        </w:rPr>
      </w:pPr>
      <w:r w:rsidRPr="006A6252">
        <w:rPr>
          <w:lang w:val="uk-UA"/>
        </w:rPr>
        <w:t>Вища церковна влада, діючи на суспільній сцені, не має звичаю звертатися до церковного народу, щоб спільно з ним у вільній дискусії, відповідно до принципу соборності, виробляти церковну позицію по відношенню до конкретних подій і процесів соціально-політичного життя.  У свою чергу, окремі групи кліриків і мирян, обговорюючи ці події і процеси і публічно висловлюючи своє ставлення до них, роблять це поза зв'язком з ієрархією та іншими подібними групами православних християн.  В результаті суспільство стикається з потенційно необмеженим числом "православних точок зору", на політичну реальність зокрема.</w:t>
      </w:r>
    </w:p>
    <w:p w:rsidR="006A6252" w:rsidRPr="006A6252" w:rsidRDefault="006A6252" w:rsidP="006A6252">
      <w:pPr>
        <w:spacing w:after="0" w:line="360" w:lineRule="auto"/>
        <w:ind w:firstLine="709"/>
        <w:jc w:val="both"/>
        <w:rPr>
          <w:lang w:val="uk-UA"/>
        </w:rPr>
      </w:pPr>
      <w:r w:rsidRPr="006A6252">
        <w:rPr>
          <w:lang w:val="uk-UA"/>
        </w:rPr>
        <w:t>Важливим питанням в рамках релігієзнавства є питання про релігійні організації і їх типів.</w:t>
      </w:r>
    </w:p>
    <w:p w:rsidR="006A6252" w:rsidRDefault="006A6252" w:rsidP="006A6252">
      <w:pPr>
        <w:spacing w:after="0" w:line="360" w:lineRule="auto"/>
        <w:ind w:firstLine="709"/>
        <w:jc w:val="both"/>
        <w:rPr>
          <w:lang w:val="uk-UA"/>
        </w:rPr>
      </w:pPr>
      <w:r w:rsidRPr="006A6252">
        <w:rPr>
          <w:lang w:val="uk-UA"/>
        </w:rPr>
        <w:t>Поява релігійних організацій об'єктивно обумовлено розвитком процесу інституціоналізації, одним із наслідків якого є посилення системних якостей релігії, поява власної форми опредметнення релігійної діяльності і відносин.  Вирішальну роль в цьому процесі зіграло виділення стійкого соціального шару, що протистоїть основній масі віруючих - служителів культу, які стають на чолі релігійних інститутів і які зосереджують у своїх руках всю діяльність по виробництву, трансляції релігійної свідомості і регуляції поведінки маси віруючих.</w:t>
      </w:r>
    </w:p>
    <w:p w:rsidR="006A6252" w:rsidRDefault="006A6252" w:rsidP="006A6252">
      <w:pPr>
        <w:spacing w:after="0" w:line="360" w:lineRule="auto"/>
        <w:ind w:firstLine="709"/>
        <w:jc w:val="both"/>
        <w:rPr>
          <w:lang w:val="uk-UA"/>
        </w:rPr>
      </w:pPr>
      <w:r w:rsidRPr="006A6252">
        <w:rPr>
          <w:lang w:val="uk-UA"/>
        </w:rPr>
        <w:t xml:space="preserve">У розвинутій формі релігійні організації представляють собою складний соціальний інститут.  Внутрішня структура такого інституту є організаційно оформлене взаємодія різних систем, функціонування кожної з яких пов'язане з формуванням соціальних організацій, також мають статус соціальних інститутів.  </w:t>
      </w:r>
      <w:r w:rsidRPr="006A6252">
        <w:rPr>
          <w:lang w:val="uk-UA"/>
        </w:rPr>
        <w:lastRenderedPageBreak/>
        <w:t>Зокрема, на рівні церкви вже чітко розділяються керуюча і керована підсистеми.  Перша підсистема включає в себе групу людей, що займаються виробленням і переробкою релігійної інформації, координацією власне релігійної діяльності і відносин, контролем за поведінкою, що включає в себе розробку і застосування санкцій.  Друга, керована підсистема включає в себе масу віруючих.  Між цими підсистемами існує система нормативно оформлених, ієрархічно витриманих відносин, що дозволяють здійснювати управління релігійною діяльністю.</w:t>
      </w:r>
    </w:p>
    <w:p w:rsidR="006A6252" w:rsidRDefault="006A6252" w:rsidP="006A6252">
      <w:pPr>
        <w:spacing w:after="0" w:line="360" w:lineRule="auto"/>
        <w:ind w:firstLine="709"/>
        <w:jc w:val="both"/>
        <w:rPr>
          <w:lang w:val="uk-UA"/>
        </w:rPr>
      </w:pPr>
      <w:r w:rsidRPr="006A6252">
        <w:rPr>
          <w:lang w:val="uk-UA"/>
        </w:rPr>
        <w:t>Регулювання цих відносин здійснюється за допомогою так званих організаційно-інституційних норм.  Ці норми містяться в різного роду статутах і положеннях про конфесійних організаціях.  Вони визначають структуру цих організацій, характер відносини між віруючими, священнослужителями і керівними органами релігійних об'єднань, між священнослужителями різних рангів, між керівними органами організацій та структурними підрозділами, регламентують їх діяльність, права та обов'язки.</w:t>
      </w:r>
    </w:p>
    <w:p w:rsidR="006A6252" w:rsidRPr="006A6252" w:rsidRDefault="006A6252" w:rsidP="006A6252">
      <w:pPr>
        <w:spacing w:after="0" w:line="360" w:lineRule="auto"/>
        <w:ind w:firstLine="709"/>
        <w:jc w:val="both"/>
        <w:rPr>
          <w:lang w:val="uk-UA"/>
        </w:rPr>
      </w:pPr>
      <w:r w:rsidRPr="006A6252">
        <w:rPr>
          <w:lang w:val="uk-UA"/>
        </w:rPr>
        <w:t>Дослідники релігії виділяють чотири основні типи релігійних організацій:</w:t>
      </w:r>
    </w:p>
    <w:p w:rsidR="006A6252" w:rsidRPr="006A6252" w:rsidRDefault="006A6252" w:rsidP="006A6252">
      <w:pPr>
        <w:spacing w:after="0" w:line="360" w:lineRule="auto"/>
        <w:ind w:firstLine="709"/>
        <w:jc w:val="both"/>
        <w:rPr>
          <w:lang w:val="uk-UA"/>
        </w:rPr>
      </w:pPr>
      <w:r w:rsidRPr="006A6252">
        <w:rPr>
          <w:lang w:val="uk-UA"/>
        </w:rPr>
        <w:t xml:space="preserve"> ● церква;</w:t>
      </w:r>
    </w:p>
    <w:p w:rsidR="006A6252" w:rsidRPr="006A6252" w:rsidRDefault="006A6252" w:rsidP="006A6252">
      <w:pPr>
        <w:spacing w:after="0" w:line="360" w:lineRule="auto"/>
        <w:ind w:firstLine="709"/>
        <w:jc w:val="both"/>
        <w:rPr>
          <w:lang w:val="uk-UA"/>
        </w:rPr>
      </w:pPr>
      <w:r w:rsidRPr="006A6252">
        <w:rPr>
          <w:lang w:val="uk-UA"/>
        </w:rPr>
        <w:t xml:space="preserve"> ● секту;</w:t>
      </w:r>
    </w:p>
    <w:p w:rsidR="006A6252" w:rsidRPr="006A6252" w:rsidRDefault="006A6252" w:rsidP="006A6252">
      <w:pPr>
        <w:spacing w:after="0" w:line="360" w:lineRule="auto"/>
        <w:ind w:firstLine="709"/>
        <w:jc w:val="both"/>
        <w:rPr>
          <w:lang w:val="uk-UA"/>
        </w:rPr>
      </w:pPr>
      <w:r w:rsidRPr="006A6252">
        <w:rPr>
          <w:lang w:val="uk-UA"/>
        </w:rPr>
        <w:t xml:space="preserve"> ● харизматичний культ і</w:t>
      </w:r>
    </w:p>
    <w:p w:rsidR="006A6252" w:rsidRDefault="006A6252" w:rsidP="006A6252">
      <w:pPr>
        <w:spacing w:after="0" w:line="360" w:lineRule="auto"/>
        <w:ind w:firstLine="709"/>
        <w:jc w:val="both"/>
        <w:rPr>
          <w:lang w:val="uk-UA"/>
        </w:rPr>
      </w:pPr>
      <w:r w:rsidRPr="006A6252">
        <w:rPr>
          <w:lang w:val="uk-UA"/>
        </w:rPr>
        <w:t xml:space="preserve"> ● деномінацію.</w:t>
      </w:r>
      <w:r w:rsidR="00582480">
        <w:rPr>
          <w:lang w:val="uk-UA"/>
        </w:rPr>
        <w:t>[33]</w:t>
      </w:r>
    </w:p>
    <w:p w:rsidR="006A6252" w:rsidRDefault="006A6252" w:rsidP="006A6252">
      <w:pPr>
        <w:spacing w:after="0" w:line="360" w:lineRule="auto"/>
        <w:ind w:firstLine="709"/>
        <w:jc w:val="both"/>
        <w:rPr>
          <w:lang w:val="uk-UA"/>
        </w:rPr>
      </w:pPr>
      <w:r w:rsidRPr="006A6252">
        <w:rPr>
          <w:lang w:val="uk-UA"/>
        </w:rPr>
        <w:t xml:space="preserve">Церква </w:t>
      </w:r>
      <w:r>
        <w:rPr>
          <w:lang w:val="uk-UA"/>
        </w:rPr>
        <w:t>–</w:t>
      </w:r>
      <w:r w:rsidRPr="006A6252">
        <w:rPr>
          <w:lang w:val="uk-UA"/>
        </w:rPr>
        <w:t xml:space="preserve"> це тип релігійної організації зі складною суворо централізованої і ієрархізованною системою взаємодії між священнослужителями і віруючими, що здійснює функції вироблення, збереження і передачі релігійної діяльності і контролю за поведінкою людей.  Церква, як правило, має велику кількість послідовників.  Належність до церкви визначається не вільним вибором індивіда, а традицією.  Фактом свого народження в тій чи іншій релігійному середовищі, на основі певного обряду індивід автоматично включається в дану релігійну спільність.  В церкві відсутній постійне і строго контрольоване членство.</w:t>
      </w:r>
    </w:p>
    <w:p w:rsidR="006A6252" w:rsidRDefault="006A6252" w:rsidP="006A6252">
      <w:pPr>
        <w:spacing w:after="0" w:line="360" w:lineRule="auto"/>
        <w:ind w:firstLine="709"/>
        <w:jc w:val="both"/>
        <w:rPr>
          <w:lang w:val="uk-UA"/>
        </w:rPr>
      </w:pPr>
      <w:r w:rsidRPr="006A6252">
        <w:rPr>
          <w:lang w:val="uk-UA"/>
        </w:rPr>
        <w:lastRenderedPageBreak/>
        <w:t>Секта ж виникає в результаті відокремлення від церкви частини віруючих та священнослужителів на основі зміни віровчення і культу.  Характерними рисами секти є: порівняно невелика кількість послідовників, добровільне постійно контрольоване членство, прагнення відгородитися від інших релігійних об'єднань і ізолюватися від мирського життя, претензія на винятковість установок і цінностей, переконання в "обраності Божому", прояв опозиційності і непримиренності до інакомислячих, відсутність поділу  на священнослужителів і мирян, проголошення рівності всіх членів організації.</w:t>
      </w:r>
    </w:p>
    <w:p w:rsidR="006A6252" w:rsidRDefault="006A6252" w:rsidP="006A6252">
      <w:pPr>
        <w:spacing w:after="0" w:line="360" w:lineRule="auto"/>
        <w:ind w:firstLine="709"/>
        <w:jc w:val="both"/>
        <w:rPr>
          <w:lang w:val="uk-UA"/>
        </w:rPr>
      </w:pPr>
      <w:r w:rsidRPr="006A6252">
        <w:rPr>
          <w:lang w:val="uk-UA"/>
        </w:rPr>
        <w:t>Харизматичний культ - можна розглядати в якості одного з різновидів секти.  Він має ті ж основні характеристики.  Особливість же харизматичного культу пов'язана з процесом його формування.  Дана релігійна організація створюється на основі об'єднання прихильників якоїсь конкретної особистості, яка визнає себе сама і визнається іншими в якості носія особливих божественних якостей (харизми).  Засновник і керівник такої релігійної організації оголошується або самим Богом або представником Бога або будь-якої надприродної сили (наприклад, Сатана).  Харизматичний культ, як правило, нечисленний, в ньому в більш яскравою ступеня виражені претензії на винятковість, ізоляціонізм, фанатизм, містицизм.</w:t>
      </w:r>
    </w:p>
    <w:p w:rsidR="00D60AD3" w:rsidRDefault="006A6252" w:rsidP="006A6252">
      <w:pPr>
        <w:spacing w:after="0" w:line="360" w:lineRule="auto"/>
        <w:ind w:firstLine="709"/>
        <w:jc w:val="both"/>
        <w:rPr>
          <w:lang w:val="uk-UA"/>
        </w:rPr>
      </w:pPr>
      <w:r w:rsidRPr="006A6252">
        <w:rPr>
          <w:lang w:val="uk-UA"/>
        </w:rPr>
        <w:t>Деномінація - це проміжний тип релігійної організації, в залежності від характеру освіти і тенденції еволюції що з'єднує в собі риси церкви та секти.  Від церкви вона позичає відносно високу систему централізації та ієрархічний принцип управління, відмову від політики ізоляціонізму, визнання можливості духовного відродження, а, отже, і спасіння душі для всіх віруючих.  З сектою ж її зближує принцип добровільності, сталості та суворої контрольованості членства, претензія на винятковість установок і ці</w:t>
      </w:r>
      <w:r w:rsidR="00D60AD3">
        <w:rPr>
          <w:lang w:val="uk-UA"/>
        </w:rPr>
        <w:t>нностей, ідей</w:t>
      </w:r>
      <w:r w:rsidRPr="006A6252">
        <w:rPr>
          <w:lang w:val="uk-UA"/>
        </w:rPr>
        <w:t>.</w:t>
      </w:r>
    </w:p>
    <w:p w:rsidR="00D60AD3" w:rsidRDefault="00D60AD3" w:rsidP="006A6252">
      <w:pPr>
        <w:spacing w:after="0" w:line="360" w:lineRule="auto"/>
        <w:ind w:firstLine="709"/>
        <w:jc w:val="both"/>
        <w:rPr>
          <w:lang w:val="uk-UA"/>
        </w:rPr>
      </w:pPr>
      <w:r w:rsidRPr="00D60AD3">
        <w:rPr>
          <w:lang w:val="uk-UA"/>
        </w:rPr>
        <w:t>Необхідно мати на увазі, що наведена класифікація релігійних організацій в якійсь мірі є умовною.  Реально в суспільстві постійно продовжують йти церковно</w:t>
      </w:r>
      <w:r>
        <w:rPr>
          <w:lang w:val="uk-UA"/>
        </w:rPr>
        <w:t>-освітні та сектоутворювальні процеси.</w:t>
      </w:r>
      <w:r w:rsidRPr="00D60AD3">
        <w:rPr>
          <w:lang w:val="uk-UA"/>
        </w:rPr>
        <w:t xml:space="preserve"> Виникаючі харизматичні культи, </w:t>
      </w:r>
      <w:r w:rsidRPr="00D60AD3">
        <w:rPr>
          <w:lang w:val="uk-UA"/>
        </w:rPr>
        <w:lastRenderedPageBreak/>
        <w:t>секти в процесі своєї еволюції можуть перетворитися в церкві.  Так, наприклад, виникли і християнство, і іслам.  У свою чергу від церков постійно відділяються якісь групи і утворюють секти.</w:t>
      </w:r>
    </w:p>
    <w:p w:rsidR="00D60AD3" w:rsidRDefault="00D60AD3" w:rsidP="006A6252">
      <w:pPr>
        <w:spacing w:after="0" w:line="360" w:lineRule="auto"/>
        <w:ind w:firstLine="709"/>
        <w:jc w:val="both"/>
        <w:rPr>
          <w:lang w:val="uk-UA"/>
        </w:rPr>
      </w:pPr>
      <w:r w:rsidRPr="00D60AD3">
        <w:rPr>
          <w:lang w:val="uk-UA"/>
        </w:rPr>
        <w:t>З усього вище сказаного, можна зробити висновок, що розвинені релігії представляють собою досить складне структуроване утворення, що включає в себе три основні елементи - релігійна свідомість, культову діяльність та релігійні організації.  Тісним чином пов'язані і взаємодіють один з одним ці елементи утворюють цілісну релігійну систему.</w:t>
      </w:r>
    </w:p>
    <w:p w:rsidR="00D60AD3" w:rsidRDefault="00D60AD3" w:rsidP="006A6252">
      <w:pPr>
        <w:spacing w:after="0" w:line="360" w:lineRule="auto"/>
        <w:ind w:firstLine="709"/>
        <w:jc w:val="both"/>
        <w:rPr>
          <w:lang w:val="uk-UA"/>
        </w:rPr>
      </w:pPr>
      <w:r w:rsidRPr="00D60AD3">
        <w:rPr>
          <w:lang w:val="uk-UA"/>
        </w:rPr>
        <w:t>Незважаючи на зовнішню несхожість, всі релігії світу мають єдине коріння і так само брали участь у формуванні культури свого народу.  В віровчення і священних книгах містяться вічні загальнолюдські цінність культури і моралі.  Без релігії, без урахування її впливу неможливо уявити собі історію будь-якого народу, будь-якої цивілізації.  Первісна філософія кожного народу - точніше, його початкове світогляд, тісно пов'язане з його релігійними уявленнями і віруваннями.  Поняття про походження речей, про перші причини, про кінцеву долю світу і людини, про дух і душу мають релігійне походження і зв'язуються з цілої міфологією.</w:t>
      </w:r>
    </w:p>
    <w:p w:rsidR="00D60AD3" w:rsidRDefault="00D60AD3" w:rsidP="006A6252">
      <w:pPr>
        <w:spacing w:after="0" w:line="360" w:lineRule="auto"/>
        <w:ind w:firstLine="709"/>
        <w:jc w:val="both"/>
        <w:rPr>
          <w:lang w:val="uk-UA"/>
        </w:rPr>
      </w:pPr>
      <w:r w:rsidRPr="00D60AD3">
        <w:rPr>
          <w:lang w:val="uk-UA"/>
        </w:rPr>
        <w:t xml:space="preserve">Однак крім подібності в навчаннях великих світових релігій є і фундаментальні відмінності.  Різні релігії розходяться між собою не тільки в своїх уявленнях про богів, але і в своїй оцінці дійсності.  Так, наприклад, старозавітна віра бачить в світі створення благого Творця, а в людстві - образ і подобу Божу.  Християнство, релігія любові, визнає в Христі Боголюдини, який прийшов не погубити, а врятувати світ і людину, і </w:t>
      </w:r>
      <w:r w:rsidR="00582480">
        <w:rPr>
          <w:lang w:val="uk-UA"/>
        </w:rPr>
        <w:t>тим показав світові любов Отця.[25]</w:t>
      </w:r>
      <w:r w:rsidRPr="00D60AD3">
        <w:rPr>
          <w:lang w:val="uk-UA"/>
        </w:rPr>
        <w:t xml:space="preserve"> Індійські релігійні вчення, навпаки того, визнають світ примарним сновидінням.</w:t>
      </w:r>
    </w:p>
    <w:p w:rsidR="00D60AD3" w:rsidRDefault="00D60AD3" w:rsidP="006A6252">
      <w:pPr>
        <w:spacing w:after="0" w:line="360" w:lineRule="auto"/>
        <w:ind w:firstLine="709"/>
        <w:jc w:val="both"/>
        <w:rPr>
          <w:lang w:val="uk-UA"/>
        </w:rPr>
      </w:pPr>
      <w:r w:rsidRPr="00D60AD3">
        <w:rPr>
          <w:lang w:val="uk-UA"/>
        </w:rPr>
        <w:t xml:space="preserve">Земні церкви оспорюють право на абсолютну володіння істиною так само, як дві матері в притчі царя Соломона оспорюють дитини.  Соломон запропонував розрубати дитину навпіл, і ту жінку, яка відмовилася це зробити, визнав справжньою матір'ю.  Матір'ю істини стає та душа, яка скоріше відмовиться від </w:t>
      </w:r>
      <w:r w:rsidRPr="00D60AD3">
        <w:rPr>
          <w:lang w:val="uk-UA"/>
        </w:rPr>
        <w:lastRenderedPageBreak/>
        <w:t>свого права на володіння істиною, ніж порушить цілісність істини, зазіхне на її недосяжну для людського розуму Безмежність.  Ближче всіх до абсолютної істини виявиться та людина, яка змогла позбутися відчуття винятковості своєї релігії, придушити в собі гординю віросповідання.</w:t>
      </w:r>
    </w:p>
    <w:p w:rsidR="0097449A" w:rsidRPr="000F0F4E" w:rsidRDefault="00D60AD3" w:rsidP="006A6252">
      <w:pPr>
        <w:spacing w:after="0" w:line="360" w:lineRule="auto"/>
        <w:ind w:firstLine="709"/>
        <w:jc w:val="both"/>
        <w:rPr>
          <w:lang w:val="uk-UA"/>
        </w:rPr>
      </w:pPr>
      <w:r w:rsidRPr="00D60AD3">
        <w:rPr>
          <w:lang w:val="uk-UA"/>
        </w:rPr>
        <w:t>В основі релігійних конфліктів, найчастіше призводять до кровопролиття, лежить ні що інше, як незнання, спрощене тлумачення або поверхове розуміння основних релігійних навчань і доктрин.  Люди, які мислять стереотипами і сприймають чужі їм релігії вороже, не здатні здійснити вільне і свідоме самовизначення у світоглядній позиції, духовних інтересах і цінностях, навчитися грамотно вести світоглядний діалог, оволодіти мистецтвом розуміння інших людей, чий спосіб мислення і дії є іншим.  Вивчення релігійних навчань допомагає уникнути, з одного боку, догматизму і авторитаризму, а з іншого - релятивізму і нігілізму, а також сприяє встановленню духовного клімату взаєморозуміння, гармонізації міжлюдських відносин між представниками різних релігійних і нерелігійних світоглядів, утвердженню громадянської злагоди та соціальної стабільності в суспільстві.</w:t>
      </w:r>
      <w:r w:rsidR="0097449A" w:rsidRPr="000F0F4E">
        <w:rPr>
          <w:lang w:val="uk-UA"/>
        </w:rPr>
        <w:br w:type="page"/>
      </w:r>
    </w:p>
    <w:p w:rsidR="009E77B6" w:rsidRPr="000F0F4E" w:rsidRDefault="009E77B6" w:rsidP="0044162F">
      <w:pPr>
        <w:spacing w:before="240" w:line="240" w:lineRule="auto"/>
        <w:jc w:val="center"/>
        <w:rPr>
          <w:b/>
          <w:lang w:val="uk-UA"/>
        </w:rPr>
      </w:pPr>
      <w:r w:rsidRPr="000F0F4E">
        <w:rPr>
          <w:b/>
          <w:lang w:val="uk-UA"/>
        </w:rPr>
        <w:lastRenderedPageBreak/>
        <w:t>РОЗДІЛ 2. ПАРАМЕТРИ РЕЛІГІЙНОСТІ НАСЕЛЕННЯ СУЧАСНОЇ УКРАЇНИ</w:t>
      </w:r>
    </w:p>
    <w:p w:rsidR="0044162F" w:rsidRPr="000F0F4E" w:rsidRDefault="0044162F" w:rsidP="0044162F">
      <w:pPr>
        <w:spacing w:before="240" w:line="240" w:lineRule="auto"/>
        <w:jc w:val="center"/>
        <w:rPr>
          <w:b/>
          <w:lang w:val="uk-UA"/>
        </w:rPr>
      </w:pPr>
    </w:p>
    <w:p w:rsidR="0044162F" w:rsidRPr="000F0F4E" w:rsidRDefault="0044162F" w:rsidP="0044162F">
      <w:pPr>
        <w:spacing w:before="240" w:line="240" w:lineRule="auto"/>
        <w:jc w:val="center"/>
        <w:rPr>
          <w:b/>
          <w:lang w:val="uk-UA"/>
        </w:rPr>
      </w:pPr>
    </w:p>
    <w:p w:rsidR="00E472FD" w:rsidRPr="000F0F4E" w:rsidRDefault="009E77B6" w:rsidP="009E77B6">
      <w:pPr>
        <w:spacing w:before="240" w:line="240" w:lineRule="auto"/>
        <w:rPr>
          <w:lang w:val="uk-UA"/>
        </w:rPr>
      </w:pPr>
      <w:r w:rsidRPr="000F0F4E">
        <w:rPr>
          <w:lang w:val="uk-UA"/>
        </w:rPr>
        <w:t>2.1.    Особливості релігійних уявлень населення сучасної України</w:t>
      </w:r>
    </w:p>
    <w:p w:rsidR="0044162F" w:rsidRPr="000F0F4E" w:rsidRDefault="00FE3A4B" w:rsidP="00050C50">
      <w:pPr>
        <w:spacing w:after="0" w:line="360" w:lineRule="auto"/>
        <w:ind w:firstLine="709"/>
        <w:jc w:val="both"/>
        <w:rPr>
          <w:lang w:val="uk-UA"/>
        </w:rPr>
      </w:pPr>
      <w:r w:rsidRPr="000F0F4E">
        <w:rPr>
          <w:lang w:val="uk-UA"/>
        </w:rPr>
        <w:t>Згідно 7-й статті закону «Про свободу совісті та релігійні організації» від 23 квітня 1991 року № 987-XII релігійні об'єднання України подаються перед державою і світським правом в особі своїх релігійних центрів та управлінь, зареєстрованих відповідно до 14-ї статті згаданого закону  , що означає, що саме релігійне об'єднання як централізована організація не підлягає державній реєстрації і не є юридичною особою.  Переважна кількість віруючих - християни.</w:t>
      </w:r>
      <w:r w:rsidR="00363014">
        <w:rPr>
          <w:lang w:val="uk-UA"/>
        </w:rPr>
        <w:t>[32]</w:t>
      </w:r>
    </w:p>
    <w:p w:rsidR="00FE3A4B" w:rsidRPr="000F0F4E" w:rsidRDefault="00FE3A4B" w:rsidP="00050C50">
      <w:pPr>
        <w:spacing w:after="0" w:line="360" w:lineRule="auto"/>
        <w:ind w:firstLine="709"/>
        <w:jc w:val="both"/>
        <w:rPr>
          <w:lang w:val="uk-UA"/>
        </w:rPr>
      </w:pPr>
      <w:r w:rsidRPr="000F0F4E">
        <w:rPr>
          <w:lang w:val="uk-UA"/>
        </w:rPr>
        <w:t>84% опитаних відзначили, що належать до тієї чи іншої конфесії (76% визначили себе православними).  Однак відсоток тих, хто назвав Бога важливим у своєму житті, становить лише 65%.  13% респондентів вважають себе атеїстами.  Особливо сильні атеїстичні настрої в Києві (25%), на Півдні (18%) і на Сході (20%).  Таким чином, за рівнем релігійності українська молодь знаходиться в середині рейтингу країн Європи.  Наприклад, віруючі серед молоді в Греції становлять 95%, в Швеції - 60%, в Росі</w:t>
      </w:r>
      <w:r w:rsidR="00363014">
        <w:rPr>
          <w:lang w:val="uk-UA"/>
        </w:rPr>
        <w:t>ї - 57%, в Німеччині - 53% [26]</w:t>
      </w:r>
      <w:r w:rsidRPr="000F0F4E">
        <w:rPr>
          <w:lang w:val="uk-UA"/>
        </w:rPr>
        <w:t>.</w:t>
      </w:r>
    </w:p>
    <w:p w:rsidR="00FE3A4B" w:rsidRPr="000F0F4E" w:rsidRDefault="00FE3A4B" w:rsidP="00050C50">
      <w:pPr>
        <w:spacing w:after="0" w:line="360" w:lineRule="auto"/>
        <w:ind w:firstLine="709"/>
        <w:jc w:val="both"/>
        <w:rPr>
          <w:lang w:val="uk-UA"/>
        </w:rPr>
      </w:pPr>
      <w:r w:rsidRPr="000F0F4E">
        <w:rPr>
          <w:lang w:val="uk-UA"/>
        </w:rPr>
        <w:t>67% опитаних також зазначили, що відбуваються з більш-менш релігійних сімей, де батьки були помірно релігійними або досить релігійними.  Втім, цілком очікувано, що віра в Бога і відвідування церкви не є для молоді тотожними: 43% молоді відвідують церкву лише на великі свята, а щотижня - лише 8%, тобто навіть не кожен десятий.</w:t>
      </w:r>
    </w:p>
    <w:p w:rsidR="00050C50" w:rsidRPr="000F0F4E" w:rsidRDefault="00050C50" w:rsidP="00050C50">
      <w:pPr>
        <w:spacing w:after="0" w:line="360" w:lineRule="auto"/>
        <w:ind w:firstLine="709"/>
        <w:jc w:val="both"/>
        <w:rPr>
          <w:lang w:val="uk-UA"/>
        </w:rPr>
      </w:pPr>
      <w:r w:rsidRPr="000F0F4E">
        <w:rPr>
          <w:lang w:val="uk-UA"/>
        </w:rPr>
        <w:t xml:space="preserve">Протягом XIX - XX століть релігійність в Європі зазнала істотних змін: все меншою ставала відвідуваність церков і присутність релігійної символіки в цивільному житті, зменшувалася вплив на освіту і політику католицьких, православних і протестантських церков.  Такі процеси змушували соціологів </w:t>
      </w:r>
      <w:r w:rsidRPr="000F0F4E">
        <w:rPr>
          <w:lang w:val="uk-UA"/>
        </w:rPr>
        <w:lastRenderedPageBreak/>
        <w:t>ставити питання про поступове зникнення релігії з життя суспільства.  Однак в кінці XX століття стало очевидним, що ситуація не настільки однозначна: релігія перейшла здебільшого в приватну сферу життя людей, і по всій Європі ми бачимо напівпорожні церкви, але, одночасно, віра в Бога і безсмертя душі так і не зникли, всупереч</w:t>
      </w:r>
      <w:r w:rsidR="00363014">
        <w:rPr>
          <w:lang w:val="uk-UA"/>
        </w:rPr>
        <w:t xml:space="preserve"> прогнозам  суспільствознавців.</w:t>
      </w:r>
      <w:r w:rsidRPr="000F0F4E">
        <w:rPr>
          <w:lang w:val="uk-UA"/>
        </w:rPr>
        <w:t xml:space="preserve"> Україна в цьому контексті займає особливе місце.  В СРСР, окрім того, що мала місце відверта антирелігійна пропаганда і каральні дії щодо віруючих, була внедряема ідеологія, яка давала відповіді на ряд питань, на які зазвичай відповідала релігія: заради чого жити, як робити моральний вибір, з кого брати приклад.</w:t>
      </w:r>
    </w:p>
    <w:p w:rsidR="00050C50" w:rsidRPr="000F0F4E" w:rsidRDefault="00050C50" w:rsidP="00050C50">
      <w:pPr>
        <w:spacing w:after="0" w:line="360" w:lineRule="auto"/>
        <w:ind w:firstLine="709"/>
        <w:jc w:val="both"/>
        <w:rPr>
          <w:lang w:val="uk-UA"/>
        </w:rPr>
      </w:pPr>
      <w:r w:rsidRPr="000F0F4E">
        <w:rPr>
          <w:lang w:val="uk-UA"/>
        </w:rPr>
        <w:t>На початку нашого століття відомий американський соціолог Пітер Бергер підсумував, що необхідно визнати, що нинішній світ «настільки ж релігійний, як і завжди, а в деяких місцях релігійніші, ніж раніше».</w:t>
      </w:r>
    </w:p>
    <w:p w:rsidR="00050C50" w:rsidRPr="000F0F4E" w:rsidRDefault="00050C50" w:rsidP="00050C50">
      <w:pPr>
        <w:spacing w:after="0" w:line="360" w:lineRule="auto"/>
        <w:ind w:firstLine="709"/>
        <w:jc w:val="both"/>
        <w:rPr>
          <w:lang w:val="uk-UA"/>
        </w:rPr>
      </w:pPr>
      <w:r w:rsidRPr="000F0F4E">
        <w:rPr>
          <w:lang w:val="uk-UA"/>
        </w:rPr>
        <w:t>При розгляді релігійності в Україні в європейському контексті, констатується факт, що в Україні 75% населення вважають себе релігійними, тобто  належать до певної релігії, а 23% ідентифікують себе як нерелігійні.</w:t>
      </w:r>
    </w:p>
    <w:p w:rsidR="00050C50" w:rsidRPr="000F0F4E" w:rsidRDefault="00050C50" w:rsidP="00050C50">
      <w:pPr>
        <w:spacing w:after="0" w:line="360" w:lineRule="auto"/>
        <w:ind w:firstLine="709"/>
        <w:jc w:val="both"/>
        <w:rPr>
          <w:lang w:val="uk-UA"/>
        </w:rPr>
      </w:pPr>
      <w:r w:rsidRPr="000F0F4E">
        <w:rPr>
          <w:lang w:val="uk-UA"/>
        </w:rPr>
        <w:t>За релігійності населення, Україна посідає 7 місце серед європейських країн після Кіпру (99%), Польщі (93%), Португалії (86%), Ірландії (80%), Словаччини (76%) і Болгарії (75%).  І це при тому, що ці країни не пережили тих лихоліть войовничого атеїзму, які випали на долю України.  За цим показником існує виразне відмінність між Україною і Росією - в останній менше половини визнають свою приналежність до певної релігії (віросповіданням).  Серед європейських країн вона займає 18 місце з показником 47% релігійного і 50% нерелігійного населення.</w:t>
      </w:r>
    </w:p>
    <w:p w:rsidR="00050C50" w:rsidRPr="000F0F4E" w:rsidRDefault="00050C50" w:rsidP="00050C50">
      <w:pPr>
        <w:spacing w:after="0" w:line="360" w:lineRule="auto"/>
        <w:ind w:firstLine="709"/>
        <w:jc w:val="both"/>
        <w:rPr>
          <w:lang w:val="uk-UA"/>
        </w:rPr>
      </w:pPr>
      <w:r w:rsidRPr="000F0F4E">
        <w:rPr>
          <w:lang w:val="uk-UA"/>
        </w:rPr>
        <w:t xml:space="preserve">Таким чином, Україна, за показником приналежності населення до певних віросповідань є однією з найбільш релігійних країн Європи.  При цьому для України характерні вищий рівень релігійності серед жінок (95%), в порівнянні з чоловіками (83%) і серед жителів сільської місцевості, у порівнянні з міським населенням.  Одночасно з цим відсутні суттєві відмінності між віковими </w:t>
      </w:r>
      <w:r w:rsidRPr="000F0F4E">
        <w:rPr>
          <w:lang w:val="uk-UA"/>
        </w:rPr>
        <w:lastRenderedPageBreak/>
        <w:t>категоріями, тобто  рівень релігійності молоді та старшого покоління практично однаковий.</w:t>
      </w:r>
      <w:r w:rsidR="00363014">
        <w:rPr>
          <w:lang w:val="uk-UA"/>
        </w:rPr>
        <w:t>[26]</w:t>
      </w:r>
      <w:r w:rsidRPr="000F0F4E">
        <w:rPr>
          <w:lang w:val="uk-UA"/>
        </w:rPr>
        <w:t xml:space="preserve">  Однаковою є і релігійність населення з різним рівнем освіти, а також соціального стану.</w:t>
      </w:r>
    </w:p>
    <w:p w:rsidR="00050C50" w:rsidRPr="000F0F4E" w:rsidRDefault="00050C50" w:rsidP="00050C50">
      <w:pPr>
        <w:spacing w:after="0" w:line="360" w:lineRule="auto"/>
        <w:ind w:firstLine="709"/>
        <w:jc w:val="both"/>
        <w:rPr>
          <w:lang w:val="uk-UA"/>
        </w:rPr>
      </w:pPr>
      <w:r w:rsidRPr="000F0F4E">
        <w:rPr>
          <w:lang w:val="uk-UA"/>
        </w:rPr>
        <w:t>Відрізняються рівнем релігійності регіони України.  У Західному регіоні віруючими себе називають 97% населення, на сході, півдні та центрі ця частка становить 84%.</w:t>
      </w:r>
    </w:p>
    <w:p w:rsidR="00050C50" w:rsidRPr="000F0F4E" w:rsidRDefault="00050C50" w:rsidP="00050C50">
      <w:pPr>
        <w:spacing w:after="0" w:line="360" w:lineRule="auto"/>
        <w:ind w:firstLine="709"/>
        <w:jc w:val="both"/>
        <w:rPr>
          <w:lang w:val="uk-UA"/>
        </w:rPr>
      </w:pPr>
    </w:p>
    <w:p w:rsidR="00050C50" w:rsidRPr="000F0F4E" w:rsidRDefault="00050C50" w:rsidP="00050C50">
      <w:pPr>
        <w:spacing w:after="0" w:line="360" w:lineRule="auto"/>
        <w:ind w:firstLine="709"/>
        <w:jc w:val="both"/>
        <w:rPr>
          <w:lang w:val="uk-UA"/>
        </w:rPr>
      </w:pPr>
    </w:p>
    <w:p w:rsidR="009E77B6" w:rsidRPr="000F0F4E" w:rsidRDefault="009E77B6" w:rsidP="00050C50">
      <w:pPr>
        <w:spacing w:after="0" w:line="360" w:lineRule="auto"/>
        <w:ind w:firstLine="709"/>
        <w:jc w:val="both"/>
        <w:rPr>
          <w:lang w:val="uk-UA"/>
        </w:rPr>
      </w:pPr>
      <w:r w:rsidRPr="000F0F4E">
        <w:rPr>
          <w:lang w:val="uk-UA"/>
        </w:rPr>
        <w:t>2.2.    Конфесійна приналежність населення сучасної України</w:t>
      </w:r>
    </w:p>
    <w:p w:rsidR="00E67AD7" w:rsidRPr="000F0F4E" w:rsidRDefault="00E67AD7" w:rsidP="00E67AD7">
      <w:pPr>
        <w:spacing w:after="0" w:line="360" w:lineRule="auto"/>
        <w:ind w:firstLine="709"/>
        <w:jc w:val="both"/>
        <w:rPr>
          <w:lang w:val="uk-UA"/>
        </w:rPr>
      </w:pPr>
      <w:r w:rsidRPr="000F0F4E">
        <w:rPr>
          <w:lang w:val="uk-UA"/>
        </w:rPr>
        <w:t>Конфесійна структура в Україні малює нам наступну картину.  Абсолютна більшість віруючих українців (91%) християнського віросповідання (православні, греко-католики, протестанти).  Зокрема 39% віруючих зараховують себе до православної церкви (УПЦ, УПЦ-КП, УАПЦ), ще 44% вказують, що вони православні без чіткого визначення (т.зв. «нецерковні» православні), 8% - греко-католики.  Таким чином, серед населення України, який називає себе релігійним, православні становлять 90%, греко-католики - 7,7%, протестанти - 1,1%.</w:t>
      </w:r>
      <w:r w:rsidR="00363014">
        <w:rPr>
          <w:lang w:val="uk-UA"/>
        </w:rPr>
        <w:t>[27.№2]</w:t>
      </w:r>
    </w:p>
    <w:p w:rsidR="00E67AD7" w:rsidRDefault="00E67AD7" w:rsidP="00E67AD7">
      <w:pPr>
        <w:spacing w:after="0" w:line="360" w:lineRule="auto"/>
        <w:ind w:firstLine="709"/>
        <w:jc w:val="both"/>
        <w:rPr>
          <w:lang w:val="uk-UA"/>
        </w:rPr>
      </w:pPr>
      <w:r w:rsidRPr="000F0F4E">
        <w:rPr>
          <w:lang w:val="uk-UA"/>
        </w:rPr>
        <w:t>На жаль, високий відсоток православно іменується населення України - не показник дійсної, практичної релігійності суспільства.  На жаль, велика частина тих, хто говорить, що він православний християнин не часто молиться, якщо молиться взагалі, чи не бере участі в богослужіннях, маючи вдома священні книги, ікони, не знає їх призначення і правильного вживання.  Виходячи з останнього, примітно те, що предмети релігійних практик мають вдома більше 90% віруючих, причому половина тих, хто вважає себе невіруючим, також їх має.</w:t>
      </w:r>
    </w:p>
    <w:p w:rsidR="00A80354" w:rsidRPr="000F0F4E" w:rsidRDefault="00A80354" w:rsidP="00A80354">
      <w:pPr>
        <w:spacing w:after="0" w:line="360" w:lineRule="auto"/>
        <w:ind w:firstLine="709"/>
        <w:jc w:val="both"/>
        <w:rPr>
          <w:lang w:val="uk-UA"/>
        </w:rPr>
      </w:pPr>
      <w:r w:rsidRPr="000F0F4E">
        <w:rPr>
          <w:lang w:val="uk-UA"/>
        </w:rPr>
        <w:t xml:space="preserve">У 2019 серед українців молодше 24 років стало значно менше релігійних: зараз - 51,6%, згідно з торішнім дослідженням - 65%.  Люди старшого віку частіше називають себе віруючими, таку відповідь дали 69,8% опитаних старше 60 років.  Жінки більш релігійні, ніж чоловіки: 72% проти 58%. </w:t>
      </w:r>
    </w:p>
    <w:p w:rsidR="00A80354" w:rsidRPr="000F0F4E" w:rsidRDefault="00A80354" w:rsidP="00A80354">
      <w:pPr>
        <w:spacing w:after="0" w:line="360" w:lineRule="auto"/>
        <w:ind w:firstLine="709"/>
        <w:jc w:val="both"/>
        <w:rPr>
          <w:lang w:val="uk-UA"/>
        </w:rPr>
      </w:pPr>
      <w:r w:rsidRPr="000F0F4E">
        <w:rPr>
          <w:lang w:val="uk-UA"/>
        </w:rPr>
        <w:lastRenderedPageBreak/>
        <w:t>Більшість опитаних називають себе православними (64,9%).  Це мінімальний показник за 19 років проведення досліджень: у 2010 році було 68,1% православних, в 2014 - 70,2%, в 2018 - 67,3%.</w:t>
      </w:r>
    </w:p>
    <w:p w:rsidR="00A80354" w:rsidRPr="000F0F4E" w:rsidRDefault="00A80354" w:rsidP="00A80354">
      <w:pPr>
        <w:spacing w:after="0" w:line="360" w:lineRule="auto"/>
        <w:ind w:firstLine="709"/>
        <w:jc w:val="both"/>
        <w:rPr>
          <w:lang w:val="uk-UA"/>
        </w:rPr>
      </w:pPr>
      <w:r w:rsidRPr="000F0F4E">
        <w:rPr>
          <w:lang w:val="uk-UA"/>
        </w:rPr>
        <w:t>Майже кожен десятий в країні - греко-католик (9,5%).  Іудеїв, мусульман, римо-католиків і протестантів - 0,1%, 0,1%, 1,6% і 1,8% відповідно.</w:t>
      </w:r>
    </w:p>
    <w:p w:rsidR="00A80354" w:rsidRPr="000F0F4E" w:rsidRDefault="00A80354" w:rsidP="00A80354">
      <w:pPr>
        <w:spacing w:after="0" w:line="360" w:lineRule="auto"/>
        <w:ind w:firstLine="709"/>
        <w:jc w:val="both"/>
        <w:rPr>
          <w:lang w:val="uk-UA"/>
        </w:rPr>
      </w:pPr>
      <w:r w:rsidRPr="000F0F4E">
        <w:rPr>
          <w:lang w:val="uk-UA"/>
        </w:rPr>
        <w:t>Цікава ще одна група - "просто християни", це 8% опитаних.  Так себе можуть ідентифікувати різні протестантські деномінації.  Справа в тому, що в Україні зареєстровано близько 10 тисяч протестантських організацій - близько третини всіх релігійних організацій в країні.  Якщо це припущення вірне, то кількість протестантів може значно перевищувати 1,8%.</w:t>
      </w:r>
    </w:p>
    <w:p w:rsidR="00A80354" w:rsidRPr="000F0F4E" w:rsidRDefault="00A80354" w:rsidP="00A80354">
      <w:pPr>
        <w:spacing w:after="0" w:line="360" w:lineRule="auto"/>
        <w:ind w:firstLine="709"/>
        <w:jc w:val="both"/>
        <w:rPr>
          <w:lang w:val="uk-UA"/>
        </w:rPr>
      </w:pPr>
      <w:r w:rsidRPr="000F0F4E">
        <w:rPr>
          <w:lang w:val="uk-UA"/>
        </w:rPr>
        <w:t>Серед православних лідирує з невеликим відривом нова автокефальна церква (ПЦУ - Православна церква в Україні).  Її прихильники - 13,2% всіх опитаних.  У церкви Московського патріархату - 10,6%.  Ще 7,7% називають себе прихожанами Київського патріархату (УПЦ КП).</w:t>
      </w:r>
    </w:p>
    <w:p w:rsidR="00A80354" w:rsidRPr="000F0F4E" w:rsidRDefault="00A80354" w:rsidP="00A80354">
      <w:pPr>
        <w:spacing w:after="0" w:line="360" w:lineRule="auto"/>
        <w:ind w:firstLine="709"/>
        <w:jc w:val="both"/>
        <w:rPr>
          <w:lang w:val="uk-UA"/>
        </w:rPr>
      </w:pPr>
      <w:r w:rsidRPr="000F0F4E">
        <w:rPr>
          <w:lang w:val="uk-UA"/>
        </w:rPr>
        <w:t xml:space="preserve">Після отримання ПЦУ Томосу про автокефалію в січні 2019 року київський патріарх Філарет залишився незадоволений тим, що більше не керує церквою.  Він спробував відновити стару церковну структуру і знову її очолити.  Серед духовенства прихильників цієї ідеї майже не було.  Але підтримка церкви Київського патріархату деякими віруючими демонструє, що зусилля Філарета були не зовсім марні.  Дії патріарха схвалюють 15,5% опитаних.  Ще по третині або засуджують, або їх це питання взагалі не цікавить (28,7% і 29,1% відповідно). </w:t>
      </w:r>
    </w:p>
    <w:p w:rsidR="00A80354" w:rsidRPr="000F0F4E" w:rsidRDefault="00A80354" w:rsidP="00A80354">
      <w:pPr>
        <w:spacing w:after="0" w:line="360" w:lineRule="auto"/>
        <w:ind w:firstLine="709"/>
        <w:jc w:val="both"/>
        <w:rPr>
          <w:lang w:val="uk-UA"/>
        </w:rPr>
      </w:pPr>
      <w:r w:rsidRPr="000F0F4E">
        <w:rPr>
          <w:lang w:val="uk-UA"/>
        </w:rPr>
        <w:t>Якщо в 2018 році паствою Київського патріархату вважали себе 28,7% опитаних українців, то в цьому році дві церкви (УПЦ Київського патріархату і ПЦУ) разом набрали 20,9% "прихильників".  Частина віруючих "перекочували" в групу "просто православний", не бажаючи зараховувати себе до жодної церковної юрисдикції: в 2018 році в цій групі було 23,4% опитаних, в 2019-м - 30,3%.</w:t>
      </w:r>
    </w:p>
    <w:p w:rsidR="00A80354" w:rsidRPr="000F0F4E" w:rsidRDefault="00A80354" w:rsidP="00A80354">
      <w:pPr>
        <w:spacing w:after="0" w:line="360" w:lineRule="auto"/>
        <w:ind w:firstLine="709"/>
        <w:jc w:val="both"/>
        <w:rPr>
          <w:lang w:val="uk-UA"/>
        </w:rPr>
      </w:pPr>
      <w:r w:rsidRPr="000F0F4E">
        <w:rPr>
          <w:lang w:val="uk-UA"/>
        </w:rPr>
        <w:t xml:space="preserve">Зниження кількості віруючих, які підтримують Московський патріархат, - досить стійкий тренд, і почалося це не в 2019 році.  Щорічно людей, які говорять </w:t>
      </w:r>
      <w:r w:rsidRPr="000F0F4E">
        <w:rPr>
          <w:lang w:val="uk-UA"/>
        </w:rPr>
        <w:lastRenderedPageBreak/>
        <w:t>про себе як про парафіян РПЦ МП, стає на кілька відсотків менше.  У 2010 році ї</w:t>
      </w:r>
      <w:r>
        <w:rPr>
          <w:lang w:val="uk-UA"/>
        </w:rPr>
        <w:t>х було 23,6%, в 2019-м - 10,6%.</w:t>
      </w:r>
    </w:p>
    <w:p w:rsidR="00E67AD7" w:rsidRPr="000F0F4E" w:rsidRDefault="00E67AD7" w:rsidP="00E67AD7">
      <w:pPr>
        <w:spacing w:after="0" w:line="360" w:lineRule="auto"/>
        <w:ind w:firstLine="709"/>
        <w:jc w:val="both"/>
        <w:rPr>
          <w:lang w:val="uk-UA"/>
        </w:rPr>
      </w:pPr>
      <w:r w:rsidRPr="000F0F4E">
        <w:rPr>
          <w:lang w:val="uk-UA"/>
        </w:rPr>
        <w:t>Соціологічні дослідження показують, що більше половини всіх віруючих (57%) зрідка відвідують церкву: з них 42% - кілька разів на рік, а 15% - один раз на рік.  Крім того 20% не відвідують церкву ніколи або майже ніколи, і тільки 8% віруючих регулярно відвідують богослужіння.  Більш церковно активними є жінки: постійно відвідують церкву 10% проти 6% серед чоловіків.</w:t>
      </w:r>
      <w:r w:rsidR="00363014">
        <w:rPr>
          <w:lang w:val="uk-UA"/>
        </w:rPr>
        <w:t>[24]</w:t>
      </w:r>
    </w:p>
    <w:p w:rsidR="00E67AD7" w:rsidRPr="000F0F4E" w:rsidRDefault="00E67AD7" w:rsidP="00E67AD7">
      <w:pPr>
        <w:spacing w:after="0" w:line="360" w:lineRule="auto"/>
        <w:ind w:firstLine="709"/>
        <w:jc w:val="both"/>
        <w:rPr>
          <w:lang w:val="uk-UA"/>
        </w:rPr>
      </w:pPr>
      <w:r w:rsidRPr="000F0F4E">
        <w:rPr>
          <w:lang w:val="uk-UA"/>
        </w:rPr>
        <w:t>Згідно зі статистикою, досить невтішною для православного, значно частіше церкву відвідують греко-католики: 31% - ходять туди постійно і 38% - часто, тоді як серед православних це співвідношення становить 6% і 13% відповідно.</w:t>
      </w:r>
    </w:p>
    <w:p w:rsidR="00E67AD7" w:rsidRPr="000F0F4E" w:rsidRDefault="00E67AD7" w:rsidP="00E67AD7">
      <w:pPr>
        <w:spacing w:after="0" w:line="360" w:lineRule="auto"/>
        <w:ind w:firstLine="709"/>
        <w:jc w:val="both"/>
        <w:rPr>
          <w:lang w:val="uk-UA"/>
        </w:rPr>
      </w:pPr>
      <w:r w:rsidRPr="000F0F4E">
        <w:rPr>
          <w:lang w:val="uk-UA"/>
        </w:rPr>
        <w:t>Віруючі України також мало беруть участь в заходах своїх парафій у поза богослужбовий час.  Мало хто здійснюють паломництва.</w:t>
      </w:r>
    </w:p>
    <w:p w:rsidR="00E67AD7" w:rsidRPr="000F0F4E" w:rsidRDefault="00E67AD7" w:rsidP="00E67AD7">
      <w:pPr>
        <w:spacing w:after="0" w:line="360" w:lineRule="auto"/>
        <w:ind w:firstLine="709"/>
        <w:jc w:val="both"/>
        <w:rPr>
          <w:lang w:val="uk-UA"/>
        </w:rPr>
      </w:pPr>
    </w:p>
    <w:p w:rsidR="00E67AD7" w:rsidRPr="000F0F4E" w:rsidRDefault="00E67AD7" w:rsidP="00E67AD7">
      <w:pPr>
        <w:spacing w:after="0" w:line="360" w:lineRule="auto"/>
        <w:ind w:firstLine="709"/>
        <w:jc w:val="both"/>
        <w:rPr>
          <w:lang w:val="uk-UA"/>
        </w:rPr>
      </w:pPr>
    </w:p>
    <w:p w:rsidR="00E67AD7" w:rsidRPr="000F0F4E" w:rsidRDefault="00E67AD7" w:rsidP="00E67AD7">
      <w:pPr>
        <w:spacing w:after="0" w:line="360" w:lineRule="auto"/>
        <w:ind w:firstLine="709"/>
        <w:jc w:val="both"/>
        <w:rPr>
          <w:lang w:val="uk-UA"/>
        </w:rPr>
      </w:pPr>
    </w:p>
    <w:p w:rsidR="0097449A" w:rsidRPr="000F0F4E" w:rsidRDefault="009E77B6" w:rsidP="00050C50">
      <w:pPr>
        <w:spacing w:after="0" w:line="360" w:lineRule="auto"/>
        <w:ind w:firstLine="709"/>
        <w:jc w:val="both"/>
        <w:rPr>
          <w:lang w:val="uk-UA"/>
        </w:rPr>
      </w:pPr>
      <w:r w:rsidRPr="000F0F4E">
        <w:rPr>
          <w:lang w:val="uk-UA"/>
        </w:rPr>
        <w:t>2.3.    Релігійні практики населення сучасної України</w:t>
      </w:r>
    </w:p>
    <w:p w:rsidR="00AE3AD3" w:rsidRPr="000F0F4E" w:rsidRDefault="00AE3AD3" w:rsidP="00AE3AD3">
      <w:pPr>
        <w:spacing w:after="0" w:line="360" w:lineRule="auto"/>
        <w:ind w:firstLine="709"/>
        <w:jc w:val="both"/>
        <w:rPr>
          <w:lang w:val="uk-UA"/>
        </w:rPr>
      </w:pPr>
      <w:r w:rsidRPr="000F0F4E">
        <w:rPr>
          <w:lang w:val="uk-UA"/>
        </w:rPr>
        <w:t>Згідно з новими даними, в Україні 66% віруючих людей.  Це найнижчий показник з 2010 року.  Тенденція до зниження намітилася на початку 2010-х років, але в 2014-му соціологи зафіксували сплеск релігійної самосвідомості.  Віруючими себе тоді називали 76% опитаних: дослідники пов'язували це з екстремальними умовами і загальним напругою в країні.</w:t>
      </w:r>
      <w:r w:rsidR="00363014">
        <w:rPr>
          <w:lang w:val="uk-UA"/>
        </w:rPr>
        <w:t>[24]</w:t>
      </w:r>
    </w:p>
    <w:p w:rsidR="00AE3AD3" w:rsidRPr="000F0F4E" w:rsidRDefault="00AE3AD3" w:rsidP="00AE3AD3">
      <w:pPr>
        <w:spacing w:after="0" w:line="360" w:lineRule="auto"/>
        <w:ind w:firstLine="709"/>
        <w:jc w:val="both"/>
        <w:rPr>
          <w:lang w:val="uk-UA"/>
        </w:rPr>
      </w:pPr>
      <w:r w:rsidRPr="000F0F4E">
        <w:rPr>
          <w:lang w:val="uk-UA"/>
        </w:rPr>
        <w:t>Якщо показники релігійної самоідентифікації, згідно з дослідженням соціологів, падають, то релігійна поведінка навпаки стає популярнішим.  52% респондентів відвідують церковні служби, 23% з них ходять до церкви раз на тиждень або частіше.  Соціологи перевірили ще раз ці дані, запитавши у кожного респондента, чи був він в церкві минулої неділі.  Ствердно відповіли 21% опитаних.</w:t>
      </w:r>
    </w:p>
    <w:p w:rsidR="00AE3AD3" w:rsidRPr="000F0F4E" w:rsidRDefault="00AE3AD3" w:rsidP="00AE3AD3">
      <w:pPr>
        <w:spacing w:after="0" w:line="360" w:lineRule="auto"/>
        <w:ind w:firstLine="709"/>
        <w:jc w:val="both"/>
        <w:rPr>
          <w:lang w:val="uk-UA"/>
        </w:rPr>
      </w:pPr>
      <w:r w:rsidRPr="000F0F4E">
        <w:rPr>
          <w:lang w:val="uk-UA"/>
        </w:rPr>
        <w:lastRenderedPageBreak/>
        <w:t>Кожен десятий українець регулярно матеріально підтримує церква.  Причому рівень підтримки залежить від регіону.  На сході країни він нижчий (5,6% опитаних жертвують церквам), а на заході - вище (21,9%).</w:t>
      </w:r>
    </w:p>
    <w:p w:rsidR="00AE3AD3" w:rsidRPr="000F0F4E" w:rsidRDefault="00AE3AD3" w:rsidP="00AE3AD3">
      <w:pPr>
        <w:spacing w:after="0" w:line="360" w:lineRule="auto"/>
        <w:ind w:firstLine="709"/>
        <w:jc w:val="both"/>
        <w:rPr>
          <w:lang w:val="uk-UA"/>
        </w:rPr>
      </w:pPr>
      <w:r w:rsidRPr="000F0F4E">
        <w:rPr>
          <w:lang w:val="uk-UA"/>
        </w:rPr>
        <w:t>Жителі західних областей України більше довіряють церкві, ніж їх співвітчизники на сході: 83% проти 32%.  Окремо ставилося запитання, чи вважають українці церква моральним авторитетом.  На нього ствердно відповіли майже 65% респондентів на заході і тільки 28% на сході.</w:t>
      </w:r>
    </w:p>
    <w:p w:rsidR="00AE3AD3" w:rsidRPr="000F0F4E" w:rsidRDefault="00AE3AD3" w:rsidP="00AE3AD3">
      <w:pPr>
        <w:spacing w:after="0" w:line="360" w:lineRule="auto"/>
        <w:ind w:firstLine="709"/>
        <w:jc w:val="both"/>
        <w:rPr>
          <w:lang w:val="uk-UA"/>
        </w:rPr>
      </w:pPr>
      <w:r w:rsidRPr="000F0F4E">
        <w:rPr>
          <w:lang w:val="uk-UA"/>
        </w:rPr>
        <w:t>Серед світових релігійних лідерів українці довіряють не комусь із православних ієрархів, а папі римському Франциску: позитивний баланс склав +26,3 процентних пункту (довіряють 41,5% відсоток, не довіряють 15,2% відсотка опитаних).</w:t>
      </w:r>
    </w:p>
    <w:p w:rsidR="00AE3AD3" w:rsidRPr="000F0F4E" w:rsidRDefault="00AE3AD3" w:rsidP="00AE3AD3">
      <w:pPr>
        <w:spacing w:after="0" w:line="360" w:lineRule="auto"/>
        <w:ind w:firstLine="709"/>
        <w:jc w:val="both"/>
        <w:rPr>
          <w:lang w:val="uk-UA"/>
        </w:rPr>
      </w:pPr>
      <w:r w:rsidRPr="000F0F4E">
        <w:rPr>
          <w:lang w:val="uk-UA"/>
        </w:rPr>
        <w:t>Перший керівник нової автокефальної церкви митрополит Єпіфаній посів друге місце в рейтингу довіри (+19,9 процентних пунктів), на третьому - Вселенський патріарх Варфоломій (він очолює Константинопольський патріархат; +15,4 процентних пунктів), на четвертому - глава греко-католиків України  архієпископ Святослав (+12,1 процентний пункт), на п'ятому - митрополит Московського патріархату в Україні Онуфрій (+10,3 процентний пункт) і, нарешті, на шостому - почесний патріарх Філарет (+2.8 процентний пункт).</w:t>
      </w:r>
    </w:p>
    <w:p w:rsidR="00AE3AD3" w:rsidRPr="000F0F4E" w:rsidRDefault="00AE3AD3" w:rsidP="00AE3AD3">
      <w:pPr>
        <w:spacing w:after="0" w:line="360" w:lineRule="auto"/>
        <w:ind w:firstLine="709"/>
        <w:jc w:val="both"/>
        <w:rPr>
          <w:lang w:val="uk-UA"/>
        </w:rPr>
      </w:pPr>
      <w:r w:rsidRPr="000F0F4E">
        <w:rPr>
          <w:lang w:val="uk-UA"/>
        </w:rPr>
        <w:t xml:space="preserve">Єдиний релігійний лідер, рівень недовіри до якого перевищує рівень довіри, - це глава РПЦ патріарх Кирило (-28,9 процентний пункт).  Навіть серед послідовників церкви Московського патріархату в Україні більше людей не довіряють патріарху Кирилу, ніж довіряють: 38,8% проти 35%. </w:t>
      </w:r>
    </w:p>
    <w:p w:rsidR="00AE3AD3" w:rsidRPr="000F0F4E" w:rsidRDefault="00AE3AD3" w:rsidP="00AE3AD3">
      <w:pPr>
        <w:spacing w:after="0" w:line="360" w:lineRule="auto"/>
        <w:ind w:firstLine="709"/>
        <w:jc w:val="both"/>
        <w:rPr>
          <w:lang w:val="uk-UA"/>
        </w:rPr>
      </w:pPr>
      <w:r w:rsidRPr="000F0F4E">
        <w:rPr>
          <w:lang w:val="uk-UA"/>
        </w:rPr>
        <w:t>Понад дві третини опитаних (69,2%) соціологами українців вважають, що в країні дотримується релігійна свобода і рівність різних віросповідань перед законом.  Майже половина опитаних (47,9%) заявили, що церкви зловживають наданими їм правами і свободами.</w:t>
      </w:r>
    </w:p>
    <w:p w:rsidR="00AE3AD3" w:rsidRPr="000F0F4E" w:rsidRDefault="00AE3AD3" w:rsidP="00AE3AD3">
      <w:pPr>
        <w:spacing w:after="0" w:line="360" w:lineRule="auto"/>
        <w:ind w:firstLine="709"/>
        <w:jc w:val="both"/>
        <w:rPr>
          <w:lang w:val="uk-UA"/>
        </w:rPr>
      </w:pPr>
      <w:r w:rsidRPr="000F0F4E">
        <w:rPr>
          <w:lang w:val="uk-UA"/>
        </w:rPr>
        <w:t xml:space="preserve">Цікаво, що майже 80% віруючих Московського патріархату в Україні також підтримують точку зору про дотримання в країні релігійної свободи.  Це помітно </w:t>
      </w:r>
      <w:r w:rsidRPr="000F0F4E">
        <w:rPr>
          <w:lang w:val="uk-UA"/>
        </w:rPr>
        <w:lastRenderedPageBreak/>
        <w:t>відрізняється від того, що говорить патріарх Кирило і вище керівництво Російської православної церкви: вони стверджують, що в Україні віруючі Московського патріархату піддаються релігійним гонінням, дискримінації за релігійною ознакою і навіть геноциду.</w:t>
      </w:r>
    </w:p>
    <w:p w:rsidR="00AE3AD3" w:rsidRPr="000F0F4E" w:rsidRDefault="00AE3AD3" w:rsidP="00AE3AD3">
      <w:pPr>
        <w:spacing w:after="0" w:line="360" w:lineRule="auto"/>
        <w:ind w:firstLine="709"/>
        <w:jc w:val="both"/>
        <w:rPr>
          <w:lang w:val="uk-UA"/>
        </w:rPr>
      </w:pPr>
      <w:r w:rsidRPr="000F0F4E">
        <w:rPr>
          <w:lang w:val="uk-UA"/>
        </w:rPr>
        <w:t>Приводом для таких гучних заяв став прийнятих українським парламентом закон, який полегшив процедуру зміни юрисдикції для релігійних громад.  Після цього і після отримання Томосу громади Московського патр</w:t>
      </w:r>
      <w:r w:rsidR="006A2C31">
        <w:rPr>
          <w:lang w:val="uk-UA"/>
        </w:rPr>
        <w:t>іархату стали переходити в ПЦУ.</w:t>
      </w:r>
      <w:r w:rsidRPr="000F0F4E">
        <w:rPr>
          <w:lang w:val="uk-UA"/>
        </w:rPr>
        <w:t xml:space="preserve"> РПЦ називає це рейдерством, а ПЦУ - природним правом громад на самовизначення.</w:t>
      </w:r>
    </w:p>
    <w:p w:rsidR="00AE3AD3" w:rsidRPr="000F0F4E" w:rsidRDefault="00AE3AD3" w:rsidP="00AE3AD3">
      <w:pPr>
        <w:spacing w:after="0" w:line="360" w:lineRule="auto"/>
        <w:ind w:firstLine="709"/>
        <w:jc w:val="both"/>
        <w:rPr>
          <w:lang w:val="uk-UA"/>
        </w:rPr>
      </w:pPr>
      <w:r w:rsidRPr="000F0F4E">
        <w:rPr>
          <w:lang w:val="uk-UA"/>
        </w:rPr>
        <w:t>Українці не хочуть міняти той факт, що церква відокремлена від держави.  Багато опитаних бачать в державну релігію загрозу свободу совісті та шлях до дискримінації.  Також українці проти викладання релігії в школах, лише 13% респондентів підтримують цю ідею.</w:t>
      </w:r>
    </w:p>
    <w:p w:rsidR="00AE3AD3" w:rsidRPr="000F0F4E" w:rsidRDefault="00AE3AD3" w:rsidP="00AE3AD3">
      <w:pPr>
        <w:spacing w:after="0" w:line="360" w:lineRule="auto"/>
        <w:ind w:firstLine="709"/>
        <w:jc w:val="both"/>
        <w:rPr>
          <w:lang w:val="uk-UA"/>
        </w:rPr>
      </w:pPr>
      <w:r w:rsidRPr="000F0F4E">
        <w:rPr>
          <w:lang w:val="uk-UA"/>
        </w:rPr>
        <w:t>15,5% учасників дослідження вважають, що церкви потрібно обкласти податками.</w:t>
      </w:r>
    </w:p>
    <w:p w:rsidR="0097449A" w:rsidRPr="000F0F4E" w:rsidRDefault="00AE3AD3" w:rsidP="00AE3AD3">
      <w:pPr>
        <w:spacing w:after="0" w:line="360" w:lineRule="auto"/>
        <w:ind w:firstLine="709"/>
        <w:jc w:val="both"/>
        <w:rPr>
          <w:lang w:val="uk-UA"/>
        </w:rPr>
      </w:pPr>
      <w:r w:rsidRPr="000F0F4E">
        <w:rPr>
          <w:lang w:val="uk-UA"/>
        </w:rPr>
        <w:t xml:space="preserve">Використання церковної теми політиками в передвиборних кампаніях і в якості способу підвищити рейтинг не підтримують 38% респондентів, а ще 41% байдуже ставляться до цього.  Дві третини (71%) опитаних українців очікують від релігійних лідерів, що вони встануть на захист найбідніших, якщо влада буде їх обмежувати. </w:t>
      </w:r>
      <w:r w:rsidR="0097449A" w:rsidRPr="000F0F4E">
        <w:rPr>
          <w:lang w:val="uk-UA"/>
        </w:rPr>
        <w:br w:type="page"/>
      </w:r>
    </w:p>
    <w:p w:rsidR="00C16935" w:rsidRPr="000F0F4E" w:rsidRDefault="00C16935" w:rsidP="00494687">
      <w:pPr>
        <w:spacing w:after="0" w:line="360" w:lineRule="auto"/>
        <w:ind w:firstLine="709"/>
        <w:jc w:val="center"/>
        <w:rPr>
          <w:b/>
          <w:lang w:val="uk-UA"/>
        </w:rPr>
      </w:pPr>
      <w:r w:rsidRPr="000F0F4E">
        <w:rPr>
          <w:b/>
          <w:lang w:val="uk-UA"/>
        </w:rPr>
        <w:lastRenderedPageBreak/>
        <w:t>РОЗДІЛ 3. ЕМПІРИЧНЕ ДОСЛІДЖЕННЯ РЕЛІГІЙНОСТІ НАСЕЛЕННЯ МІСТА МИКОЛАЄВА</w:t>
      </w:r>
    </w:p>
    <w:p w:rsidR="00494687" w:rsidRPr="000F0F4E" w:rsidRDefault="00494687" w:rsidP="00494687">
      <w:pPr>
        <w:spacing w:after="0" w:line="360" w:lineRule="auto"/>
        <w:ind w:firstLine="709"/>
        <w:jc w:val="center"/>
        <w:rPr>
          <w:b/>
          <w:lang w:val="uk-UA"/>
        </w:rPr>
      </w:pPr>
    </w:p>
    <w:p w:rsidR="00494687" w:rsidRPr="000F0F4E" w:rsidRDefault="00494687" w:rsidP="00494687">
      <w:pPr>
        <w:spacing w:after="0" w:line="360" w:lineRule="auto"/>
        <w:ind w:firstLine="709"/>
        <w:jc w:val="center"/>
        <w:rPr>
          <w:b/>
          <w:lang w:val="uk-UA"/>
        </w:rPr>
      </w:pPr>
    </w:p>
    <w:p w:rsidR="00C16935" w:rsidRPr="000F0F4E" w:rsidRDefault="00C16935" w:rsidP="00050C50">
      <w:pPr>
        <w:spacing w:after="0" w:line="360" w:lineRule="auto"/>
        <w:ind w:firstLine="709"/>
        <w:jc w:val="both"/>
        <w:rPr>
          <w:lang w:val="uk-UA"/>
        </w:rPr>
      </w:pPr>
      <w:r w:rsidRPr="000F0F4E">
        <w:rPr>
          <w:lang w:val="uk-UA"/>
        </w:rPr>
        <w:t>3.1.    Програма соціологічного дослідження</w:t>
      </w:r>
    </w:p>
    <w:p w:rsidR="000B2497" w:rsidRPr="000F0F4E" w:rsidRDefault="00E53F16" w:rsidP="00AD6AB2">
      <w:pPr>
        <w:spacing w:after="0" w:line="360" w:lineRule="auto"/>
        <w:ind w:firstLine="709"/>
        <w:jc w:val="both"/>
        <w:rPr>
          <w:lang w:val="uk-UA"/>
        </w:rPr>
      </w:pPr>
      <w:r w:rsidRPr="000F0F4E">
        <w:rPr>
          <w:lang w:val="uk-UA"/>
        </w:rPr>
        <w:t>Постановка проблеми дослідження</w:t>
      </w:r>
    </w:p>
    <w:p w:rsidR="00E53F16" w:rsidRPr="000F0F4E" w:rsidRDefault="00E53F16" w:rsidP="00AD6AB2">
      <w:pPr>
        <w:spacing w:after="0" w:line="360" w:lineRule="auto"/>
        <w:ind w:firstLine="709"/>
        <w:jc w:val="both"/>
        <w:rPr>
          <w:lang w:val="uk-UA"/>
        </w:rPr>
      </w:pPr>
      <w:r w:rsidRPr="000F0F4E">
        <w:rPr>
          <w:lang w:val="uk-UA"/>
        </w:rPr>
        <w:t>При вивченні релігійності населення частіше за все на перший план виходить боротьба між вірою та зневіренням.</w:t>
      </w:r>
    </w:p>
    <w:p w:rsidR="00E53F16" w:rsidRPr="000F0F4E" w:rsidRDefault="00E53F16" w:rsidP="00AD6AB2">
      <w:pPr>
        <w:spacing w:after="0" w:line="360" w:lineRule="auto"/>
        <w:ind w:firstLine="709"/>
        <w:jc w:val="both"/>
        <w:rPr>
          <w:lang w:val="uk-UA"/>
        </w:rPr>
      </w:pPr>
      <w:r w:rsidRPr="000F0F4E">
        <w:rPr>
          <w:lang w:val="uk-UA"/>
        </w:rPr>
        <w:t xml:space="preserve">Основною проблемою, яка стала в основу дослідження є прогрес суспільства, що виводить на інший рівень саме поняття та ставлення сучасного населення до релігії, зміна соціального значення релігійності в масах.  </w:t>
      </w:r>
    </w:p>
    <w:p w:rsidR="00E53F16" w:rsidRPr="000F0F4E" w:rsidRDefault="00E53F16" w:rsidP="00AD6AB2">
      <w:pPr>
        <w:spacing w:after="0" w:line="360" w:lineRule="auto"/>
        <w:ind w:firstLine="709"/>
        <w:jc w:val="both"/>
        <w:rPr>
          <w:lang w:val="uk-UA"/>
        </w:rPr>
      </w:pPr>
      <w:r w:rsidRPr="000F0F4E">
        <w:rPr>
          <w:lang w:val="uk-UA"/>
        </w:rPr>
        <w:t xml:space="preserve">Часи нестабільності, невідомості та бажання необхідних для нашої держави змін зумовлюють у біль-шості громадян України зростання негатив-них переживань, страху через майбутнє, почуття невпевненості у власних силах. Усе це, природно, спонукає людину активно шукати допомогу та підтримку. Однією з таких сфер, яка може за певних обставин слугувати «схованкою» для тривожної особистості, є її релігійність. </w:t>
      </w:r>
    </w:p>
    <w:p w:rsidR="00E53F16" w:rsidRPr="000F0F4E" w:rsidRDefault="00E53F16" w:rsidP="00AD6AB2">
      <w:pPr>
        <w:spacing w:after="0" w:line="360" w:lineRule="auto"/>
        <w:ind w:firstLine="709"/>
        <w:jc w:val="both"/>
        <w:rPr>
          <w:lang w:val="uk-UA"/>
        </w:rPr>
      </w:pPr>
      <w:r w:rsidRPr="000F0F4E">
        <w:rPr>
          <w:lang w:val="uk-UA"/>
        </w:rPr>
        <w:t xml:space="preserve">Релігійність – це той дивовижний феномен, котрий у життєвих труднощах може додати впевненості і нагородити почуттям захищеності, настільки схожим на те, що в дитинстві отримувалось від батьків. Нині, коли Україна відстоює власну незалежність військовим шляхом із великими людськими втратами, рівень тривожності та страху суттєво зріс. </w:t>
      </w:r>
    </w:p>
    <w:p w:rsidR="00E53F16" w:rsidRPr="000F0F4E" w:rsidRDefault="00E53F16" w:rsidP="00AD6AB2">
      <w:pPr>
        <w:spacing w:after="0" w:line="360" w:lineRule="auto"/>
        <w:ind w:firstLine="709"/>
        <w:jc w:val="both"/>
        <w:rPr>
          <w:lang w:val="uk-UA"/>
        </w:rPr>
      </w:pPr>
      <w:r w:rsidRPr="000F0F4E">
        <w:rPr>
          <w:lang w:val="uk-UA"/>
        </w:rPr>
        <w:t>Цей факт не в останню чергу зумовлює звернення українців до релігії, збільшення віруючих не стільки в кількісному аспекті, скільки в якісному, передусім тих, хто через релігійність сподівається відшукати для себе зрозумілі світоглядні та смисложиттеві орієнтири та вдається до аналізу цього явища крізь призму духовності, етнічної ідентичності, патріотизму.</w:t>
      </w:r>
    </w:p>
    <w:p w:rsidR="00204EF5" w:rsidRPr="000F0F4E" w:rsidRDefault="00BF6FA0" w:rsidP="00AD6AB2">
      <w:pPr>
        <w:spacing w:after="0" w:line="360" w:lineRule="auto"/>
        <w:ind w:firstLine="709"/>
        <w:jc w:val="both"/>
        <w:rPr>
          <w:lang w:val="uk-UA"/>
        </w:rPr>
      </w:pPr>
      <w:r w:rsidRPr="000F0F4E">
        <w:rPr>
          <w:lang w:val="uk-UA"/>
        </w:rPr>
        <w:t>Об’єкт, предмет, мета та завдання дослідження</w:t>
      </w:r>
    </w:p>
    <w:p w:rsidR="00BF6FA0" w:rsidRPr="000F0F4E" w:rsidRDefault="00BF6FA0" w:rsidP="00BF6FA0">
      <w:pPr>
        <w:spacing w:after="0" w:line="360" w:lineRule="auto"/>
        <w:ind w:firstLine="709"/>
        <w:jc w:val="both"/>
        <w:rPr>
          <w:lang w:val="uk-UA"/>
        </w:rPr>
      </w:pPr>
      <w:r w:rsidRPr="000F0F4E">
        <w:rPr>
          <w:lang w:val="uk-UA"/>
        </w:rPr>
        <w:lastRenderedPageBreak/>
        <w:t>Для об’єкту дослідження було обрано 100 випадкових людей, що пройшли опитування за допомогою розробленої анкети. Група опитуваних включила в себе людей з віковою категорією від 16 до 75 років, обох статей, різного роду діяльності (школярі, студенти, працюючі на державні установи та самозайняті, пенсіонери) та різного соціального статусу.</w:t>
      </w:r>
    </w:p>
    <w:p w:rsidR="00BF6FA0" w:rsidRPr="000F0F4E" w:rsidRDefault="00BF6FA0" w:rsidP="00BF6FA0">
      <w:pPr>
        <w:spacing w:after="0" w:line="360" w:lineRule="auto"/>
        <w:ind w:firstLine="709"/>
        <w:jc w:val="both"/>
        <w:rPr>
          <w:lang w:val="uk-UA"/>
        </w:rPr>
      </w:pPr>
      <w:r w:rsidRPr="000F0F4E">
        <w:rPr>
          <w:lang w:val="uk-UA"/>
        </w:rPr>
        <w:t>Предметом дослідження стала релігійність опитуваного населення, ставлення до різних віросповідувань, практик та до обрядів, що здійснюються в рамках релігії, до якої вони належать.</w:t>
      </w:r>
    </w:p>
    <w:p w:rsidR="00BF6FA0" w:rsidRPr="000F0F4E" w:rsidRDefault="00BF6FA0" w:rsidP="00BF6FA0">
      <w:pPr>
        <w:spacing w:after="0" w:line="360" w:lineRule="auto"/>
        <w:ind w:firstLine="709"/>
        <w:jc w:val="both"/>
        <w:rPr>
          <w:lang w:val="uk-UA"/>
        </w:rPr>
      </w:pPr>
      <w:r w:rsidRPr="000F0F4E">
        <w:rPr>
          <w:lang w:val="uk-UA"/>
        </w:rPr>
        <w:t>Основною метою дослідження є рівень релігійності сучасного населення Миколаєва, його вірувань, практик, що дотримується опитувана частина населення.</w:t>
      </w:r>
    </w:p>
    <w:p w:rsidR="00BF6FA0" w:rsidRPr="000F0F4E" w:rsidRDefault="00BF6FA0" w:rsidP="00AD6AB2">
      <w:pPr>
        <w:spacing w:after="0" w:line="360" w:lineRule="auto"/>
        <w:ind w:firstLine="709"/>
        <w:jc w:val="both"/>
        <w:rPr>
          <w:lang w:val="uk-UA"/>
        </w:rPr>
      </w:pPr>
      <w:r w:rsidRPr="000F0F4E">
        <w:rPr>
          <w:lang w:val="uk-UA"/>
        </w:rPr>
        <w:t>Для досягнення мети дослідження необхідно вирішити ряд наступних задач:</w:t>
      </w:r>
    </w:p>
    <w:p w:rsidR="00BF6FA0" w:rsidRPr="000F0F4E" w:rsidRDefault="003718F9" w:rsidP="003718F9">
      <w:pPr>
        <w:pStyle w:val="a7"/>
        <w:numPr>
          <w:ilvl w:val="0"/>
          <w:numId w:val="8"/>
        </w:numPr>
        <w:spacing w:after="0" w:line="360" w:lineRule="auto"/>
        <w:jc w:val="both"/>
        <w:rPr>
          <w:lang w:val="uk-UA"/>
        </w:rPr>
      </w:pPr>
      <w:r w:rsidRPr="000F0F4E">
        <w:rPr>
          <w:lang w:val="uk-UA"/>
        </w:rPr>
        <w:t>Зафіксувати на основі системи показників реальний стан релігійності населення у конкретному регіоні ( місто Миколаєв).</w:t>
      </w:r>
    </w:p>
    <w:p w:rsidR="003718F9" w:rsidRPr="000F0F4E" w:rsidRDefault="003718F9" w:rsidP="003718F9">
      <w:pPr>
        <w:pStyle w:val="a7"/>
        <w:numPr>
          <w:ilvl w:val="0"/>
          <w:numId w:val="8"/>
        </w:numPr>
        <w:spacing w:after="0" w:line="360" w:lineRule="auto"/>
        <w:jc w:val="both"/>
        <w:rPr>
          <w:lang w:val="uk-UA"/>
        </w:rPr>
      </w:pPr>
      <w:r w:rsidRPr="000F0F4E">
        <w:rPr>
          <w:lang w:val="uk-UA"/>
        </w:rPr>
        <w:t>З’ясувати якій саме релігії віддають перевагу місцеві жителі.</w:t>
      </w:r>
    </w:p>
    <w:p w:rsidR="003718F9" w:rsidRPr="000F0F4E" w:rsidRDefault="003718F9" w:rsidP="003718F9">
      <w:pPr>
        <w:pStyle w:val="a7"/>
        <w:numPr>
          <w:ilvl w:val="0"/>
          <w:numId w:val="8"/>
        </w:numPr>
        <w:spacing w:after="0" w:line="360" w:lineRule="auto"/>
        <w:jc w:val="both"/>
        <w:rPr>
          <w:lang w:val="uk-UA"/>
        </w:rPr>
      </w:pPr>
      <w:r w:rsidRPr="000F0F4E">
        <w:rPr>
          <w:lang w:val="uk-UA"/>
        </w:rPr>
        <w:t xml:space="preserve">Визначити </w:t>
      </w:r>
      <w:r w:rsidR="002336E0" w:rsidRPr="000F0F4E">
        <w:rPr>
          <w:lang w:val="uk-UA"/>
        </w:rPr>
        <w:t>кількісний і які</w:t>
      </w:r>
      <w:r w:rsidRPr="000F0F4E">
        <w:rPr>
          <w:lang w:val="uk-UA"/>
        </w:rPr>
        <w:t xml:space="preserve">сний зміст релігійності </w:t>
      </w:r>
      <w:r w:rsidR="002336E0" w:rsidRPr="000F0F4E">
        <w:rPr>
          <w:lang w:val="uk-UA"/>
        </w:rPr>
        <w:t>населення.</w:t>
      </w:r>
    </w:p>
    <w:p w:rsidR="002336E0" w:rsidRPr="000F0F4E" w:rsidRDefault="002336E0" w:rsidP="003718F9">
      <w:pPr>
        <w:pStyle w:val="a7"/>
        <w:numPr>
          <w:ilvl w:val="0"/>
          <w:numId w:val="8"/>
        </w:numPr>
        <w:spacing w:after="0" w:line="360" w:lineRule="auto"/>
        <w:jc w:val="both"/>
        <w:rPr>
          <w:lang w:val="uk-UA"/>
        </w:rPr>
      </w:pPr>
      <w:r w:rsidRPr="000F0F4E">
        <w:rPr>
          <w:lang w:val="uk-UA"/>
        </w:rPr>
        <w:t>Встановити найбільш значущі фактори, що визначають рівень релігійності населення.</w:t>
      </w:r>
    </w:p>
    <w:p w:rsidR="002336E0" w:rsidRPr="000F0F4E" w:rsidRDefault="009A4F0D" w:rsidP="003718F9">
      <w:pPr>
        <w:pStyle w:val="a7"/>
        <w:numPr>
          <w:ilvl w:val="0"/>
          <w:numId w:val="8"/>
        </w:numPr>
        <w:spacing w:after="0" w:line="360" w:lineRule="auto"/>
        <w:jc w:val="both"/>
        <w:rPr>
          <w:lang w:val="uk-UA"/>
        </w:rPr>
      </w:pPr>
      <w:r w:rsidRPr="000F0F4E">
        <w:rPr>
          <w:lang w:val="uk-UA"/>
        </w:rPr>
        <w:t>Визначити найбільш значущі характеристики релігії, що впливають на вибір населення.</w:t>
      </w:r>
    </w:p>
    <w:p w:rsidR="009A4F0D" w:rsidRPr="000F0F4E" w:rsidRDefault="009A4F0D" w:rsidP="003718F9">
      <w:pPr>
        <w:pStyle w:val="a7"/>
        <w:numPr>
          <w:ilvl w:val="0"/>
          <w:numId w:val="8"/>
        </w:numPr>
        <w:spacing w:after="0" w:line="360" w:lineRule="auto"/>
        <w:jc w:val="both"/>
        <w:rPr>
          <w:lang w:val="uk-UA"/>
        </w:rPr>
      </w:pPr>
      <w:r w:rsidRPr="000F0F4E">
        <w:rPr>
          <w:lang w:val="uk-UA"/>
        </w:rPr>
        <w:t>Визначити відношення до релігійності та релігії загалом населення.</w:t>
      </w:r>
    </w:p>
    <w:p w:rsidR="009A4F0D" w:rsidRPr="000F0F4E" w:rsidRDefault="009A4F0D" w:rsidP="003718F9">
      <w:pPr>
        <w:pStyle w:val="a7"/>
        <w:numPr>
          <w:ilvl w:val="0"/>
          <w:numId w:val="8"/>
        </w:numPr>
        <w:spacing w:after="0" w:line="360" w:lineRule="auto"/>
        <w:jc w:val="both"/>
        <w:rPr>
          <w:lang w:val="uk-UA"/>
        </w:rPr>
      </w:pPr>
      <w:r w:rsidRPr="000F0F4E">
        <w:rPr>
          <w:lang w:val="uk-UA"/>
        </w:rPr>
        <w:t>Виявити вплив соціального та вікового відношення до релігійності населення.</w:t>
      </w:r>
    </w:p>
    <w:p w:rsidR="009A4F0D" w:rsidRPr="000F0F4E" w:rsidRDefault="009A4F0D" w:rsidP="003718F9">
      <w:pPr>
        <w:pStyle w:val="a7"/>
        <w:numPr>
          <w:ilvl w:val="0"/>
          <w:numId w:val="8"/>
        </w:numPr>
        <w:spacing w:after="0" w:line="360" w:lineRule="auto"/>
        <w:jc w:val="both"/>
        <w:rPr>
          <w:lang w:val="uk-UA"/>
        </w:rPr>
      </w:pPr>
      <w:r w:rsidRPr="000F0F4E">
        <w:rPr>
          <w:lang w:val="uk-UA"/>
        </w:rPr>
        <w:t>Визначити основні причини релігійної пасивності населення міста Миколаєв.</w:t>
      </w:r>
    </w:p>
    <w:p w:rsidR="009A4F0D" w:rsidRPr="000F0F4E" w:rsidRDefault="00E82E40" w:rsidP="003718F9">
      <w:pPr>
        <w:pStyle w:val="a7"/>
        <w:numPr>
          <w:ilvl w:val="0"/>
          <w:numId w:val="8"/>
        </w:numPr>
        <w:spacing w:after="0" w:line="360" w:lineRule="auto"/>
        <w:jc w:val="both"/>
        <w:rPr>
          <w:lang w:val="uk-UA"/>
        </w:rPr>
      </w:pPr>
      <w:r w:rsidRPr="000F0F4E">
        <w:rPr>
          <w:lang w:val="uk-UA"/>
        </w:rPr>
        <w:t>Визначити ставлення до релігійних організацій та їх діяльності.</w:t>
      </w:r>
    </w:p>
    <w:p w:rsidR="00E82E40" w:rsidRPr="000F0F4E" w:rsidRDefault="00E82E40" w:rsidP="00E82E40">
      <w:pPr>
        <w:spacing w:after="0" w:line="360" w:lineRule="auto"/>
        <w:ind w:firstLine="709"/>
        <w:jc w:val="both"/>
        <w:rPr>
          <w:lang w:val="uk-UA"/>
        </w:rPr>
      </w:pPr>
      <w:r w:rsidRPr="000F0F4E">
        <w:rPr>
          <w:lang w:val="uk-UA"/>
        </w:rPr>
        <w:t>Попередній системний аналіз</w:t>
      </w:r>
    </w:p>
    <w:p w:rsidR="00E82E40" w:rsidRPr="000F0F4E" w:rsidRDefault="00E82E40" w:rsidP="00E82E40">
      <w:pPr>
        <w:spacing w:after="0" w:line="360" w:lineRule="auto"/>
        <w:ind w:firstLine="709"/>
        <w:jc w:val="both"/>
        <w:rPr>
          <w:lang w:val="uk-UA"/>
        </w:rPr>
      </w:pPr>
      <w:r w:rsidRPr="000F0F4E">
        <w:rPr>
          <w:lang w:val="uk-UA"/>
        </w:rPr>
        <w:lastRenderedPageBreak/>
        <w:t>Релігія (від лат. religio — зв'язок) — особлива система світогляду та світосприйняття конкретної людини або групи людей, набір культурних, духовних та моральних цінностей, що обумовлюють поведінку людини.</w:t>
      </w:r>
    </w:p>
    <w:p w:rsidR="00E82E40" w:rsidRPr="000F0F4E" w:rsidRDefault="00E82E40" w:rsidP="00E82E40">
      <w:pPr>
        <w:spacing w:after="0" w:line="360" w:lineRule="auto"/>
        <w:ind w:firstLine="709"/>
        <w:jc w:val="both"/>
        <w:rPr>
          <w:lang w:val="uk-UA"/>
        </w:rPr>
      </w:pPr>
      <w:r w:rsidRPr="000F0F4E">
        <w:rPr>
          <w:lang w:val="uk-UA"/>
        </w:rPr>
        <w:t>У широкому сенсі, як суспільний інститут, релігія — це сукупність вірувань і віровчень, наявних у суспільстві. Вона включає до свого складу сукупність звичаїв, обрядів, правил життя і поведінки людей і т. д. Вивченням релігії займається наука релігієзнавство.</w:t>
      </w:r>
    </w:p>
    <w:p w:rsidR="00E82E40" w:rsidRPr="000F0F4E" w:rsidRDefault="00E82E40" w:rsidP="00E82E40">
      <w:pPr>
        <w:spacing w:after="0" w:line="360" w:lineRule="auto"/>
        <w:ind w:firstLine="709"/>
        <w:jc w:val="both"/>
        <w:rPr>
          <w:lang w:val="uk-UA"/>
        </w:rPr>
      </w:pPr>
      <w:r w:rsidRPr="000F0F4E">
        <w:rPr>
          <w:lang w:val="uk-UA"/>
        </w:rPr>
        <w:t>Релігія, маючи надіндивідний характер, актуалізується в свідомості та поведінці окремих індивідів-вірян, котрі утворюють певну релігійну спільноту. Самий процес актуалізації внутрішньо-психічного і зовнішньо-символічного потенціалу релігії є проявом релігійності.</w:t>
      </w:r>
    </w:p>
    <w:p w:rsidR="00E82E40" w:rsidRPr="000F0F4E" w:rsidRDefault="00E82E40" w:rsidP="00E82E40">
      <w:pPr>
        <w:spacing w:after="0" w:line="360" w:lineRule="auto"/>
        <w:ind w:firstLine="709"/>
        <w:jc w:val="both"/>
        <w:rPr>
          <w:lang w:val="uk-UA"/>
        </w:rPr>
      </w:pPr>
      <w:r w:rsidRPr="000F0F4E">
        <w:rPr>
          <w:lang w:val="uk-UA"/>
        </w:rPr>
        <w:t>У релігійності поєднуються спонуки, враження, почуття, переживання, думки, переконання, цінності, установки, стереотипи стосовно надприродного (потойбічного, трансцендентного), які сформувалися на основі отриманого й пережитого релігійного досвіду й реалізуються в релігійній діяльності.</w:t>
      </w:r>
    </w:p>
    <w:p w:rsidR="00E82E40" w:rsidRPr="000F0F4E" w:rsidRDefault="00E82E40" w:rsidP="00E82E40">
      <w:pPr>
        <w:spacing w:after="0" w:line="360" w:lineRule="auto"/>
        <w:ind w:firstLine="709"/>
        <w:jc w:val="both"/>
        <w:rPr>
          <w:lang w:val="uk-UA"/>
        </w:rPr>
      </w:pPr>
      <w:r w:rsidRPr="000F0F4E">
        <w:rPr>
          <w:lang w:val="uk-UA"/>
        </w:rPr>
        <w:t>Віра — психічний (ментальний) стан впевненості в істинності будь-чого, який виникає як наслідок пізнавальної діяльності суб'єкта; хоча деякі схильні трактувати віру як ефективний метод пізнання, що неодноразово піддавалося критиці. Віра виникає як сприйняття людиною чого-небудь (тверджень, свідчень, фактів тощо) як істинних, правдивих, іноді без попередньої перевірки на основі тільки внутрішнього, суб'єктивного переконання, що сприйняте на віру не потребує більше ніяких доказів.</w:t>
      </w:r>
    </w:p>
    <w:p w:rsidR="00E82E40" w:rsidRPr="000F0F4E" w:rsidRDefault="00E82E40" w:rsidP="001357BA">
      <w:pPr>
        <w:spacing w:after="0" w:line="360" w:lineRule="auto"/>
        <w:ind w:firstLine="709"/>
        <w:jc w:val="both"/>
        <w:rPr>
          <w:lang w:val="uk-UA"/>
        </w:rPr>
      </w:pPr>
      <w:r w:rsidRPr="000F0F4E">
        <w:rPr>
          <w:lang w:val="uk-UA"/>
        </w:rPr>
        <w:t>Отже, емпірична інтерпритація компонентів релігійності потребує використання певних показників об’єктивного і суб’єктивного характеру. До яких належать:</w:t>
      </w:r>
    </w:p>
    <w:p w:rsidR="00E82E40" w:rsidRPr="000F0F4E" w:rsidRDefault="00E82E40" w:rsidP="001357BA">
      <w:pPr>
        <w:pStyle w:val="a7"/>
        <w:numPr>
          <w:ilvl w:val="0"/>
          <w:numId w:val="9"/>
        </w:numPr>
        <w:spacing w:after="0" w:line="360" w:lineRule="auto"/>
        <w:ind w:left="0" w:firstLine="709"/>
        <w:jc w:val="both"/>
        <w:rPr>
          <w:lang w:val="uk-UA"/>
        </w:rPr>
      </w:pPr>
      <w:r w:rsidRPr="000F0F4E">
        <w:rPr>
          <w:lang w:val="uk-UA"/>
        </w:rPr>
        <w:t>Соціально-</w:t>
      </w:r>
      <w:r w:rsidR="002D5F6D" w:rsidRPr="000F0F4E">
        <w:rPr>
          <w:lang w:val="uk-UA"/>
        </w:rPr>
        <w:t>економічний статус:</w:t>
      </w:r>
    </w:p>
    <w:p w:rsidR="002D5F6D" w:rsidRPr="000F0F4E" w:rsidRDefault="002D5F6D" w:rsidP="001357BA">
      <w:pPr>
        <w:pStyle w:val="a7"/>
        <w:numPr>
          <w:ilvl w:val="0"/>
          <w:numId w:val="10"/>
        </w:numPr>
        <w:spacing w:after="0" w:line="360" w:lineRule="auto"/>
        <w:ind w:left="284" w:firstLine="850"/>
        <w:jc w:val="both"/>
        <w:rPr>
          <w:lang w:val="uk-UA"/>
        </w:rPr>
      </w:pPr>
      <w:r w:rsidRPr="000F0F4E">
        <w:rPr>
          <w:lang w:val="uk-UA"/>
        </w:rPr>
        <w:t>Рід основних занять;</w:t>
      </w:r>
    </w:p>
    <w:p w:rsidR="002D5F6D" w:rsidRPr="000F0F4E" w:rsidRDefault="002D5F6D" w:rsidP="001357BA">
      <w:pPr>
        <w:pStyle w:val="a7"/>
        <w:numPr>
          <w:ilvl w:val="0"/>
          <w:numId w:val="10"/>
        </w:numPr>
        <w:spacing w:after="0" w:line="360" w:lineRule="auto"/>
        <w:ind w:left="284" w:firstLine="850"/>
        <w:jc w:val="both"/>
        <w:rPr>
          <w:lang w:val="uk-UA"/>
        </w:rPr>
      </w:pPr>
      <w:r w:rsidRPr="000F0F4E">
        <w:rPr>
          <w:lang w:val="uk-UA"/>
        </w:rPr>
        <w:t>Рівень достатку;</w:t>
      </w:r>
    </w:p>
    <w:p w:rsidR="002D5F6D" w:rsidRPr="000F0F4E" w:rsidRDefault="002D5F6D" w:rsidP="001357BA">
      <w:pPr>
        <w:pStyle w:val="a7"/>
        <w:numPr>
          <w:ilvl w:val="0"/>
          <w:numId w:val="10"/>
        </w:numPr>
        <w:spacing w:after="0" w:line="360" w:lineRule="auto"/>
        <w:ind w:left="284" w:firstLine="850"/>
        <w:jc w:val="both"/>
        <w:rPr>
          <w:lang w:val="uk-UA"/>
        </w:rPr>
      </w:pPr>
      <w:r w:rsidRPr="000F0F4E">
        <w:rPr>
          <w:lang w:val="uk-UA"/>
        </w:rPr>
        <w:lastRenderedPageBreak/>
        <w:t>Характер ціннісних орієнтацій в соціально-економічній сфері.</w:t>
      </w:r>
    </w:p>
    <w:p w:rsidR="002D5F6D" w:rsidRPr="000F0F4E" w:rsidRDefault="002D5F6D" w:rsidP="001357BA">
      <w:pPr>
        <w:pStyle w:val="a7"/>
        <w:numPr>
          <w:ilvl w:val="0"/>
          <w:numId w:val="9"/>
        </w:numPr>
        <w:spacing w:after="0" w:line="360" w:lineRule="auto"/>
        <w:ind w:left="0" w:firstLine="709"/>
        <w:jc w:val="both"/>
        <w:rPr>
          <w:lang w:val="uk-UA"/>
        </w:rPr>
      </w:pPr>
      <w:r w:rsidRPr="000F0F4E">
        <w:rPr>
          <w:lang w:val="uk-UA"/>
        </w:rPr>
        <w:t>Соціально-демографічний статус:</w:t>
      </w:r>
    </w:p>
    <w:p w:rsidR="002D5F6D" w:rsidRPr="000F0F4E" w:rsidRDefault="002D5F6D" w:rsidP="001357BA">
      <w:pPr>
        <w:pStyle w:val="a7"/>
        <w:numPr>
          <w:ilvl w:val="0"/>
          <w:numId w:val="11"/>
        </w:numPr>
        <w:spacing w:after="0" w:line="360" w:lineRule="auto"/>
        <w:ind w:left="0" w:firstLine="1134"/>
        <w:jc w:val="both"/>
        <w:rPr>
          <w:lang w:val="uk-UA"/>
        </w:rPr>
      </w:pPr>
      <w:r w:rsidRPr="000F0F4E">
        <w:rPr>
          <w:lang w:val="uk-UA"/>
        </w:rPr>
        <w:t>Вік;</w:t>
      </w:r>
    </w:p>
    <w:p w:rsidR="002D5F6D" w:rsidRPr="000F0F4E" w:rsidRDefault="002D5F6D" w:rsidP="001357BA">
      <w:pPr>
        <w:pStyle w:val="a7"/>
        <w:numPr>
          <w:ilvl w:val="0"/>
          <w:numId w:val="11"/>
        </w:numPr>
        <w:spacing w:after="0" w:line="360" w:lineRule="auto"/>
        <w:ind w:left="0" w:firstLine="1134"/>
        <w:jc w:val="both"/>
        <w:rPr>
          <w:lang w:val="uk-UA"/>
        </w:rPr>
      </w:pPr>
      <w:r w:rsidRPr="000F0F4E">
        <w:rPr>
          <w:lang w:val="uk-UA"/>
        </w:rPr>
        <w:t>Стать;</w:t>
      </w:r>
    </w:p>
    <w:p w:rsidR="002D5F6D" w:rsidRPr="000F0F4E" w:rsidRDefault="002D5F6D" w:rsidP="001357BA">
      <w:pPr>
        <w:pStyle w:val="a7"/>
        <w:numPr>
          <w:ilvl w:val="0"/>
          <w:numId w:val="11"/>
        </w:numPr>
        <w:spacing w:after="0" w:line="360" w:lineRule="auto"/>
        <w:ind w:left="0" w:firstLine="1134"/>
        <w:jc w:val="both"/>
        <w:rPr>
          <w:lang w:val="uk-UA"/>
        </w:rPr>
      </w:pPr>
      <w:r w:rsidRPr="000F0F4E">
        <w:rPr>
          <w:lang w:val="uk-UA"/>
        </w:rPr>
        <w:t>Наявність дітей;</w:t>
      </w:r>
    </w:p>
    <w:p w:rsidR="002D5F6D" w:rsidRPr="000F0F4E" w:rsidRDefault="002D5F6D" w:rsidP="001357BA">
      <w:pPr>
        <w:pStyle w:val="a7"/>
        <w:numPr>
          <w:ilvl w:val="0"/>
          <w:numId w:val="11"/>
        </w:numPr>
        <w:spacing w:after="0" w:line="360" w:lineRule="auto"/>
        <w:ind w:left="0" w:firstLine="1134"/>
        <w:jc w:val="both"/>
        <w:rPr>
          <w:lang w:val="uk-UA"/>
        </w:rPr>
      </w:pPr>
      <w:r w:rsidRPr="000F0F4E">
        <w:rPr>
          <w:lang w:val="uk-UA"/>
        </w:rPr>
        <w:t>Положення в сім’ї;</w:t>
      </w:r>
    </w:p>
    <w:p w:rsidR="002D5F6D" w:rsidRPr="000F0F4E" w:rsidRDefault="002D5F6D" w:rsidP="001357BA">
      <w:pPr>
        <w:pStyle w:val="a7"/>
        <w:numPr>
          <w:ilvl w:val="0"/>
          <w:numId w:val="11"/>
        </w:numPr>
        <w:spacing w:after="0" w:line="360" w:lineRule="auto"/>
        <w:ind w:left="0" w:firstLine="1134"/>
        <w:jc w:val="both"/>
        <w:rPr>
          <w:lang w:val="uk-UA"/>
        </w:rPr>
      </w:pPr>
      <w:r w:rsidRPr="000F0F4E">
        <w:rPr>
          <w:lang w:val="uk-UA"/>
        </w:rPr>
        <w:t>Характер ціннісних орієнтацій в сфері сім’ї.</w:t>
      </w:r>
    </w:p>
    <w:p w:rsidR="002D5F6D" w:rsidRPr="000F0F4E" w:rsidRDefault="002D5F6D" w:rsidP="001357BA">
      <w:pPr>
        <w:pStyle w:val="a7"/>
        <w:numPr>
          <w:ilvl w:val="0"/>
          <w:numId w:val="9"/>
        </w:numPr>
        <w:spacing w:after="0" w:line="360" w:lineRule="auto"/>
        <w:ind w:left="0" w:firstLine="709"/>
        <w:jc w:val="both"/>
        <w:rPr>
          <w:lang w:val="uk-UA"/>
        </w:rPr>
      </w:pPr>
      <w:r w:rsidRPr="000F0F4E">
        <w:rPr>
          <w:lang w:val="uk-UA"/>
        </w:rPr>
        <w:t>Соціально-політичний статус</w:t>
      </w:r>
      <w:r w:rsidR="006D1982" w:rsidRPr="000F0F4E">
        <w:rPr>
          <w:lang w:val="uk-UA"/>
        </w:rPr>
        <w:t>:</w:t>
      </w:r>
    </w:p>
    <w:p w:rsidR="006D1982" w:rsidRPr="000F0F4E" w:rsidRDefault="006D1982" w:rsidP="001357BA">
      <w:pPr>
        <w:pStyle w:val="a7"/>
        <w:numPr>
          <w:ilvl w:val="0"/>
          <w:numId w:val="12"/>
        </w:numPr>
        <w:spacing w:after="0" w:line="360" w:lineRule="auto"/>
        <w:ind w:left="0" w:firstLine="1134"/>
        <w:jc w:val="both"/>
        <w:rPr>
          <w:lang w:val="uk-UA"/>
        </w:rPr>
      </w:pPr>
      <w:r w:rsidRPr="000F0F4E">
        <w:rPr>
          <w:lang w:val="uk-UA"/>
        </w:rPr>
        <w:t>Факт участі і характер участі в організаціях;</w:t>
      </w:r>
    </w:p>
    <w:p w:rsidR="006D1982" w:rsidRPr="000F0F4E" w:rsidRDefault="006D1982" w:rsidP="001357BA">
      <w:pPr>
        <w:pStyle w:val="a7"/>
        <w:numPr>
          <w:ilvl w:val="0"/>
          <w:numId w:val="12"/>
        </w:numPr>
        <w:spacing w:after="0" w:line="360" w:lineRule="auto"/>
        <w:ind w:left="0" w:firstLine="1134"/>
        <w:jc w:val="both"/>
        <w:rPr>
          <w:lang w:val="uk-UA"/>
        </w:rPr>
      </w:pPr>
      <w:r w:rsidRPr="000F0F4E">
        <w:rPr>
          <w:lang w:val="uk-UA"/>
        </w:rPr>
        <w:t>Характер соціально-політичних орієнтацій.</w:t>
      </w:r>
    </w:p>
    <w:p w:rsidR="002D5F6D" w:rsidRPr="000F0F4E" w:rsidRDefault="002D5F6D" w:rsidP="001357BA">
      <w:pPr>
        <w:pStyle w:val="a7"/>
        <w:numPr>
          <w:ilvl w:val="0"/>
          <w:numId w:val="9"/>
        </w:numPr>
        <w:spacing w:after="0" w:line="360" w:lineRule="auto"/>
        <w:ind w:left="0" w:firstLine="709"/>
        <w:jc w:val="both"/>
        <w:rPr>
          <w:lang w:val="uk-UA"/>
        </w:rPr>
      </w:pPr>
      <w:r w:rsidRPr="000F0F4E">
        <w:rPr>
          <w:lang w:val="uk-UA"/>
        </w:rPr>
        <w:t>Соціально-культурний статус</w:t>
      </w:r>
      <w:r w:rsidR="006D1982" w:rsidRPr="000F0F4E">
        <w:rPr>
          <w:lang w:val="uk-UA"/>
        </w:rPr>
        <w:t>:</w:t>
      </w:r>
    </w:p>
    <w:p w:rsidR="006D1982" w:rsidRPr="000F0F4E" w:rsidRDefault="006D1982" w:rsidP="001357BA">
      <w:pPr>
        <w:pStyle w:val="a7"/>
        <w:numPr>
          <w:ilvl w:val="0"/>
          <w:numId w:val="13"/>
        </w:numPr>
        <w:spacing w:after="0" w:line="360" w:lineRule="auto"/>
        <w:ind w:left="0" w:firstLine="1134"/>
        <w:jc w:val="both"/>
        <w:rPr>
          <w:lang w:val="uk-UA"/>
        </w:rPr>
      </w:pPr>
      <w:r w:rsidRPr="000F0F4E">
        <w:rPr>
          <w:lang w:val="uk-UA"/>
        </w:rPr>
        <w:t>Рівень загальної освіти;</w:t>
      </w:r>
    </w:p>
    <w:p w:rsidR="006D1982" w:rsidRPr="000F0F4E" w:rsidRDefault="006D1982" w:rsidP="001357BA">
      <w:pPr>
        <w:pStyle w:val="a7"/>
        <w:numPr>
          <w:ilvl w:val="0"/>
          <w:numId w:val="13"/>
        </w:numPr>
        <w:spacing w:after="0" w:line="360" w:lineRule="auto"/>
        <w:ind w:left="0" w:firstLine="1134"/>
        <w:jc w:val="both"/>
        <w:rPr>
          <w:lang w:val="uk-UA"/>
        </w:rPr>
      </w:pPr>
      <w:r w:rsidRPr="000F0F4E">
        <w:rPr>
          <w:lang w:val="uk-UA"/>
        </w:rPr>
        <w:t>Продовження освіти в даний час;</w:t>
      </w:r>
    </w:p>
    <w:p w:rsidR="006D1982" w:rsidRPr="000F0F4E" w:rsidRDefault="006D1982" w:rsidP="001357BA">
      <w:pPr>
        <w:pStyle w:val="a7"/>
        <w:numPr>
          <w:ilvl w:val="0"/>
          <w:numId w:val="13"/>
        </w:numPr>
        <w:spacing w:after="0" w:line="360" w:lineRule="auto"/>
        <w:ind w:left="0" w:firstLine="1134"/>
        <w:jc w:val="both"/>
        <w:rPr>
          <w:lang w:val="uk-UA"/>
        </w:rPr>
      </w:pPr>
      <w:r w:rsidRPr="000F0F4E">
        <w:rPr>
          <w:lang w:val="uk-UA"/>
        </w:rPr>
        <w:t>Рівень і характер культурної інформованості;</w:t>
      </w:r>
    </w:p>
    <w:p w:rsidR="006D1982" w:rsidRPr="000F0F4E" w:rsidRDefault="006D1982" w:rsidP="001357BA">
      <w:pPr>
        <w:pStyle w:val="a7"/>
        <w:numPr>
          <w:ilvl w:val="0"/>
          <w:numId w:val="13"/>
        </w:numPr>
        <w:spacing w:after="0" w:line="360" w:lineRule="auto"/>
        <w:ind w:left="0" w:firstLine="1134"/>
        <w:jc w:val="both"/>
        <w:rPr>
          <w:lang w:val="uk-UA"/>
        </w:rPr>
      </w:pPr>
      <w:r w:rsidRPr="000F0F4E">
        <w:rPr>
          <w:lang w:val="uk-UA"/>
        </w:rPr>
        <w:t>Участь в творчих видах діяльності;</w:t>
      </w:r>
    </w:p>
    <w:p w:rsidR="006D1982" w:rsidRPr="000F0F4E" w:rsidRDefault="006D1982" w:rsidP="001357BA">
      <w:pPr>
        <w:pStyle w:val="a7"/>
        <w:numPr>
          <w:ilvl w:val="0"/>
          <w:numId w:val="13"/>
        </w:numPr>
        <w:spacing w:after="0" w:line="360" w:lineRule="auto"/>
        <w:ind w:left="0" w:firstLine="1134"/>
        <w:jc w:val="both"/>
        <w:rPr>
          <w:lang w:val="uk-UA"/>
        </w:rPr>
      </w:pPr>
      <w:r w:rsidRPr="000F0F4E">
        <w:rPr>
          <w:lang w:val="uk-UA"/>
        </w:rPr>
        <w:t>Характер ціннісних орієнтацій;</w:t>
      </w:r>
    </w:p>
    <w:p w:rsidR="006D1982" w:rsidRPr="000F0F4E" w:rsidRDefault="006D1982" w:rsidP="001357BA">
      <w:pPr>
        <w:pStyle w:val="a7"/>
        <w:numPr>
          <w:ilvl w:val="0"/>
          <w:numId w:val="13"/>
        </w:numPr>
        <w:spacing w:after="0" w:line="360" w:lineRule="auto"/>
        <w:ind w:left="0" w:firstLine="1134"/>
        <w:jc w:val="both"/>
        <w:rPr>
          <w:lang w:val="uk-UA"/>
        </w:rPr>
      </w:pPr>
      <w:r w:rsidRPr="000F0F4E">
        <w:rPr>
          <w:lang w:val="uk-UA"/>
        </w:rPr>
        <w:t>Ступінь задоволенності культурних потреб.</w:t>
      </w:r>
    </w:p>
    <w:p w:rsidR="006D1982" w:rsidRPr="000F0F4E" w:rsidRDefault="006D1982" w:rsidP="001357BA">
      <w:pPr>
        <w:pStyle w:val="a7"/>
        <w:spacing w:after="0" w:line="360" w:lineRule="auto"/>
        <w:ind w:left="0" w:firstLine="709"/>
        <w:jc w:val="both"/>
        <w:rPr>
          <w:lang w:val="uk-UA"/>
        </w:rPr>
      </w:pPr>
      <w:r w:rsidRPr="000F0F4E">
        <w:rPr>
          <w:lang w:val="uk-UA"/>
        </w:rPr>
        <w:t>Робочі гіпотези дослідження</w:t>
      </w:r>
    </w:p>
    <w:p w:rsidR="006D1982" w:rsidRPr="000F0F4E" w:rsidRDefault="001357BA" w:rsidP="001357BA">
      <w:pPr>
        <w:pStyle w:val="a7"/>
        <w:numPr>
          <w:ilvl w:val="0"/>
          <w:numId w:val="14"/>
        </w:numPr>
        <w:spacing w:after="0" w:line="360" w:lineRule="auto"/>
        <w:ind w:left="0" w:firstLine="709"/>
        <w:jc w:val="both"/>
        <w:rPr>
          <w:lang w:val="uk-UA"/>
        </w:rPr>
      </w:pPr>
      <w:r w:rsidRPr="000F0F4E">
        <w:rPr>
          <w:lang w:val="uk-UA"/>
        </w:rPr>
        <w:t>Як свідчать дослідження останніх років, розвиток релігійності найбільш активно відбувається в юнацькому віці. Саме в цей період формується цілісний образ власно-го «Я», з’ясовуються пріоритетні цінності, визначається належність до тих чи інших релігійних течій, остаточно створюється певний образ Бога та ставлення до нього.</w:t>
      </w:r>
    </w:p>
    <w:p w:rsidR="001357BA" w:rsidRPr="000F0F4E" w:rsidRDefault="001357BA" w:rsidP="001357BA">
      <w:pPr>
        <w:pStyle w:val="a7"/>
        <w:numPr>
          <w:ilvl w:val="0"/>
          <w:numId w:val="14"/>
        </w:numPr>
        <w:spacing w:after="0" w:line="360" w:lineRule="auto"/>
        <w:ind w:left="0" w:firstLine="709"/>
        <w:jc w:val="both"/>
        <w:rPr>
          <w:lang w:val="uk-UA"/>
        </w:rPr>
      </w:pPr>
      <w:r w:rsidRPr="000F0F4E">
        <w:rPr>
          <w:lang w:val="uk-UA"/>
        </w:rPr>
        <w:t>Доволі перспективним для з’ясування психологічних особливостей релігійності є студентство як вікова та соціальна категорія.</w:t>
      </w:r>
    </w:p>
    <w:p w:rsidR="001357BA" w:rsidRPr="000F0F4E" w:rsidRDefault="001357BA" w:rsidP="001357BA">
      <w:pPr>
        <w:pStyle w:val="a7"/>
        <w:numPr>
          <w:ilvl w:val="0"/>
          <w:numId w:val="14"/>
        </w:numPr>
        <w:spacing w:after="0" w:line="360" w:lineRule="auto"/>
        <w:ind w:left="0" w:firstLine="709"/>
        <w:jc w:val="both"/>
        <w:rPr>
          <w:lang w:val="uk-UA"/>
        </w:rPr>
      </w:pPr>
      <w:r w:rsidRPr="000F0F4E">
        <w:rPr>
          <w:lang w:val="uk-UA"/>
        </w:rPr>
        <w:t xml:space="preserve">Зріла юність є непересічним часом для формування світогляду людини, її світобачення та світовідчуття, гармонізації філософських, моральних та </w:t>
      </w:r>
      <w:r w:rsidRPr="000F0F4E">
        <w:rPr>
          <w:lang w:val="uk-UA"/>
        </w:rPr>
        <w:lastRenderedPageBreak/>
        <w:t>релігійних поглядів. Власне, у цьому віковому періоді нерідко присутнє переосмислення цінностей, переживання релігійних криз, аналіз свого ставлення до Бога, церкви та релігійних практик.</w:t>
      </w:r>
    </w:p>
    <w:p w:rsidR="001357BA" w:rsidRPr="000F0F4E" w:rsidRDefault="001357BA" w:rsidP="001357BA">
      <w:pPr>
        <w:pStyle w:val="a7"/>
        <w:numPr>
          <w:ilvl w:val="0"/>
          <w:numId w:val="14"/>
        </w:numPr>
        <w:spacing w:after="0" w:line="360" w:lineRule="auto"/>
        <w:ind w:left="0" w:firstLine="709"/>
        <w:jc w:val="both"/>
        <w:rPr>
          <w:lang w:val="uk-UA"/>
        </w:rPr>
      </w:pPr>
      <w:r w:rsidRPr="000F0F4E">
        <w:rPr>
          <w:lang w:val="uk-UA"/>
        </w:rPr>
        <w:t>Найбільш релігійними в нашій країні є люди більш старшого віку, тому що їх ставлення навіяне вихованням, соціальними устоями часу формування їх особистості, та їх ставлення оцінюється через призму досвіду прожитих років.</w:t>
      </w:r>
    </w:p>
    <w:p w:rsidR="00E82E40" w:rsidRPr="000F0F4E" w:rsidRDefault="00E82E40" w:rsidP="00165F25">
      <w:pPr>
        <w:spacing w:after="0" w:line="360" w:lineRule="auto"/>
        <w:ind w:left="709"/>
        <w:jc w:val="both"/>
        <w:rPr>
          <w:lang w:val="uk-UA"/>
        </w:rPr>
      </w:pPr>
      <w:r w:rsidRPr="000F0F4E">
        <w:rPr>
          <w:lang w:val="uk-UA"/>
        </w:rPr>
        <w:t xml:space="preserve"> </w:t>
      </w:r>
      <w:r w:rsidR="00165F25" w:rsidRPr="000F0F4E">
        <w:rPr>
          <w:lang w:val="uk-UA"/>
        </w:rPr>
        <w:t>Методико-процедурний розділ</w:t>
      </w:r>
    </w:p>
    <w:p w:rsidR="00165F25" w:rsidRPr="000F0F4E" w:rsidRDefault="00165F25" w:rsidP="00165F25">
      <w:pPr>
        <w:spacing w:after="0" w:line="360" w:lineRule="auto"/>
        <w:ind w:firstLine="709"/>
        <w:jc w:val="both"/>
        <w:rPr>
          <w:lang w:val="uk-UA"/>
        </w:rPr>
      </w:pPr>
      <w:r w:rsidRPr="000F0F4E">
        <w:rPr>
          <w:lang w:val="uk-UA"/>
        </w:rPr>
        <w:t xml:space="preserve">Дослідження проводиться по описовому плану, що включає, по-перше проведення вибіркового анкетного опитування </w:t>
      </w:r>
      <w:r w:rsidR="00A2244C" w:rsidRPr="000F0F4E">
        <w:rPr>
          <w:lang w:val="uk-UA"/>
        </w:rPr>
        <w:t>серед населення міста Миколаїв; по-друге, аналіз даних соціальної статистики, що має відношення до проблеми, що вивчається (вік, стать, соціальна приналежність та ін.); по-третє, групування даних та аналіз залежностей між перемінними.</w:t>
      </w:r>
    </w:p>
    <w:p w:rsidR="00A2244C" w:rsidRPr="000F0F4E" w:rsidRDefault="00A2244C" w:rsidP="00165F25">
      <w:pPr>
        <w:spacing w:after="0" w:line="360" w:lineRule="auto"/>
        <w:ind w:firstLine="709"/>
        <w:jc w:val="both"/>
        <w:rPr>
          <w:lang w:val="uk-UA"/>
        </w:rPr>
      </w:pPr>
      <w:r w:rsidRPr="000F0F4E">
        <w:rPr>
          <w:lang w:val="uk-UA"/>
        </w:rPr>
        <w:t>Дане дослідження також має деякі характеристики аналітичного, оскільки виявляються специфічні особливості ставлення окремих груп населення до релігійності. Цією обставино</w:t>
      </w:r>
      <w:r w:rsidR="00D1751B" w:rsidRPr="000F0F4E">
        <w:rPr>
          <w:lang w:val="uk-UA"/>
        </w:rPr>
        <w:t xml:space="preserve">ю пояснюється формування вибіркової сукупності по принципу цільової вибірки, що забезпечує якісне представництво різних груп. Репрезентативна вибірка не дозволила б вирішити всі поставлені задачі, так як ряд </w:t>
      </w:r>
      <w:r w:rsidR="008D2F93" w:rsidRPr="000F0F4E">
        <w:rPr>
          <w:lang w:val="uk-UA"/>
        </w:rPr>
        <w:t>груп у складі населення, перш за все нових і малочисельних релігій, виявились би в вибірковій сукупності малочисельними внаслідок їх незначної питомої ваги в генеральній сукупності. Принцип якісної показності дотримується не лише до основних, а й до другорядних груп.</w:t>
      </w:r>
    </w:p>
    <w:p w:rsidR="008D2F93" w:rsidRPr="000F0F4E" w:rsidRDefault="008D2F93" w:rsidP="00165F25">
      <w:pPr>
        <w:spacing w:after="0" w:line="360" w:lineRule="auto"/>
        <w:ind w:firstLine="709"/>
        <w:jc w:val="both"/>
        <w:rPr>
          <w:lang w:val="uk-UA"/>
        </w:rPr>
      </w:pPr>
      <w:r w:rsidRPr="000F0F4E">
        <w:rPr>
          <w:lang w:val="uk-UA"/>
        </w:rPr>
        <w:t xml:space="preserve">Вибір анкетного опитування в якості основного методу збору соціологічної інформації зумовлений необхідністю </w:t>
      </w:r>
      <w:r w:rsidR="003E0573" w:rsidRPr="000F0F4E">
        <w:rPr>
          <w:lang w:val="uk-UA"/>
        </w:rPr>
        <w:t>проведення масового дослідження населення міста, а також охоплення необхідних для вивчення характеристик релігійності населення міста Миколаєв.</w:t>
      </w:r>
    </w:p>
    <w:p w:rsidR="003E0573" w:rsidRPr="000F0F4E" w:rsidRDefault="003E0573" w:rsidP="00944405">
      <w:pPr>
        <w:spacing w:after="0" w:line="360" w:lineRule="auto"/>
        <w:ind w:firstLine="709"/>
        <w:jc w:val="both"/>
        <w:rPr>
          <w:lang w:val="uk-UA"/>
        </w:rPr>
      </w:pPr>
      <w:r w:rsidRPr="000F0F4E">
        <w:rPr>
          <w:lang w:val="uk-UA"/>
        </w:rPr>
        <w:t xml:space="preserve">Анкета розроблена згідно з метою, задачами, гіпотезами дослідження і на основі проведених емпіричних інтерпритацій основних понять і попереднього </w:t>
      </w:r>
      <w:r w:rsidRPr="000F0F4E">
        <w:rPr>
          <w:lang w:val="uk-UA"/>
        </w:rPr>
        <w:lastRenderedPageBreak/>
        <w:t xml:space="preserve">аналізу. Вона </w:t>
      </w:r>
      <w:r w:rsidR="00B651AC" w:rsidRPr="000F0F4E">
        <w:rPr>
          <w:lang w:val="uk-UA"/>
        </w:rPr>
        <w:t>включає в себе трьох</w:t>
      </w:r>
      <w:r w:rsidRPr="000F0F4E">
        <w:rPr>
          <w:lang w:val="uk-UA"/>
        </w:rPr>
        <w:t xml:space="preserve"> блоків питань, що об’єднані між собою за сенсом, що відповідають компонентам соціального дослідження:</w:t>
      </w:r>
    </w:p>
    <w:p w:rsidR="003E0573" w:rsidRPr="000F0F4E" w:rsidRDefault="00054045" w:rsidP="00944405">
      <w:pPr>
        <w:pStyle w:val="a7"/>
        <w:numPr>
          <w:ilvl w:val="0"/>
          <w:numId w:val="15"/>
        </w:numPr>
        <w:spacing w:after="0" w:line="360" w:lineRule="auto"/>
        <w:ind w:left="0" w:firstLine="709"/>
        <w:jc w:val="both"/>
        <w:rPr>
          <w:lang w:val="uk-UA"/>
        </w:rPr>
      </w:pPr>
      <w:r w:rsidRPr="000F0F4E">
        <w:rPr>
          <w:lang w:val="uk-UA"/>
        </w:rPr>
        <w:t>Соціально-професійний статус;</w:t>
      </w:r>
    </w:p>
    <w:p w:rsidR="00054045" w:rsidRPr="000F0F4E" w:rsidRDefault="00054045" w:rsidP="00944405">
      <w:pPr>
        <w:pStyle w:val="a7"/>
        <w:numPr>
          <w:ilvl w:val="0"/>
          <w:numId w:val="15"/>
        </w:numPr>
        <w:spacing w:after="0" w:line="360" w:lineRule="auto"/>
        <w:ind w:left="0" w:firstLine="709"/>
        <w:jc w:val="both"/>
        <w:rPr>
          <w:lang w:val="uk-UA"/>
        </w:rPr>
      </w:pPr>
      <w:r w:rsidRPr="000F0F4E">
        <w:rPr>
          <w:lang w:val="uk-UA"/>
        </w:rPr>
        <w:t>Соціально-демографічний статус;</w:t>
      </w:r>
    </w:p>
    <w:p w:rsidR="00054045" w:rsidRPr="000F0F4E" w:rsidRDefault="00054045" w:rsidP="00944405">
      <w:pPr>
        <w:pStyle w:val="a7"/>
        <w:numPr>
          <w:ilvl w:val="0"/>
          <w:numId w:val="15"/>
        </w:numPr>
        <w:spacing w:after="0" w:line="360" w:lineRule="auto"/>
        <w:ind w:left="0" w:firstLine="709"/>
        <w:jc w:val="both"/>
        <w:rPr>
          <w:lang w:val="uk-UA"/>
        </w:rPr>
      </w:pPr>
      <w:r w:rsidRPr="000F0F4E">
        <w:rPr>
          <w:lang w:val="uk-UA"/>
        </w:rPr>
        <w:t>Релігійність та ставлення до своєї і інших релігій.</w:t>
      </w:r>
    </w:p>
    <w:p w:rsidR="00054045" w:rsidRPr="000F0F4E" w:rsidRDefault="00054045" w:rsidP="00944405">
      <w:pPr>
        <w:pStyle w:val="a7"/>
        <w:spacing w:after="0" w:line="360" w:lineRule="auto"/>
        <w:ind w:left="0" w:firstLine="709"/>
        <w:jc w:val="both"/>
        <w:rPr>
          <w:lang w:val="uk-UA"/>
        </w:rPr>
      </w:pPr>
      <w:r w:rsidRPr="000F0F4E">
        <w:rPr>
          <w:lang w:val="uk-UA"/>
        </w:rPr>
        <w:t>Розроблена анкета відповідно до якої було проведено досл</w:t>
      </w:r>
      <w:r w:rsidR="00007C80">
        <w:rPr>
          <w:lang w:val="uk-UA"/>
        </w:rPr>
        <w:t>ідження представлена в додатку А</w:t>
      </w:r>
      <w:r w:rsidRPr="000F0F4E">
        <w:rPr>
          <w:lang w:val="uk-UA"/>
        </w:rPr>
        <w:t>.</w:t>
      </w:r>
    </w:p>
    <w:p w:rsidR="00054045" w:rsidRPr="000F0F4E" w:rsidRDefault="00CE3917" w:rsidP="00944405">
      <w:pPr>
        <w:pStyle w:val="a7"/>
        <w:spacing w:after="0" w:line="360" w:lineRule="auto"/>
        <w:ind w:left="0" w:firstLine="709"/>
        <w:jc w:val="both"/>
        <w:rPr>
          <w:lang w:val="uk-UA"/>
        </w:rPr>
      </w:pPr>
      <w:r w:rsidRPr="000F0F4E">
        <w:rPr>
          <w:lang w:val="uk-UA"/>
        </w:rPr>
        <w:t>Основним методом аналізу інформації  являється аналіз залежностей між показниками компонентів релігійності і соціального статусу населення з метою виявлення характеру взаємозв’язку між ними і встановлення факторів, що визнаяають рівень релігійності.</w:t>
      </w:r>
    </w:p>
    <w:p w:rsidR="00CE3917" w:rsidRPr="000F0F4E" w:rsidRDefault="00CE3917" w:rsidP="00944405">
      <w:pPr>
        <w:pStyle w:val="a7"/>
        <w:spacing w:after="0" w:line="360" w:lineRule="auto"/>
        <w:ind w:left="0" w:firstLine="709"/>
        <w:jc w:val="both"/>
        <w:rPr>
          <w:lang w:val="uk-UA"/>
        </w:rPr>
      </w:pPr>
      <w:r w:rsidRPr="000F0F4E">
        <w:rPr>
          <w:lang w:val="uk-UA"/>
        </w:rPr>
        <w:t>Очікувані результати</w:t>
      </w:r>
    </w:p>
    <w:p w:rsidR="00CE3917" w:rsidRPr="000F0F4E" w:rsidRDefault="00CE3917" w:rsidP="00944405">
      <w:pPr>
        <w:pStyle w:val="a7"/>
        <w:numPr>
          <w:ilvl w:val="0"/>
          <w:numId w:val="16"/>
        </w:numPr>
        <w:spacing w:after="0" w:line="360" w:lineRule="auto"/>
        <w:ind w:left="0" w:firstLine="709"/>
        <w:jc w:val="both"/>
        <w:rPr>
          <w:lang w:val="uk-UA"/>
        </w:rPr>
      </w:pPr>
      <w:r w:rsidRPr="000F0F4E">
        <w:rPr>
          <w:lang w:val="uk-UA"/>
        </w:rPr>
        <w:t xml:space="preserve">Розгорнута характеристика </w:t>
      </w:r>
      <w:r w:rsidR="00944405" w:rsidRPr="000F0F4E">
        <w:rPr>
          <w:lang w:val="uk-UA"/>
        </w:rPr>
        <w:t>релігійності населення.</w:t>
      </w:r>
    </w:p>
    <w:p w:rsidR="00944405" w:rsidRPr="000F0F4E" w:rsidRDefault="00944405" w:rsidP="00944405">
      <w:pPr>
        <w:pStyle w:val="a7"/>
        <w:numPr>
          <w:ilvl w:val="0"/>
          <w:numId w:val="16"/>
        </w:numPr>
        <w:spacing w:after="0" w:line="360" w:lineRule="auto"/>
        <w:ind w:left="0" w:firstLine="709"/>
        <w:jc w:val="both"/>
        <w:rPr>
          <w:lang w:val="uk-UA"/>
        </w:rPr>
      </w:pPr>
      <w:r w:rsidRPr="000F0F4E">
        <w:rPr>
          <w:lang w:val="uk-UA"/>
        </w:rPr>
        <w:t xml:space="preserve">Визначення рівня релігійності різних груп населення </w:t>
      </w:r>
    </w:p>
    <w:p w:rsidR="00944405" w:rsidRPr="000F0F4E" w:rsidRDefault="00944405" w:rsidP="00944405">
      <w:pPr>
        <w:pStyle w:val="a7"/>
        <w:numPr>
          <w:ilvl w:val="0"/>
          <w:numId w:val="16"/>
        </w:numPr>
        <w:spacing w:after="0" w:line="360" w:lineRule="auto"/>
        <w:ind w:left="0" w:firstLine="709"/>
        <w:jc w:val="both"/>
        <w:rPr>
          <w:lang w:val="uk-UA"/>
        </w:rPr>
      </w:pPr>
      <w:r w:rsidRPr="000F0F4E">
        <w:rPr>
          <w:lang w:val="uk-UA"/>
        </w:rPr>
        <w:t>Визначення якісної і кількісної складової релігійності населення міста Миколаєв.</w:t>
      </w:r>
    </w:p>
    <w:p w:rsidR="00944405" w:rsidRPr="000F0F4E" w:rsidRDefault="00944405" w:rsidP="00944405">
      <w:pPr>
        <w:pStyle w:val="a7"/>
        <w:numPr>
          <w:ilvl w:val="0"/>
          <w:numId w:val="16"/>
        </w:numPr>
        <w:spacing w:after="0" w:line="360" w:lineRule="auto"/>
        <w:ind w:left="0" w:firstLine="709"/>
        <w:jc w:val="both"/>
        <w:rPr>
          <w:lang w:val="uk-UA"/>
        </w:rPr>
      </w:pPr>
      <w:r w:rsidRPr="000F0F4E">
        <w:rPr>
          <w:lang w:val="uk-UA"/>
        </w:rPr>
        <w:t>Визначення ставлення населення до релігійних меншин в місті Миколаєві.</w:t>
      </w:r>
    </w:p>
    <w:p w:rsidR="00BF6FA0" w:rsidRPr="000F0F4E" w:rsidRDefault="00BF6FA0" w:rsidP="00165F25">
      <w:pPr>
        <w:spacing w:after="0" w:line="360" w:lineRule="auto"/>
        <w:ind w:firstLine="709"/>
        <w:jc w:val="both"/>
        <w:rPr>
          <w:lang w:val="uk-UA"/>
        </w:rPr>
      </w:pPr>
    </w:p>
    <w:p w:rsidR="00BF6FA0" w:rsidRDefault="00BF6FA0" w:rsidP="00165F25">
      <w:pPr>
        <w:spacing w:after="0" w:line="360" w:lineRule="auto"/>
        <w:ind w:firstLine="709"/>
        <w:jc w:val="both"/>
        <w:rPr>
          <w:lang w:val="uk-UA"/>
        </w:rPr>
      </w:pPr>
    </w:p>
    <w:p w:rsidR="00007C80" w:rsidRPr="000F0F4E" w:rsidRDefault="00007C80" w:rsidP="00165F25">
      <w:pPr>
        <w:spacing w:after="0" w:line="360" w:lineRule="auto"/>
        <w:ind w:firstLine="709"/>
        <w:jc w:val="both"/>
        <w:rPr>
          <w:lang w:val="uk-UA"/>
        </w:rPr>
      </w:pPr>
    </w:p>
    <w:p w:rsidR="0097449A" w:rsidRDefault="00C16935" w:rsidP="00AD6AB2">
      <w:pPr>
        <w:spacing w:after="0" w:line="360" w:lineRule="auto"/>
        <w:ind w:firstLine="709"/>
        <w:jc w:val="both"/>
        <w:rPr>
          <w:lang w:val="uk-UA"/>
        </w:rPr>
      </w:pPr>
      <w:r w:rsidRPr="000F0F4E">
        <w:rPr>
          <w:lang w:val="uk-UA"/>
        </w:rPr>
        <w:t>3.2.    Аналіз результатів дослідження</w:t>
      </w:r>
    </w:p>
    <w:p w:rsidR="00A80354" w:rsidRPr="00A80354" w:rsidRDefault="00A80354" w:rsidP="00A80354">
      <w:pPr>
        <w:spacing w:after="0" w:line="360" w:lineRule="auto"/>
        <w:ind w:firstLine="709"/>
        <w:jc w:val="both"/>
        <w:rPr>
          <w:lang w:val="uk-UA"/>
        </w:rPr>
      </w:pPr>
      <w:r w:rsidRPr="00A80354">
        <w:rPr>
          <w:lang w:val="uk-UA"/>
        </w:rPr>
        <w:t>Релігія (від лат. religio — зв'язок) — особлива система світогляду та світосприйняття конкретної людини або групи людей, набір культурних, духовних та моральних цінностей, що обумовлюють поведінку людини.</w:t>
      </w:r>
    </w:p>
    <w:p w:rsidR="00A80354" w:rsidRPr="00A80354" w:rsidRDefault="00A80354" w:rsidP="00A80354">
      <w:pPr>
        <w:spacing w:after="0" w:line="360" w:lineRule="auto"/>
        <w:ind w:firstLine="709"/>
        <w:jc w:val="both"/>
        <w:rPr>
          <w:lang w:val="uk-UA"/>
        </w:rPr>
      </w:pPr>
      <w:r w:rsidRPr="00A80354">
        <w:rPr>
          <w:lang w:val="uk-UA"/>
        </w:rPr>
        <w:t xml:space="preserve">У широкому сенсі, як суспільний інститут, релігія — це сукупність вірувань і віровчень, наявних у суспільстві. Вона включає до свого складу сукупність </w:t>
      </w:r>
      <w:r w:rsidRPr="00A80354">
        <w:rPr>
          <w:lang w:val="uk-UA"/>
        </w:rPr>
        <w:lastRenderedPageBreak/>
        <w:t>звичаїв, обрядів, правил життя і поведінки людей і т. д. Вивченням релігії займається наука релігієзнавство.</w:t>
      </w:r>
    </w:p>
    <w:p w:rsidR="00A80354" w:rsidRPr="00A80354" w:rsidRDefault="00A80354" w:rsidP="00A80354">
      <w:pPr>
        <w:spacing w:after="0" w:line="360" w:lineRule="auto"/>
        <w:ind w:firstLine="709"/>
        <w:jc w:val="both"/>
        <w:rPr>
          <w:lang w:val="uk-UA"/>
        </w:rPr>
      </w:pPr>
      <w:r w:rsidRPr="00A80354">
        <w:rPr>
          <w:lang w:val="uk-UA"/>
        </w:rPr>
        <w:t>Релігія, маючи надіндивідний характер, актуалізується в свідомості та поведінці окремих індивідів-вірян, котрі утворюють певну релігійну спільноту. Самий процес актуалізації внутрішньо-психічного і зовнішньо-символічного потенціалу релігії є проявом релігійності.</w:t>
      </w:r>
    </w:p>
    <w:p w:rsidR="00A80354" w:rsidRPr="000F0F4E" w:rsidRDefault="00A80354" w:rsidP="00A80354">
      <w:pPr>
        <w:spacing w:after="0" w:line="360" w:lineRule="auto"/>
        <w:ind w:firstLine="709"/>
        <w:jc w:val="both"/>
        <w:rPr>
          <w:lang w:val="uk-UA"/>
        </w:rPr>
      </w:pPr>
      <w:r w:rsidRPr="00A80354">
        <w:rPr>
          <w:lang w:val="uk-UA"/>
        </w:rPr>
        <w:t>У релігійності поєднуються спонуки, враження, почуття, переживання, думки, переконання, цінності, установки, стереотипи стосовно надприродного (потойбічного, трансцендентного), які сформувалися на основі отриманого й пережитого релігійного досвіду й реалізуються в релігійній діяльності.</w:t>
      </w:r>
    </w:p>
    <w:p w:rsidR="005E2FE8" w:rsidRPr="000F0F4E" w:rsidRDefault="005E2FE8" w:rsidP="00050C50">
      <w:pPr>
        <w:spacing w:after="0" w:line="360" w:lineRule="auto"/>
        <w:ind w:firstLine="709"/>
        <w:jc w:val="both"/>
        <w:rPr>
          <w:lang w:val="uk-UA"/>
        </w:rPr>
      </w:pPr>
      <w:r w:rsidRPr="000F0F4E">
        <w:rPr>
          <w:lang w:val="uk-UA"/>
        </w:rPr>
        <w:t>При дослідженні для сбору даних був використаний метод анкетування.</w:t>
      </w:r>
    </w:p>
    <w:p w:rsidR="005E2FE8" w:rsidRPr="000F0F4E" w:rsidRDefault="005E2FE8" w:rsidP="004C0CD6">
      <w:pPr>
        <w:spacing w:after="0" w:line="360" w:lineRule="auto"/>
        <w:ind w:firstLine="709"/>
        <w:jc w:val="both"/>
        <w:rPr>
          <w:lang w:val="uk-UA"/>
        </w:rPr>
      </w:pPr>
      <w:r w:rsidRPr="000F0F4E">
        <w:rPr>
          <w:lang w:val="uk-UA"/>
        </w:rPr>
        <w:t>Вибірка опитуваних налічує 100 випадкових жителів міста Миколаєв різних вікових категорій (від 16 до 75 років), статі та соціального положення</w:t>
      </w:r>
      <w:r w:rsidR="004C0CD6">
        <w:rPr>
          <w:lang w:val="uk-UA"/>
        </w:rPr>
        <w:t>.</w:t>
      </w:r>
    </w:p>
    <w:p w:rsidR="005E2FE8" w:rsidRPr="000F0F4E" w:rsidRDefault="005E2FE8" w:rsidP="00007C80">
      <w:pPr>
        <w:spacing w:after="0" w:line="360" w:lineRule="auto"/>
        <w:ind w:firstLine="709"/>
        <w:jc w:val="both"/>
        <w:rPr>
          <w:lang w:val="uk-UA"/>
        </w:rPr>
      </w:pPr>
      <w:r w:rsidRPr="000F0F4E">
        <w:rPr>
          <w:lang w:val="uk-UA"/>
        </w:rPr>
        <w:t>Опитувані відповіли на 13 питань з анкети і після аналізу відповідей м</w:t>
      </w:r>
      <w:r w:rsidR="00007C80">
        <w:rPr>
          <w:lang w:val="uk-UA"/>
        </w:rPr>
        <w:t>ожна зробити наступні висновки:</w:t>
      </w:r>
    </w:p>
    <w:p w:rsidR="00007C80" w:rsidRDefault="00007C80" w:rsidP="005E2FE8">
      <w:pPr>
        <w:spacing w:after="0" w:line="360" w:lineRule="auto"/>
        <w:ind w:firstLine="709"/>
        <w:jc w:val="both"/>
        <w:rPr>
          <w:lang w:val="uk-UA"/>
        </w:rPr>
      </w:pPr>
    </w:p>
    <w:p w:rsidR="00007C80" w:rsidRPr="000F0F4E" w:rsidRDefault="00796EA3" w:rsidP="005E2FE8">
      <w:pPr>
        <w:spacing w:after="0" w:line="360" w:lineRule="auto"/>
        <w:ind w:firstLine="709"/>
        <w:jc w:val="both"/>
        <w:rPr>
          <w:lang w:val="uk-UA"/>
        </w:rPr>
      </w:pPr>
      <w:r>
        <w:rPr>
          <w:lang w:val="uk-UA"/>
        </w:rPr>
        <w:t xml:space="preserve">Таблиця1. </w:t>
      </w:r>
      <w:r w:rsidR="004C0CD6">
        <w:rPr>
          <w:lang w:val="uk-UA"/>
        </w:rPr>
        <w:t>Питання 1 розподіл відповідей на питання респондентів  стосовно статі</w:t>
      </w:r>
      <w:r>
        <w:rPr>
          <w:lang w:val="uk-UA"/>
        </w:rPr>
        <w:t>.</w:t>
      </w:r>
    </w:p>
    <w:tbl>
      <w:tblPr>
        <w:tblStyle w:val="a8"/>
        <w:tblW w:w="0" w:type="auto"/>
        <w:tblLook w:val="04A0" w:firstRow="1" w:lastRow="0" w:firstColumn="1" w:lastColumn="0" w:noHBand="0" w:noVBand="1"/>
      </w:tblPr>
      <w:tblGrid>
        <w:gridCol w:w="6912"/>
        <w:gridCol w:w="3060"/>
      </w:tblGrid>
      <w:tr w:rsidR="004C0CD6" w:rsidRPr="000F0F4E" w:rsidTr="00A80354">
        <w:trPr>
          <w:trHeight w:val="270"/>
        </w:trPr>
        <w:tc>
          <w:tcPr>
            <w:tcW w:w="6912" w:type="dxa"/>
            <w:vAlign w:val="center"/>
          </w:tcPr>
          <w:p w:rsidR="004C0CD6" w:rsidRPr="000F0F4E" w:rsidRDefault="004C0CD6" w:rsidP="005E2FE8">
            <w:pPr>
              <w:spacing w:after="0" w:line="360" w:lineRule="auto"/>
              <w:jc w:val="center"/>
              <w:rPr>
                <w:lang w:val="uk-UA"/>
              </w:rPr>
            </w:pPr>
            <w:r w:rsidRPr="000F0F4E">
              <w:rPr>
                <w:lang w:val="uk-UA"/>
              </w:rPr>
              <w:t xml:space="preserve">Чоловіча </w:t>
            </w:r>
          </w:p>
        </w:tc>
        <w:tc>
          <w:tcPr>
            <w:tcW w:w="3060" w:type="dxa"/>
            <w:vAlign w:val="center"/>
          </w:tcPr>
          <w:p w:rsidR="004C0CD6" w:rsidRPr="000F0F4E" w:rsidRDefault="004C0CD6" w:rsidP="005E2FE8">
            <w:pPr>
              <w:spacing w:after="0" w:line="360" w:lineRule="auto"/>
              <w:jc w:val="center"/>
              <w:rPr>
                <w:lang w:val="uk-UA"/>
              </w:rPr>
            </w:pPr>
            <w:r w:rsidRPr="000F0F4E">
              <w:rPr>
                <w:lang w:val="uk-UA"/>
              </w:rPr>
              <w:t>63</w:t>
            </w:r>
          </w:p>
        </w:tc>
      </w:tr>
      <w:tr w:rsidR="004C0CD6" w:rsidRPr="000F0F4E" w:rsidTr="00A80354">
        <w:trPr>
          <w:trHeight w:val="210"/>
        </w:trPr>
        <w:tc>
          <w:tcPr>
            <w:tcW w:w="6912" w:type="dxa"/>
          </w:tcPr>
          <w:p w:rsidR="004C0CD6" w:rsidRPr="000F0F4E" w:rsidRDefault="004C0CD6" w:rsidP="005E2FE8">
            <w:pPr>
              <w:spacing w:after="0" w:line="360" w:lineRule="auto"/>
              <w:jc w:val="center"/>
              <w:rPr>
                <w:lang w:val="uk-UA"/>
              </w:rPr>
            </w:pPr>
            <w:r w:rsidRPr="000F0F4E">
              <w:rPr>
                <w:lang w:val="uk-UA"/>
              </w:rPr>
              <w:t xml:space="preserve">Жіноча </w:t>
            </w:r>
          </w:p>
        </w:tc>
        <w:tc>
          <w:tcPr>
            <w:tcW w:w="3060" w:type="dxa"/>
            <w:vAlign w:val="center"/>
          </w:tcPr>
          <w:p w:rsidR="004C0CD6" w:rsidRPr="000F0F4E" w:rsidRDefault="004C0CD6" w:rsidP="005E2FE8">
            <w:pPr>
              <w:spacing w:after="0" w:line="360" w:lineRule="auto"/>
              <w:jc w:val="center"/>
              <w:rPr>
                <w:lang w:val="uk-UA"/>
              </w:rPr>
            </w:pPr>
            <w:r w:rsidRPr="000F0F4E">
              <w:rPr>
                <w:lang w:val="uk-UA"/>
              </w:rPr>
              <w:t>37</w:t>
            </w:r>
          </w:p>
        </w:tc>
      </w:tr>
    </w:tbl>
    <w:p w:rsidR="005E2FE8" w:rsidRPr="000F0F4E" w:rsidRDefault="005E2FE8" w:rsidP="00050C50">
      <w:pPr>
        <w:spacing w:after="0" w:line="360" w:lineRule="auto"/>
        <w:ind w:firstLine="709"/>
        <w:jc w:val="both"/>
        <w:rPr>
          <w:lang w:val="uk-UA"/>
        </w:rPr>
      </w:pPr>
    </w:p>
    <w:p w:rsidR="005E2FE8" w:rsidRPr="000F0F4E" w:rsidRDefault="005E2FE8" w:rsidP="00050C50">
      <w:pPr>
        <w:spacing w:after="0" w:line="360" w:lineRule="auto"/>
        <w:ind w:firstLine="709"/>
        <w:jc w:val="both"/>
        <w:rPr>
          <w:lang w:val="uk-UA"/>
        </w:rPr>
      </w:pPr>
      <w:r w:rsidRPr="000F0F4E">
        <w:rPr>
          <w:lang w:val="uk-UA"/>
        </w:rPr>
        <w:t>З цього питання ми бачимо – кількість чоловіків, що прийняли</w:t>
      </w:r>
      <w:r w:rsidR="00A80354">
        <w:rPr>
          <w:lang w:val="uk-UA"/>
        </w:rPr>
        <w:t xml:space="preserve"> участь у опитуванні дорівнює 63</w:t>
      </w:r>
      <w:r w:rsidRPr="000F0F4E">
        <w:rPr>
          <w:lang w:val="uk-UA"/>
        </w:rPr>
        <w:t>%, а жінок – 37%.</w:t>
      </w:r>
    </w:p>
    <w:p w:rsidR="005E2FE8" w:rsidRPr="000F0F4E" w:rsidRDefault="005E2FE8" w:rsidP="00050C50">
      <w:pPr>
        <w:spacing w:after="0" w:line="360" w:lineRule="auto"/>
        <w:ind w:firstLine="709"/>
        <w:jc w:val="both"/>
        <w:rPr>
          <w:lang w:val="uk-UA"/>
        </w:rPr>
      </w:pPr>
    </w:p>
    <w:p w:rsidR="005E2FE8" w:rsidRPr="000F0F4E" w:rsidRDefault="00207281" w:rsidP="00050C50">
      <w:pPr>
        <w:spacing w:after="0" w:line="360" w:lineRule="auto"/>
        <w:ind w:firstLine="709"/>
        <w:jc w:val="both"/>
        <w:rPr>
          <w:lang w:val="uk-UA"/>
        </w:rPr>
      </w:pPr>
      <w:r>
        <w:rPr>
          <w:lang w:val="uk-UA"/>
        </w:rPr>
        <w:t>Таблиця 2</w:t>
      </w:r>
      <w:r w:rsidR="00933DF0">
        <w:rPr>
          <w:lang w:val="uk-UA"/>
        </w:rPr>
        <w:t>.</w:t>
      </w:r>
      <w:r w:rsidR="004C0CD6">
        <w:rPr>
          <w:lang w:val="uk-UA"/>
        </w:rPr>
        <w:t xml:space="preserve"> </w:t>
      </w:r>
      <w:r>
        <w:rPr>
          <w:lang w:val="uk-UA"/>
        </w:rPr>
        <w:t xml:space="preserve">Питання 2 </w:t>
      </w:r>
      <w:r w:rsidR="004C0CD6">
        <w:rPr>
          <w:lang w:val="uk-UA"/>
        </w:rPr>
        <w:t>розподіл відповідей на питання респондентів стосовно їх віку</w:t>
      </w:r>
    </w:p>
    <w:tbl>
      <w:tblPr>
        <w:tblStyle w:val="a8"/>
        <w:tblW w:w="0" w:type="auto"/>
        <w:tblLook w:val="04A0" w:firstRow="1" w:lastRow="0" w:firstColumn="1" w:lastColumn="0" w:noHBand="0" w:noVBand="1"/>
      </w:tblPr>
      <w:tblGrid>
        <w:gridCol w:w="6912"/>
        <w:gridCol w:w="3060"/>
      </w:tblGrid>
      <w:tr w:rsidR="00207281" w:rsidRPr="00796EA3" w:rsidTr="00A80354">
        <w:trPr>
          <w:trHeight w:val="240"/>
        </w:trPr>
        <w:tc>
          <w:tcPr>
            <w:tcW w:w="6912" w:type="dxa"/>
            <w:vAlign w:val="center"/>
          </w:tcPr>
          <w:p w:rsidR="00207281" w:rsidRPr="000F0F4E" w:rsidRDefault="00207281" w:rsidP="005E2FE8">
            <w:pPr>
              <w:spacing w:after="0" w:line="360" w:lineRule="auto"/>
              <w:jc w:val="center"/>
              <w:rPr>
                <w:lang w:val="uk-UA"/>
              </w:rPr>
            </w:pPr>
            <w:r w:rsidRPr="000F0F4E">
              <w:rPr>
                <w:lang w:val="uk-UA"/>
              </w:rPr>
              <w:t>16-18 років</w:t>
            </w:r>
          </w:p>
        </w:tc>
        <w:tc>
          <w:tcPr>
            <w:tcW w:w="3060" w:type="dxa"/>
            <w:vAlign w:val="center"/>
          </w:tcPr>
          <w:p w:rsidR="00207281" w:rsidRPr="000F0F4E" w:rsidRDefault="00207281" w:rsidP="005E2FE8">
            <w:pPr>
              <w:spacing w:after="0" w:line="360" w:lineRule="auto"/>
              <w:jc w:val="center"/>
              <w:rPr>
                <w:lang w:val="uk-UA"/>
              </w:rPr>
            </w:pPr>
            <w:r w:rsidRPr="000F0F4E">
              <w:rPr>
                <w:lang w:val="uk-UA"/>
              </w:rPr>
              <w:t>19</w:t>
            </w:r>
          </w:p>
        </w:tc>
      </w:tr>
      <w:tr w:rsidR="00207281" w:rsidRPr="00796EA3" w:rsidTr="00A80354">
        <w:trPr>
          <w:trHeight w:val="255"/>
        </w:trPr>
        <w:tc>
          <w:tcPr>
            <w:tcW w:w="6912" w:type="dxa"/>
            <w:vAlign w:val="center"/>
          </w:tcPr>
          <w:p w:rsidR="00207281" w:rsidRPr="000F0F4E" w:rsidRDefault="00207281" w:rsidP="005E2FE8">
            <w:pPr>
              <w:spacing w:after="0" w:line="360" w:lineRule="auto"/>
              <w:jc w:val="center"/>
              <w:rPr>
                <w:lang w:val="uk-UA"/>
              </w:rPr>
            </w:pPr>
            <w:r w:rsidRPr="000F0F4E">
              <w:rPr>
                <w:lang w:val="uk-UA"/>
              </w:rPr>
              <w:lastRenderedPageBreak/>
              <w:t>19-24 років</w:t>
            </w:r>
          </w:p>
        </w:tc>
        <w:tc>
          <w:tcPr>
            <w:tcW w:w="3060" w:type="dxa"/>
            <w:vAlign w:val="center"/>
          </w:tcPr>
          <w:p w:rsidR="00207281" w:rsidRPr="000F0F4E" w:rsidRDefault="00207281" w:rsidP="005E2FE8">
            <w:pPr>
              <w:spacing w:after="0" w:line="360" w:lineRule="auto"/>
              <w:jc w:val="center"/>
              <w:rPr>
                <w:lang w:val="uk-UA"/>
              </w:rPr>
            </w:pPr>
            <w:r w:rsidRPr="000F0F4E">
              <w:rPr>
                <w:lang w:val="uk-UA"/>
              </w:rPr>
              <w:t>14</w:t>
            </w:r>
          </w:p>
        </w:tc>
      </w:tr>
      <w:tr w:rsidR="00207281" w:rsidRPr="00796EA3" w:rsidTr="00A80354">
        <w:trPr>
          <w:trHeight w:val="198"/>
        </w:trPr>
        <w:tc>
          <w:tcPr>
            <w:tcW w:w="6912" w:type="dxa"/>
            <w:vAlign w:val="center"/>
          </w:tcPr>
          <w:p w:rsidR="00207281" w:rsidRPr="000F0F4E" w:rsidRDefault="00207281" w:rsidP="005E2FE8">
            <w:pPr>
              <w:spacing w:after="0" w:line="360" w:lineRule="auto"/>
              <w:jc w:val="center"/>
              <w:rPr>
                <w:lang w:val="uk-UA"/>
              </w:rPr>
            </w:pPr>
            <w:r w:rsidRPr="000F0F4E">
              <w:rPr>
                <w:lang w:val="uk-UA"/>
              </w:rPr>
              <w:t>25-30 років</w:t>
            </w:r>
          </w:p>
        </w:tc>
        <w:tc>
          <w:tcPr>
            <w:tcW w:w="3060" w:type="dxa"/>
            <w:vAlign w:val="center"/>
          </w:tcPr>
          <w:p w:rsidR="00207281" w:rsidRPr="000F0F4E" w:rsidRDefault="00207281" w:rsidP="005E2FE8">
            <w:pPr>
              <w:spacing w:after="0" w:line="360" w:lineRule="auto"/>
              <w:jc w:val="center"/>
              <w:rPr>
                <w:lang w:val="uk-UA"/>
              </w:rPr>
            </w:pPr>
            <w:r w:rsidRPr="000F0F4E">
              <w:rPr>
                <w:lang w:val="uk-UA"/>
              </w:rPr>
              <w:t>12</w:t>
            </w:r>
          </w:p>
        </w:tc>
      </w:tr>
      <w:tr w:rsidR="00207281" w:rsidRPr="00796EA3" w:rsidTr="00A80354">
        <w:trPr>
          <w:trHeight w:val="270"/>
        </w:trPr>
        <w:tc>
          <w:tcPr>
            <w:tcW w:w="6912" w:type="dxa"/>
            <w:vAlign w:val="center"/>
          </w:tcPr>
          <w:p w:rsidR="00207281" w:rsidRPr="000F0F4E" w:rsidRDefault="00207281" w:rsidP="005E2FE8">
            <w:pPr>
              <w:spacing w:after="0" w:line="360" w:lineRule="auto"/>
              <w:jc w:val="center"/>
              <w:rPr>
                <w:lang w:val="uk-UA"/>
              </w:rPr>
            </w:pPr>
            <w:r w:rsidRPr="000F0F4E">
              <w:rPr>
                <w:lang w:val="uk-UA"/>
              </w:rPr>
              <w:t>30-40 років</w:t>
            </w:r>
          </w:p>
        </w:tc>
        <w:tc>
          <w:tcPr>
            <w:tcW w:w="3060" w:type="dxa"/>
            <w:vAlign w:val="center"/>
          </w:tcPr>
          <w:p w:rsidR="00207281" w:rsidRPr="000F0F4E" w:rsidRDefault="00207281" w:rsidP="005E2FE8">
            <w:pPr>
              <w:spacing w:after="0" w:line="360" w:lineRule="auto"/>
              <w:jc w:val="center"/>
              <w:rPr>
                <w:lang w:val="uk-UA"/>
              </w:rPr>
            </w:pPr>
            <w:r w:rsidRPr="000F0F4E">
              <w:rPr>
                <w:lang w:val="uk-UA"/>
              </w:rPr>
              <w:t>10</w:t>
            </w:r>
          </w:p>
        </w:tc>
      </w:tr>
      <w:tr w:rsidR="00207281" w:rsidRPr="00796EA3" w:rsidTr="00A80354">
        <w:trPr>
          <w:trHeight w:val="315"/>
        </w:trPr>
        <w:tc>
          <w:tcPr>
            <w:tcW w:w="6912" w:type="dxa"/>
            <w:vAlign w:val="center"/>
          </w:tcPr>
          <w:p w:rsidR="00207281" w:rsidRPr="000F0F4E" w:rsidRDefault="00207281" w:rsidP="005E2FE8">
            <w:pPr>
              <w:spacing w:after="0" w:line="360" w:lineRule="auto"/>
              <w:jc w:val="center"/>
              <w:rPr>
                <w:lang w:val="uk-UA"/>
              </w:rPr>
            </w:pPr>
            <w:r w:rsidRPr="000F0F4E">
              <w:rPr>
                <w:lang w:val="uk-UA"/>
              </w:rPr>
              <w:t>40-60 років</w:t>
            </w:r>
          </w:p>
        </w:tc>
        <w:tc>
          <w:tcPr>
            <w:tcW w:w="3060" w:type="dxa"/>
            <w:vAlign w:val="center"/>
          </w:tcPr>
          <w:p w:rsidR="00207281" w:rsidRPr="000F0F4E" w:rsidRDefault="00207281" w:rsidP="005E2FE8">
            <w:pPr>
              <w:spacing w:after="0" w:line="360" w:lineRule="auto"/>
              <w:jc w:val="center"/>
              <w:rPr>
                <w:lang w:val="uk-UA"/>
              </w:rPr>
            </w:pPr>
            <w:r w:rsidRPr="000F0F4E">
              <w:rPr>
                <w:lang w:val="uk-UA"/>
              </w:rPr>
              <w:t>17</w:t>
            </w:r>
          </w:p>
        </w:tc>
      </w:tr>
      <w:tr w:rsidR="00207281" w:rsidRPr="000F0F4E" w:rsidTr="00A80354">
        <w:trPr>
          <w:trHeight w:val="210"/>
        </w:trPr>
        <w:tc>
          <w:tcPr>
            <w:tcW w:w="6912" w:type="dxa"/>
            <w:vAlign w:val="center"/>
          </w:tcPr>
          <w:p w:rsidR="00207281" w:rsidRPr="000F0F4E" w:rsidRDefault="00207281" w:rsidP="005E2FE8">
            <w:pPr>
              <w:spacing w:after="0" w:line="360" w:lineRule="auto"/>
              <w:jc w:val="center"/>
              <w:rPr>
                <w:lang w:val="uk-UA"/>
              </w:rPr>
            </w:pPr>
            <w:r w:rsidRPr="000F0F4E">
              <w:rPr>
                <w:lang w:val="uk-UA"/>
              </w:rPr>
              <w:t>Більше 60 років</w:t>
            </w:r>
          </w:p>
        </w:tc>
        <w:tc>
          <w:tcPr>
            <w:tcW w:w="3060" w:type="dxa"/>
            <w:vAlign w:val="center"/>
          </w:tcPr>
          <w:p w:rsidR="00207281" w:rsidRPr="000F0F4E" w:rsidRDefault="00207281" w:rsidP="005E2FE8">
            <w:pPr>
              <w:spacing w:after="0" w:line="360" w:lineRule="auto"/>
              <w:jc w:val="center"/>
              <w:rPr>
                <w:lang w:val="uk-UA"/>
              </w:rPr>
            </w:pPr>
            <w:r w:rsidRPr="000F0F4E">
              <w:rPr>
                <w:lang w:val="uk-UA"/>
              </w:rPr>
              <w:t>28</w:t>
            </w:r>
          </w:p>
        </w:tc>
      </w:tr>
    </w:tbl>
    <w:p w:rsidR="005E2FE8" w:rsidRPr="000F0F4E" w:rsidRDefault="005E2FE8" w:rsidP="00050C50">
      <w:pPr>
        <w:spacing w:after="0" w:line="360" w:lineRule="auto"/>
        <w:ind w:firstLine="709"/>
        <w:jc w:val="both"/>
        <w:rPr>
          <w:lang w:val="uk-UA"/>
        </w:rPr>
      </w:pPr>
    </w:p>
    <w:p w:rsidR="005E2FE8" w:rsidRPr="000F0F4E" w:rsidRDefault="005E2FE8" w:rsidP="00050C50">
      <w:pPr>
        <w:spacing w:after="0" w:line="360" w:lineRule="auto"/>
        <w:ind w:firstLine="709"/>
        <w:jc w:val="both"/>
        <w:rPr>
          <w:lang w:val="uk-UA"/>
        </w:rPr>
      </w:pPr>
      <w:r w:rsidRPr="000F0F4E">
        <w:rPr>
          <w:lang w:val="uk-UA"/>
        </w:rPr>
        <w:t>Виходячи з відповідей на запитання робимо висновок, що в даній темі більше всього зацікавлені люди більш старшого віку, їх чисельність, що погодились пройти опитування склала 55%.</w:t>
      </w:r>
    </w:p>
    <w:p w:rsidR="005E2FE8" w:rsidRPr="000F0F4E" w:rsidRDefault="005E2FE8" w:rsidP="00050C50">
      <w:pPr>
        <w:spacing w:after="0" w:line="360" w:lineRule="auto"/>
        <w:ind w:firstLine="709"/>
        <w:jc w:val="both"/>
        <w:rPr>
          <w:lang w:val="uk-UA"/>
        </w:rPr>
      </w:pPr>
      <w:r w:rsidRPr="000F0F4E">
        <w:rPr>
          <w:lang w:val="uk-UA"/>
        </w:rPr>
        <w:t>Молодше покоління в меншій мірі зацікавлене в релігійності.</w:t>
      </w:r>
    </w:p>
    <w:p w:rsidR="00207281" w:rsidRPr="000F0F4E" w:rsidRDefault="00207281" w:rsidP="00207281">
      <w:pPr>
        <w:spacing w:after="0" w:line="360" w:lineRule="auto"/>
        <w:jc w:val="both"/>
        <w:rPr>
          <w:lang w:val="uk-UA"/>
        </w:rPr>
      </w:pPr>
    </w:p>
    <w:p w:rsidR="005E2FE8" w:rsidRPr="000F0F4E" w:rsidRDefault="00796EA3" w:rsidP="005E2FE8">
      <w:pPr>
        <w:spacing w:after="0" w:line="360" w:lineRule="auto"/>
        <w:ind w:firstLine="709"/>
        <w:jc w:val="both"/>
        <w:rPr>
          <w:lang w:val="uk-UA"/>
        </w:rPr>
      </w:pPr>
      <w:r>
        <w:rPr>
          <w:lang w:val="uk-UA"/>
        </w:rPr>
        <w:t>Таблиця 3.</w:t>
      </w:r>
      <w:r w:rsidR="004C0CD6">
        <w:rPr>
          <w:lang w:val="uk-UA"/>
        </w:rPr>
        <w:t xml:space="preserve"> </w:t>
      </w:r>
      <w:r w:rsidR="00207281">
        <w:rPr>
          <w:lang w:val="uk-UA"/>
        </w:rPr>
        <w:t xml:space="preserve">Питання 3 </w:t>
      </w:r>
      <w:r w:rsidR="004C0CD6">
        <w:rPr>
          <w:lang w:val="uk-UA"/>
        </w:rPr>
        <w:t xml:space="preserve">розподіл відповідей на питання респондентів </w:t>
      </w:r>
      <w:r w:rsidR="00207281">
        <w:rPr>
          <w:lang w:val="uk-UA"/>
        </w:rPr>
        <w:t>за соціальни</w:t>
      </w:r>
      <w:r>
        <w:rPr>
          <w:lang w:val="uk-UA"/>
        </w:rPr>
        <w:t xml:space="preserve">м статусом. </w:t>
      </w:r>
    </w:p>
    <w:tbl>
      <w:tblPr>
        <w:tblStyle w:val="a8"/>
        <w:tblW w:w="0" w:type="auto"/>
        <w:tblLook w:val="04A0" w:firstRow="1" w:lastRow="0" w:firstColumn="1" w:lastColumn="0" w:noHBand="0" w:noVBand="1"/>
      </w:tblPr>
      <w:tblGrid>
        <w:gridCol w:w="6912"/>
        <w:gridCol w:w="3060"/>
      </w:tblGrid>
      <w:tr w:rsidR="00207281" w:rsidRPr="000F0F4E" w:rsidTr="00A80354">
        <w:trPr>
          <w:trHeight w:val="255"/>
        </w:trPr>
        <w:tc>
          <w:tcPr>
            <w:tcW w:w="6912" w:type="dxa"/>
            <w:vAlign w:val="center"/>
          </w:tcPr>
          <w:p w:rsidR="00207281" w:rsidRPr="000F0F4E" w:rsidRDefault="00207281" w:rsidP="005E2FE8">
            <w:pPr>
              <w:spacing w:after="0" w:line="360" w:lineRule="auto"/>
              <w:jc w:val="center"/>
              <w:rPr>
                <w:lang w:val="uk-UA"/>
              </w:rPr>
            </w:pPr>
            <w:r w:rsidRPr="000F0F4E">
              <w:rPr>
                <w:lang w:val="uk-UA"/>
              </w:rPr>
              <w:t xml:space="preserve">Школяр </w:t>
            </w:r>
          </w:p>
        </w:tc>
        <w:tc>
          <w:tcPr>
            <w:tcW w:w="3060" w:type="dxa"/>
            <w:vAlign w:val="center"/>
          </w:tcPr>
          <w:p w:rsidR="00207281" w:rsidRPr="000F0F4E" w:rsidRDefault="00207281" w:rsidP="005E2FE8">
            <w:pPr>
              <w:spacing w:after="0" w:line="360" w:lineRule="auto"/>
              <w:jc w:val="center"/>
              <w:rPr>
                <w:lang w:val="uk-UA"/>
              </w:rPr>
            </w:pPr>
            <w:r w:rsidRPr="000F0F4E">
              <w:rPr>
                <w:lang w:val="uk-UA"/>
              </w:rPr>
              <w:t>13</w:t>
            </w:r>
          </w:p>
        </w:tc>
      </w:tr>
      <w:tr w:rsidR="00207281" w:rsidRPr="000F0F4E" w:rsidTr="00A80354">
        <w:trPr>
          <w:trHeight w:val="228"/>
        </w:trPr>
        <w:tc>
          <w:tcPr>
            <w:tcW w:w="6912" w:type="dxa"/>
            <w:vAlign w:val="center"/>
          </w:tcPr>
          <w:p w:rsidR="00207281" w:rsidRPr="000F0F4E" w:rsidRDefault="00207281" w:rsidP="005E2FE8">
            <w:pPr>
              <w:spacing w:after="0" w:line="360" w:lineRule="auto"/>
              <w:jc w:val="center"/>
              <w:rPr>
                <w:lang w:val="uk-UA"/>
              </w:rPr>
            </w:pPr>
            <w:r w:rsidRPr="000F0F4E">
              <w:rPr>
                <w:lang w:val="uk-UA"/>
              </w:rPr>
              <w:t xml:space="preserve">Студент </w:t>
            </w:r>
          </w:p>
        </w:tc>
        <w:tc>
          <w:tcPr>
            <w:tcW w:w="3060" w:type="dxa"/>
            <w:vAlign w:val="center"/>
          </w:tcPr>
          <w:p w:rsidR="00207281" w:rsidRPr="000F0F4E" w:rsidRDefault="00207281" w:rsidP="005E2FE8">
            <w:pPr>
              <w:spacing w:after="0" w:line="360" w:lineRule="auto"/>
              <w:jc w:val="center"/>
              <w:rPr>
                <w:lang w:val="uk-UA"/>
              </w:rPr>
            </w:pPr>
            <w:r w:rsidRPr="000F0F4E">
              <w:rPr>
                <w:lang w:val="uk-UA"/>
              </w:rPr>
              <w:t>22</w:t>
            </w:r>
          </w:p>
        </w:tc>
      </w:tr>
      <w:tr w:rsidR="00207281" w:rsidRPr="000F0F4E" w:rsidTr="00A80354">
        <w:trPr>
          <w:trHeight w:val="315"/>
        </w:trPr>
        <w:tc>
          <w:tcPr>
            <w:tcW w:w="6912" w:type="dxa"/>
            <w:vAlign w:val="center"/>
          </w:tcPr>
          <w:p w:rsidR="00207281" w:rsidRPr="000F0F4E" w:rsidRDefault="00207281" w:rsidP="005E2FE8">
            <w:pPr>
              <w:spacing w:after="0" w:line="360" w:lineRule="auto"/>
              <w:jc w:val="center"/>
              <w:rPr>
                <w:lang w:val="uk-UA"/>
              </w:rPr>
            </w:pPr>
            <w:r w:rsidRPr="000F0F4E">
              <w:rPr>
                <w:lang w:val="uk-UA"/>
              </w:rPr>
              <w:t>Працюю на установу</w:t>
            </w:r>
          </w:p>
        </w:tc>
        <w:tc>
          <w:tcPr>
            <w:tcW w:w="3060" w:type="dxa"/>
            <w:vAlign w:val="center"/>
          </w:tcPr>
          <w:p w:rsidR="00207281" w:rsidRPr="000F0F4E" w:rsidRDefault="00207281" w:rsidP="005E2FE8">
            <w:pPr>
              <w:spacing w:after="0" w:line="360" w:lineRule="auto"/>
              <w:jc w:val="center"/>
              <w:rPr>
                <w:lang w:val="uk-UA"/>
              </w:rPr>
            </w:pPr>
            <w:r w:rsidRPr="000F0F4E">
              <w:rPr>
                <w:lang w:val="uk-UA"/>
              </w:rPr>
              <w:t>19</w:t>
            </w:r>
          </w:p>
        </w:tc>
      </w:tr>
      <w:tr w:rsidR="00207281" w:rsidRPr="000F0F4E" w:rsidTr="00A80354">
        <w:trPr>
          <w:trHeight w:val="255"/>
        </w:trPr>
        <w:tc>
          <w:tcPr>
            <w:tcW w:w="6912" w:type="dxa"/>
            <w:vAlign w:val="center"/>
          </w:tcPr>
          <w:p w:rsidR="00207281" w:rsidRPr="000F0F4E" w:rsidRDefault="00207281" w:rsidP="005E2FE8">
            <w:pPr>
              <w:spacing w:after="0" w:line="360" w:lineRule="auto"/>
              <w:jc w:val="center"/>
              <w:rPr>
                <w:lang w:val="uk-UA"/>
              </w:rPr>
            </w:pPr>
            <w:r w:rsidRPr="000F0F4E">
              <w:rPr>
                <w:lang w:val="uk-UA"/>
              </w:rPr>
              <w:t xml:space="preserve">Самозайнятий </w:t>
            </w:r>
          </w:p>
        </w:tc>
        <w:tc>
          <w:tcPr>
            <w:tcW w:w="3060" w:type="dxa"/>
            <w:vAlign w:val="center"/>
          </w:tcPr>
          <w:p w:rsidR="00207281" w:rsidRPr="000F0F4E" w:rsidRDefault="00207281" w:rsidP="005E2FE8">
            <w:pPr>
              <w:spacing w:after="0" w:line="360" w:lineRule="auto"/>
              <w:jc w:val="center"/>
              <w:rPr>
                <w:lang w:val="uk-UA"/>
              </w:rPr>
            </w:pPr>
            <w:r w:rsidRPr="000F0F4E">
              <w:rPr>
                <w:lang w:val="uk-UA"/>
              </w:rPr>
              <w:t>5</w:t>
            </w:r>
          </w:p>
        </w:tc>
      </w:tr>
      <w:tr w:rsidR="00207281" w:rsidRPr="000F0F4E" w:rsidTr="00A80354">
        <w:trPr>
          <w:trHeight w:val="213"/>
        </w:trPr>
        <w:tc>
          <w:tcPr>
            <w:tcW w:w="6912" w:type="dxa"/>
            <w:vAlign w:val="center"/>
          </w:tcPr>
          <w:p w:rsidR="00207281" w:rsidRPr="000F0F4E" w:rsidRDefault="00207281" w:rsidP="005E2FE8">
            <w:pPr>
              <w:spacing w:after="0" w:line="360" w:lineRule="auto"/>
              <w:jc w:val="center"/>
              <w:rPr>
                <w:lang w:val="uk-UA"/>
              </w:rPr>
            </w:pPr>
            <w:r w:rsidRPr="000F0F4E">
              <w:rPr>
                <w:lang w:val="uk-UA"/>
              </w:rPr>
              <w:t xml:space="preserve">Пенсіонер </w:t>
            </w:r>
          </w:p>
        </w:tc>
        <w:tc>
          <w:tcPr>
            <w:tcW w:w="3060" w:type="dxa"/>
            <w:vAlign w:val="center"/>
          </w:tcPr>
          <w:p w:rsidR="00207281" w:rsidRPr="000F0F4E" w:rsidRDefault="00207281" w:rsidP="005E2FE8">
            <w:pPr>
              <w:spacing w:after="0" w:line="360" w:lineRule="auto"/>
              <w:jc w:val="center"/>
              <w:rPr>
                <w:lang w:val="uk-UA"/>
              </w:rPr>
            </w:pPr>
            <w:r w:rsidRPr="000F0F4E">
              <w:rPr>
                <w:lang w:val="uk-UA"/>
              </w:rPr>
              <w:t>30</w:t>
            </w:r>
          </w:p>
        </w:tc>
      </w:tr>
      <w:tr w:rsidR="00207281" w:rsidRPr="000F0F4E" w:rsidTr="00A80354">
        <w:trPr>
          <w:trHeight w:val="240"/>
        </w:trPr>
        <w:tc>
          <w:tcPr>
            <w:tcW w:w="6912" w:type="dxa"/>
            <w:vAlign w:val="center"/>
          </w:tcPr>
          <w:p w:rsidR="00207281" w:rsidRPr="000F0F4E" w:rsidRDefault="00207281" w:rsidP="005E2FE8">
            <w:pPr>
              <w:spacing w:after="0" w:line="360" w:lineRule="auto"/>
              <w:jc w:val="center"/>
              <w:rPr>
                <w:lang w:val="uk-UA"/>
              </w:rPr>
            </w:pPr>
            <w:r w:rsidRPr="000F0F4E">
              <w:rPr>
                <w:lang w:val="uk-UA"/>
              </w:rPr>
              <w:t xml:space="preserve">Безробітній </w:t>
            </w:r>
          </w:p>
        </w:tc>
        <w:tc>
          <w:tcPr>
            <w:tcW w:w="3060" w:type="dxa"/>
            <w:vAlign w:val="center"/>
          </w:tcPr>
          <w:p w:rsidR="00207281" w:rsidRPr="000F0F4E" w:rsidRDefault="00207281" w:rsidP="005E2FE8">
            <w:pPr>
              <w:spacing w:after="0" w:line="360" w:lineRule="auto"/>
              <w:jc w:val="center"/>
              <w:rPr>
                <w:lang w:val="uk-UA"/>
              </w:rPr>
            </w:pPr>
            <w:r w:rsidRPr="000F0F4E">
              <w:rPr>
                <w:lang w:val="uk-UA"/>
              </w:rPr>
              <w:t>11</w:t>
            </w:r>
          </w:p>
        </w:tc>
      </w:tr>
    </w:tbl>
    <w:p w:rsidR="005E2FE8" w:rsidRPr="000F0F4E" w:rsidRDefault="005E2FE8" w:rsidP="00050C50">
      <w:pPr>
        <w:spacing w:after="0" w:line="360" w:lineRule="auto"/>
        <w:ind w:firstLine="709"/>
        <w:jc w:val="both"/>
        <w:rPr>
          <w:lang w:val="uk-UA"/>
        </w:rPr>
      </w:pPr>
    </w:p>
    <w:p w:rsidR="005E2FE8" w:rsidRPr="000F0F4E" w:rsidRDefault="005E2FE8" w:rsidP="00050C50">
      <w:pPr>
        <w:spacing w:after="0" w:line="360" w:lineRule="auto"/>
        <w:ind w:firstLine="709"/>
        <w:jc w:val="both"/>
        <w:rPr>
          <w:lang w:val="uk-UA"/>
        </w:rPr>
      </w:pPr>
      <w:r w:rsidRPr="000F0F4E">
        <w:rPr>
          <w:lang w:val="uk-UA"/>
        </w:rPr>
        <w:t>В опитуванні прийняли участь люди з різних сфер зайнятості, що мають різне оточення, котре безумовно впливає на їх релігійність.</w:t>
      </w:r>
    </w:p>
    <w:p w:rsidR="005E2FE8" w:rsidRPr="000F0F4E" w:rsidRDefault="005E2FE8" w:rsidP="00050C50">
      <w:pPr>
        <w:spacing w:after="0" w:line="360" w:lineRule="auto"/>
        <w:ind w:firstLine="709"/>
        <w:jc w:val="both"/>
        <w:rPr>
          <w:lang w:val="uk-UA"/>
        </w:rPr>
      </w:pPr>
    </w:p>
    <w:p w:rsidR="005E2FE8" w:rsidRPr="000F0F4E" w:rsidRDefault="00207281" w:rsidP="00207281">
      <w:pPr>
        <w:spacing w:after="0" w:line="360" w:lineRule="auto"/>
        <w:ind w:firstLine="709"/>
        <w:jc w:val="both"/>
        <w:rPr>
          <w:lang w:val="uk-UA"/>
        </w:rPr>
      </w:pPr>
      <w:r>
        <w:rPr>
          <w:lang w:val="uk-UA"/>
        </w:rPr>
        <w:t>Таблиця 4</w:t>
      </w:r>
      <w:r w:rsidR="00007C80">
        <w:rPr>
          <w:lang w:val="uk-UA"/>
        </w:rPr>
        <w:t xml:space="preserve">. </w:t>
      </w:r>
      <w:r w:rsidR="005E2FE8" w:rsidRPr="000F0F4E">
        <w:rPr>
          <w:lang w:val="uk-UA"/>
        </w:rPr>
        <w:t>Питання 4</w:t>
      </w:r>
      <w:r w:rsidR="004C0CD6">
        <w:rPr>
          <w:lang w:val="uk-UA"/>
        </w:rPr>
        <w:t xml:space="preserve"> розподіл відповідей на питання респондентів</w:t>
      </w:r>
      <w:r>
        <w:rPr>
          <w:lang w:val="uk-UA"/>
        </w:rPr>
        <w:t xml:space="preserve"> «</w:t>
      </w:r>
      <w:r w:rsidRPr="000F0F4E">
        <w:rPr>
          <w:lang w:val="uk-UA"/>
        </w:rPr>
        <w:t>Чи вірите ви в Бога?</w:t>
      </w:r>
      <w:r>
        <w:rPr>
          <w:lang w:val="uk-UA"/>
        </w:rPr>
        <w:t>»</w:t>
      </w:r>
    </w:p>
    <w:tbl>
      <w:tblPr>
        <w:tblStyle w:val="a8"/>
        <w:tblW w:w="0" w:type="auto"/>
        <w:tblLook w:val="04A0" w:firstRow="1" w:lastRow="0" w:firstColumn="1" w:lastColumn="0" w:noHBand="0" w:noVBand="1"/>
      </w:tblPr>
      <w:tblGrid>
        <w:gridCol w:w="6912"/>
        <w:gridCol w:w="3060"/>
      </w:tblGrid>
      <w:tr w:rsidR="00207281" w:rsidRPr="000F0F4E" w:rsidTr="00A80354">
        <w:trPr>
          <w:trHeight w:val="255"/>
        </w:trPr>
        <w:tc>
          <w:tcPr>
            <w:tcW w:w="6912" w:type="dxa"/>
            <w:vAlign w:val="center"/>
          </w:tcPr>
          <w:p w:rsidR="00207281" w:rsidRPr="000F0F4E" w:rsidRDefault="00207281" w:rsidP="005E2FE8">
            <w:pPr>
              <w:spacing w:after="0" w:line="360" w:lineRule="auto"/>
              <w:jc w:val="center"/>
              <w:rPr>
                <w:lang w:val="uk-UA"/>
              </w:rPr>
            </w:pPr>
            <w:r w:rsidRPr="000F0F4E">
              <w:rPr>
                <w:lang w:val="uk-UA"/>
              </w:rPr>
              <w:t xml:space="preserve">Вірю </w:t>
            </w:r>
          </w:p>
        </w:tc>
        <w:tc>
          <w:tcPr>
            <w:tcW w:w="3060" w:type="dxa"/>
            <w:vAlign w:val="center"/>
          </w:tcPr>
          <w:p w:rsidR="00207281" w:rsidRPr="000F0F4E" w:rsidRDefault="00207281" w:rsidP="005E2FE8">
            <w:pPr>
              <w:spacing w:after="0" w:line="360" w:lineRule="auto"/>
              <w:jc w:val="center"/>
              <w:rPr>
                <w:lang w:val="uk-UA"/>
              </w:rPr>
            </w:pPr>
            <w:r w:rsidRPr="000F0F4E">
              <w:rPr>
                <w:lang w:val="uk-UA"/>
              </w:rPr>
              <w:t>67</w:t>
            </w:r>
          </w:p>
        </w:tc>
      </w:tr>
      <w:tr w:rsidR="00207281" w:rsidRPr="000F0F4E" w:rsidTr="00A80354">
        <w:trPr>
          <w:trHeight w:val="255"/>
        </w:trPr>
        <w:tc>
          <w:tcPr>
            <w:tcW w:w="6912" w:type="dxa"/>
            <w:vAlign w:val="center"/>
          </w:tcPr>
          <w:p w:rsidR="00207281" w:rsidRPr="000F0F4E" w:rsidRDefault="00207281" w:rsidP="005E2FE8">
            <w:pPr>
              <w:spacing w:after="0" w:line="360" w:lineRule="auto"/>
              <w:jc w:val="center"/>
              <w:rPr>
                <w:lang w:val="uk-UA"/>
              </w:rPr>
            </w:pPr>
            <w:r w:rsidRPr="000F0F4E">
              <w:rPr>
                <w:lang w:val="uk-UA"/>
              </w:rPr>
              <w:t>Не вірю</w:t>
            </w:r>
          </w:p>
        </w:tc>
        <w:tc>
          <w:tcPr>
            <w:tcW w:w="3060" w:type="dxa"/>
            <w:vAlign w:val="center"/>
          </w:tcPr>
          <w:p w:rsidR="00207281" w:rsidRPr="000F0F4E" w:rsidRDefault="00207281" w:rsidP="005E2FE8">
            <w:pPr>
              <w:spacing w:after="0" w:line="360" w:lineRule="auto"/>
              <w:jc w:val="center"/>
              <w:rPr>
                <w:lang w:val="uk-UA"/>
              </w:rPr>
            </w:pPr>
            <w:r w:rsidRPr="000F0F4E">
              <w:rPr>
                <w:lang w:val="uk-UA"/>
              </w:rPr>
              <w:t>10</w:t>
            </w:r>
          </w:p>
        </w:tc>
      </w:tr>
      <w:tr w:rsidR="00207281" w:rsidRPr="000F0F4E" w:rsidTr="00A80354">
        <w:trPr>
          <w:trHeight w:val="228"/>
        </w:trPr>
        <w:tc>
          <w:tcPr>
            <w:tcW w:w="6912" w:type="dxa"/>
            <w:vAlign w:val="center"/>
          </w:tcPr>
          <w:p w:rsidR="00207281" w:rsidRPr="000F0F4E" w:rsidRDefault="00207281" w:rsidP="005E2FE8">
            <w:pPr>
              <w:spacing w:after="0" w:line="360" w:lineRule="auto"/>
              <w:jc w:val="center"/>
              <w:rPr>
                <w:lang w:val="uk-UA"/>
              </w:rPr>
            </w:pPr>
            <w:r w:rsidRPr="000F0F4E">
              <w:rPr>
                <w:lang w:val="uk-UA"/>
              </w:rPr>
              <w:lastRenderedPageBreak/>
              <w:t>Маю сумніви між вірою і зневіренням</w:t>
            </w:r>
          </w:p>
        </w:tc>
        <w:tc>
          <w:tcPr>
            <w:tcW w:w="3060" w:type="dxa"/>
            <w:vAlign w:val="center"/>
          </w:tcPr>
          <w:p w:rsidR="00207281" w:rsidRPr="000F0F4E" w:rsidRDefault="00207281" w:rsidP="005E2FE8">
            <w:pPr>
              <w:spacing w:after="0" w:line="360" w:lineRule="auto"/>
              <w:jc w:val="center"/>
              <w:rPr>
                <w:lang w:val="uk-UA"/>
              </w:rPr>
            </w:pPr>
            <w:r w:rsidRPr="000F0F4E">
              <w:rPr>
                <w:lang w:val="uk-UA"/>
              </w:rPr>
              <w:t>13</w:t>
            </w:r>
          </w:p>
        </w:tc>
      </w:tr>
      <w:tr w:rsidR="00207281" w:rsidRPr="000F0F4E" w:rsidTr="00A80354">
        <w:trPr>
          <w:trHeight w:val="240"/>
        </w:trPr>
        <w:tc>
          <w:tcPr>
            <w:tcW w:w="6912" w:type="dxa"/>
            <w:vAlign w:val="center"/>
          </w:tcPr>
          <w:p w:rsidR="00207281" w:rsidRPr="000F0F4E" w:rsidRDefault="00207281" w:rsidP="005E2FE8">
            <w:pPr>
              <w:spacing w:after="0" w:line="360" w:lineRule="auto"/>
              <w:jc w:val="center"/>
              <w:rPr>
                <w:lang w:val="uk-UA"/>
              </w:rPr>
            </w:pPr>
            <w:r w:rsidRPr="000F0F4E">
              <w:rPr>
                <w:lang w:val="uk-UA"/>
              </w:rPr>
              <w:t>Вірю не в Бога, а в інші містичні сили</w:t>
            </w:r>
          </w:p>
        </w:tc>
        <w:tc>
          <w:tcPr>
            <w:tcW w:w="3060" w:type="dxa"/>
            <w:vAlign w:val="center"/>
          </w:tcPr>
          <w:p w:rsidR="00207281" w:rsidRPr="000F0F4E" w:rsidRDefault="00207281" w:rsidP="005E2FE8">
            <w:pPr>
              <w:spacing w:after="0" w:line="360" w:lineRule="auto"/>
              <w:jc w:val="center"/>
              <w:rPr>
                <w:lang w:val="uk-UA"/>
              </w:rPr>
            </w:pPr>
            <w:r w:rsidRPr="000F0F4E">
              <w:rPr>
                <w:lang w:val="uk-UA"/>
              </w:rPr>
              <w:t>7</w:t>
            </w:r>
          </w:p>
        </w:tc>
      </w:tr>
      <w:tr w:rsidR="00207281" w:rsidRPr="000F0F4E" w:rsidTr="00A80354">
        <w:trPr>
          <w:trHeight w:val="195"/>
        </w:trPr>
        <w:tc>
          <w:tcPr>
            <w:tcW w:w="6912" w:type="dxa"/>
            <w:vAlign w:val="center"/>
          </w:tcPr>
          <w:p w:rsidR="00207281" w:rsidRPr="000F0F4E" w:rsidRDefault="00207281" w:rsidP="005E2FE8">
            <w:pPr>
              <w:spacing w:after="0" w:line="360" w:lineRule="auto"/>
              <w:jc w:val="center"/>
              <w:rPr>
                <w:lang w:val="uk-UA"/>
              </w:rPr>
            </w:pPr>
            <w:r w:rsidRPr="000F0F4E">
              <w:rPr>
                <w:lang w:val="uk-UA"/>
              </w:rPr>
              <w:t>Не можу відповісти</w:t>
            </w:r>
          </w:p>
        </w:tc>
        <w:tc>
          <w:tcPr>
            <w:tcW w:w="3060" w:type="dxa"/>
            <w:vAlign w:val="center"/>
          </w:tcPr>
          <w:p w:rsidR="00207281" w:rsidRPr="000F0F4E" w:rsidRDefault="00207281" w:rsidP="005E2FE8">
            <w:pPr>
              <w:spacing w:after="0" w:line="360" w:lineRule="auto"/>
              <w:jc w:val="center"/>
              <w:rPr>
                <w:lang w:val="uk-UA"/>
              </w:rPr>
            </w:pPr>
            <w:r w:rsidRPr="000F0F4E">
              <w:rPr>
                <w:lang w:val="uk-UA"/>
              </w:rPr>
              <w:t>3</w:t>
            </w:r>
          </w:p>
        </w:tc>
      </w:tr>
    </w:tbl>
    <w:p w:rsidR="005E2FE8" w:rsidRPr="000F0F4E" w:rsidRDefault="005E2FE8" w:rsidP="00050C50">
      <w:pPr>
        <w:spacing w:after="0" w:line="360" w:lineRule="auto"/>
        <w:ind w:firstLine="709"/>
        <w:jc w:val="both"/>
        <w:rPr>
          <w:lang w:val="uk-UA"/>
        </w:rPr>
      </w:pPr>
    </w:p>
    <w:p w:rsidR="005E2FE8" w:rsidRPr="000F0F4E" w:rsidRDefault="005E2FE8" w:rsidP="00050C50">
      <w:pPr>
        <w:spacing w:after="0" w:line="360" w:lineRule="auto"/>
        <w:ind w:firstLine="709"/>
        <w:jc w:val="both"/>
        <w:rPr>
          <w:lang w:val="uk-UA"/>
        </w:rPr>
      </w:pPr>
      <w:r w:rsidRPr="000F0F4E">
        <w:rPr>
          <w:lang w:val="uk-UA"/>
        </w:rPr>
        <w:t>Згідно відповідям у анкеті 67% опитуваних твердо впевнені в своїй вірі, 10% не вірять в існування вищіх сил, 13% мають сумніви стосовно своєї релігійності, 7% опитуваних вірять в існування містичних сил, що керують усим, але не можуть сказати, що це саме Бог і 3% не можуть відповісти на це питання, з чого можна зробити висновок, що вони не впевнені, що хочуть причисляти себе до жодної з релігій.</w:t>
      </w:r>
    </w:p>
    <w:p w:rsidR="004C0CD6" w:rsidRPr="000F0F4E" w:rsidRDefault="004C0CD6" w:rsidP="004C0CD6">
      <w:pPr>
        <w:tabs>
          <w:tab w:val="left" w:pos="3000"/>
        </w:tabs>
        <w:spacing w:after="0" w:line="360" w:lineRule="auto"/>
        <w:ind w:firstLine="709"/>
        <w:jc w:val="both"/>
        <w:rPr>
          <w:lang w:val="uk-UA"/>
        </w:rPr>
      </w:pPr>
    </w:p>
    <w:p w:rsidR="005E2FE8" w:rsidRDefault="00207281" w:rsidP="00050C50">
      <w:pPr>
        <w:spacing w:after="0" w:line="360" w:lineRule="auto"/>
        <w:ind w:firstLine="709"/>
        <w:jc w:val="both"/>
        <w:rPr>
          <w:lang w:val="uk-UA"/>
        </w:rPr>
      </w:pPr>
      <w:r>
        <w:rPr>
          <w:lang w:val="uk-UA"/>
        </w:rPr>
        <w:t>Таблиця 5</w:t>
      </w:r>
      <w:r w:rsidR="00007C80">
        <w:rPr>
          <w:lang w:val="uk-UA"/>
        </w:rPr>
        <w:t xml:space="preserve">. </w:t>
      </w:r>
      <w:r w:rsidR="005E2FE8" w:rsidRPr="000F0F4E">
        <w:rPr>
          <w:lang w:val="uk-UA"/>
        </w:rPr>
        <w:t>Питання 5</w:t>
      </w:r>
      <w:r w:rsidR="004C0CD6">
        <w:rPr>
          <w:lang w:val="uk-UA"/>
        </w:rPr>
        <w:t xml:space="preserve"> розподіл відповідей на пи</w:t>
      </w:r>
      <w:r w:rsidR="00796EA3">
        <w:rPr>
          <w:lang w:val="uk-UA"/>
        </w:rPr>
        <w:t>тання респондентів «</w:t>
      </w:r>
      <w:r w:rsidR="00F751DD" w:rsidRPr="000F0F4E">
        <w:rPr>
          <w:lang w:val="uk-UA"/>
        </w:rPr>
        <w:t>Чи приймаєте ви участь в житті якої-небудь релігійної спільноти (приходу)?</w:t>
      </w:r>
      <w:r w:rsidR="00F751DD">
        <w:rPr>
          <w:lang w:val="uk-UA"/>
        </w:rPr>
        <w:t>».</w:t>
      </w:r>
    </w:p>
    <w:p w:rsidR="004C0CD6" w:rsidRPr="000F0F4E" w:rsidRDefault="004C0CD6" w:rsidP="00050C50">
      <w:pPr>
        <w:spacing w:after="0" w:line="360" w:lineRule="auto"/>
        <w:ind w:firstLine="709"/>
        <w:jc w:val="both"/>
        <w:rPr>
          <w:lang w:val="uk-UA"/>
        </w:rPr>
      </w:pPr>
    </w:p>
    <w:tbl>
      <w:tblPr>
        <w:tblStyle w:val="a8"/>
        <w:tblW w:w="0" w:type="auto"/>
        <w:tblLook w:val="04A0" w:firstRow="1" w:lastRow="0" w:firstColumn="1" w:lastColumn="0" w:noHBand="0" w:noVBand="1"/>
      </w:tblPr>
      <w:tblGrid>
        <w:gridCol w:w="6912"/>
        <w:gridCol w:w="3060"/>
      </w:tblGrid>
      <w:tr w:rsidR="004C0CD6" w:rsidRPr="000F0F4E" w:rsidTr="00207281">
        <w:trPr>
          <w:trHeight w:val="285"/>
        </w:trPr>
        <w:tc>
          <w:tcPr>
            <w:tcW w:w="6912" w:type="dxa"/>
            <w:vAlign w:val="center"/>
          </w:tcPr>
          <w:p w:rsidR="004C0CD6" w:rsidRPr="000F0F4E" w:rsidRDefault="004C0CD6" w:rsidP="005E2FE8">
            <w:pPr>
              <w:spacing w:after="0" w:line="360" w:lineRule="auto"/>
              <w:jc w:val="center"/>
              <w:rPr>
                <w:lang w:val="uk-UA"/>
              </w:rPr>
            </w:pPr>
            <w:r w:rsidRPr="000F0F4E">
              <w:rPr>
                <w:lang w:val="uk-UA"/>
              </w:rPr>
              <w:t>Так, постійно приймаю</w:t>
            </w:r>
          </w:p>
        </w:tc>
        <w:tc>
          <w:tcPr>
            <w:tcW w:w="3060" w:type="dxa"/>
            <w:vAlign w:val="center"/>
          </w:tcPr>
          <w:p w:rsidR="004C0CD6" w:rsidRPr="000F0F4E" w:rsidRDefault="004C0CD6" w:rsidP="005E2FE8">
            <w:pPr>
              <w:spacing w:after="0" w:line="360" w:lineRule="auto"/>
              <w:jc w:val="center"/>
              <w:rPr>
                <w:lang w:val="uk-UA"/>
              </w:rPr>
            </w:pPr>
            <w:r w:rsidRPr="000F0F4E">
              <w:rPr>
                <w:lang w:val="uk-UA"/>
              </w:rPr>
              <w:t>40</w:t>
            </w:r>
          </w:p>
        </w:tc>
      </w:tr>
      <w:tr w:rsidR="004C0CD6" w:rsidRPr="000F0F4E" w:rsidTr="00207281">
        <w:trPr>
          <w:trHeight w:val="183"/>
        </w:trPr>
        <w:tc>
          <w:tcPr>
            <w:tcW w:w="6912" w:type="dxa"/>
            <w:vAlign w:val="center"/>
          </w:tcPr>
          <w:p w:rsidR="004C0CD6" w:rsidRPr="000F0F4E" w:rsidRDefault="004C0CD6" w:rsidP="005E2FE8">
            <w:pPr>
              <w:spacing w:after="0" w:line="360" w:lineRule="auto"/>
              <w:jc w:val="center"/>
              <w:rPr>
                <w:lang w:val="uk-UA"/>
              </w:rPr>
            </w:pPr>
            <w:r w:rsidRPr="000F0F4E">
              <w:rPr>
                <w:lang w:val="uk-UA"/>
              </w:rPr>
              <w:t>Так, іноді приймаю</w:t>
            </w:r>
          </w:p>
        </w:tc>
        <w:tc>
          <w:tcPr>
            <w:tcW w:w="3060" w:type="dxa"/>
            <w:vAlign w:val="center"/>
          </w:tcPr>
          <w:p w:rsidR="004C0CD6" w:rsidRPr="000F0F4E" w:rsidRDefault="004C0CD6" w:rsidP="005E2FE8">
            <w:pPr>
              <w:spacing w:after="0" w:line="360" w:lineRule="auto"/>
              <w:jc w:val="center"/>
              <w:rPr>
                <w:lang w:val="uk-UA"/>
              </w:rPr>
            </w:pPr>
            <w:r w:rsidRPr="000F0F4E">
              <w:rPr>
                <w:lang w:val="uk-UA"/>
              </w:rPr>
              <w:t>19</w:t>
            </w:r>
          </w:p>
        </w:tc>
      </w:tr>
      <w:tr w:rsidR="004C0CD6" w:rsidRPr="000F0F4E" w:rsidTr="00207281">
        <w:trPr>
          <w:trHeight w:val="183"/>
        </w:trPr>
        <w:tc>
          <w:tcPr>
            <w:tcW w:w="6912" w:type="dxa"/>
            <w:vAlign w:val="center"/>
          </w:tcPr>
          <w:p w:rsidR="004C0CD6" w:rsidRPr="000F0F4E" w:rsidRDefault="004C0CD6" w:rsidP="005E2FE8">
            <w:pPr>
              <w:spacing w:after="0" w:line="360" w:lineRule="auto"/>
              <w:jc w:val="center"/>
              <w:rPr>
                <w:lang w:val="uk-UA"/>
              </w:rPr>
            </w:pPr>
            <w:r w:rsidRPr="000F0F4E">
              <w:rPr>
                <w:lang w:val="uk-UA"/>
              </w:rPr>
              <w:t>Ні, але відчуваю приналежність до якої-небудь релігійної спільноти (приходу)</w:t>
            </w:r>
          </w:p>
        </w:tc>
        <w:tc>
          <w:tcPr>
            <w:tcW w:w="3060" w:type="dxa"/>
            <w:vAlign w:val="center"/>
          </w:tcPr>
          <w:p w:rsidR="004C0CD6" w:rsidRPr="000F0F4E" w:rsidRDefault="004C0CD6" w:rsidP="005E2FE8">
            <w:pPr>
              <w:spacing w:after="0" w:line="360" w:lineRule="auto"/>
              <w:jc w:val="center"/>
              <w:rPr>
                <w:lang w:val="uk-UA"/>
              </w:rPr>
            </w:pPr>
            <w:r w:rsidRPr="000F0F4E">
              <w:rPr>
                <w:lang w:val="uk-UA"/>
              </w:rPr>
              <w:t>23</w:t>
            </w:r>
          </w:p>
        </w:tc>
      </w:tr>
      <w:tr w:rsidR="004C0CD6" w:rsidRPr="000F0F4E" w:rsidTr="00207281">
        <w:trPr>
          <w:trHeight w:val="213"/>
        </w:trPr>
        <w:tc>
          <w:tcPr>
            <w:tcW w:w="6912" w:type="dxa"/>
            <w:vAlign w:val="center"/>
          </w:tcPr>
          <w:p w:rsidR="004C0CD6" w:rsidRPr="000F0F4E" w:rsidRDefault="004C0CD6" w:rsidP="005E2FE8">
            <w:pPr>
              <w:spacing w:after="0" w:line="360" w:lineRule="auto"/>
              <w:jc w:val="center"/>
              <w:rPr>
                <w:lang w:val="uk-UA"/>
              </w:rPr>
            </w:pPr>
            <w:r w:rsidRPr="000F0F4E">
              <w:rPr>
                <w:lang w:val="uk-UA"/>
              </w:rPr>
              <w:t xml:space="preserve">Ні </w:t>
            </w:r>
          </w:p>
        </w:tc>
        <w:tc>
          <w:tcPr>
            <w:tcW w:w="3060" w:type="dxa"/>
            <w:vAlign w:val="center"/>
          </w:tcPr>
          <w:p w:rsidR="004C0CD6" w:rsidRPr="000F0F4E" w:rsidRDefault="004C0CD6" w:rsidP="005E2FE8">
            <w:pPr>
              <w:spacing w:after="0" w:line="360" w:lineRule="auto"/>
              <w:jc w:val="center"/>
              <w:rPr>
                <w:lang w:val="uk-UA"/>
              </w:rPr>
            </w:pPr>
            <w:r w:rsidRPr="000F0F4E">
              <w:rPr>
                <w:lang w:val="uk-UA"/>
              </w:rPr>
              <w:t>16</w:t>
            </w:r>
          </w:p>
        </w:tc>
      </w:tr>
      <w:tr w:rsidR="004C0CD6" w:rsidRPr="000F0F4E" w:rsidTr="00207281">
        <w:trPr>
          <w:trHeight w:val="270"/>
        </w:trPr>
        <w:tc>
          <w:tcPr>
            <w:tcW w:w="6912" w:type="dxa"/>
            <w:vAlign w:val="center"/>
          </w:tcPr>
          <w:p w:rsidR="004C0CD6" w:rsidRPr="000F0F4E" w:rsidRDefault="004C0CD6" w:rsidP="005E2FE8">
            <w:pPr>
              <w:spacing w:after="0" w:line="360" w:lineRule="auto"/>
              <w:jc w:val="center"/>
              <w:rPr>
                <w:lang w:val="uk-UA"/>
              </w:rPr>
            </w:pPr>
            <w:r w:rsidRPr="000F0F4E">
              <w:rPr>
                <w:lang w:val="uk-UA"/>
              </w:rPr>
              <w:t>Не можу відповісти</w:t>
            </w:r>
          </w:p>
        </w:tc>
        <w:tc>
          <w:tcPr>
            <w:tcW w:w="3060" w:type="dxa"/>
            <w:vAlign w:val="center"/>
          </w:tcPr>
          <w:p w:rsidR="004C0CD6" w:rsidRPr="000F0F4E" w:rsidRDefault="004C0CD6" w:rsidP="005E2FE8">
            <w:pPr>
              <w:spacing w:after="0" w:line="360" w:lineRule="auto"/>
              <w:jc w:val="center"/>
              <w:rPr>
                <w:lang w:val="uk-UA"/>
              </w:rPr>
            </w:pPr>
            <w:r w:rsidRPr="000F0F4E">
              <w:rPr>
                <w:lang w:val="uk-UA"/>
              </w:rPr>
              <w:t>2</w:t>
            </w:r>
          </w:p>
        </w:tc>
      </w:tr>
    </w:tbl>
    <w:p w:rsidR="005E2FE8" w:rsidRPr="000F0F4E" w:rsidRDefault="005E2FE8" w:rsidP="00050C50">
      <w:pPr>
        <w:spacing w:after="0" w:line="360" w:lineRule="auto"/>
        <w:ind w:firstLine="709"/>
        <w:jc w:val="both"/>
        <w:rPr>
          <w:lang w:val="uk-UA"/>
        </w:rPr>
      </w:pPr>
    </w:p>
    <w:p w:rsidR="005E2FE8" w:rsidRPr="000F0F4E" w:rsidRDefault="005E2FE8" w:rsidP="00050C50">
      <w:pPr>
        <w:spacing w:after="0" w:line="360" w:lineRule="auto"/>
        <w:ind w:firstLine="709"/>
        <w:jc w:val="both"/>
        <w:rPr>
          <w:lang w:val="uk-UA"/>
        </w:rPr>
      </w:pPr>
      <w:r w:rsidRPr="000F0F4E">
        <w:rPr>
          <w:lang w:val="uk-UA"/>
        </w:rPr>
        <w:t>Згідно з відповідями на це питання можна визначити чи приймають участь в житті релігії опитувані, з чого отримуємо, що 40% опитуваних постійно приймають участь, 19% час від часу приймають участь в житті спільноти, 23% відчувають, що приналежні до однієї з релігійних спільнот, але участі в її житті не приймають, 16% опитуваних категорично не приймають участь у житті будь-яких релігійних спільнот і 2% мають утруднення при відповіді на дане питання.</w:t>
      </w:r>
    </w:p>
    <w:p w:rsidR="005E2FE8" w:rsidRPr="000F0F4E" w:rsidRDefault="005E2FE8" w:rsidP="00050C50">
      <w:pPr>
        <w:spacing w:after="0" w:line="360" w:lineRule="auto"/>
        <w:ind w:firstLine="709"/>
        <w:jc w:val="both"/>
        <w:rPr>
          <w:lang w:val="uk-UA"/>
        </w:rPr>
      </w:pPr>
    </w:p>
    <w:p w:rsidR="005E2FE8" w:rsidRPr="000F0F4E" w:rsidRDefault="00207281" w:rsidP="00050C50">
      <w:pPr>
        <w:spacing w:after="0" w:line="360" w:lineRule="auto"/>
        <w:ind w:firstLine="709"/>
        <w:jc w:val="both"/>
        <w:rPr>
          <w:lang w:val="uk-UA"/>
        </w:rPr>
      </w:pPr>
      <w:r>
        <w:rPr>
          <w:lang w:val="uk-UA"/>
        </w:rPr>
        <w:lastRenderedPageBreak/>
        <w:t>Таблиця 6</w:t>
      </w:r>
      <w:r w:rsidR="00007C80">
        <w:rPr>
          <w:lang w:val="uk-UA"/>
        </w:rPr>
        <w:t xml:space="preserve">. </w:t>
      </w:r>
      <w:r w:rsidR="005E2FE8" w:rsidRPr="000F0F4E">
        <w:rPr>
          <w:lang w:val="uk-UA"/>
        </w:rPr>
        <w:t>Питання 6</w:t>
      </w:r>
      <w:r w:rsidR="004C0CD6">
        <w:rPr>
          <w:lang w:val="uk-UA"/>
        </w:rPr>
        <w:t xml:space="preserve"> розподіл відповідей на питання респондентів</w:t>
      </w:r>
      <w:r w:rsidR="00917698">
        <w:rPr>
          <w:lang w:val="uk-UA"/>
        </w:rPr>
        <w:t xml:space="preserve"> «</w:t>
      </w:r>
      <w:r w:rsidR="00917698" w:rsidRPr="000F0F4E">
        <w:rPr>
          <w:lang w:val="uk-UA"/>
        </w:rPr>
        <w:t>Яку релігію ви сповідуєте?</w:t>
      </w:r>
      <w:r w:rsidR="00917698">
        <w:rPr>
          <w:lang w:val="uk-UA"/>
        </w:rPr>
        <w:t>»</w:t>
      </w:r>
    </w:p>
    <w:tbl>
      <w:tblPr>
        <w:tblStyle w:val="a8"/>
        <w:tblW w:w="0" w:type="auto"/>
        <w:tblLook w:val="04A0" w:firstRow="1" w:lastRow="0" w:firstColumn="1" w:lastColumn="0" w:noHBand="0" w:noVBand="1"/>
      </w:tblPr>
      <w:tblGrid>
        <w:gridCol w:w="6912"/>
        <w:gridCol w:w="3060"/>
      </w:tblGrid>
      <w:tr w:rsidR="00917698" w:rsidRPr="000F0F4E" w:rsidTr="00207281">
        <w:trPr>
          <w:trHeight w:val="240"/>
        </w:trPr>
        <w:tc>
          <w:tcPr>
            <w:tcW w:w="6912" w:type="dxa"/>
            <w:vAlign w:val="center"/>
          </w:tcPr>
          <w:p w:rsidR="00917698" w:rsidRPr="000F0F4E" w:rsidRDefault="00917698" w:rsidP="005E2FE8">
            <w:pPr>
              <w:spacing w:after="0" w:line="360" w:lineRule="auto"/>
              <w:jc w:val="center"/>
              <w:rPr>
                <w:lang w:val="uk-UA"/>
              </w:rPr>
            </w:pPr>
            <w:r w:rsidRPr="000F0F4E">
              <w:rPr>
                <w:lang w:val="uk-UA"/>
              </w:rPr>
              <w:t xml:space="preserve">Християнство </w:t>
            </w:r>
          </w:p>
        </w:tc>
        <w:tc>
          <w:tcPr>
            <w:tcW w:w="3060" w:type="dxa"/>
            <w:vAlign w:val="center"/>
          </w:tcPr>
          <w:p w:rsidR="00917698" w:rsidRPr="000F0F4E" w:rsidRDefault="00917698" w:rsidP="005E2FE8">
            <w:pPr>
              <w:spacing w:after="0" w:line="360" w:lineRule="auto"/>
              <w:jc w:val="center"/>
              <w:rPr>
                <w:lang w:val="uk-UA"/>
              </w:rPr>
            </w:pPr>
            <w:r w:rsidRPr="000F0F4E">
              <w:rPr>
                <w:lang w:val="uk-UA"/>
              </w:rPr>
              <w:t>87</w:t>
            </w:r>
          </w:p>
        </w:tc>
      </w:tr>
      <w:tr w:rsidR="00917698" w:rsidRPr="000F0F4E" w:rsidTr="00207281">
        <w:trPr>
          <w:trHeight w:val="270"/>
        </w:trPr>
        <w:tc>
          <w:tcPr>
            <w:tcW w:w="6912" w:type="dxa"/>
            <w:vAlign w:val="center"/>
          </w:tcPr>
          <w:p w:rsidR="00917698" w:rsidRPr="000F0F4E" w:rsidRDefault="00917698" w:rsidP="005E2FE8">
            <w:pPr>
              <w:spacing w:after="0" w:line="360" w:lineRule="auto"/>
              <w:jc w:val="center"/>
              <w:rPr>
                <w:lang w:val="uk-UA"/>
              </w:rPr>
            </w:pPr>
            <w:r w:rsidRPr="000F0F4E">
              <w:rPr>
                <w:lang w:val="uk-UA"/>
              </w:rPr>
              <w:t xml:space="preserve">Католицизм </w:t>
            </w:r>
          </w:p>
        </w:tc>
        <w:tc>
          <w:tcPr>
            <w:tcW w:w="3060" w:type="dxa"/>
            <w:vAlign w:val="center"/>
          </w:tcPr>
          <w:p w:rsidR="00917698" w:rsidRPr="000F0F4E" w:rsidRDefault="00917698" w:rsidP="005E2FE8">
            <w:pPr>
              <w:spacing w:after="0" w:line="360" w:lineRule="auto"/>
              <w:jc w:val="center"/>
              <w:rPr>
                <w:lang w:val="uk-UA"/>
              </w:rPr>
            </w:pPr>
            <w:r w:rsidRPr="000F0F4E">
              <w:rPr>
                <w:lang w:val="uk-UA"/>
              </w:rPr>
              <w:t>0</w:t>
            </w:r>
          </w:p>
        </w:tc>
      </w:tr>
      <w:tr w:rsidR="00917698" w:rsidRPr="000F0F4E" w:rsidTr="00207281">
        <w:trPr>
          <w:trHeight w:val="198"/>
        </w:trPr>
        <w:tc>
          <w:tcPr>
            <w:tcW w:w="6912" w:type="dxa"/>
            <w:vAlign w:val="center"/>
          </w:tcPr>
          <w:p w:rsidR="00917698" w:rsidRPr="000F0F4E" w:rsidRDefault="00917698" w:rsidP="005E2FE8">
            <w:pPr>
              <w:spacing w:after="0" w:line="360" w:lineRule="auto"/>
              <w:jc w:val="center"/>
              <w:rPr>
                <w:lang w:val="uk-UA"/>
              </w:rPr>
            </w:pPr>
            <w:r w:rsidRPr="000F0F4E">
              <w:rPr>
                <w:lang w:val="uk-UA"/>
              </w:rPr>
              <w:t xml:space="preserve">Іудаїзм </w:t>
            </w:r>
          </w:p>
        </w:tc>
        <w:tc>
          <w:tcPr>
            <w:tcW w:w="3060" w:type="dxa"/>
            <w:vAlign w:val="center"/>
          </w:tcPr>
          <w:p w:rsidR="00917698" w:rsidRPr="000F0F4E" w:rsidRDefault="00917698" w:rsidP="005E2FE8">
            <w:pPr>
              <w:spacing w:after="0" w:line="360" w:lineRule="auto"/>
              <w:jc w:val="center"/>
              <w:rPr>
                <w:lang w:val="uk-UA"/>
              </w:rPr>
            </w:pPr>
            <w:r w:rsidRPr="000F0F4E">
              <w:rPr>
                <w:lang w:val="uk-UA"/>
              </w:rPr>
              <w:t>0</w:t>
            </w:r>
          </w:p>
        </w:tc>
      </w:tr>
      <w:tr w:rsidR="00917698" w:rsidRPr="000F0F4E" w:rsidTr="00207281">
        <w:trPr>
          <w:trHeight w:val="270"/>
        </w:trPr>
        <w:tc>
          <w:tcPr>
            <w:tcW w:w="6912" w:type="dxa"/>
            <w:vAlign w:val="center"/>
          </w:tcPr>
          <w:p w:rsidR="00917698" w:rsidRPr="000F0F4E" w:rsidRDefault="00917698" w:rsidP="005E2FE8">
            <w:pPr>
              <w:spacing w:after="0" w:line="360" w:lineRule="auto"/>
              <w:jc w:val="center"/>
              <w:rPr>
                <w:lang w:val="uk-UA"/>
              </w:rPr>
            </w:pPr>
            <w:r w:rsidRPr="000F0F4E">
              <w:rPr>
                <w:lang w:val="uk-UA"/>
              </w:rPr>
              <w:t xml:space="preserve">Мусульманство </w:t>
            </w:r>
          </w:p>
        </w:tc>
        <w:tc>
          <w:tcPr>
            <w:tcW w:w="3060" w:type="dxa"/>
            <w:vAlign w:val="center"/>
          </w:tcPr>
          <w:p w:rsidR="00917698" w:rsidRPr="000F0F4E" w:rsidRDefault="00917698" w:rsidP="005E2FE8">
            <w:pPr>
              <w:spacing w:after="0" w:line="360" w:lineRule="auto"/>
              <w:jc w:val="center"/>
              <w:rPr>
                <w:lang w:val="uk-UA"/>
              </w:rPr>
            </w:pPr>
            <w:r w:rsidRPr="000F0F4E">
              <w:rPr>
                <w:lang w:val="uk-UA"/>
              </w:rPr>
              <w:t>0</w:t>
            </w:r>
          </w:p>
        </w:tc>
      </w:tr>
      <w:tr w:rsidR="00917698" w:rsidRPr="000F0F4E" w:rsidTr="00207281">
        <w:trPr>
          <w:trHeight w:val="285"/>
        </w:trPr>
        <w:tc>
          <w:tcPr>
            <w:tcW w:w="6912" w:type="dxa"/>
            <w:vAlign w:val="center"/>
          </w:tcPr>
          <w:p w:rsidR="00917698" w:rsidRPr="000F0F4E" w:rsidRDefault="00917698" w:rsidP="005E2FE8">
            <w:pPr>
              <w:spacing w:after="0" w:line="360" w:lineRule="auto"/>
              <w:jc w:val="center"/>
              <w:rPr>
                <w:lang w:val="uk-UA"/>
              </w:rPr>
            </w:pPr>
            <w:r w:rsidRPr="000F0F4E">
              <w:rPr>
                <w:lang w:val="uk-UA"/>
              </w:rPr>
              <w:t>Свідок Єгови</w:t>
            </w:r>
          </w:p>
        </w:tc>
        <w:tc>
          <w:tcPr>
            <w:tcW w:w="3060" w:type="dxa"/>
            <w:vAlign w:val="center"/>
          </w:tcPr>
          <w:p w:rsidR="00917698" w:rsidRPr="000F0F4E" w:rsidRDefault="00917698" w:rsidP="005E2FE8">
            <w:pPr>
              <w:spacing w:after="0" w:line="360" w:lineRule="auto"/>
              <w:jc w:val="center"/>
              <w:rPr>
                <w:lang w:val="uk-UA"/>
              </w:rPr>
            </w:pPr>
            <w:r w:rsidRPr="000F0F4E">
              <w:rPr>
                <w:lang w:val="uk-UA"/>
              </w:rPr>
              <w:t>3</w:t>
            </w:r>
          </w:p>
        </w:tc>
      </w:tr>
      <w:tr w:rsidR="00917698" w:rsidRPr="000F0F4E" w:rsidTr="00207281">
        <w:trPr>
          <w:trHeight w:val="210"/>
        </w:trPr>
        <w:tc>
          <w:tcPr>
            <w:tcW w:w="6912" w:type="dxa"/>
            <w:vAlign w:val="center"/>
          </w:tcPr>
          <w:p w:rsidR="00917698" w:rsidRPr="000F0F4E" w:rsidRDefault="00917698" w:rsidP="005E2FE8">
            <w:pPr>
              <w:spacing w:after="0" w:line="360" w:lineRule="auto"/>
              <w:jc w:val="center"/>
              <w:rPr>
                <w:lang w:val="uk-UA"/>
              </w:rPr>
            </w:pPr>
            <w:r w:rsidRPr="000F0F4E">
              <w:rPr>
                <w:lang w:val="uk-UA"/>
              </w:rPr>
              <w:t xml:space="preserve">Інше </w:t>
            </w:r>
          </w:p>
        </w:tc>
        <w:tc>
          <w:tcPr>
            <w:tcW w:w="3060" w:type="dxa"/>
            <w:vAlign w:val="center"/>
          </w:tcPr>
          <w:p w:rsidR="00917698" w:rsidRPr="000F0F4E" w:rsidRDefault="00917698" w:rsidP="005E2FE8">
            <w:pPr>
              <w:spacing w:after="0" w:line="360" w:lineRule="auto"/>
              <w:jc w:val="center"/>
              <w:rPr>
                <w:lang w:val="uk-UA"/>
              </w:rPr>
            </w:pPr>
            <w:r w:rsidRPr="000F0F4E">
              <w:rPr>
                <w:lang w:val="uk-UA"/>
              </w:rPr>
              <w:t>10</w:t>
            </w:r>
          </w:p>
        </w:tc>
      </w:tr>
    </w:tbl>
    <w:p w:rsidR="005E2FE8" w:rsidRPr="000F0F4E" w:rsidRDefault="005E2FE8" w:rsidP="00050C50">
      <w:pPr>
        <w:spacing w:after="0" w:line="360" w:lineRule="auto"/>
        <w:ind w:firstLine="709"/>
        <w:jc w:val="both"/>
        <w:rPr>
          <w:lang w:val="uk-UA"/>
        </w:rPr>
      </w:pPr>
    </w:p>
    <w:p w:rsidR="00917698" w:rsidRDefault="005E2FE8" w:rsidP="00917698">
      <w:pPr>
        <w:spacing w:after="0" w:line="360" w:lineRule="auto"/>
        <w:ind w:firstLine="709"/>
        <w:jc w:val="both"/>
        <w:rPr>
          <w:lang w:val="uk-UA"/>
        </w:rPr>
      </w:pPr>
      <w:r w:rsidRPr="000F0F4E">
        <w:rPr>
          <w:lang w:val="uk-UA"/>
        </w:rPr>
        <w:t>Виходячи з даних отриманих з цього питання робимо висновок, що більша кількість опитаних, а саме 87% сповідують саме християнство, 3% являються свідками Єгови, а 10% в попередніх питаннях відповідали, що не вірять в Бога,</w:t>
      </w:r>
      <w:r w:rsidR="00917698">
        <w:rPr>
          <w:lang w:val="uk-UA"/>
        </w:rPr>
        <w:t xml:space="preserve"> або сумніваються з відповіддю.</w:t>
      </w:r>
    </w:p>
    <w:p w:rsidR="00917698" w:rsidRPr="000F0F4E" w:rsidRDefault="00917698" w:rsidP="00917698">
      <w:pPr>
        <w:tabs>
          <w:tab w:val="left" w:pos="4215"/>
        </w:tabs>
        <w:spacing w:after="0" w:line="360" w:lineRule="auto"/>
        <w:ind w:firstLine="709"/>
        <w:jc w:val="both"/>
        <w:rPr>
          <w:lang w:val="uk-UA"/>
        </w:rPr>
      </w:pPr>
    </w:p>
    <w:p w:rsidR="005E2FE8" w:rsidRPr="000F0F4E" w:rsidRDefault="00207281" w:rsidP="00050C50">
      <w:pPr>
        <w:spacing w:after="0" w:line="360" w:lineRule="auto"/>
        <w:ind w:firstLine="709"/>
        <w:jc w:val="both"/>
        <w:rPr>
          <w:lang w:val="uk-UA"/>
        </w:rPr>
      </w:pPr>
      <w:r>
        <w:rPr>
          <w:lang w:val="uk-UA"/>
        </w:rPr>
        <w:t>Таблиця 7</w:t>
      </w:r>
      <w:r w:rsidR="00007C80">
        <w:rPr>
          <w:lang w:val="uk-UA"/>
        </w:rPr>
        <w:t xml:space="preserve">. </w:t>
      </w:r>
      <w:r w:rsidR="005E2FE8" w:rsidRPr="000F0F4E">
        <w:rPr>
          <w:lang w:val="uk-UA"/>
        </w:rPr>
        <w:t>Питання 7</w:t>
      </w:r>
      <w:r w:rsidR="004C0CD6">
        <w:rPr>
          <w:lang w:val="uk-UA"/>
        </w:rPr>
        <w:t xml:space="preserve"> розподіл відповідей на питання респондентів</w:t>
      </w:r>
      <w:r w:rsidR="005E2FE8" w:rsidRPr="000F0F4E">
        <w:rPr>
          <w:lang w:val="uk-UA"/>
        </w:rPr>
        <w:t xml:space="preserve"> </w:t>
      </w:r>
      <w:r w:rsidR="00917698">
        <w:rPr>
          <w:lang w:val="uk-UA"/>
        </w:rPr>
        <w:t>«</w:t>
      </w:r>
      <w:r w:rsidR="00917698" w:rsidRPr="000F0F4E">
        <w:rPr>
          <w:lang w:val="uk-UA"/>
        </w:rPr>
        <w:t>Як часто ви відвідуєте храм?</w:t>
      </w:r>
      <w:r w:rsidR="00917698">
        <w:rPr>
          <w:lang w:val="uk-UA"/>
        </w:rPr>
        <w:t>»</w:t>
      </w:r>
    </w:p>
    <w:tbl>
      <w:tblPr>
        <w:tblStyle w:val="a8"/>
        <w:tblW w:w="0" w:type="auto"/>
        <w:tblLook w:val="04A0" w:firstRow="1" w:lastRow="0" w:firstColumn="1" w:lastColumn="0" w:noHBand="0" w:noVBand="1"/>
      </w:tblPr>
      <w:tblGrid>
        <w:gridCol w:w="6771"/>
        <w:gridCol w:w="3201"/>
      </w:tblGrid>
      <w:tr w:rsidR="00917698" w:rsidRPr="000F0F4E" w:rsidTr="00207281">
        <w:trPr>
          <w:trHeight w:val="228"/>
        </w:trPr>
        <w:tc>
          <w:tcPr>
            <w:tcW w:w="6771" w:type="dxa"/>
            <w:vAlign w:val="center"/>
          </w:tcPr>
          <w:p w:rsidR="00917698" w:rsidRPr="000F0F4E" w:rsidRDefault="00917698" w:rsidP="005E2FE8">
            <w:pPr>
              <w:spacing w:after="0" w:line="360" w:lineRule="auto"/>
              <w:jc w:val="center"/>
              <w:rPr>
                <w:lang w:val="uk-UA"/>
              </w:rPr>
            </w:pPr>
            <w:r w:rsidRPr="000F0F4E">
              <w:rPr>
                <w:lang w:val="uk-UA"/>
              </w:rPr>
              <w:t>Практично ніколи не буваю</w:t>
            </w:r>
          </w:p>
        </w:tc>
        <w:tc>
          <w:tcPr>
            <w:tcW w:w="3201" w:type="dxa"/>
            <w:vAlign w:val="center"/>
          </w:tcPr>
          <w:p w:rsidR="00917698" w:rsidRPr="000F0F4E" w:rsidRDefault="00917698" w:rsidP="005E2FE8">
            <w:pPr>
              <w:spacing w:after="0" w:line="360" w:lineRule="auto"/>
              <w:jc w:val="center"/>
              <w:rPr>
                <w:lang w:val="uk-UA"/>
              </w:rPr>
            </w:pPr>
            <w:r w:rsidRPr="000F0F4E">
              <w:rPr>
                <w:lang w:val="uk-UA"/>
              </w:rPr>
              <w:t>3</w:t>
            </w:r>
          </w:p>
        </w:tc>
      </w:tr>
      <w:tr w:rsidR="00917698" w:rsidRPr="000F0F4E" w:rsidTr="00207281">
        <w:trPr>
          <w:trHeight w:val="213"/>
        </w:trPr>
        <w:tc>
          <w:tcPr>
            <w:tcW w:w="6771" w:type="dxa"/>
            <w:vAlign w:val="center"/>
          </w:tcPr>
          <w:p w:rsidR="00917698" w:rsidRPr="000F0F4E" w:rsidRDefault="00917698" w:rsidP="005E2FE8">
            <w:pPr>
              <w:spacing w:after="0" w:line="360" w:lineRule="auto"/>
              <w:jc w:val="center"/>
              <w:rPr>
                <w:lang w:val="uk-UA"/>
              </w:rPr>
            </w:pPr>
            <w:r w:rsidRPr="000F0F4E">
              <w:rPr>
                <w:lang w:val="uk-UA"/>
              </w:rPr>
              <w:t>Рідше одного разу на рік</w:t>
            </w:r>
          </w:p>
        </w:tc>
        <w:tc>
          <w:tcPr>
            <w:tcW w:w="3201" w:type="dxa"/>
            <w:vAlign w:val="center"/>
          </w:tcPr>
          <w:p w:rsidR="00917698" w:rsidRPr="000F0F4E" w:rsidRDefault="00917698" w:rsidP="005E2FE8">
            <w:pPr>
              <w:spacing w:after="0" w:line="360" w:lineRule="auto"/>
              <w:jc w:val="center"/>
              <w:rPr>
                <w:lang w:val="uk-UA"/>
              </w:rPr>
            </w:pPr>
            <w:r w:rsidRPr="000F0F4E">
              <w:rPr>
                <w:lang w:val="uk-UA"/>
              </w:rPr>
              <w:t>17</w:t>
            </w:r>
          </w:p>
        </w:tc>
      </w:tr>
      <w:tr w:rsidR="00917698" w:rsidRPr="000F0F4E" w:rsidTr="00207281">
        <w:trPr>
          <w:trHeight w:val="285"/>
        </w:trPr>
        <w:tc>
          <w:tcPr>
            <w:tcW w:w="6771" w:type="dxa"/>
            <w:vAlign w:val="center"/>
          </w:tcPr>
          <w:p w:rsidR="00917698" w:rsidRPr="000F0F4E" w:rsidRDefault="00917698" w:rsidP="005E2FE8">
            <w:pPr>
              <w:spacing w:after="0" w:line="360" w:lineRule="auto"/>
              <w:jc w:val="center"/>
              <w:rPr>
                <w:lang w:val="uk-UA"/>
              </w:rPr>
            </w:pPr>
            <w:r w:rsidRPr="000F0F4E">
              <w:rPr>
                <w:lang w:val="uk-UA"/>
              </w:rPr>
              <w:t>Один-два рази на рік</w:t>
            </w:r>
          </w:p>
        </w:tc>
        <w:tc>
          <w:tcPr>
            <w:tcW w:w="3201" w:type="dxa"/>
            <w:vAlign w:val="center"/>
          </w:tcPr>
          <w:p w:rsidR="00917698" w:rsidRPr="000F0F4E" w:rsidRDefault="00917698" w:rsidP="005E2FE8">
            <w:pPr>
              <w:spacing w:after="0" w:line="360" w:lineRule="auto"/>
              <w:jc w:val="center"/>
              <w:rPr>
                <w:lang w:val="uk-UA"/>
              </w:rPr>
            </w:pPr>
            <w:r w:rsidRPr="000F0F4E">
              <w:rPr>
                <w:lang w:val="uk-UA"/>
              </w:rPr>
              <w:t>40</w:t>
            </w:r>
          </w:p>
        </w:tc>
      </w:tr>
      <w:tr w:rsidR="00917698" w:rsidRPr="000F0F4E" w:rsidTr="00207281">
        <w:trPr>
          <w:trHeight w:val="198"/>
        </w:trPr>
        <w:tc>
          <w:tcPr>
            <w:tcW w:w="6771" w:type="dxa"/>
            <w:vAlign w:val="center"/>
          </w:tcPr>
          <w:p w:rsidR="00917698" w:rsidRPr="000F0F4E" w:rsidRDefault="00917698" w:rsidP="005E2FE8">
            <w:pPr>
              <w:spacing w:after="0" w:line="360" w:lineRule="auto"/>
              <w:jc w:val="center"/>
              <w:rPr>
                <w:lang w:val="uk-UA"/>
              </w:rPr>
            </w:pPr>
            <w:r w:rsidRPr="000F0F4E">
              <w:rPr>
                <w:lang w:val="uk-UA"/>
              </w:rPr>
              <w:t>Декілька раз на рік, але рідше одного разу на місяць</w:t>
            </w:r>
          </w:p>
        </w:tc>
        <w:tc>
          <w:tcPr>
            <w:tcW w:w="3201" w:type="dxa"/>
            <w:vAlign w:val="center"/>
          </w:tcPr>
          <w:p w:rsidR="00917698" w:rsidRPr="000F0F4E" w:rsidRDefault="00917698" w:rsidP="005E2FE8">
            <w:pPr>
              <w:spacing w:after="0" w:line="360" w:lineRule="auto"/>
              <w:jc w:val="center"/>
              <w:rPr>
                <w:lang w:val="uk-UA"/>
              </w:rPr>
            </w:pPr>
            <w:r w:rsidRPr="000F0F4E">
              <w:rPr>
                <w:lang w:val="uk-UA"/>
              </w:rPr>
              <w:t>7</w:t>
            </w:r>
          </w:p>
        </w:tc>
      </w:tr>
      <w:tr w:rsidR="00917698" w:rsidRPr="000F0F4E" w:rsidTr="00207281">
        <w:trPr>
          <w:trHeight w:val="270"/>
        </w:trPr>
        <w:tc>
          <w:tcPr>
            <w:tcW w:w="6771" w:type="dxa"/>
            <w:vAlign w:val="center"/>
          </w:tcPr>
          <w:p w:rsidR="00917698" w:rsidRPr="000F0F4E" w:rsidRDefault="00917698" w:rsidP="005E2FE8">
            <w:pPr>
              <w:spacing w:after="0" w:line="360" w:lineRule="auto"/>
              <w:jc w:val="center"/>
              <w:rPr>
                <w:lang w:val="uk-UA"/>
              </w:rPr>
            </w:pPr>
            <w:r w:rsidRPr="000F0F4E">
              <w:rPr>
                <w:lang w:val="uk-UA"/>
              </w:rPr>
              <w:t>Раз у місяць і частіше</w:t>
            </w:r>
          </w:p>
        </w:tc>
        <w:tc>
          <w:tcPr>
            <w:tcW w:w="3201" w:type="dxa"/>
            <w:vAlign w:val="center"/>
          </w:tcPr>
          <w:p w:rsidR="00917698" w:rsidRPr="000F0F4E" w:rsidRDefault="00917698" w:rsidP="005E2FE8">
            <w:pPr>
              <w:spacing w:after="0" w:line="360" w:lineRule="auto"/>
              <w:jc w:val="center"/>
              <w:rPr>
                <w:lang w:val="uk-UA"/>
              </w:rPr>
            </w:pPr>
            <w:r w:rsidRPr="000F0F4E">
              <w:rPr>
                <w:lang w:val="uk-UA"/>
              </w:rPr>
              <w:t>24</w:t>
            </w:r>
          </w:p>
        </w:tc>
      </w:tr>
      <w:tr w:rsidR="00917698" w:rsidRPr="000F0F4E" w:rsidTr="00207281">
        <w:trPr>
          <w:trHeight w:val="240"/>
        </w:trPr>
        <w:tc>
          <w:tcPr>
            <w:tcW w:w="6771" w:type="dxa"/>
            <w:vAlign w:val="center"/>
          </w:tcPr>
          <w:p w:rsidR="00917698" w:rsidRPr="000F0F4E" w:rsidRDefault="00917698" w:rsidP="005E2FE8">
            <w:pPr>
              <w:spacing w:after="0" w:line="360" w:lineRule="auto"/>
              <w:jc w:val="center"/>
              <w:rPr>
                <w:lang w:val="uk-UA"/>
              </w:rPr>
            </w:pPr>
            <w:r w:rsidRPr="000F0F4E">
              <w:rPr>
                <w:lang w:val="uk-UA"/>
              </w:rPr>
              <w:t>Не можу відповісти</w:t>
            </w:r>
          </w:p>
        </w:tc>
        <w:tc>
          <w:tcPr>
            <w:tcW w:w="3201" w:type="dxa"/>
            <w:vAlign w:val="center"/>
          </w:tcPr>
          <w:p w:rsidR="00917698" w:rsidRPr="000F0F4E" w:rsidRDefault="00917698" w:rsidP="005E2FE8">
            <w:pPr>
              <w:spacing w:after="0" w:line="360" w:lineRule="auto"/>
              <w:jc w:val="center"/>
              <w:rPr>
                <w:lang w:val="uk-UA"/>
              </w:rPr>
            </w:pPr>
            <w:r w:rsidRPr="000F0F4E">
              <w:rPr>
                <w:lang w:val="uk-UA"/>
              </w:rPr>
              <w:t>9</w:t>
            </w:r>
          </w:p>
        </w:tc>
      </w:tr>
    </w:tbl>
    <w:p w:rsidR="005E2FE8" w:rsidRPr="000F0F4E" w:rsidRDefault="005E2FE8" w:rsidP="00050C50">
      <w:pPr>
        <w:spacing w:after="0" w:line="360" w:lineRule="auto"/>
        <w:ind w:firstLine="709"/>
        <w:jc w:val="both"/>
        <w:rPr>
          <w:lang w:val="uk-UA"/>
        </w:rPr>
      </w:pPr>
      <w:r w:rsidRPr="000F0F4E">
        <w:rPr>
          <w:lang w:val="uk-UA"/>
        </w:rPr>
        <w:t xml:space="preserve"> </w:t>
      </w:r>
    </w:p>
    <w:p w:rsidR="005E2FE8" w:rsidRPr="000F0F4E" w:rsidRDefault="005E2FE8" w:rsidP="00050C50">
      <w:pPr>
        <w:spacing w:after="0" w:line="360" w:lineRule="auto"/>
        <w:ind w:firstLine="709"/>
        <w:jc w:val="both"/>
        <w:rPr>
          <w:lang w:val="uk-UA"/>
        </w:rPr>
      </w:pPr>
      <w:r w:rsidRPr="000F0F4E">
        <w:rPr>
          <w:lang w:val="uk-UA"/>
        </w:rPr>
        <w:t>Згідно з даними отриманими з цього питання більша кількість опитуваних, а саме 40% відвідують храм 1-2 рази на рік, лише на свята. 3% опитаних не відвідують храм, 17% відвідують дуже рідко, а 24% бувають у храмі частіше ніж раз у місяць, 9% не можуть згадати.</w:t>
      </w:r>
    </w:p>
    <w:p w:rsidR="005E2FE8" w:rsidRPr="000F0F4E" w:rsidRDefault="005E2FE8" w:rsidP="00050C50">
      <w:pPr>
        <w:spacing w:after="0" w:line="360" w:lineRule="auto"/>
        <w:ind w:firstLine="709"/>
        <w:jc w:val="both"/>
        <w:rPr>
          <w:lang w:val="uk-UA"/>
        </w:rPr>
      </w:pPr>
    </w:p>
    <w:p w:rsidR="005E2FE8" w:rsidRPr="000F0F4E" w:rsidRDefault="00207281" w:rsidP="00050C50">
      <w:pPr>
        <w:spacing w:after="0" w:line="360" w:lineRule="auto"/>
        <w:ind w:firstLine="709"/>
        <w:jc w:val="both"/>
        <w:rPr>
          <w:lang w:val="uk-UA"/>
        </w:rPr>
      </w:pPr>
      <w:r>
        <w:rPr>
          <w:lang w:val="uk-UA"/>
        </w:rPr>
        <w:lastRenderedPageBreak/>
        <w:t>Таблиця 8</w:t>
      </w:r>
      <w:r w:rsidR="00007C80">
        <w:rPr>
          <w:lang w:val="uk-UA"/>
        </w:rPr>
        <w:t xml:space="preserve">. </w:t>
      </w:r>
      <w:r w:rsidR="005E2FE8" w:rsidRPr="000F0F4E">
        <w:rPr>
          <w:lang w:val="uk-UA"/>
        </w:rPr>
        <w:t>Питання 8</w:t>
      </w:r>
      <w:r w:rsidR="004C0CD6">
        <w:rPr>
          <w:lang w:val="uk-UA"/>
        </w:rPr>
        <w:t xml:space="preserve"> розподіл відповідей на питання респондентів</w:t>
      </w:r>
      <w:r w:rsidR="00917698">
        <w:rPr>
          <w:lang w:val="uk-UA"/>
        </w:rPr>
        <w:t xml:space="preserve"> «</w:t>
      </w:r>
      <w:r w:rsidR="00917698" w:rsidRPr="000F0F4E">
        <w:rPr>
          <w:lang w:val="uk-UA"/>
        </w:rPr>
        <w:t>Як часто ви причащаєтесь?</w:t>
      </w:r>
      <w:r w:rsidR="00917698">
        <w:rPr>
          <w:lang w:val="uk-UA"/>
        </w:rPr>
        <w:t>»</w:t>
      </w:r>
    </w:p>
    <w:tbl>
      <w:tblPr>
        <w:tblStyle w:val="a8"/>
        <w:tblW w:w="0" w:type="auto"/>
        <w:tblLook w:val="04A0" w:firstRow="1" w:lastRow="0" w:firstColumn="1" w:lastColumn="0" w:noHBand="0" w:noVBand="1"/>
      </w:tblPr>
      <w:tblGrid>
        <w:gridCol w:w="6912"/>
        <w:gridCol w:w="3060"/>
      </w:tblGrid>
      <w:tr w:rsidR="00917698" w:rsidRPr="000F0F4E" w:rsidTr="00207281">
        <w:trPr>
          <w:trHeight w:val="228"/>
        </w:trPr>
        <w:tc>
          <w:tcPr>
            <w:tcW w:w="6912" w:type="dxa"/>
            <w:vAlign w:val="center"/>
          </w:tcPr>
          <w:p w:rsidR="00917698" w:rsidRPr="000F0F4E" w:rsidRDefault="00917698" w:rsidP="009A2052">
            <w:pPr>
              <w:spacing w:after="0" w:line="360" w:lineRule="auto"/>
              <w:jc w:val="center"/>
              <w:rPr>
                <w:lang w:val="uk-UA"/>
              </w:rPr>
            </w:pPr>
            <w:r w:rsidRPr="000F0F4E">
              <w:rPr>
                <w:lang w:val="uk-UA"/>
              </w:rPr>
              <w:t>Практично ніколи не причащаюсь</w:t>
            </w:r>
          </w:p>
        </w:tc>
        <w:tc>
          <w:tcPr>
            <w:tcW w:w="3060" w:type="dxa"/>
            <w:vAlign w:val="center"/>
          </w:tcPr>
          <w:p w:rsidR="00917698" w:rsidRPr="000F0F4E" w:rsidRDefault="00917698" w:rsidP="005E2FE8">
            <w:pPr>
              <w:spacing w:after="0" w:line="360" w:lineRule="auto"/>
              <w:jc w:val="center"/>
              <w:rPr>
                <w:lang w:val="uk-UA"/>
              </w:rPr>
            </w:pPr>
            <w:r w:rsidRPr="000F0F4E">
              <w:rPr>
                <w:lang w:val="uk-UA"/>
              </w:rPr>
              <w:t>23</w:t>
            </w:r>
          </w:p>
        </w:tc>
      </w:tr>
      <w:tr w:rsidR="00917698" w:rsidRPr="000F0F4E" w:rsidTr="00207281">
        <w:trPr>
          <w:trHeight w:val="213"/>
        </w:trPr>
        <w:tc>
          <w:tcPr>
            <w:tcW w:w="6912" w:type="dxa"/>
            <w:vAlign w:val="center"/>
          </w:tcPr>
          <w:p w:rsidR="00917698" w:rsidRPr="000F0F4E" w:rsidRDefault="00917698" w:rsidP="009A2052">
            <w:pPr>
              <w:spacing w:after="0" w:line="360" w:lineRule="auto"/>
              <w:jc w:val="center"/>
              <w:rPr>
                <w:lang w:val="uk-UA"/>
              </w:rPr>
            </w:pPr>
            <w:r w:rsidRPr="000F0F4E">
              <w:rPr>
                <w:lang w:val="uk-UA"/>
              </w:rPr>
              <w:t>Рідше одного разу на рік</w:t>
            </w:r>
          </w:p>
        </w:tc>
        <w:tc>
          <w:tcPr>
            <w:tcW w:w="3060" w:type="dxa"/>
            <w:vAlign w:val="center"/>
          </w:tcPr>
          <w:p w:rsidR="00917698" w:rsidRPr="000F0F4E" w:rsidRDefault="00917698" w:rsidP="009A2052">
            <w:pPr>
              <w:spacing w:after="0" w:line="360" w:lineRule="auto"/>
              <w:jc w:val="center"/>
              <w:rPr>
                <w:lang w:val="uk-UA"/>
              </w:rPr>
            </w:pPr>
            <w:r w:rsidRPr="000F0F4E">
              <w:rPr>
                <w:lang w:val="uk-UA"/>
              </w:rPr>
              <w:t>40</w:t>
            </w:r>
          </w:p>
        </w:tc>
      </w:tr>
      <w:tr w:rsidR="00917698" w:rsidRPr="000F0F4E" w:rsidTr="00207281">
        <w:trPr>
          <w:trHeight w:val="285"/>
        </w:trPr>
        <w:tc>
          <w:tcPr>
            <w:tcW w:w="6912" w:type="dxa"/>
            <w:vAlign w:val="center"/>
          </w:tcPr>
          <w:p w:rsidR="00917698" w:rsidRPr="000F0F4E" w:rsidRDefault="00917698" w:rsidP="009A2052">
            <w:pPr>
              <w:spacing w:after="0" w:line="360" w:lineRule="auto"/>
              <w:jc w:val="center"/>
              <w:rPr>
                <w:lang w:val="uk-UA"/>
              </w:rPr>
            </w:pPr>
            <w:r w:rsidRPr="000F0F4E">
              <w:rPr>
                <w:lang w:val="uk-UA"/>
              </w:rPr>
              <w:t>Один-два рази на рік</w:t>
            </w:r>
          </w:p>
        </w:tc>
        <w:tc>
          <w:tcPr>
            <w:tcW w:w="3060" w:type="dxa"/>
            <w:vAlign w:val="center"/>
          </w:tcPr>
          <w:p w:rsidR="00917698" w:rsidRPr="000F0F4E" w:rsidRDefault="00917698" w:rsidP="009A2052">
            <w:pPr>
              <w:spacing w:after="0" w:line="360" w:lineRule="auto"/>
              <w:jc w:val="center"/>
              <w:rPr>
                <w:lang w:val="uk-UA"/>
              </w:rPr>
            </w:pPr>
            <w:r w:rsidRPr="000F0F4E">
              <w:rPr>
                <w:lang w:val="uk-UA"/>
              </w:rPr>
              <w:t>9</w:t>
            </w:r>
          </w:p>
        </w:tc>
      </w:tr>
      <w:tr w:rsidR="00917698" w:rsidRPr="000F0F4E" w:rsidTr="00207281">
        <w:trPr>
          <w:trHeight w:val="198"/>
        </w:trPr>
        <w:tc>
          <w:tcPr>
            <w:tcW w:w="6912" w:type="dxa"/>
            <w:vAlign w:val="center"/>
          </w:tcPr>
          <w:p w:rsidR="00917698" w:rsidRPr="000F0F4E" w:rsidRDefault="00917698" w:rsidP="009A2052">
            <w:pPr>
              <w:spacing w:after="0" w:line="360" w:lineRule="auto"/>
              <w:jc w:val="center"/>
              <w:rPr>
                <w:lang w:val="uk-UA"/>
              </w:rPr>
            </w:pPr>
            <w:r w:rsidRPr="000F0F4E">
              <w:rPr>
                <w:lang w:val="uk-UA"/>
              </w:rPr>
              <w:t>Декілька раз на рік, але рідше одного разу на місяць</w:t>
            </w:r>
          </w:p>
        </w:tc>
        <w:tc>
          <w:tcPr>
            <w:tcW w:w="3060" w:type="dxa"/>
            <w:vAlign w:val="center"/>
          </w:tcPr>
          <w:p w:rsidR="00917698" w:rsidRPr="000F0F4E" w:rsidRDefault="00917698" w:rsidP="009A2052">
            <w:pPr>
              <w:spacing w:after="0" w:line="360" w:lineRule="auto"/>
              <w:jc w:val="center"/>
              <w:rPr>
                <w:lang w:val="uk-UA"/>
              </w:rPr>
            </w:pPr>
            <w:r w:rsidRPr="000F0F4E">
              <w:rPr>
                <w:lang w:val="uk-UA"/>
              </w:rPr>
              <w:t>7</w:t>
            </w:r>
          </w:p>
        </w:tc>
      </w:tr>
      <w:tr w:rsidR="00917698" w:rsidRPr="000F0F4E" w:rsidTr="00207281">
        <w:trPr>
          <w:trHeight w:val="270"/>
        </w:trPr>
        <w:tc>
          <w:tcPr>
            <w:tcW w:w="6912" w:type="dxa"/>
            <w:vAlign w:val="center"/>
          </w:tcPr>
          <w:p w:rsidR="00917698" w:rsidRPr="000F0F4E" w:rsidRDefault="00917698" w:rsidP="009A2052">
            <w:pPr>
              <w:spacing w:after="0" w:line="360" w:lineRule="auto"/>
              <w:jc w:val="center"/>
              <w:rPr>
                <w:lang w:val="uk-UA"/>
              </w:rPr>
            </w:pPr>
            <w:r w:rsidRPr="000F0F4E">
              <w:rPr>
                <w:lang w:val="uk-UA"/>
              </w:rPr>
              <w:t>Раз у місяць і частіше</w:t>
            </w:r>
          </w:p>
        </w:tc>
        <w:tc>
          <w:tcPr>
            <w:tcW w:w="3060" w:type="dxa"/>
            <w:vAlign w:val="center"/>
          </w:tcPr>
          <w:p w:rsidR="00917698" w:rsidRPr="000F0F4E" w:rsidRDefault="00917698" w:rsidP="009A2052">
            <w:pPr>
              <w:spacing w:after="0" w:line="360" w:lineRule="auto"/>
              <w:jc w:val="center"/>
              <w:rPr>
                <w:lang w:val="uk-UA"/>
              </w:rPr>
            </w:pPr>
            <w:r w:rsidRPr="000F0F4E">
              <w:rPr>
                <w:lang w:val="uk-UA"/>
              </w:rPr>
              <w:t>13</w:t>
            </w:r>
          </w:p>
        </w:tc>
      </w:tr>
      <w:tr w:rsidR="00917698" w:rsidRPr="000F0F4E" w:rsidTr="00207281">
        <w:trPr>
          <w:trHeight w:val="240"/>
        </w:trPr>
        <w:tc>
          <w:tcPr>
            <w:tcW w:w="6912" w:type="dxa"/>
            <w:vAlign w:val="center"/>
          </w:tcPr>
          <w:p w:rsidR="00917698" w:rsidRPr="000F0F4E" w:rsidRDefault="00917698" w:rsidP="009A2052">
            <w:pPr>
              <w:spacing w:after="0" w:line="360" w:lineRule="auto"/>
              <w:jc w:val="center"/>
              <w:rPr>
                <w:lang w:val="uk-UA"/>
              </w:rPr>
            </w:pPr>
            <w:r w:rsidRPr="000F0F4E">
              <w:rPr>
                <w:lang w:val="uk-UA"/>
              </w:rPr>
              <w:t>Не можу відповісти</w:t>
            </w:r>
          </w:p>
        </w:tc>
        <w:tc>
          <w:tcPr>
            <w:tcW w:w="3060" w:type="dxa"/>
            <w:vAlign w:val="center"/>
          </w:tcPr>
          <w:p w:rsidR="00917698" w:rsidRPr="000F0F4E" w:rsidRDefault="00917698" w:rsidP="009A2052">
            <w:pPr>
              <w:spacing w:after="0" w:line="360" w:lineRule="auto"/>
              <w:jc w:val="center"/>
              <w:rPr>
                <w:lang w:val="uk-UA"/>
              </w:rPr>
            </w:pPr>
            <w:r w:rsidRPr="000F0F4E">
              <w:rPr>
                <w:lang w:val="uk-UA"/>
              </w:rPr>
              <w:t>8</w:t>
            </w:r>
          </w:p>
        </w:tc>
      </w:tr>
    </w:tbl>
    <w:p w:rsidR="005E2FE8" w:rsidRPr="000F0F4E" w:rsidRDefault="005E2FE8" w:rsidP="00050C50">
      <w:pPr>
        <w:spacing w:after="0" w:line="360" w:lineRule="auto"/>
        <w:ind w:firstLine="709"/>
        <w:jc w:val="both"/>
        <w:rPr>
          <w:lang w:val="uk-UA"/>
        </w:rPr>
      </w:pPr>
    </w:p>
    <w:p w:rsidR="005E2FE8" w:rsidRPr="000F0F4E" w:rsidRDefault="005E2FE8" w:rsidP="00050C50">
      <w:pPr>
        <w:spacing w:after="0" w:line="360" w:lineRule="auto"/>
        <w:ind w:firstLine="709"/>
        <w:jc w:val="both"/>
        <w:rPr>
          <w:lang w:val="uk-UA"/>
        </w:rPr>
      </w:pPr>
      <w:r w:rsidRPr="000F0F4E">
        <w:rPr>
          <w:lang w:val="uk-UA"/>
        </w:rPr>
        <w:t>Згідно з даними отриманими з питання отримуємо, що 40% опитуваних виконують обряд причастя рідше одного разу на рік, 23% не виконують обряд, 13% постійно виконують обряд, частіше одного разу на місяць, 9% опитуваних проходять обряд 1-2 рази на рік, 8% мають утруднення при відповіді на це питання, а 7% проходять обряд більше двох разів на місяць.</w:t>
      </w:r>
    </w:p>
    <w:p w:rsidR="005E2FE8" w:rsidRPr="000F0F4E" w:rsidRDefault="005E2FE8" w:rsidP="00050C50">
      <w:pPr>
        <w:spacing w:after="0" w:line="360" w:lineRule="auto"/>
        <w:ind w:firstLine="709"/>
        <w:jc w:val="both"/>
        <w:rPr>
          <w:lang w:val="uk-UA"/>
        </w:rPr>
      </w:pPr>
    </w:p>
    <w:p w:rsidR="005E2FE8" w:rsidRPr="000F0F4E" w:rsidRDefault="00207281" w:rsidP="00050C50">
      <w:pPr>
        <w:spacing w:after="0" w:line="360" w:lineRule="auto"/>
        <w:ind w:firstLine="709"/>
        <w:jc w:val="both"/>
        <w:rPr>
          <w:lang w:val="uk-UA"/>
        </w:rPr>
      </w:pPr>
      <w:r>
        <w:rPr>
          <w:lang w:val="uk-UA"/>
        </w:rPr>
        <w:t>Таблиця 9</w:t>
      </w:r>
      <w:r w:rsidR="00007C80">
        <w:rPr>
          <w:lang w:val="uk-UA"/>
        </w:rPr>
        <w:t xml:space="preserve">. </w:t>
      </w:r>
      <w:r w:rsidR="005E2FE8" w:rsidRPr="000F0F4E">
        <w:rPr>
          <w:lang w:val="uk-UA"/>
        </w:rPr>
        <w:t>Питання 9</w:t>
      </w:r>
      <w:r w:rsidR="004C0CD6">
        <w:rPr>
          <w:lang w:val="uk-UA"/>
        </w:rPr>
        <w:t xml:space="preserve"> розподіл відповідей на питання респондентів</w:t>
      </w:r>
      <w:r w:rsidR="00917698">
        <w:rPr>
          <w:lang w:val="uk-UA"/>
        </w:rPr>
        <w:t xml:space="preserve"> «</w:t>
      </w:r>
      <w:r w:rsidR="00917698" w:rsidRPr="000F0F4E">
        <w:rPr>
          <w:lang w:val="uk-UA"/>
        </w:rPr>
        <w:t>Як часто ви молитесь?</w:t>
      </w:r>
      <w:r w:rsidR="00917698">
        <w:rPr>
          <w:lang w:val="uk-UA"/>
        </w:rPr>
        <w:t>»</w:t>
      </w:r>
    </w:p>
    <w:tbl>
      <w:tblPr>
        <w:tblStyle w:val="a8"/>
        <w:tblW w:w="0" w:type="auto"/>
        <w:tblLook w:val="04A0" w:firstRow="1" w:lastRow="0" w:firstColumn="1" w:lastColumn="0" w:noHBand="0" w:noVBand="1"/>
      </w:tblPr>
      <w:tblGrid>
        <w:gridCol w:w="6912"/>
        <w:gridCol w:w="3060"/>
      </w:tblGrid>
      <w:tr w:rsidR="00917698" w:rsidRPr="000F0F4E" w:rsidTr="00207281">
        <w:trPr>
          <w:trHeight w:val="300"/>
        </w:trPr>
        <w:tc>
          <w:tcPr>
            <w:tcW w:w="6912" w:type="dxa"/>
            <w:vAlign w:val="center"/>
          </w:tcPr>
          <w:p w:rsidR="00917698" w:rsidRPr="000F0F4E" w:rsidRDefault="00917698" w:rsidP="005E2FE8">
            <w:pPr>
              <w:spacing w:after="0" w:line="360" w:lineRule="auto"/>
              <w:jc w:val="center"/>
              <w:rPr>
                <w:lang w:val="uk-UA"/>
              </w:rPr>
            </w:pPr>
            <w:r w:rsidRPr="000F0F4E">
              <w:rPr>
                <w:lang w:val="uk-UA"/>
              </w:rPr>
              <w:t>Практично ніколи не молюсь</w:t>
            </w:r>
          </w:p>
        </w:tc>
        <w:tc>
          <w:tcPr>
            <w:tcW w:w="3060" w:type="dxa"/>
            <w:vAlign w:val="center"/>
          </w:tcPr>
          <w:p w:rsidR="00917698" w:rsidRPr="000F0F4E" w:rsidRDefault="00917698" w:rsidP="005E2FE8">
            <w:pPr>
              <w:spacing w:after="0" w:line="360" w:lineRule="auto"/>
              <w:jc w:val="center"/>
              <w:rPr>
                <w:lang w:val="uk-UA"/>
              </w:rPr>
            </w:pPr>
            <w:r w:rsidRPr="000F0F4E">
              <w:rPr>
                <w:lang w:val="uk-UA"/>
              </w:rPr>
              <w:t>4</w:t>
            </w:r>
          </w:p>
        </w:tc>
      </w:tr>
      <w:tr w:rsidR="00917698" w:rsidRPr="000F0F4E" w:rsidTr="00207281">
        <w:trPr>
          <w:trHeight w:val="240"/>
        </w:trPr>
        <w:tc>
          <w:tcPr>
            <w:tcW w:w="6912" w:type="dxa"/>
            <w:vAlign w:val="center"/>
          </w:tcPr>
          <w:p w:rsidR="00917698" w:rsidRPr="000F0F4E" w:rsidRDefault="00917698" w:rsidP="005E2FE8">
            <w:pPr>
              <w:spacing w:after="0" w:line="360" w:lineRule="auto"/>
              <w:jc w:val="center"/>
              <w:rPr>
                <w:lang w:val="uk-UA"/>
              </w:rPr>
            </w:pPr>
            <w:r w:rsidRPr="000F0F4E">
              <w:rPr>
                <w:lang w:val="uk-UA"/>
              </w:rPr>
              <w:t>Молюсь своїми молитвами</w:t>
            </w:r>
          </w:p>
        </w:tc>
        <w:tc>
          <w:tcPr>
            <w:tcW w:w="3060" w:type="dxa"/>
            <w:vAlign w:val="center"/>
          </w:tcPr>
          <w:p w:rsidR="00917698" w:rsidRPr="000F0F4E" w:rsidRDefault="00917698" w:rsidP="005E2FE8">
            <w:pPr>
              <w:spacing w:after="0" w:line="360" w:lineRule="auto"/>
              <w:jc w:val="center"/>
              <w:rPr>
                <w:lang w:val="uk-UA"/>
              </w:rPr>
            </w:pPr>
            <w:r w:rsidRPr="000F0F4E">
              <w:rPr>
                <w:lang w:val="uk-UA"/>
              </w:rPr>
              <w:t>54</w:t>
            </w:r>
          </w:p>
        </w:tc>
      </w:tr>
      <w:tr w:rsidR="00917698" w:rsidRPr="000F0F4E" w:rsidTr="00207281">
        <w:trPr>
          <w:trHeight w:val="315"/>
        </w:trPr>
        <w:tc>
          <w:tcPr>
            <w:tcW w:w="6912" w:type="dxa"/>
            <w:vAlign w:val="center"/>
          </w:tcPr>
          <w:p w:rsidR="00917698" w:rsidRPr="000F0F4E" w:rsidRDefault="00917698" w:rsidP="005E2FE8">
            <w:pPr>
              <w:spacing w:after="0" w:line="360" w:lineRule="auto"/>
              <w:jc w:val="center"/>
              <w:rPr>
                <w:lang w:val="uk-UA"/>
              </w:rPr>
            </w:pPr>
            <w:r w:rsidRPr="000F0F4E">
              <w:rPr>
                <w:lang w:val="uk-UA"/>
              </w:rPr>
              <w:t>Молюсь молитвами своєї церкви</w:t>
            </w:r>
          </w:p>
        </w:tc>
        <w:tc>
          <w:tcPr>
            <w:tcW w:w="3060" w:type="dxa"/>
            <w:vAlign w:val="center"/>
          </w:tcPr>
          <w:p w:rsidR="00917698" w:rsidRPr="000F0F4E" w:rsidRDefault="00917698" w:rsidP="005E2FE8">
            <w:pPr>
              <w:spacing w:after="0" w:line="360" w:lineRule="auto"/>
              <w:jc w:val="center"/>
              <w:rPr>
                <w:lang w:val="uk-UA"/>
              </w:rPr>
            </w:pPr>
            <w:r w:rsidRPr="000F0F4E">
              <w:rPr>
                <w:lang w:val="uk-UA"/>
              </w:rPr>
              <w:t>33</w:t>
            </w:r>
          </w:p>
        </w:tc>
      </w:tr>
      <w:tr w:rsidR="00917698" w:rsidRPr="000F0F4E" w:rsidTr="00207281">
        <w:trPr>
          <w:trHeight w:val="153"/>
        </w:trPr>
        <w:tc>
          <w:tcPr>
            <w:tcW w:w="6912" w:type="dxa"/>
            <w:vAlign w:val="center"/>
          </w:tcPr>
          <w:p w:rsidR="00917698" w:rsidRPr="000F0F4E" w:rsidRDefault="00917698" w:rsidP="005E2FE8">
            <w:pPr>
              <w:spacing w:after="0" w:line="360" w:lineRule="auto"/>
              <w:jc w:val="center"/>
              <w:rPr>
                <w:lang w:val="uk-UA"/>
              </w:rPr>
            </w:pPr>
            <w:r w:rsidRPr="000F0F4E">
              <w:rPr>
                <w:lang w:val="uk-UA"/>
              </w:rPr>
              <w:t>Читаю ранкове і вечірнє правило</w:t>
            </w:r>
          </w:p>
        </w:tc>
        <w:tc>
          <w:tcPr>
            <w:tcW w:w="3060" w:type="dxa"/>
            <w:vAlign w:val="center"/>
          </w:tcPr>
          <w:p w:rsidR="00917698" w:rsidRPr="000F0F4E" w:rsidRDefault="00917698" w:rsidP="005E2FE8">
            <w:pPr>
              <w:spacing w:after="0" w:line="360" w:lineRule="auto"/>
              <w:jc w:val="center"/>
              <w:rPr>
                <w:lang w:val="uk-UA"/>
              </w:rPr>
            </w:pPr>
            <w:r w:rsidRPr="000F0F4E">
              <w:rPr>
                <w:lang w:val="uk-UA"/>
              </w:rPr>
              <w:t>7</w:t>
            </w:r>
          </w:p>
        </w:tc>
      </w:tr>
      <w:tr w:rsidR="00917698" w:rsidRPr="000F0F4E" w:rsidTr="00207281">
        <w:trPr>
          <w:trHeight w:val="225"/>
        </w:trPr>
        <w:tc>
          <w:tcPr>
            <w:tcW w:w="6912" w:type="dxa"/>
            <w:vAlign w:val="center"/>
          </w:tcPr>
          <w:p w:rsidR="00917698" w:rsidRPr="000F0F4E" w:rsidRDefault="00917698" w:rsidP="005E2FE8">
            <w:pPr>
              <w:spacing w:after="0" w:line="360" w:lineRule="auto"/>
              <w:jc w:val="center"/>
              <w:rPr>
                <w:lang w:val="uk-UA"/>
              </w:rPr>
            </w:pPr>
            <w:r w:rsidRPr="000F0F4E">
              <w:rPr>
                <w:lang w:val="uk-UA"/>
              </w:rPr>
              <w:t>Не можу відповісти</w:t>
            </w:r>
          </w:p>
        </w:tc>
        <w:tc>
          <w:tcPr>
            <w:tcW w:w="3060" w:type="dxa"/>
            <w:vAlign w:val="center"/>
          </w:tcPr>
          <w:p w:rsidR="00917698" w:rsidRPr="000F0F4E" w:rsidRDefault="00917698" w:rsidP="005E2FE8">
            <w:pPr>
              <w:spacing w:after="0" w:line="360" w:lineRule="auto"/>
              <w:jc w:val="center"/>
              <w:rPr>
                <w:lang w:val="uk-UA"/>
              </w:rPr>
            </w:pPr>
            <w:r w:rsidRPr="000F0F4E">
              <w:rPr>
                <w:lang w:val="uk-UA"/>
              </w:rPr>
              <w:t>2</w:t>
            </w:r>
          </w:p>
        </w:tc>
      </w:tr>
    </w:tbl>
    <w:p w:rsidR="005E2FE8" w:rsidRPr="000F0F4E" w:rsidRDefault="005E2FE8" w:rsidP="00050C50">
      <w:pPr>
        <w:spacing w:after="0" w:line="360" w:lineRule="auto"/>
        <w:ind w:firstLine="709"/>
        <w:jc w:val="both"/>
        <w:rPr>
          <w:lang w:val="uk-UA"/>
        </w:rPr>
      </w:pPr>
    </w:p>
    <w:p w:rsidR="005E2FE8" w:rsidRPr="000F0F4E" w:rsidRDefault="005E2FE8" w:rsidP="00050C50">
      <w:pPr>
        <w:spacing w:after="0" w:line="360" w:lineRule="auto"/>
        <w:ind w:firstLine="709"/>
        <w:jc w:val="both"/>
        <w:rPr>
          <w:lang w:val="uk-UA"/>
        </w:rPr>
      </w:pPr>
      <w:r w:rsidRPr="000F0F4E">
        <w:rPr>
          <w:lang w:val="uk-UA"/>
        </w:rPr>
        <w:t>Виходячи з даних маємо такі показники – 54% опитуваних, що являє більшість, постійно моляться, але своїми молитвами, натомість 33% використовують молитви церкви, до якої вони належать, 7% постійно читають ранкове і вечірнє слово, 4% майже не використовують молитви у своєму житті, а 2% мають утруднення під час відповіді на це питання.</w:t>
      </w:r>
    </w:p>
    <w:p w:rsidR="005E2FE8" w:rsidRPr="000F0F4E" w:rsidRDefault="005E2FE8" w:rsidP="00050C50">
      <w:pPr>
        <w:spacing w:after="0" w:line="360" w:lineRule="auto"/>
        <w:ind w:firstLine="709"/>
        <w:jc w:val="both"/>
        <w:rPr>
          <w:lang w:val="uk-UA"/>
        </w:rPr>
      </w:pPr>
    </w:p>
    <w:p w:rsidR="005E2FE8" w:rsidRPr="000F0F4E" w:rsidRDefault="00207281" w:rsidP="00917698">
      <w:pPr>
        <w:spacing w:after="0" w:line="360" w:lineRule="auto"/>
        <w:ind w:firstLine="709"/>
        <w:jc w:val="both"/>
        <w:rPr>
          <w:lang w:val="uk-UA"/>
        </w:rPr>
      </w:pPr>
      <w:r>
        <w:rPr>
          <w:lang w:val="uk-UA"/>
        </w:rPr>
        <w:t>Таблиця 10</w:t>
      </w:r>
      <w:r w:rsidR="00007C80">
        <w:rPr>
          <w:lang w:val="uk-UA"/>
        </w:rPr>
        <w:t xml:space="preserve">. </w:t>
      </w:r>
      <w:r w:rsidR="005E2FE8" w:rsidRPr="000F0F4E">
        <w:rPr>
          <w:lang w:val="uk-UA"/>
        </w:rPr>
        <w:t>Питання 10</w:t>
      </w:r>
      <w:r w:rsidR="004C0CD6">
        <w:rPr>
          <w:lang w:val="uk-UA"/>
        </w:rPr>
        <w:t xml:space="preserve"> розподіл відповідей на питання респондентів</w:t>
      </w:r>
      <w:r w:rsidR="00917698">
        <w:rPr>
          <w:lang w:val="uk-UA"/>
        </w:rPr>
        <w:t xml:space="preserve"> «</w:t>
      </w:r>
      <w:r w:rsidR="00917698" w:rsidRPr="000F0F4E">
        <w:rPr>
          <w:lang w:val="uk-UA"/>
        </w:rPr>
        <w:t>Як часто ви читаєте книги, що стосуються вашої релігії?</w:t>
      </w:r>
      <w:r w:rsidR="00917698">
        <w:rPr>
          <w:lang w:val="uk-UA"/>
        </w:rPr>
        <w:t>»</w:t>
      </w:r>
    </w:p>
    <w:tbl>
      <w:tblPr>
        <w:tblStyle w:val="a8"/>
        <w:tblW w:w="0" w:type="auto"/>
        <w:tblLook w:val="04A0" w:firstRow="1" w:lastRow="0" w:firstColumn="1" w:lastColumn="0" w:noHBand="0" w:noVBand="1"/>
      </w:tblPr>
      <w:tblGrid>
        <w:gridCol w:w="6912"/>
        <w:gridCol w:w="3060"/>
      </w:tblGrid>
      <w:tr w:rsidR="00917698" w:rsidRPr="000F0F4E" w:rsidTr="00207281">
        <w:trPr>
          <w:trHeight w:val="183"/>
        </w:trPr>
        <w:tc>
          <w:tcPr>
            <w:tcW w:w="6912" w:type="dxa"/>
            <w:vAlign w:val="center"/>
          </w:tcPr>
          <w:p w:rsidR="00917698" w:rsidRPr="000F0F4E" w:rsidRDefault="00917698" w:rsidP="005E2FE8">
            <w:pPr>
              <w:spacing w:after="0" w:line="360" w:lineRule="auto"/>
              <w:jc w:val="center"/>
              <w:rPr>
                <w:lang w:val="uk-UA"/>
              </w:rPr>
            </w:pPr>
            <w:r w:rsidRPr="000F0F4E">
              <w:rPr>
                <w:lang w:val="uk-UA"/>
              </w:rPr>
              <w:t>Ніколи не читаю</w:t>
            </w:r>
          </w:p>
        </w:tc>
        <w:tc>
          <w:tcPr>
            <w:tcW w:w="3060" w:type="dxa"/>
            <w:vAlign w:val="center"/>
          </w:tcPr>
          <w:p w:rsidR="00917698" w:rsidRPr="000F0F4E" w:rsidRDefault="00917698" w:rsidP="005E2FE8">
            <w:pPr>
              <w:spacing w:after="0" w:line="360" w:lineRule="auto"/>
              <w:jc w:val="center"/>
              <w:rPr>
                <w:lang w:val="uk-UA"/>
              </w:rPr>
            </w:pPr>
            <w:r w:rsidRPr="000F0F4E">
              <w:rPr>
                <w:lang w:val="uk-UA"/>
              </w:rPr>
              <w:t>18</w:t>
            </w:r>
          </w:p>
        </w:tc>
      </w:tr>
      <w:tr w:rsidR="00917698" w:rsidRPr="000F0F4E" w:rsidTr="00207281">
        <w:trPr>
          <w:trHeight w:val="123"/>
        </w:trPr>
        <w:tc>
          <w:tcPr>
            <w:tcW w:w="6912" w:type="dxa"/>
            <w:vAlign w:val="center"/>
          </w:tcPr>
          <w:p w:rsidR="00917698" w:rsidRPr="000F0F4E" w:rsidRDefault="00917698" w:rsidP="005E2FE8">
            <w:pPr>
              <w:spacing w:after="0" w:line="360" w:lineRule="auto"/>
              <w:jc w:val="center"/>
              <w:rPr>
                <w:lang w:val="uk-UA"/>
              </w:rPr>
            </w:pPr>
            <w:r w:rsidRPr="000F0F4E">
              <w:rPr>
                <w:lang w:val="uk-UA"/>
              </w:rPr>
              <w:t>Читав/ла колись</w:t>
            </w:r>
          </w:p>
        </w:tc>
        <w:tc>
          <w:tcPr>
            <w:tcW w:w="3060" w:type="dxa"/>
            <w:vAlign w:val="center"/>
          </w:tcPr>
          <w:p w:rsidR="00917698" w:rsidRPr="000F0F4E" w:rsidRDefault="00917698" w:rsidP="005E2FE8">
            <w:pPr>
              <w:spacing w:after="0" w:line="360" w:lineRule="auto"/>
              <w:jc w:val="center"/>
              <w:rPr>
                <w:lang w:val="uk-UA"/>
              </w:rPr>
            </w:pPr>
            <w:r w:rsidRPr="000F0F4E">
              <w:rPr>
                <w:lang w:val="uk-UA"/>
              </w:rPr>
              <w:t>61</w:t>
            </w:r>
          </w:p>
        </w:tc>
      </w:tr>
      <w:tr w:rsidR="00917698" w:rsidRPr="000F0F4E" w:rsidTr="00207281">
        <w:trPr>
          <w:trHeight w:val="228"/>
        </w:trPr>
        <w:tc>
          <w:tcPr>
            <w:tcW w:w="6912" w:type="dxa"/>
            <w:vAlign w:val="center"/>
          </w:tcPr>
          <w:p w:rsidR="00917698" w:rsidRPr="000F0F4E" w:rsidRDefault="00917698" w:rsidP="005E2FE8">
            <w:pPr>
              <w:spacing w:after="0" w:line="360" w:lineRule="auto"/>
              <w:jc w:val="center"/>
              <w:rPr>
                <w:lang w:val="uk-UA"/>
              </w:rPr>
            </w:pPr>
            <w:r w:rsidRPr="000F0F4E">
              <w:rPr>
                <w:lang w:val="uk-UA"/>
              </w:rPr>
              <w:t>Читав/ла нещодавно</w:t>
            </w:r>
          </w:p>
        </w:tc>
        <w:tc>
          <w:tcPr>
            <w:tcW w:w="3060" w:type="dxa"/>
            <w:vAlign w:val="center"/>
          </w:tcPr>
          <w:p w:rsidR="00917698" w:rsidRPr="000F0F4E" w:rsidRDefault="00917698" w:rsidP="005E2FE8">
            <w:pPr>
              <w:spacing w:after="0" w:line="360" w:lineRule="auto"/>
              <w:jc w:val="center"/>
              <w:rPr>
                <w:lang w:val="uk-UA"/>
              </w:rPr>
            </w:pPr>
            <w:r w:rsidRPr="000F0F4E">
              <w:rPr>
                <w:lang w:val="uk-UA"/>
              </w:rPr>
              <w:t>3</w:t>
            </w:r>
          </w:p>
        </w:tc>
      </w:tr>
      <w:tr w:rsidR="00917698" w:rsidRPr="000F0F4E" w:rsidTr="00207281">
        <w:trPr>
          <w:trHeight w:val="240"/>
        </w:trPr>
        <w:tc>
          <w:tcPr>
            <w:tcW w:w="6912" w:type="dxa"/>
            <w:vAlign w:val="center"/>
          </w:tcPr>
          <w:p w:rsidR="00917698" w:rsidRPr="000F0F4E" w:rsidRDefault="00917698" w:rsidP="005E2FE8">
            <w:pPr>
              <w:spacing w:after="0" w:line="360" w:lineRule="auto"/>
              <w:jc w:val="center"/>
              <w:rPr>
                <w:lang w:val="uk-UA"/>
              </w:rPr>
            </w:pPr>
            <w:r w:rsidRPr="000F0F4E">
              <w:rPr>
                <w:lang w:val="uk-UA"/>
              </w:rPr>
              <w:t>Регулярно читаю лише один текст</w:t>
            </w:r>
          </w:p>
        </w:tc>
        <w:tc>
          <w:tcPr>
            <w:tcW w:w="3060" w:type="dxa"/>
            <w:vAlign w:val="center"/>
          </w:tcPr>
          <w:p w:rsidR="00917698" w:rsidRPr="000F0F4E" w:rsidRDefault="00917698" w:rsidP="005E2FE8">
            <w:pPr>
              <w:spacing w:after="0" w:line="360" w:lineRule="auto"/>
              <w:jc w:val="center"/>
              <w:rPr>
                <w:lang w:val="uk-UA"/>
              </w:rPr>
            </w:pPr>
            <w:r w:rsidRPr="000F0F4E">
              <w:rPr>
                <w:lang w:val="uk-UA"/>
              </w:rPr>
              <w:t>6</w:t>
            </w:r>
          </w:p>
        </w:tc>
      </w:tr>
      <w:tr w:rsidR="00917698" w:rsidRPr="000F0F4E" w:rsidTr="00207281">
        <w:trPr>
          <w:trHeight w:val="228"/>
        </w:trPr>
        <w:tc>
          <w:tcPr>
            <w:tcW w:w="6912" w:type="dxa"/>
            <w:vAlign w:val="center"/>
          </w:tcPr>
          <w:p w:rsidR="00917698" w:rsidRPr="000F0F4E" w:rsidRDefault="00917698" w:rsidP="005E2FE8">
            <w:pPr>
              <w:spacing w:after="0" w:line="360" w:lineRule="auto"/>
              <w:jc w:val="center"/>
              <w:rPr>
                <w:lang w:val="uk-UA"/>
              </w:rPr>
            </w:pPr>
            <w:r w:rsidRPr="000F0F4E">
              <w:rPr>
                <w:lang w:val="uk-UA"/>
              </w:rPr>
              <w:t>Регулярно читаю декілька текстів</w:t>
            </w:r>
          </w:p>
        </w:tc>
        <w:tc>
          <w:tcPr>
            <w:tcW w:w="3060" w:type="dxa"/>
            <w:vAlign w:val="center"/>
          </w:tcPr>
          <w:p w:rsidR="00917698" w:rsidRPr="000F0F4E" w:rsidRDefault="00917698" w:rsidP="005E2FE8">
            <w:pPr>
              <w:spacing w:after="0" w:line="360" w:lineRule="auto"/>
              <w:jc w:val="center"/>
              <w:rPr>
                <w:lang w:val="uk-UA"/>
              </w:rPr>
            </w:pPr>
            <w:r w:rsidRPr="000F0F4E">
              <w:rPr>
                <w:lang w:val="uk-UA"/>
              </w:rPr>
              <w:t>7</w:t>
            </w:r>
          </w:p>
        </w:tc>
      </w:tr>
      <w:tr w:rsidR="00917698" w:rsidRPr="000F0F4E" w:rsidTr="00207281">
        <w:trPr>
          <w:trHeight w:val="240"/>
        </w:trPr>
        <w:tc>
          <w:tcPr>
            <w:tcW w:w="6912" w:type="dxa"/>
            <w:vAlign w:val="center"/>
          </w:tcPr>
          <w:p w:rsidR="00917698" w:rsidRPr="000F0F4E" w:rsidRDefault="00917698" w:rsidP="005E2FE8">
            <w:pPr>
              <w:spacing w:after="0" w:line="360" w:lineRule="auto"/>
              <w:jc w:val="center"/>
              <w:rPr>
                <w:lang w:val="uk-UA"/>
              </w:rPr>
            </w:pPr>
            <w:r w:rsidRPr="000F0F4E">
              <w:rPr>
                <w:lang w:val="uk-UA"/>
              </w:rPr>
              <w:t>Не можу відповісти</w:t>
            </w:r>
          </w:p>
        </w:tc>
        <w:tc>
          <w:tcPr>
            <w:tcW w:w="3060" w:type="dxa"/>
            <w:vAlign w:val="center"/>
          </w:tcPr>
          <w:p w:rsidR="00917698" w:rsidRPr="000F0F4E" w:rsidRDefault="00917698" w:rsidP="005E2FE8">
            <w:pPr>
              <w:spacing w:after="0" w:line="360" w:lineRule="auto"/>
              <w:jc w:val="center"/>
              <w:rPr>
                <w:lang w:val="uk-UA"/>
              </w:rPr>
            </w:pPr>
            <w:r w:rsidRPr="000F0F4E">
              <w:rPr>
                <w:lang w:val="uk-UA"/>
              </w:rPr>
              <w:t>5</w:t>
            </w:r>
          </w:p>
        </w:tc>
      </w:tr>
    </w:tbl>
    <w:p w:rsidR="005E2FE8" w:rsidRPr="000F0F4E" w:rsidRDefault="005E2FE8" w:rsidP="00050C50">
      <w:pPr>
        <w:spacing w:after="0" w:line="360" w:lineRule="auto"/>
        <w:ind w:firstLine="709"/>
        <w:jc w:val="both"/>
        <w:rPr>
          <w:lang w:val="uk-UA"/>
        </w:rPr>
      </w:pPr>
    </w:p>
    <w:p w:rsidR="005E2FE8" w:rsidRPr="000F0F4E" w:rsidRDefault="005E2FE8" w:rsidP="00050C50">
      <w:pPr>
        <w:spacing w:after="0" w:line="360" w:lineRule="auto"/>
        <w:ind w:firstLine="709"/>
        <w:jc w:val="both"/>
        <w:rPr>
          <w:lang w:val="uk-UA"/>
        </w:rPr>
      </w:pPr>
      <w:r w:rsidRPr="000F0F4E">
        <w:rPr>
          <w:lang w:val="uk-UA"/>
        </w:rPr>
        <w:t>Більшість опитаних, 61% признають, що колись читали релігійні тексти, але не роблять це на постійній основі, 18% взагалі не читають релігійну літературу, 7% регулярно читають більше ніж один текст, 6% регулярно читають, але лише один текст, 5% мають труднощі при відповіді на запитання і лише 3% читали релігійні тексти нещодавно. Характерно, що більшість з тих, хто часто читає релігійну літературу належать до більш старшої категорії людей і навпаки більш молодша група нехтує читанням подібної літератури.</w:t>
      </w:r>
    </w:p>
    <w:p w:rsidR="005E2FE8" w:rsidRPr="000F0F4E" w:rsidRDefault="005E2FE8" w:rsidP="00050C50">
      <w:pPr>
        <w:spacing w:after="0" w:line="360" w:lineRule="auto"/>
        <w:ind w:firstLine="709"/>
        <w:jc w:val="both"/>
        <w:rPr>
          <w:lang w:val="uk-UA"/>
        </w:rPr>
      </w:pPr>
    </w:p>
    <w:p w:rsidR="005E2FE8" w:rsidRPr="000F0F4E" w:rsidRDefault="00207281" w:rsidP="00050C50">
      <w:pPr>
        <w:spacing w:after="0" w:line="360" w:lineRule="auto"/>
        <w:ind w:firstLine="709"/>
        <w:jc w:val="both"/>
        <w:rPr>
          <w:lang w:val="uk-UA"/>
        </w:rPr>
      </w:pPr>
      <w:r>
        <w:rPr>
          <w:lang w:val="uk-UA"/>
        </w:rPr>
        <w:t>Таблиця 11</w:t>
      </w:r>
      <w:r w:rsidR="00007C80">
        <w:rPr>
          <w:lang w:val="uk-UA"/>
        </w:rPr>
        <w:t xml:space="preserve">. </w:t>
      </w:r>
      <w:r w:rsidR="005E2FE8" w:rsidRPr="000F0F4E">
        <w:rPr>
          <w:lang w:val="uk-UA"/>
        </w:rPr>
        <w:t>Питання 11</w:t>
      </w:r>
      <w:r w:rsidR="004C0CD6">
        <w:rPr>
          <w:lang w:val="uk-UA"/>
        </w:rPr>
        <w:t xml:space="preserve"> розподіл відповідей на питання респондентів</w:t>
      </w:r>
      <w:r w:rsidR="0018091D">
        <w:rPr>
          <w:lang w:val="uk-UA"/>
        </w:rPr>
        <w:t xml:space="preserve"> «</w:t>
      </w:r>
      <w:r w:rsidR="0018091D" w:rsidRPr="000F0F4E">
        <w:rPr>
          <w:lang w:val="uk-UA"/>
        </w:rPr>
        <w:t>Чи відвідуєте ви релігійні служби, збори або інші релігійні заходи?</w:t>
      </w:r>
      <w:r w:rsidR="00917698">
        <w:rPr>
          <w:lang w:val="uk-UA"/>
        </w:rPr>
        <w:t>»</w:t>
      </w:r>
    </w:p>
    <w:tbl>
      <w:tblPr>
        <w:tblStyle w:val="a8"/>
        <w:tblW w:w="0" w:type="auto"/>
        <w:tblLook w:val="04A0" w:firstRow="1" w:lastRow="0" w:firstColumn="1" w:lastColumn="0" w:noHBand="0" w:noVBand="1"/>
      </w:tblPr>
      <w:tblGrid>
        <w:gridCol w:w="6771"/>
        <w:gridCol w:w="3201"/>
      </w:tblGrid>
      <w:tr w:rsidR="00917698" w:rsidRPr="000F0F4E" w:rsidTr="00207281">
        <w:trPr>
          <w:trHeight w:val="255"/>
        </w:trPr>
        <w:tc>
          <w:tcPr>
            <w:tcW w:w="6771" w:type="dxa"/>
            <w:vAlign w:val="center"/>
          </w:tcPr>
          <w:p w:rsidR="00917698" w:rsidRPr="000F0F4E" w:rsidRDefault="00917698" w:rsidP="005E2FE8">
            <w:pPr>
              <w:spacing w:after="0" w:line="360" w:lineRule="auto"/>
              <w:jc w:val="center"/>
              <w:rPr>
                <w:lang w:val="uk-UA"/>
              </w:rPr>
            </w:pPr>
            <w:r w:rsidRPr="000F0F4E">
              <w:rPr>
                <w:lang w:val="uk-UA"/>
              </w:rPr>
              <w:t>Практично ніколи не відвідую</w:t>
            </w:r>
          </w:p>
        </w:tc>
        <w:tc>
          <w:tcPr>
            <w:tcW w:w="3201" w:type="dxa"/>
            <w:vAlign w:val="center"/>
          </w:tcPr>
          <w:p w:rsidR="00917698" w:rsidRPr="000F0F4E" w:rsidRDefault="00917698" w:rsidP="005E2FE8">
            <w:pPr>
              <w:spacing w:after="0" w:line="360" w:lineRule="auto"/>
              <w:jc w:val="center"/>
              <w:rPr>
                <w:lang w:val="uk-UA"/>
              </w:rPr>
            </w:pPr>
            <w:r w:rsidRPr="000F0F4E">
              <w:rPr>
                <w:lang w:val="uk-UA"/>
              </w:rPr>
              <w:t>14</w:t>
            </w:r>
          </w:p>
        </w:tc>
      </w:tr>
      <w:tr w:rsidR="00917698" w:rsidRPr="000F0F4E" w:rsidTr="00207281">
        <w:trPr>
          <w:trHeight w:val="315"/>
        </w:trPr>
        <w:tc>
          <w:tcPr>
            <w:tcW w:w="6771" w:type="dxa"/>
            <w:vAlign w:val="center"/>
          </w:tcPr>
          <w:p w:rsidR="00917698" w:rsidRPr="000F0F4E" w:rsidRDefault="00917698" w:rsidP="005E2FE8">
            <w:pPr>
              <w:spacing w:after="0" w:line="360" w:lineRule="auto"/>
              <w:jc w:val="center"/>
              <w:rPr>
                <w:lang w:val="uk-UA"/>
              </w:rPr>
            </w:pPr>
            <w:r w:rsidRPr="000F0F4E">
              <w:rPr>
                <w:lang w:val="uk-UA"/>
              </w:rPr>
              <w:t>Приблизно один раз на рік</w:t>
            </w:r>
          </w:p>
        </w:tc>
        <w:tc>
          <w:tcPr>
            <w:tcW w:w="3201" w:type="dxa"/>
            <w:vAlign w:val="center"/>
          </w:tcPr>
          <w:p w:rsidR="00917698" w:rsidRPr="000F0F4E" w:rsidRDefault="00917698" w:rsidP="005E2FE8">
            <w:pPr>
              <w:spacing w:after="0" w:line="360" w:lineRule="auto"/>
              <w:jc w:val="center"/>
              <w:rPr>
                <w:lang w:val="uk-UA"/>
              </w:rPr>
            </w:pPr>
            <w:r w:rsidRPr="000F0F4E">
              <w:rPr>
                <w:lang w:val="uk-UA"/>
              </w:rPr>
              <w:t>38</w:t>
            </w:r>
          </w:p>
        </w:tc>
      </w:tr>
      <w:tr w:rsidR="00917698" w:rsidRPr="000F0F4E" w:rsidTr="00207281">
        <w:trPr>
          <w:trHeight w:val="153"/>
        </w:trPr>
        <w:tc>
          <w:tcPr>
            <w:tcW w:w="6771" w:type="dxa"/>
            <w:vAlign w:val="center"/>
          </w:tcPr>
          <w:p w:rsidR="00917698" w:rsidRPr="000F0F4E" w:rsidRDefault="00917698" w:rsidP="005E2FE8">
            <w:pPr>
              <w:spacing w:after="0" w:line="360" w:lineRule="auto"/>
              <w:jc w:val="center"/>
              <w:rPr>
                <w:lang w:val="uk-UA"/>
              </w:rPr>
            </w:pPr>
            <w:r w:rsidRPr="000F0F4E">
              <w:rPr>
                <w:lang w:val="uk-UA"/>
              </w:rPr>
              <w:t>Декілька раз на рік</w:t>
            </w:r>
          </w:p>
        </w:tc>
        <w:tc>
          <w:tcPr>
            <w:tcW w:w="3201" w:type="dxa"/>
            <w:vAlign w:val="center"/>
          </w:tcPr>
          <w:p w:rsidR="00917698" w:rsidRPr="000F0F4E" w:rsidRDefault="00917698" w:rsidP="005E2FE8">
            <w:pPr>
              <w:spacing w:after="0" w:line="360" w:lineRule="auto"/>
              <w:jc w:val="center"/>
              <w:rPr>
                <w:lang w:val="uk-UA"/>
              </w:rPr>
            </w:pPr>
            <w:r w:rsidRPr="000F0F4E">
              <w:rPr>
                <w:lang w:val="uk-UA"/>
              </w:rPr>
              <w:t>27</w:t>
            </w:r>
          </w:p>
        </w:tc>
      </w:tr>
      <w:tr w:rsidR="00917698" w:rsidRPr="000F0F4E" w:rsidTr="00207281">
        <w:trPr>
          <w:trHeight w:val="168"/>
        </w:trPr>
        <w:tc>
          <w:tcPr>
            <w:tcW w:w="6771" w:type="dxa"/>
            <w:vAlign w:val="center"/>
          </w:tcPr>
          <w:p w:rsidR="00917698" w:rsidRPr="000F0F4E" w:rsidRDefault="00917698" w:rsidP="005E2FE8">
            <w:pPr>
              <w:spacing w:after="0" w:line="360" w:lineRule="auto"/>
              <w:jc w:val="center"/>
              <w:rPr>
                <w:lang w:val="uk-UA"/>
              </w:rPr>
            </w:pPr>
            <w:r w:rsidRPr="000F0F4E">
              <w:rPr>
                <w:lang w:val="uk-UA"/>
              </w:rPr>
              <w:t>Раз на місяць і частіше</w:t>
            </w:r>
          </w:p>
        </w:tc>
        <w:tc>
          <w:tcPr>
            <w:tcW w:w="3201" w:type="dxa"/>
            <w:vAlign w:val="center"/>
          </w:tcPr>
          <w:p w:rsidR="00917698" w:rsidRPr="000F0F4E" w:rsidRDefault="00917698" w:rsidP="005E2FE8">
            <w:pPr>
              <w:spacing w:after="0" w:line="360" w:lineRule="auto"/>
              <w:jc w:val="center"/>
              <w:rPr>
                <w:lang w:val="uk-UA"/>
              </w:rPr>
            </w:pPr>
            <w:r w:rsidRPr="000F0F4E">
              <w:rPr>
                <w:lang w:val="uk-UA"/>
              </w:rPr>
              <w:t>19</w:t>
            </w:r>
          </w:p>
        </w:tc>
      </w:tr>
      <w:tr w:rsidR="00917698" w:rsidRPr="000F0F4E" w:rsidTr="00207281">
        <w:trPr>
          <w:trHeight w:val="300"/>
        </w:trPr>
        <w:tc>
          <w:tcPr>
            <w:tcW w:w="6771" w:type="dxa"/>
            <w:vAlign w:val="center"/>
          </w:tcPr>
          <w:p w:rsidR="00917698" w:rsidRPr="000F0F4E" w:rsidRDefault="00917698" w:rsidP="005E2FE8">
            <w:pPr>
              <w:spacing w:after="0" w:line="360" w:lineRule="auto"/>
              <w:jc w:val="center"/>
              <w:rPr>
                <w:lang w:val="uk-UA"/>
              </w:rPr>
            </w:pPr>
            <w:r w:rsidRPr="000F0F4E">
              <w:rPr>
                <w:lang w:val="uk-UA"/>
              </w:rPr>
              <w:t>Не можу відповісти</w:t>
            </w:r>
          </w:p>
        </w:tc>
        <w:tc>
          <w:tcPr>
            <w:tcW w:w="3201" w:type="dxa"/>
            <w:vAlign w:val="center"/>
          </w:tcPr>
          <w:p w:rsidR="00917698" w:rsidRPr="000F0F4E" w:rsidRDefault="00917698" w:rsidP="005E2FE8">
            <w:pPr>
              <w:spacing w:after="0" w:line="360" w:lineRule="auto"/>
              <w:jc w:val="center"/>
              <w:rPr>
                <w:lang w:val="uk-UA"/>
              </w:rPr>
            </w:pPr>
            <w:r w:rsidRPr="000F0F4E">
              <w:rPr>
                <w:lang w:val="uk-UA"/>
              </w:rPr>
              <w:t>2</w:t>
            </w:r>
          </w:p>
        </w:tc>
      </w:tr>
    </w:tbl>
    <w:p w:rsidR="005E2FE8" w:rsidRPr="000F0F4E" w:rsidRDefault="005E2FE8" w:rsidP="00050C50">
      <w:pPr>
        <w:spacing w:after="0" w:line="360" w:lineRule="auto"/>
        <w:ind w:firstLine="709"/>
        <w:jc w:val="both"/>
        <w:rPr>
          <w:lang w:val="uk-UA"/>
        </w:rPr>
      </w:pPr>
    </w:p>
    <w:p w:rsidR="005E2FE8" w:rsidRPr="000F0F4E" w:rsidRDefault="005E2FE8" w:rsidP="00050C50">
      <w:pPr>
        <w:spacing w:after="0" w:line="360" w:lineRule="auto"/>
        <w:ind w:firstLine="709"/>
        <w:jc w:val="both"/>
        <w:rPr>
          <w:lang w:val="uk-UA"/>
        </w:rPr>
      </w:pPr>
      <w:r w:rsidRPr="000F0F4E">
        <w:rPr>
          <w:lang w:val="uk-UA"/>
        </w:rPr>
        <w:t xml:space="preserve">Згідно з результатами можна зробити висновок, що 38% опитуваних відвідують служби та релігійні заходи приблизно раз на рік, на релігійні свята, </w:t>
      </w:r>
      <w:r w:rsidRPr="000F0F4E">
        <w:rPr>
          <w:lang w:val="uk-UA"/>
        </w:rPr>
        <w:lastRenderedPageBreak/>
        <w:t>27% відвідують декілька разів на рік, 19% часто відвідують релігійні заходи, служби, а також приймають участь у релігійних зборах. 14% опитуваних ніколи не відвідують жодних релігійних заходів і 2% не можуть відповісти на дане запитання.</w:t>
      </w:r>
    </w:p>
    <w:p w:rsidR="005E2FE8" w:rsidRPr="000F0F4E" w:rsidRDefault="005E2FE8" w:rsidP="00050C50">
      <w:pPr>
        <w:spacing w:after="0" w:line="360" w:lineRule="auto"/>
        <w:ind w:firstLine="709"/>
        <w:jc w:val="both"/>
        <w:rPr>
          <w:lang w:val="uk-UA"/>
        </w:rPr>
      </w:pPr>
    </w:p>
    <w:p w:rsidR="005E2FE8" w:rsidRPr="000F0F4E" w:rsidRDefault="00207281" w:rsidP="00050C50">
      <w:pPr>
        <w:spacing w:after="0" w:line="360" w:lineRule="auto"/>
        <w:ind w:firstLine="709"/>
        <w:jc w:val="both"/>
        <w:rPr>
          <w:lang w:val="uk-UA"/>
        </w:rPr>
      </w:pPr>
      <w:r>
        <w:rPr>
          <w:lang w:val="uk-UA"/>
        </w:rPr>
        <w:t>Таблиця 12</w:t>
      </w:r>
      <w:r w:rsidR="00007C80">
        <w:rPr>
          <w:lang w:val="uk-UA"/>
        </w:rPr>
        <w:t xml:space="preserve">. </w:t>
      </w:r>
      <w:r w:rsidR="005E2FE8" w:rsidRPr="000F0F4E">
        <w:rPr>
          <w:lang w:val="uk-UA"/>
        </w:rPr>
        <w:t>Питання 12</w:t>
      </w:r>
      <w:r w:rsidR="004C0CD6">
        <w:rPr>
          <w:lang w:val="uk-UA"/>
        </w:rPr>
        <w:t xml:space="preserve"> розподіл відповідей на питання респондентів</w:t>
      </w:r>
      <w:r w:rsidR="0018091D">
        <w:rPr>
          <w:lang w:val="uk-UA"/>
        </w:rPr>
        <w:t xml:space="preserve"> «</w:t>
      </w:r>
      <w:r w:rsidR="0018091D" w:rsidRPr="000F0F4E">
        <w:rPr>
          <w:lang w:val="uk-UA"/>
        </w:rPr>
        <w:t>Яку кількість, окрім своєї, релігій ви знаєте?</w:t>
      </w:r>
      <w:r w:rsidR="0018091D">
        <w:rPr>
          <w:lang w:val="uk-UA"/>
        </w:rPr>
        <w:t>»</w:t>
      </w:r>
    </w:p>
    <w:tbl>
      <w:tblPr>
        <w:tblStyle w:val="a8"/>
        <w:tblW w:w="0" w:type="auto"/>
        <w:tblLook w:val="04A0" w:firstRow="1" w:lastRow="0" w:firstColumn="1" w:lastColumn="0" w:noHBand="0" w:noVBand="1"/>
      </w:tblPr>
      <w:tblGrid>
        <w:gridCol w:w="6771"/>
        <w:gridCol w:w="3201"/>
      </w:tblGrid>
      <w:tr w:rsidR="0018091D" w:rsidRPr="000F0F4E" w:rsidTr="00207281">
        <w:trPr>
          <w:trHeight w:val="270"/>
        </w:trPr>
        <w:tc>
          <w:tcPr>
            <w:tcW w:w="6771" w:type="dxa"/>
            <w:vAlign w:val="center"/>
          </w:tcPr>
          <w:p w:rsidR="0018091D" w:rsidRPr="000F0F4E" w:rsidRDefault="0018091D" w:rsidP="005E2FE8">
            <w:pPr>
              <w:spacing w:after="0" w:line="360" w:lineRule="auto"/>
              <w:jc w:val="center"/>
              <w:rPr>
                <w:lang w:val="uk-UA"/>
              </w:rPr>
            </w:pPr>
            <w:r w:rsidRPr="000F0F4E">
              <w:rPr>
                <w:lang w:val="uk-UA"/>
              </w:rPr>
              <w:t>Одну</w:t>
            </w:r>
          </w:p>
        </w:tc>
        <w:tc>
          <w:tcPr>
            <w:tcW w:w="3201" w:type="dxa"/>
            <w:vAlign w:val="center"/>
          </w:tcPr>
          <w:p w:rsidR="0018091D" w:rsidRPr="000F0F4E" w:rsidRDefault="0018091D" w:rsidP="005E2FE8">
            <w:pPr>
              <w:spacing w:after="0" w:line="360" w:lineRule="auto"/>
              <w:jc w:val="center"/>
              <w:rPr>
                <w:lang w:val="uk-UA"/>
              </w:rPr>
            </w:pPr>
            <w:r w:rsidRPr="000F0F4E">
              <w:rPr>
                <w:lang w:val="uk-UA"/>
              </w:rPr>
              <w:t>2</w:t>
            </w:r>
          </w:p>
        </w:tc>
      </w:tr>
      <w:tr w:rsidR="0018091D" w:rsidRPr="000F0F4E" w:rsidTr="00207281">
        <w:trPr>
          <w:trHeight w:val="270"/>
        </w:trPr>
        <w:tc>
          <w:tcPr>
            <w:tcW w:w="6771" w:type="dxa"/>
            <w:vAlign w:val="center"/>
          </w:tcPr>
          <w:p w:rsidR="0018091D" w:rsidRPr="000F0F4E" w:rsidRDefault="0018091D" w:rsidP="005E2FE8">
            <w:pPr>
              <w:spacing w:after="0" w:line="360" w:lineRule="auto"/>
              <w:jc w:val="center"/>
              <w:rPr>
                <w:lang w:val="uk-UA"/>
              </w:rPr>
            </w:pPr>
            <w:r w:rsidRPr="000F0F4E">
              <w:rPr>
                <w:lang w:val="uk-UA"/>
              </w:rPr>
              <w:t>Дві-три</w:t>
            </w:r>
          </w:p>
        </w:tc>
        <w:tc>
          <w:tcPr>
            <w:tcW w:w="3201" w:type="dxa"/>
            <w:vAlign w:val="center"/>
          </w:tcPr>
          <w:p w:rsidR="0018091D" w:rsidRPr="000F0F4E" w:rsidRDefault="0018091D" w:rsidP="005E2FE8">
            <w:pPr>
              <w:spacing w:after="0" w:line="360" w:lineRule="auto"/>
              <w:jc w:val="center"/>
              <w:rPr>
                <w:lang w:val="uk-UA"/>
              </w:rPr>
            </w:pPr>
            <w:r w:rsidRPr="000F0F4E">
              <w:rPr>
                <w:lang w:val="uk-UA"/>
              </w:rPr>
              <w:t>35</w:t>
            </w:r>
          </w:p>
        </w:tc>
      </w:tr>
      <w:tr w:rsidR="0018091D" w:rsidRPr="000F0F4E" w:rsidTr="00207281">
        <w:trPr>
          <w:trHeight w:val="270"/>
        </w:trPr>
        <w:tc>
          <w:tcPr>
            <w:tcW w:w="6771" w:type="dxa"/>
            <w:vAlign w:val="center"/>
          </w:tcPr>
          <w:p w:rsidR="0018091D" w:rsidRPr="000F0F4E" w:rsidRDefault="0018091D" w:rsidP="005E2FE8">
            <w:pPr>
              <w:spacing w:after="0" w:line="360" w:lineRule="auto"/>
              <w:jc w:val="center"/>
              <w:rPr>
                <w:lang w:val="uk-UA"/>
              </w:rPr>
            </w:pPr>
            <w:r w:rsidRPr="000F0F4E">
              <w:rPr>
                <w:lang w:val="uk-UA"/>
              </w:rPr>
              <w:t>Чотири-сім</w:t>
            </w:r>
          </w:p>
        </w:tc>
        <w:tc>
          <w:tcPr>
            <w:tcW w:w="3201" w:type="dxa"/>
            <w:vAlign w:val="center"/>
          </w:tcPr>
          <w:p w:rsidR="0018091D" w:rsidRPr="000F0F4E" w:rsidRDefault="0018091D" w:rsidP="005E2FE8">
            <w:pPr>
              <w:spacing w:after="0" w:line="360" w:lineRule="auto"/>
              <w:jc w:val="center"/>
              <w:rPr>
                <w:lang w:val="uk-UA"/>
              </w:rPr>
            </w:pPr>
            <w:r w:rsidRPr="000F0F4E">
              <w:rPr>
                <w:lang w:val="uk-UA"/>
              </w:rPr>
              <w:t>40</w:t>
            </w:r>
          </w:p>
        </w:tc>
      </w:tr>
      <w:tr w:rsidR="0018091D" w:rsidRPr="000F0F4E" w:rsidTr="00207281">
        <w:trPr>
          <w:trHeight w:val="198"/>
        </w:trPr>
        <w:tc>
          <w:tcPr>
            <w:tcW w:w="6771" w:type="dxa"/>
            <w:vAlign w:val="center"/>
          </w:tcPr>
          <w:p w:rsidR="0018091D" w:rsidRPr="000F0F4E" w:rsidRDefault="0018091D" w:rsidP="005E2FE8">
            <w:pPr>
              <w:spacing w:after="0" w:line="360" w:lineRule="auto"/>
              <w:jc w:val="center"/>
              <w:rPr>
                <w:lang w:val="uk-UA"/>
              </w:rPr>
            </w:pPr>
            <w:r w:rsidRPr="000F0F4E">
              <w:rPr>
                <w:lang w:val="uk-UA"/>
              </w:rPr>
              <w:t>Вісім-десять</w:t>
            </w:r>
          </w:p>
        </w:tc>
        <w:tc>
          <w:tcPr>
            <w:tcW w:w="3201" w:type="dxa"/>
            <w:vAlign w:val="center"/>
          </w:tcPr>
          <w:p w:rsidR="0018091D" w:rsidRPr="000F0F4E" w:rsidRDefault="0018091D" w:rsidP="005E2FE8">
            <w:pPr>
              <w:spacing w:after="0" w:line="360" w:lineRule="auto"/>
              <w:jc w:val="center"/>
              <w:rPr>
                <w:lang w:val="uk-UA"/>
              </w:rPr>
            </w:pPr>
            <w:r w:rsidRPr="000F0F4E">
              <w:rPr>
                <w:lang w:val="uk-UA"/>
              </w:rPr>
              <w:t>18</w:t>
            </w:r>
          </w:p>
        </w:tc>
      </w:tr>
      <w:tr w:rsidR="0018091D" w:rsidRPr="000F0F4E" w:rsidTr="00207281">
        <w:trPr>
          <w:trHeight w:val="270"/>
        </w:trPr>
        <w:tc>
          <w:tcPr>
            <w:tcW w:w="6771" w:type="dxa"/>
            <w:vAlign w:val="center"/>
          </w:tcPr>
          <w:p w:rsidR="0018091D" w:rsidRPr="000F0F4E" w:rsidRDefault="0018091D" w:rsidP="005E2FE8">
            <w:pPr>
              <w:spacing w:after="0" w:line="360" w:lineRule="auto"/>
              <w:jc w:val="center"/>
              <w:rPr>
                <w:lang w:val="uk-UA"/>
              </w:rPr>
            </w:pPr>
            <w:r w:rsidRPr="000F0F4E">
              <w:rPr>
                <w:lang w:val="uk-UA"/>
              </w:rPr>
              <w:t>Більше десяти</w:t>
            </w:r>
          </w:p>
        </w:tc>
        <w:tc>
          <w:tcPr>
            <w:tcW w:w="3201" w:type="dxa"/>
            <w:vAlign w:val="center"/>
          </w:tcPr>
          <w:p w:rsidR="0018091D" w:rsidRPr="000F0F4E" w:rsidRDefault="0018091D" w:rsidP="005E2FE8">
            <w:pPr>
              <w:spacing w:after="0" w:line="360" w:lineRule="auto"/>
              <w:jc w:val="center"/>
              <w:rPr>
                <w:lang w:val="uk-UA"/>
              </w:rPr>
            </w:pPr>
            <w:r w:rsidRPr="000F0F4E">
              <w:rPr>
                <w:lang w:val="uk-UA"/>
              </w:rPr>
              <w:t>5</w:t>
            </w:r>
          </w:p>
        </w:tc>
      </w:tr>
    </w:tbl>
    <w:p w:rsidR="005E2FE8" w:rsidRPr="000F0F4E" w:rsidRDefault="005E2FE8" w:rsidP="00050C50">
      <w:pPr>
        <w:spacing w:after="0" w:line="360" w:lineRule="auto"/>
        <w:ind w:firstLine="709"/>
        <w:jc w:val="both"/>
        <w:rPr>
          <w:lang w:val="uk-UA"/>
        </w:rPr>
      </w:pPr>
    </w:p>
    <w:p w:rsidR="005E2FE8" w:rsidRPr="000F0F4E" w:rsidRDefault="005E2FE8" w:rsidP="00050C50">
      <w:pPr>
        <w:spacing w:after="0" w:line="360" w:lineRule="auto"/>
        <w:ind w:firstLine="709"/>
        <w:jc w:val="both"/>
        <w:rPr>
          <w:lang w:val="uk-UA"/>
        </w:rPr>
      </w:pPr>
      <w:r w:rsidRPr="000F0F4E">
        <w:rPr>
          <w:lang w:val="uk-UA"/>
        </w:rPr>
        <w:t>Роблячи висновок отримуємо, що більшість населення, 40%, знають про існування від чотирьох до семи інших релігій, 35% знають про дві-три інші релігії, 18% читали про вісім-десять інших релігій, про котрі дізнались із ЗМІ та по розповідям знайомих, як і 5% тих, хто знає про більш ніж десять інших релігій і 2% опитуваних окрім своєї можуть згадати лише одну іншу релігію. Характерно, що до опитуваних, котрі знають про існування більшої кількості релігій, окрім тої, котру сповідують вони, належать у більшості молодому поколінню, тоді ж як старші схильні до своєї релігії і не цікавляться іншими.</w:t>
      </w:r>
    </w:p>
    <w:p w:rsidR="005E2FE8" w:rsidRPr="000F0F4E" w:rsidRDefault="005E2FE8" w:rsidP="00050C50">
      <w:pPr>
        <w:spacing w:after="0" w:line="360" w:lineRule="auto"/>
        <w:ind w:firstLine="709"/>
        <w:jc w:val="both"/>
        <w:rPr>
          <w:lang w:val="uk-UA"/>
        </w:rPr>
      </w:pPr>
    </w:p>
    <w:p w:rsidR="005E2FE8" w:rsidRPr="000F0F4E" w:rsidRDefault="00207281" w:rsidP="00050C50">
      <w:pPr>
        <w:spacing w:after="0" w:line="360" w:lineRule="auto"/>
        <w:ind w:firstLine="709"/>
        <w:jc w:val="both"/>
        <w:rPr>
          <w:lang w:val="uk-UA"/>
        </w:rPr>
      </w:pPr>
      <w:r>
        <w:rPr>
          <w:lang w:val="uk-UA"/>
        </w:rPr>
        <w:t>Таблиця 13</w:t>
      </w:r>
      <w:r w:rsidR="00007C80">
        <w:rPr>
          <w:lang w:val="uk-UA"/>
        </w:rPr>
        <w:t xml:space="preserve">. </w:t>
      </w:r>
      <w:r w:rsidR="005E2FE8" w:rsidRPr="000F0F4E">
        <w:rPr>
          <w:lang w:val="uk-UA"/>
        </w:rPr>
        <w:t>Питання 13</w:t>
      </w:r>
      <w:r w:rsidR="004C0CD6">
        <w:rPr>
          <w:lang w:val="uk-UA"/>
        </w:rPr>
        <w:t xml:space="preserve"> розподіл відповідей на питання респондентів</w:t>
      </w:r>
      <w:r w:rsidR="0018091D">
        <w:rPr>
          <w:lang w:val="uk-UA"/>
        </w:rPr>
        <w:t xml:space="preserve"> «</w:t>
      </w:r>
      <w:r w:rsidR="0018091D" w:rsidRPr="000F0F4E">
        <w:rPr>
          <w:lang w:val="uk-UA"/>
        </w:rPr>
        <w:t>Яке ставлення ви маєте до інших вірувань?</w:t>
      </w:r>
      <w:r w:rsidR="0018091D">
        <w:rPr>
          <w:lang w:val="uk-UA"/>
        </w:rPr>
        <w:t>»</w:t>
      </w:r>
    </w:p>
    <w:tbl>
      <w:tblPr>
        <w:tblStyle w:val="a8"/>
        <w:tblW w:w="0" w:type="auto"/>
        <w:tblLook w:val="04A0" w:firstRow="1" w:lastRow="0" w:firstColumn="1" w:lastColumn="0" w:noHBand="0" w:noVBand="1"/>
      </w:tblPr>
      <w:tblGrid>
        <w:gridCol w:w="7338"/>
        <w:gridCol w:w="2634"/>
      </w:tblGrid>
      <w:tr w:rsidR="0018091D" w:rsidRPr="000F0F4E" w:rsidTr="00207281">
        <w:trPr>
          <w:trHeight w:val="270"/>
        </w:trPr>
        <w:tc>
          <w:tcPr>
            <w:tcW w:w="7338" w:type="dxa"/>
            <w:vAlign w:val="center"/>
          </w:tcPr>
          <w:p w:rsidR="0018091D" w:rsidRPr="000F0F4E" w:rsidRDefault="0018091D" w:rsidP="005E2FE8">
            <w:pPr>
              <w:spacing w:after="0" w:line="360" w:lineRule="auto"/>
              <w:jc w:val="center"/>
              <w:rPr>
                <w:lang w:val="uk-UA"/>
              </w:rPr>
            </w:pPr>
            <w:r w:rsidRPr="000F0F4E">
              <w:rPr>
                <w:lang w:val="uk-UA"/>
              </w:rPr>
              <w:t>Різко позитивне</w:t>
            </w:r>
          </w:p>
        </w:tc>
        <w:tc>
          <w:tcPr>
            <w:tcW w:w="2634" w:type="dxa"/>
            <w:vAlign w:val="center"/>
          </w:tcPr>
          <w:p w:rsidR="0018091D" w:rsidRPr="000F0F4E" w:rsidRDefault="0018091D" w:rsidP="005E2FE8">
            <w:pPr>
              <w:spacing w:after="0" w:line="360" w:lineRule="auto"/>
              <w:jc w:val="center"/>
              <w:rPr>
                <w:lang w:val="uk-UA"/>
              </w:rPr>
            </w:pPr>
            <w:r w:rsidRPr="000F0F4E">
              <w:rPr>
                <w:lang w:val="uk-UA"/>
              </w:rPr>
              <w:t>8</w:t>
            </w:r>
          </w:p>
        </w:tc>
      </w:tr>
      <w:tr w:rsidR="0018091D" w:rsidRPr="000F0F4E" w:rsidTr="00207281">
        <w:trPr>
          <w:trHeight w:val="240"/>
        </w:trPr>
        <w:tc>
          <w:tcPr>
            <w:tcW w:w="7338" w:type="dxa"/>
            <w:vAlign w:val="center"/>
          </w:tcPr>
          <w:p w:rsidR="0018091D" w:rsidRPr="000F0F4E" w:rsidRDefault="0018091D" w:rsidP="005E2FE8">
            <w:pPr>
              <w:spacing w:after="0" w:line="360" w:lineRule="auto"/>
              <w:jc w:val="center"/>
              <w:rPr>
                <w:lang w:val="uk-UA"/>
              </w:rPr>
            </w:pPr>
            <w:r w:rsidRPr="000F0F4E">
              <w:rPr>
                <w:lang w:val="uk-UA"/>
              </w:rPr>
              <w:t>Різко негативне</w:t>
            </w:r>
          </w:p>
        </w:tc>
        <w:tc>
          <w:tcPr>
            <w:tcW w:w="2634" w:type="dxa"/>
            <w:vAlign w:val="center"/>
          </w:tcPr>
          <w:p w:rsidR="0018091D" w:rsidRPr="000F0F4E" w:rsidRDefault="0018091D" w:rsidP="005E2FE8">
            <w:pPr>
              <w:spacing w:after="0" w:line="360" w:lineRule="auto"/>
              <w:jc w:val="center"/>
              <w:rPr>
                <w:lang w:val="uk-UA"/>
              </w:rPr>
            </w:pPr>
            <w:r w:rsidRPr="000F0F4E">
              <w:rPr>
                <w:lang w:val="uk-UA"/>
              </w:rPr>
              <w:t>15</w:t>
            </w:r>
          </w:p>
        </w:tc>
      </w:tr>
      <w:tr w:rsidR="0018091D" w:rsidRPr="000F0F4E" w:rsidTr="00207281">
        <w:trPr>
          <w:trHeight w:val="228"/>
        </w:trPr>
        <w:tc>
          <w:tcPr>
            <w:tcW w:w="7338" w:type="dxa"/>
            <w:vAlign w:val="center"/>
          </w:tcPr>
          <w:p w:rsidR="0018091D" w:rsidRPr="000F0F4E" w:rsidRDefault="0018091D" w:rsidP="005E2FE8">
            <w:pPr>
              <w:spacing w:after="0" w:line="360" w:lineRule="auto"/>
              <w:jc w:val="center"/>
              <w:rPr>
                <w:lang w:val="uk-UA"/>
              </w:rPr>
            </w:pPr>
            <w:r w:rsidRPr="000F0F4E">
              <w:rPr>
                <w:lang w:val="uk-UA"/>
              </w:rPr>
              <w:t>Припускаю існування інших релігій</w:t>
            </w:r>
          </w:p>
        </w:tc>
        <w:tc>
          <w:tcPr>
            <w:tcW w:w="2634" w:type="dxa"/>
            <w:vAlign w:val="center"/>
          </w:tcPr>
          <w:p w:rsidR="0018091D" w:rsidRPr="000F0F4E" w:rsidRDefault="0018091D" w:rsidP="005E2FE8">
            <w:pPr>
              <w:spacing w:after="0" w:line="360" w:lineRule="auto"/>
              <w:jc w:val="center"/>
              <w:rPr>
                <w:lang w:val="uk-UA"/>
              </w:rPr>
            </w:pPr>
            <w:r w:rsidRPr="000F0F4E">
              <w:rPr>
                <w:lang w:val="uk-UA"/>
              </w:rPr>
              <w:t>36</w:t>
            </w:r>
          </w:p>
        </w:tc>
      </w:tr>
      <w:tr w:rsidR="0018091D" w:rsidRPr="000F0F4E" w:rsidTr="00207281">
        <w:trPr>
          <w:trHeight w:val="285"/>
        </w:trPr>
        <w:tc>
          <w:tcPr>
            <w:tcW w:w="7338" w:type="dxa"/>
            <w:vAlign w:val="center"/>
          </w:tcPr>
          <w:p w:rsidR="0018091D" w:rsidRPr="000F0F4E" w:rsidRDefault="0018091D" w:rsidP="005E2FE8">
            <w:pPr>
              <w:spacing w:after="0" w:line="360" w:lineRule="auto"/>
              <w:jc w:val="center"/>
              <w:rPr>
                <w:lang w:val="uk-UA"/>
              </w:rPr>
            </w:pPr>
            <w:r w:rsidRPr="000F0F4E">
              <w:rPr>
                <w:lang w:val="uk-UA"/>
              </w:rPr>
              <w:lastRenderedPageBreak/>
              <w:t>Вважаю, що існує лише один Бог, який має різні назви</w:t>
            </w:r>
          </w:p>
        </w:tc>
        <w:tc>
          <w:tcPr>
            <w:tcW w:w="2634" w:type="dxa"/>
            <w:vAlign w:val="center"/>
          </w:tcPr>
          <w:p w:rsidR="0018091D" w:rsidRPr="000F0F4E" w:rsidRDefault="0018091D" w:rsidP="005E2FE8">
            <w:pPr>
              <w:spacing w:after="0" w:line="360" w:lineRule="auto"/>
              <w:jc w:val="center"/>
              <w:rPr>
                <w:lang w:val="uk-UA"/>
              </w:rPr>
            </w:pPr>
            <w:r w:rsidRPr="000F0F4E">
              <w:rPr>
                <w:lang w:val="uk-UA"/>
              </w:rPr>
              <w:t>31</w:t>
            </w:r>
          </w:p>
        </w:tc>
      </w:tr>
      <w:tr w:rsidR="0018091D" w:rsidRPr="000F0F4E" w:rsidTr="00207281">
        <w:trPr>
          <w:trHeight w:val="195"/>
        </w:trPr>
        <w:tc>
          <w:tcPr>
            <w:tcW w:w="7338" w:type="dxa"/>
            <w:vAlign w:val="center"/>
          </w:tcPr>
          <w:p w:rsidR="0018091D" w:rsidRPr="000F0F4E" w:rsidRDefault="0018091D" w:rsidP="005E2FE8">
            <w:pPr>
              <w:spacing w:after="0" w:line="360" w:lineRule="auto"/>
              <w:jc w:val="center"/>
              <w:rPr>
                <w:lang w:val="uk-UA"/>
              </w:rPr>
            </w:pPr>
            <w:r w:rsidRPr="000F0F4E">
              <w:rPr>
                <w:lang w:val="uk-UA"/>
              </w:rPr>
              <w:t>Не можу відповісти</w:t>
            </w:r>
          </w:p>
        </w:tc>
        <w:tc>
          <w:tcPr>
            <w:tcW w:w="2634" w:type="dxa"/>
            <w:vAlign w:val="center"/>
          </w:tcPr>
          <w:p w:rsidR="0018091D" w:rsidRPr="000F0F4E" w:rsidRDefault="0018091D" w:rsidP="005E2FE8">
            <w:pPr>
              <w:spacing w:after="0" w:line="360" w:lineRule="auto"/>
              <w:jc w:val="center"/>
              <w:rPr>
                <w:lang w:val="uk-UA"/>
              </w:rPr>
            </w:pPr>
            <w:r w:rsidRPr="000F0F4E">
              <w:rPr>
                <w:lang w:val="uk-UA"/>
              </w:rPr>
              <w:t>10</w:t>
            </w:r>
          </w:p>
        </w:tc>
      </w:tr>
    </w:tbl>
    <w:p w:rsidR="005E2FE8" w:rsidRPr="000F0F4E" w:rsidRDefault="005E2FE8" w:rsidP="00050C50">
      <w:pPr>
        <w:spacing w:after="0" w:line="360" w:lineRule="auto"/>
        <w:ind w:firstLine="709"/>
        <w:jc w:val="both"/>
        <w:rPr>
          <w:lang w:val="uk-UA"/>
        </w:rPr>
      </w:pPr>
    </w:p>
    <w:p w:rsidR="005E2FE8" w:rsidRPr="000F0F4E" w:rsidRDefault="005E2FE8" w:rsidP="00050C50">
      <w:pPr>
        <w:spacing w:after="0" w:line="360" w:lineRule="auto"/>
        <w:ind w:firstLine="709"/>
        <w:jc w:val="both"/>
        <w:rPr>
          <w:lang w:val="uk-UA"/>
        </w:rPr>
      </w:pPr>
      <w:r w:rsidRPr="000F0F4E">
        <w:rPr>
          <w:lang w:val="uk-UA"/>
        </w:rPr>
        <w:t>Згідно з результатами опитування з цього питання можна визначити, що більшість опитуваних, а саме 36%, достатньо толерантно ставляться до існування інших релігій, 31% опитуваних вважають, що Бог один, просто в різних релігіях він має різні імена, 15% різко негативно реагують на існування інших релігій, стверджуючи, що Бог, єдиний вірний, це той, в якого вірять вони. 10% мають утруднення при відповіді на це запитання, тому що ще не вирішили, яке саме ставлення вони мають до інших релігій і сумніваються між вибором одного з варіантів. 8% опитуваних позитивно реагують на різні релігії і вважають вивчення їх для загального розвитку і пізнання цього світу гарною ідеєю.</w:t>
      </w:r>
    </w:p>
    <w:p w:rsidR="0097449A" w:rsidRPr="000F0F4E" w:rsidRDefault="0097449A" w:rsidP="00050C50">
      <w:pPr>
        <w:spacing w:after="0" w:line="360" w:lineRule="auto"/>
        <w:ind w:firstLine="709"/>
        <w:jc w:val="both"/>
        <w:rPr>
          <w:lang w:val="uk-UA"/>
        </w:rPr>
      </w:pPr>
      <w:r w:rsidRPr="000F0F4E">
        <w:rPr>
          <w:lang w:val="uk-UA"/>
        </w:rPr>
        <w:br w:type="page"/>
      </w:r>
    </w:p>
    <w:p w:rsidR="0097449A" w:rsidRDefault="00C16935" w:rsidP="005E2FE8">
      <w:pPr>
        <w:spacing w:after="0" w:line="360" w:lineRule="auto"/>
        <w:ind w:firstLine="709"/>
        <w:jc w:val="center"/>
        <w:rPr>
          <w:b/>
          <w:lang w:val="uk-UA"/>
        </w:rPr>
      </w:pPr>
      <w:r w:rsidRPr="000F0F4E">
        <w:rPr>
          <w:b/>
          <w:lang w:val="uk-UA"/>
        </w:rPr>
        <w:lastRenderedPageBreak/>
        <w:t>ВИСНОВКИ</w:t>
      </w:r>
    </w:p>
    <w:p w:rsidR="0075508D" w:rsidRDefault="0075508D" w:rsidP="005E2FE8">
      <w:pPr>
        <w:spacing w:after="0" w:line="360" w:lineRule="auto"/>
        <w:ind w:firstLine="709"/>
        <w:jc w:val="center"/>
        <w:rPr>
          <w:b/>
          <w:lang w:val="uk-UA"/>
        </w:rPr>
      </w:pPr>
    </w:p>
    <w:p w:rsidR="0075508D" w:rsidRPr="000F0F4E" w:rsidRDefault="0075508D" w:rsidP="005E2FE8">
      <w:pPr>
        <w:spacing w:after="0" w:line="360" w:lineRule="auto"/>
        <w:ind w:firstLine="709"/>
        <w:jc w:val="center"/>
        <w:rPr>
          <w:b/>
          <w:lang w:val="uk-UA"/>
        </w:rPr>
      </w:pPr>
    </w:p>
    <w:p w:rsidR="005D127B" w:rsidRPr="005D127B" w:rsidRDefault="005D127B" w:rsidP="005D127B">
      <w:pPr>
        <w:spacing w:after="0" w:line="360" w:lineRule="auto"/>
        <w:ind w:firstLine="709"/>
        <w:rPr>
          <w:lang w:val="uk-UA"/>
        </w:rPr>
      </w:pPr>
      <w:r w:rsidRPr="005D127B">
        <w:rPr>
          <w:lang w:val="uk-UA"/>
        </w:rPr>
        <w:t>Релігія (від лат. religio — зв'язок) — особлива система світогляду та світосприйняття конкретної людини або групи людей, набір культурних, духовних та моральних цінностей, що обумовлюють поведінку людини.</w:t>
      </w:r>
    </w:p>
    <w:p w:rsidR="005D127B" w:rsidRPr="005D127B" w:rsidRDefault="005D127B" w:rsidP="005D127B">
      <w:pPr>
        <w:spacing w:after="0" w:line="360" w:lineRule="auto"/>
        <w:ind w:firstLine="709"/>
        <w:rPr>
          <w:lang w:val="uk-UA"/>
        </w:rPr>
      </w:pPr>
      <w:r w:rsidRPr="005D127B">
        <w:rPr>
          <w:lang w:val="uk-UA"/>
        </w:rPr>
        <w:t>У широкому сенсі, як суспільний інститут, релігія — це сукупність вірувань і віровчень, наявних у суспільстві. Вона включає до свого складу сукупність звичаїв, обрядів, правил життя і поведінки людей і т. д. Вивченням релігії займається наука релігієзнавство.</w:t>
      </w:r>
    </w:p>
    <w:p w:rsidR="005D127B" w:rsidRPr="005D127B" w:rsidRDefault="005D127B" w:rsidP="005D127B">
      <w:pPr>
        <w:spacing w:after="0" w:line="360" w:lineRule="auto"/>
        <w:ind w:firstLine="709"/>
        <w:rPr>
          <w:lang w:val="uk-UA"/>
        </w:rPr>
      </w:pPr>
      <w:r w:rsidRPr="005D127B">
        <w:rPr>
          <w:lang w:val="uk-UA"/>
        </w:rPr>
        <w:t>Релігія, маючи надіндивідний характер, актуалізується в свідомості та поведінці окремих індивідів-вірян, котрі утворюють певну релігійну спільноту. Самий процес актуалізації внутрішньо-психічного і зовнішньо-символічного потенціалу релігії є проявом релігійності.</w:t>
      </w:r>
    </w:p>
    <w:p w:rsidR="005D127B" w:rsidRPr="005D127B" w:rsidRDefault="005D127B" w:rsidP="005D127B">
      <w:pPr>
        <w:spacing w:after="0" w:line="360" w:lineRule="auto"/>
        <w:ind w:firstLine="709"/>
        <w:rPr>
          <w:lang w:val="uk-UA"/>
        </w:rPr>
      </w:pPr>
      <w:r w:rsidRPr="005D127B">
        <w:rPr>
          <w:lang w:val="uk-UA"/>
        </w:rPr>
        <w:t>У релігійності поєднуються спонуки, враження, почуття, переживання, думки, переконання, цінності, установки, стереотипи стосовно надприродного (потойбічного, трансцендентного), які сформувалися на основі отриманого й пережитого релігійного досвіду й реалізуються в релігійній діяльності.</w:t>
      </w:r>
    </w:p>
    <w:p w:rsidR="00D30571" w:rsidRPr="00D30571" w:rsidRDefault="00D30571" w:rsidP="00D30571">
      <w:pPr>
        <w:spacing w:after="0" w:line="360" w:lineRule="auto"/>
        <w:ind w:firstLine="709"/>
        <w:rPr>
          <w:lang w:val="uk-UA"/>
        </w:rPr>
      </w:pPr>
      <w:r w:rsidRPr="00D30571">
        <w:rPr>
          <w:lang w:val="uk-UA"/>
        </w:rPr>
        <w:t>Історія і практика християнства та інших релігійних течій в Україні за останні роки стали предметом гострої полеміки як серед світських аналітиків, так і богословів, священнослужителів та парафіян.</w:t>
      </w:r>
    </w:p>
    <w:p w:rsidR="00D30571" w:rsidRPr="00D30571" w:rsidRDefault="00D30571" w:rsidP="00D30571">
      <w:pPr>
        <w:spacing w:after="0" w:line="360" w:lineRule="auto"/>
        <w:ind w:firstLine="709"/>
        <w:jc w:val="both"/>
        <w:rPr>
          <w:lang w:val="uk-UA"/>
        </w:rPr>
      </w:pPr>
      <w:r w:rsidRPr="00D30571">
        <w:rPr>
          <w:lang w:val="uk-UA"/>
        </w:rPr>
        <w:t>Розбудова незал</w:t>
      </w:r>
      <w:r>
        <w:rPr>
          <w:lang w:val="uk-UA"/>
        </w:rPr>
        <w:t>ежної Української держави вияви</w:t>
      </w:r>
      <w:r w:rsidRPr="00D30571">
        <w:rPr>
          <w:lang w:val="uk-UA"/>
        </w:rPr>
        <w:t>ла тяжку історичну спадщину, що дісталася Україні в царині церковного життя та державно-церковних стосунків. Уся наша історія перепо</w:t>
      </w:r>
      <w:r>
        <w:rPr>
          <w:lang w:val="uk-UA"/>
        </w:rPr>
        <w:t>внена спробами ви</w:t>
      </w:r>
      <w:r w:rsidRPr="00D30571">
        <w:rPr>
          <w:lang w:val="uk-UA"/>
        </w:rPr>
        <w:t>користання церкви</w:t>
      </w:r>
      <w:r>
        <w:rPr>
          <w:lang w:val="uk-UA"/>
        </w:rPr>
        <w:t>,</w:t>
      </w:r>
      <w:r w:rsidRPr="00D30571">
        <w:rPr>
          <w:lang w:val="uk-UA"/>
        </w:rPr>
        <w:t xml:space="preserve"> як фактора геополітичних змін, етатистськими виявами держави щодо церкви, намаганням відродити церкву, яка б стверджувала національну самобутність народу та його природне право на свободу, а також спробами її нищення, нівелювання та уніфікування.</w:t>
      </w:r>
    </w:p>
    <w:p w:rsidR="00D30571" w:rsidRDefault="00D30571" w:rsidP="00D30571">
      <w:pPr>
        <w:spacing w:after="0" w:line="360" w:lineRule="auto"/>
        <w:ind w:firstLine="709"/>
        <w:jc w:val="both"/>
        <w:rPr>
          <w:lang w:val="uk-UA"/>
        </w:rPr>
      </w:pPr>
      <w:r w:rsidRPr="00D30571">
        <w:rPr>
          <w:lang w:val="uk-UA"/>
        </w:rPr>
        <w:lastRenderedPageBreak/>
        <w:t>Сьогодні різні політизовані організації або їх члени, порушуючи Конституцію, внутрішні закони релігійних общин і церкви, втручаються в суто релігійну сферу, проголошуючи об'єктами своїх інтересів специфіку богослужіння церковних общин, їхню конфесійну належність, що викликає численні протести віруючих. Така практика полегшується тим, що широким колам населення України майже нічого не відомо про історію і сучасне становище тих чи інших церков, нетрадиційних конфесій, які діють на терені країни, про їхнє, так би мовити, національне і політичне обличчя. Брак необхідних знань з історії вітчизняної релігії та національної церкви не дає можливості завжди компетентно орієнтуватися в сучасних релігійно</w:t>
      </w:r>
      <w:r w:rsidR="0075508D">
        <w:rPr>
          <w:lang w:val="uk-UA"/>
        </w:rPr>
        <w:t>-</w:t>
      </w:r>
      <w:r w:rsidRPr="00D30571">
        <w:rPr>
          <w:lang w:val="uk-UA"/>
        </w:rPr>
        <w:t xml:space="preserve">церковних проблемах. </w:t>
      </w:r>
    </w:p>
    <w:p w:rsidR="0097449A" w:rsidRPr="005D127B" w:rsidRDefault="0075508D" w:rsidP="0075508D">
      <w:pPr>
        <w:spacing w:after="0" w:line="360" w:lineRule="auto"/>
        <w:ind w:firstLine="709"/>
        <w:jc w:val="both"/>
        <w:rPr>
          <w:lang w:val="uk-UA"/>
        </w:rPr>
      </w:pPr>
      <w:r w:rsidRPr="0075508D">
        <w:rPr>
          <w:lang w:val="uk-UA"/>
        </w:rPr>
        <w:t>Роблячи висновки після проведеного опитування можна сказати, що більшість опитуваного населення досить релігійні люди, що толерантно відносяться до інших релігій.</w:t>
      </w:r>
      <w:r>
        <w:rPr>
          <w:lang w:val="uk-UA"/>
        </w:rPr>
        <w:t xml:space="preserve"> Багато з опитуваних добре освідомлені в релігійних поняттях не лише своєї релігії, а й інших, тих що вони не сповідують.</w:t>
      </w:r>
      <w:r w:rsidRPr="0075508D">
        <w:rPr>
          <w:lang w:val="uk-UA"/>
        </w:rPr>
        <w:t xml:space="preserve"> Важливим фактором в проведенні опитування і визначенні результатів послужив соціально-демографічний статус</w:t>
      </w:r>
      <w:r>
        <w:rPr>
          <w:lang w:val="uk-UA"/>
        </w:rPr>
        <w:t xml:space="preserve"> всіх респондентів</w:t>
      </w:r>
      <w:r w:rsidRPr="0075508D">
        <w:rPr>
          <w:lang w:val="uk-UA"/>
        </w:rPr>
        <w:t xml:space="preserve">, а саме вік, що наводить на думку, що зі зміною поколінь змінюється і релігійність, а також і ставлення до релігії загалом населення. </w:t>
      </w:r>
      <w:r w:rsidR="0097449A" w:rsidRPr="005D127B">
        <w:rPr>
          <w:lang w:val="uk-UA"/>
        </w:rPr>
        <w:br w:type="page"/>
      </w:r>
    </w:p>
    <w:p w:rsidR="0097449A" w:rsidRDefault="00C16935" w:rsidP="005E2FE8">
      <w:pPr>
        <w:spacing w:after="0" w:line="360" w:lineRule="auto"/>
        <w:ind w:firstLine="709"/>
        <w:jc w:val="center"/>
        <w:rPr>
          <w:b/>
          <w:lang w:val="uk-UA"/>
        </w:rPr>
      </w:pPr>
      <w:r w:rsidRPr="000F0F4E">
        <w:rPr>
          <w:b/>
          <w:lang w:val="uk-UA"/>
        </w:rPr>
        <w:lastRenderedPageBreak/>
        <w:t>СПИСОК ВИКОРИСТАНИХ ДЖЕРЕЛ</w:t>
      </w:r>
    </w:p>
    <w:p w:rsidR="000F0F4E" w:rsidRDefault="000F0F4E" w:rsidP="005E2FE8">
      <w:pPr>
        <w:spacing w:after="0" w:line="360" w:lineRule="auto"/>
        <w:ind w:firstLine="709"/>
        <w:jc w:val="center"/>
        <w:rPr>
          <w:b/>
          <w:lang w:val="uk-UA"/>
        </w:rPr>
      </w:pPr>
    </w:p>
    <w:p w:rsidR="000F0F4E" w:rsidRPr="000F0F4E" w:rsidRDefault="000F0F4E" w:rsidP="000C58CD">
      <w:pPr>
        <w:spacing w:after="0" w:line="360" w:lineRule="auto"/>
        <w:ind w:left="709"/>
        <w:jc w:val="center"/>
        <w:rPr>
          <w:b/>
          <w:lang w:val="uk-UA"/>
        </w:rPr>
      </w:pPr>
    </w:p>
    <w:p w:rsidR="000F0F4E" w:rsidRPr="000C58CD" w:rsidRDefault="000F0F4E" w:rsidP="0018091D">
      <w:pPr>
        <w:pStyle w:val="a7"/>
        <w:numPr>
          <w:ilvl w:val="0"/>
          <w:numId w:val="21"/>
        </w:numPr>
        <w:spacing w:after="0" w:line="360" w:lineRule="auto"/>
        <w:ind w:left="0" w:firstLine="709"/>
        <w:jc w:val="both"/>
        <w:rPr>
          <w:lang w:val="uk-UA"/>
        </w:rPr>
      </w:pPr>
      <w:r w:rsidRPr="000C58CD">
        <w:rPr>
          <w:lang w:val="uk-UA"/>
        </w:rPr>
        <w:t xml:space="preserve">Актуальні питання соціально-значущої діяльності Церков і релігійних організацій в Україні. Збірник. За ред.  В.Бондаренко і А.Колодного. – К., 2004.  </w:t>
      </w:r>
    </w:p>
    <w:p w:rsidR="000F0F4E" w:rsidRDefault="000F0F4E" w:rsidP="0018091D">
      <w:pPr>
        <w:pStyle w:val="a7"/>
        <w:numPr>
          <w:ilvl w:val="0"/>
          <w:numId w:val="21"/>
        </w:numPr>
        <w:spacing w:after="0" w:line="360" w:lineRule="auto"/>
        <w:ind w:left="0" w:firstLine="709"/>
        <w:jc w:val="both"/>
        <w:rPr>
          <w:lang w:val="uk-UA"/>
        </w:rPr>
      </w:pPr>
      <w:r w:rsidRPr="000C58CD">
        <w:rPr>
          <w:lang w:val="uk-UA"/>
        </w:rPr>
        <w:t>Аскетичний протестантизм і капіталістичний дух // Вебер М. Соціологія. Загальноісторичні аналізи. Політика / Макс ВЕБЕР; Перекл. з нім., післям. та комент. О. Погорілого. — Київ, 1998. — С. 355—380.</w:t>
      </w:r>
    </w:p>
    <w:p w:rsidR="000C58CD" w:rsidRPr="000C58CD" w:rsidRDefault="000C58CD" w:rsidP="0018091D">
      <w:pPr>
        <w:pStyle w:val="a7"/>
        <w:numPr>
          <w:ilvl w:val="0"/>
          <w:numId w:val="21"/>
        </w:numPr>
        <w:spacing w:after="0" w:line="360" w:lineRule="auto"/>
        <w:ind w:left="0" w:firstLine="709"/>
        <w:jc w:val="both"/>
        <w:rPr>
          <w:lang w:val="uk-UA"/>
        </w:rPr>
      </w:pPr>
      <w:r w:rsidRPr="000C58CD">
        <w:rPr>
          <w:lang w:val="uk-UA"/>
        </w:rPr>
        <w:t>Аринин Е.И. Религиоведение: Введение в основные концепции и термины: Учебное пособие. – М., 2004</w:t>
      </w:r>
    </w:p>
    <w:p w:rsidR="000F0F4E" w:rsidRPr="000C58CD" w:rsidRDefault="000F0F4E" w:rsidP="0018091D">
      <w:pPr>
        <w:pStyle w:val="a7"/>
        <w:numPr>
          <w:ilvl w:val="0"/>
          <w:numId w:val="21"/>
        </w:numPr>
        <w:spacing w:after="0" w:line="360" w:lineRule="auto"/>
        <w:ind w:left="0" w:firstLine="709"/>
        <w:jc w:val="both"/>
        <w:rPr>
          <w:lang w:val="uk-UA"/>
        </w:rPr>
      </w:pPr>
      <w:r w:rsidRPr="000C58CD">
        <w:rPr>
          <w:lang w:val="uk-UA"/>
        </w:rPr>
        <w:t>Белецкий А. "Новая идеология для новой Украины", Киев 1995г.</w:t>
      </w:r>
    </w:p>
    <w:p w:rsidR="000F0F4E" w:rsidRPr="000C58CD" w:rsidRDefault="000F0F4E" w:rsidP="0018091D">
      <w:pPr>
        <w:pStyle w:val="a7"/>
        <w:numPr>
          <w:ilvl w:val="0"/>
          <w:numId w:val="21"/>
        </w:numPr>
        <w:spacing w:after="0" w:line="360" w:lineRule="auto"/>
        <w:ind w:left="0" w:firstLine="709"/>
        <w:jc w:val="both"/>
        <w:rPr>
          <w:lang w:val="uk-UA"/>
        </w:rPr>
      </w:pPr>
      <w:r w:rsidRPr="000C58CD">
        <w:rPr>
          <w:lang w:val="uk-UA"/>
        </w:rPr>
        <w:t>Борунков Ю.Ф., Яблоков І.М.  та ін.;  Під ред.  Яблокова І.М.  Основи релігієзнавства: Учеб.  - 2-е изд., Перераб.  і доп.  - М .: Вища.  шк., 1998..</w:t>
      </w:r>
    </w:p>
    <w:p w:rsidR="000F0F4E" w:rsidRPr="000C58CD" w:rsidRDefault="000F0F4E" w:rsidP="0018091D">
      <w:pPr>
        <w:pStyle w:val="a7"/>
        <w:numPr>
          <w:ilvl w:val="0"/>
          <w:numId w:val="21"/>
        </w:numPr>
        <w:spacing w:after="0" w:line="360" w:lineRule="auto"/>
        <w:ind w:left="0" w:firstLine="709"/>
        <w:jc w:val="both"/>
        <w:rPr>
          <w:lang w:val="uk-UA"/>
        </w:rPr>
      </w:pPr>
      <w:r w:rsidRPr="000C58CD">
        <w:rPr>
          <w:lang w:val="uk-UA"/>
        </w:rPr>
        <w:t>Булгаков С.Н. Христианская социология // Социологические исследования 1993. №10. С.120-149.</w:t>
      </w:r>
    </w:p>
    <w:p w:rsidR="000F0F4E" w:rsidRPr="000C58CD" w:rsidRDefault="0018091D" w:rsidP="0018091D">
      <w:pPr>
        <w:pStyle w:val="a7"/>
        <w:numPr>
          <w:ilvl w:val="0"/>
          <w:numId w:val="21"/>
        </w:numPr>
        <w:spacing w:after="0" w:line="360" w:lineRule="auto"/>
        <w:ind w:left="0" w:firstLine="709"/>
        <w:jc w:val="both"/>
        <w:rPr>
          <w:lang w:val="uk-UA"/>
        </w:rPr>
      </w:pPr>
      <w:r>
        <w:rPr>
          <w:lang w:val="uk-UA"/>
        </w:rPr>
        <w:t>Вебер М. Социология религии. Типы религиозных сообществ</w:t>
      </w:r>
      <w:r w:rsidR="000F0F4E" w:rsidRPr="000C58CD">
        <w:rPr>
          <w:lang w:val="uk-UA"/>
        </w:rPr>
        <w:t xml:space="preserve"> // Вебер М.Избранное. Образ общества. - М., 1994</w:t>
      </w:r>
    </w:p>
    <w:p w:rsidR="000F0F4E" w:rsidRPr="000C58CD" w:rsidRDefault="000F0F4E" w:rsidP="0018091D">
      <w:pPr>
        <w:pStyle w:val="a7"/>
        <w:numPr>
          <w:ilvl w:val="0"/>
          <w:numId w:val="21"/>
        </w:numPr>
        <w:spacing w:after="0" w:line="360" w:lineRule="auto"/>
        <w:ind w:left="0" w:firstLine="709"/>
        <w:jc w:val="both"/>
        <w:rPr>
          <w:lang w:val="uk-UA"/>
        </w:rPr>
      </w:pPr>
      <w:r w:rsidRPr="000C58CD">
        <w:rPr>
          <w:lang w:val="uk-UA"/>
        </w:rPr>
        <w:t>Вебер, Макс Протестантська етика і дух капіталізму / пер. з англ. Олександр Погорілий. — К.: Наш Формат, 2018. 216 с.ISBN 978-617-7552-28-3.</w:t>
      </w:r>
    </w:p>
    <w:p w:rsidR="000F0F4E" w:rsidRPr="000C58CD" w:rsidRDefault="000F0F4E" w:rsidP="0018091D">
      <w:pPr>
        <w:pStyle w:val="a7"/>
        <w:numPr>
          <w:ilvl w:val="0"/>
          <w:numId w:val="21"/>
        </w:numPr>
        <w:spacing w:after="0" w:line="360" w:lineRule="auto"/>
        <w:ind w:left="0" w:firstLine="709"/>
        <w:jc w:val="both"/>
        <w:rPr>
          <w:lang w:val="uk-UA"/>
        </w:rPr>
      </w:pPr>
      <w:r w:rsidRPr="000C58CD">
        <w:rPr>
          <w:lang w:val="uk-UA"/>
        </w:rPr>
        <w:t>Гараджа В.І.  Соціологія релігії.  М .: Аспект Пресс, 1996.</w:t>
      </w:r>
    </w:p>
    <w:p w:rsidR="000F0F4E" w:rsidRDefault="000F0F4E" w:rsidP="0018091D">
      <w:pPr>
        <w:pStyle w:val="a7"/>
        <w:numPr>
          <w:ilvl w:val="0"/>
          <w:numId w:val="21"/>
        </w:numPr>
        <w:spacing w:after="0" w:line="360" w:lineRule="auto"/>
        <w:ind w:left="0" w:firstLine="709"/>
        <w:jc w:val="both"/>
        <w:rPr>
          <w:lang w:val="uk-UA"/>
        </w:rPr>
      </w:pPr>
      <w:r w:rsidRPr="000C58CD">
        <w:rPr>
          <w:lang w:val="uk-UA"/>
        </w:rPr>
        <w:t>Гараджа В.І., Руткевич Е.Д.  Релігія і суспільство.  Хрестоматія по соціології релігії.  - М .: Наука, 1994.</w:t>
      </w:r>
    </w:p>
    <w:p w:rsidR="00842BA8" w:rsidRPr="000C58CD" w:rsidRDefault="00842BA8" w:rsidP="0018091D">
      <w:pPr>
        <w:pStyle w:val="a7"/>
        <w:numPr>
          <w:ilvl w:val="0"/>
          <w:numId w:val="21"/>
        </w:numPr>
        <w:spacing w:after="0" w:line="360" w:lineRule="auto"/>
        <w:ind w:left="0" w:firstLine="709"/>
        <w:jc w:val="both"/>
        <w:rPr>
          <w:lang w:val="uk-UA"/>
        </w:rPr>
      </w:pPr>
      <w:r w:rsidRPr="00842BA8">
        <w:rPr>
          <w:lang w:val="uk-UA"/>
        </w:rPr>
        <w:t>Грановская Р. М. Психология веры. — СПб., 2004</w:t>
      </w:r>
    </w:p>
    <w:p w:rsidR="000F0F4E" w:rsidRPr="000C58CD" w:rsidRDefault="000F0F4E" w:rsidP="0018091D">
      <w:pPr>
        <w:pStyle w:val="a7"/>
        <w:numPr>
          <w:ilvl w:val="0"/>
          <w:numId w:val="21"/>
        </w:numPr>
        <w:spacing w:after="0" w:line="360" w:lineRule="auto"/>
        <w:ind w:left="0" w:firstLine="709"/>
        <w:jc w:val="both"/>
        <w:rPr>
          <w:lang w:val="uk-UA"/>
        </w:rPr>
      </w:pPr>
      <w:r w:rsidRPr="000C58CD">
        <w:rPr>
          <w:lang w:val="uk-UA"/>
        </w:rPr>
        <w:t>Господарська етика світових релігій. Вступ // Вебер М. Соціологія. Загальноісторичні аналізи. Політика / Макс ВЕБЕР; перекл. з нім., післям. та комент. О. Погорілого. — Київ, 1998. — С. 397—436.</w:t>
      </w:r>
    </w:p>
    <w:p w:rsidR="000F0F4E" w:rsidRPr="000C58CD" w:rsidRDefault="000F0F4E" w:rsidP="0018091D">
      <w:pPr>
        <w:pStyle w:val="a7"/>
        <w:numPr>
          <w:ilvl w:val="0"/>
          <w:numId w:val="21"/>
        </w:numPr>
        <w:spacing w:after="0" w:line="360" w:lineRule="auto"/>
        <w:ind w:left="0" w:firstLine="709"/>
        <w:jc w:val="both"/>
        <w:rPr>
          <w:lang w:val="uk-UA"/>
        </w:rPr>
      </w:pPr>
      <w:r w:rsidRPr="000C58CD">
        <w:rPr>
          <w:lang w:val="uk-UA"/>
        </w:rPr>
        <w:t>Дудар Н., Биченко А. Релігійність українського суспільства: рівень, характер, особливості // Національна безпека і оборона. - 2002. - № 10. - С. 14-21.</w:t>
      </w:r>
    </w:p>
    <w:p w:rsidR="000F0F4E" w:rsidRPr="000C58CD" w:rsidRDefault="000F0F4E" w:rsidP="0018091D">
      <w:pPr>
        <w:pStyle w:val="a7"/>
        <w:numPr>
          <w:ilvl w:val="0"/>
          <w:numId w:val="21"/>
        </w:numPr>
        <w:spacing w:after="0" w:line="360" w:lineRule="auto"/>
        <w:ind w:left="0" w:firstLine="709"/>
        <w:jc w:val="both"/>
        <w:rPr>
          <w:lang w:val="uk-UA"/>
        </w:rPr>
      </w:pPr>
      <w:r w:rsidRPr="000C58CD">
        <w:rPr>
          <w:lang w:val="uk-UA"/>
        </w:rPr>
        <w:lastRenderedPageBreak/>
        <w:t>Дюркгейм Э. Курс социальной науки // Дюркгейм Э. Социология. Ее предмет,метод, назначение. - М., 1995</w:t>
      </w:r>
    </w:p>
    <w:p w:rsidR="000F0F4E" w:rsidRPr="000C58CD" w:rsidRDefault="000F0F4E" w:rsidP="0018091D">
      <w:pPr>
        <w:pStyle w:val="a7"/>
        <w:numPr>
          <w:ilvl w:val="0"/>
          <w:numId w:val="21"/>
        </w:numPr>
        <w:spacing w:after="0" w:line="360" w:lineRule="auto"/>
        <w:ind w:left="0" w:firstLine="709"/>
        <w:jc w:val="both"/>
        <w:rPr>
          <w:lang w:val="uk-UA"/>
        </w:rPr>
      </w:pPr>
      <w:r w:rsidRPr="000C58CD">
        <w:rPr>
          <w:lang w:val="uk-UA"/>
        </w:rPr>
        <w:t>Дюркгейм Э. Социология. Её предмет, метод, предназначение / Пер. с фр., сост., послесл. и прим. А. Б. Гофмана. — М.: Канон, 1995. — 352 с. — (История социологии в памятниках).</w:t>
      </w:r>
    </w:p>
    <w:p w:rsidR="000F0F4E" w:rsidRPr="000C58CD" w:rsidRDefault="000F0F4E" w:rsidP="0018091D">
      <w:pPr>
        <w:pStyle w:val="a7"/>
        <w:numPr>
          <w:ilvl w:val="0"/>
          <w:numId w:val="21"/>
        </w:numPr>
        <w:spacing w:after="0" w:line="360" w:lineRule="auto"/>
        <w:ind w:left="0" w:firstLine="709"/>
        <w:jc w:val="both"/>
        <w:rPr>
          <w:lang w:val="uk-UA"/>
        </w:rPr>
      </w:pPr>
      <w:r w:rsidRPr="000C58CD">
        <w:rPr>
          <w:lang w:val="uk-UA"/>
        </w:rPr>
        <w:t>Жукалюк М. Наша церква і духовне відродження України //  Ознаки часу. – 1993. №1.</w:t>
      </w:r>
    </w:p>
    <w:p w:rsidR="000F0F4E" w:rsidRPr="000C58CD" w:rsidRDefault="000F0F4E" w:rsidP="0018091D">
      <w:pPr>
        <w:pStyle w:val="a7"/>
        <w:numPr>
          <w:ilvl w:val="0"/>
          <w:numId w:val="21"/>
        </w:numPr>
        <w:spacing w:after="0" w:line="360" w:lineRule="auto"/>
        <w:ind w:left="0" w:firstLine="709"/>
        <w:jc w:val="both"/>
        <w:rPr>
          <w:lang w:val="uk-UA"/>
        </w:rPr>
      </w:pPr>
      <w:r w:rsidRPr="000C58CD">
        <w:rPr>
          <w:lang w:val="uk-UA"/>
        </w:rPr>
        <w:t>Здіорук С.І. Партнерство держави і церкви: Українські реалії в європейському контексті // Релігійна панорама. –  2009. – №10. – С. 26–39.</w:t>
      </w:r>
    </w:p>
    <w:p w:rsidR="000F0F4E" w:rsidRPr="000C58CD" w:rsidRDefault="000F0F4E" w:rsidP="0018091D">
      <w:pPr>
        <w:pStyle w:val="a7"/>
        <w:numPr>
          <w:ilvl w:val="0"/>
          <w:numId w:val="21"/>
        </w:numPr>
        <w:spacing w:after="0" w:line="360" w:lineRule="auto"/>
        <w:ind w:left="0" w:firstLine="709"/>
        <w:jc w:val="both"/>
        <w:rPr>
          <w:lang w:val="uk-UA"/>
        </w:rPr>
      </w:pPr>
      <w:r w:rsidRPr="000C58CD">
        <w:rPr>
          <w:lang w:val="uk-UA"/>
        </w:rPr>
        <w:t xml:space="preserve">Здіорук С.І. Суспільно-релігійні відносини: виклики України ХХІ століття. – К., 2005.  </w:t>
      </w:r>
    </w:p>
    <w:p w:rsidR="000F0F4E" w:rsidRPr="000C58CD" w:rsidRDefault="000F0F4E" w:rsidP="0018091D">
      <w:pPr>
        <w:pStyle w:val="a7"/>
        <w:numPr>
          <w:ilvl w:val="0"/>
          <w:numId w:val="21"/>
        </w:numPr>
        <w:spacing w:after="0" w:line="360" w:lineRule="auto"/>
        <w:ind w:left="0" w:firstLine="709"/>
        <w:jc w:val="both"/>
        <w:rPr>
          <w:lang w:val="uk-UA"/>
        </w:rPr>
      </w:pPr>
      <w:r w:rsidRPr="000C58CD">
        <w:rPr>
          <w:lang w:val="uk-UA"/>
        </w:rPr>
        <w:t>К. Маркс і Ф. Енгельс. Про релігію. — Київ, 1965.</w:t>
      </w:r>
    </w:p>
    <w:p w:rsidR="000F0F4E" w:rsidRDefault="000F0F4E" w:rsidP="0018091D">
      <w:pPr>
        <w:pStyle w:val="a7"/>
        <w:numPr>
          <w:ilvl w:val="0"/>
          <w:numId w:val="21"/>
        </w:numPr>
        <w:spacing w:after="0" w:line="360" w:lineRule="auto"/>
        <w:ind w:left="0" w:firstLine="709"/>
        <w:jc w:val="both"/>
        <w:rPr>
          <w:lang w:val="uk-UA"/>
        </w:rPr>
      </w:pPr>
      <w:r w:rsidRPr="000C58CD">
        <w:rPr>
          <w:lang w:val="uk-UA"/>
        </w:rPr>
        <w:t>Кааріайнен К., Фурман Д.Є.  Віруючі, атеїсти та інші.  М. 1997</w:t>
      </w:r>
    </w:p>
    <w:p w:rsidR="00D07214" w:rsidRDefault="00D07214" w:rsidP="0018091D">
      <w:pPr>
        <w:pStyle w:val="a7"/>
        <w:numPr>
          <w:ilvl w:val="0"/>
          <w:numId w:val="21"/>
        </w:numPr>
        <w:spacing w:after="0" w:line="360" w:lineRule="auto"/>
        <w:ind w:left="0" w:firstLine="709"/>
        <w:jc w:val="both"/>
        <w:rPr>
          <w:lang w:val="uk-UA"/>
        </w:rPr>
      </w:pPr>
      <w:r w:rsidRPr="00D07214">
        <w:rPr>
          <w:lang w:val="uk-UA"/>
        </w:rPr>
        <w:t>Колодний А. та ін. Релігієзнавство. — К., 2004.</w:t>
      </w:r>
    </w:p>
    <w:p w:rsidR="000C58CD" w:rsidRDefault="000C58CD" w:rsidP="0018091D">
      <w:pPr>
        <w:pStyle w:val="a7"/>
        <w:numPr>
          <w:ilvl w:val="0"/>
          <w:numId w:val="21"/>
        </w:numPr>
        <w:spacing w:after="0" w:line="360" w:lineRule="auto"/>
        <w:ind w:left="0" w:firstLine="709"/>
        <w:jc w:val="both"/>
        <w:rPr>
          <w:lang w:val="uk-UA"/>
        </w:rPr>
      </w:pPr>
      <w:r w:rsidRPr="000C58CD">
        <w:rPr>
          <w:lang w:val="uk-UA"/>
        </w:rPr>
        <w:t>Лобазова О.Ф. Религиоведение: Учебник для ВУЗов. – Ростов н/Д., 2004</w:t>
      </w:r>
    </w:p>
    <w:p w:rsidR="00DB3B32" w:rsidRDefault="00DB3B32" w:rsidP="0018091D">
      <w:pPr>
        <w:pStyle w:val="a7"/>
        <w:numPr>
          <w:ilvl w:val="0"/>
          <w:numId w:val="21"/>
        </w:numPr>
        <w:spacing w:after="0" w:line="360" w:lineRule="auto"/>
        <w:ind w:left="0" w:firstLine="709"/>
        <w:jc w:val="both"/>
        <w:rPr>
          <w:lang w:val="uk-UA"/>
        </w:rPr>
      </w:pPr>
      <w:r w:rsidRPr="00DB3B32">
        <w:rPr>
          <w:lang w:val="uk-UA"/>
        </w:rPr>
        <w:t>Лубовський В.Д. Соціологія релігії // Соціологія: Короткий енцикл.слов. / За заг. ред. В.І.Воловича. – К.: УЦДК, 1998.</w:t>
      </w:r>
    </w:p>
    <w:p w:rsidR="00DB3B32" w:rsidRDefault="00DB3B32" w:rsidP="0018091D">
      <w:pPr>
        <w:pStyle w:val="a7"/>
        <w:numPr>
          <w:ilvl w:val="0"/>
          <w:numId w:val="21"/>
        </w:numPr>
        <w:spacing w:after="0" w:line="360" w:lineRule="auto"/>
        <w:ind w:left="0" w:firstLine="709"/>
        <w:jc w:val="both"/>
        <w:rPr>
          <w:lang w:val="uk-UA"/>
        </w:rPr>
      </w:pPr>
      <w:r w:rsidRPr="00DB3B32">
        <w:rPr>
          <w:lang w:val="uk-UA"/>
        </w:rPr>
        <w:t>Лукашевич М.П., Туленков М.В. Соціологія. Загальний курс: Підручник. – К. : Каравела, 2004.</w:t>
      </w:r>
    </w:p>
    <w:p w:rsidR="00DB3B32" w:rsidRDefault="00DB3B32" w:rsidP="0018091D">
      <w:pPr>
        <w:pStyle w:val="a7"/>
        <w:numPr>
          <w:ilvl w:val="0"/>
          <w:numId w:val="21"/>
        </w:numPr>
        <w:spacing w:after="0" w:line="360" w:lineRule="auto"/>
        <w:ind w:left="0" w:firstLine="709"/>
        <w:jc w:val="both"/>
        <w:rPr>
          <w:lang w:val="uk-UA"/>
        </w:rPr>
      </w:pPr>
      <w:r w:rsidRPr="00DB3B32">
        <w:rPr>
          <w:lang w:val="uk-UA"/>
        </w:rPr>
        <w:t>Лукашевич М.П., Туленков М.В. Спеціальні та галузеві соціологічні теорії. Навч. посіб. – К. : МАУП, 2004.</w:t>
      </w:r>
    </w:p>
    <w:p w:rsidR="000C58CD" w:rsidRPr="000C58CD" w:rsidRDefault="000C58CD" w:rsidP="0018091D">
      <w:pPr>
        <w:pStyle w:val="a7"/>
        <w:numPr>
          <w:ilvl w:val="0"/>
          <w:numId w:val="21"/>
        </w:numPr>
        <w:spacing w:after="0" w:line="360" w:lineRule="auto"/>
        <w:ind w:left="0" w:firstLine="709"/>
        <w:jc w:val="both"/>
        <w:rPr>
          <w:lang w:val="uk-UA"/>
        </w:rPr>
      </w:pPr>
      <w:r w:rsidRPr="000C58CD">
        <w:rPr>
          <w:lang w:val="uk-UA"/>
        </w:rPr>
        <w:t>Малиновский Б. Магия, наука, религия // Магический кристалл. – М., 1982</w:t>
      </w:r>
    </w:p>
    <w:p w:rsidR="000F0F4E" w:rsidRDefault="000F0F4E" w:rsidP="0018091D">
      <w:pPr>
        <w:pStyle w:val="a7"/>
        <w:numPr>
          <w:ilvl w:val="0"/>
          <w:numId w:val="21"/>
        </w:numPr>
        <w:spacing w:after="0" w:line="360" w:lineRule="auto"/>
        <w:ind w:left="0" w:firstLine="709"/>
        <w:jc w:val="both"/>
        <w:rPr>
          <w:lang w:val="uk-UA"/>
        </w:rPr>
      </w:pPr>
      <w:r w:rsidRPr="000C58CD">
        <w:rPr>
          <w:lang w:val="uk-UA"/>
        </w:rPr>
        <w:t>Митрохин Н. "Некоторые аспекты религиозной ситуации в Украине" "Русская мысль", Париж, 1999г.</w:t>
      </w:r>
    </w:p>
    <w:p w:rsidR="00DB3B32" w:rsidRPr="000C58CD" w:rsidRDefault="00DB3B32" w:rsidP="0018091D">
      <w:pPr>
        <w:pStyle w:val="a7"/>
        <w:numPr>
          <w:ilvl w:val="0"/>
          <w:numId w:val="21"/>
        </w:numPr>
        <w:spacing w:after="0" w:line="360" w:lineRule="auto"/>
        <w:ind w:left="0" w:firstLine="709"/>
        <w:jc w:val="both"/>
        <w:rPr>
          <w:lang w:val="uk-UA"/>
        </w:rPr>
      </w:pPr>
      <w:r w:rsidRPr="00DB3B32">
        <w:rPr>
          <w:lang w:val="uk-UA"/>
        </w:rPr>
        <w:t>Основы религиоведения: Учебник / Под ред. И.Н. Яблокова. – М., 2004</w:t>
      </w:r>
    </w:p>
    <w:p w:rsidR="000F0F4E" w:rsidRPr="000C58CD" w:rsidRDefault="000F0F4E" w:rsidP="0018091D">
      <w:pPr>
        <w:pStyle w:val="a7"/>
        <w:numPr>
          <w:ilvl w:val="0"/>
          <w:numId w:val="21"/>
        </w:numPr>
        <w:spacing w:after="0" w:line="360" w:lineRule="auto"/>
        <w:ind w:left="0" w:firstLine="709"/>
        <w:jc w:val="both"/>
        <w:rPr>
          <w:lang w:val="uk-UA"/>
        </w:rPr>
      </w:pPr>
      <w:r w:rsidRPr="000C58CD">
        <w:rPr>
          <w:lang w:val="uk-UA"/>
        </w:rPr>
        <w:lastRenderedPageBreak/>
        <w:t xml:space="preserve">Переплетення регіональних, міжнаціональних,  конфесійних та соціальних проблем в Україні. // Релігійна панорама. – 2009. – №8–9. – С. 48–60.  </w:t>
      </w:r>
    </w:p>
    <w:p w:rsidR="000F0F4E" w:rsidRPr="000C58CD" w:rsidRDefault="000F0F4E" w:rsidP="0018091D">
      <w:pPr>
        <w:pStyle w:val="a7"/>
        <w:numPr>
          <w:ilvl w:val="0"/>
          <w:numId w:val="21"/>
        </w:numPr>
        <w:spacing w:after="0" w:line="360" w:lineRule="auto"/>
        <w:ind w:left="0" w:firstLine="709"/>
        <w:jc w:val="both"/>
        <w:rPr>
          <w:lang w:val="uk-UA"/>
        </w:rPr>
      </w:pPr>
      <w:r w:rsidRPr="000C58CD">
        <w:rPr>
          <w:lang w:val="uk-UA"/>
        </w:rPr>
        <w:t>Протестантська етика і дух капіталізму / Макс Вебер; перекл. з нім. О. Погорілого. — К.: Основи, 1994. 261 с. ISBN 5-7707-5612-8</w:t>
      </w:r>
    </w:p>
    <w:p w:rsidR="000F0F4E" w:rsidRDefault="000F0F4E" w:rsidP="0018091D">
      <w:pPr>
        <w:pStyle w:val="a7"/>
        <w:numPr>
          <w:ilvl w:val="0"/>
          <w:numId w:val="21"/>
        </w:numPr>
        <w:spacing w:after="0" w:line="360" w:lineRule="auto"/>
        <w:ind w:left="0" w:firstLine="709"/>
        <w:jc w:val="both"/>
        <w:rPr>
          <w:lang w:val="uk-UA"/>
        </w:rPr>
      </w:pPr>
      <w:r w:rsidRPr="000C58CD">
        <w:rPr>
          <w:lang w:val="uk-UA"/>
        </w:rPr>
        <w:t>Пірен М.І. Основи етнопсихології: Підручник. – К., 1996. –  С. 233–243.</w:t>
      </w:r>
    </w:p>
    <w:p w:rsidR="000C58CD" w:rsidRPr="000C58CD" w:rsidRDefault="000C58CD" w:rsidP="0018091D">
      <w:pPr>
        <w:pStyle w:val="a7"/>
        <w:numPr>
          <w:ilvl w:val="0"/>
          <w:numId w:val="21"/>
        </w:numPr>
        <w:spacing w:after="0" w:line="360" w:lineRule="auto"/>
        <w:ind w:left="0" w:firstLine="709"/>
        <w:jc w:val="both"/>
        <w:rPr>
          <w:lang w:val="uk-UA"/>
        </w:rPr>
      </w:pPr>
      <w:r w:rsidRPr="000C58CD">
        <w:rPr>
          <w:lang w:val="uk-UA"/>
        </w:rPr>
        <w:t>Радугин А.А. введение в религиоведение: теория, история и современные религии: Учебное пособие. – М.,2006</w:t>
      </w:r>
    </w:p>
    <w:p w:rsidR="000F0F4E" w:rsidRPr="000C58CD" w:rsidRDefault="000F0F4E" w:rsidP="0018091D">
      <w:pPr>
        <w:pStyle w:val="a7"/>
        <w:numPr>
          <w:ilvl w:val="0"/>
          <w:numId w:val="21"/>
        </w:numPr>
        <w:spacing w:after="0" w:line="360" w:lineRule="auto"/>
        <w:ind w:left="0" w:firstLine="709"/>
        <w:jc w:val="both"/>
        <w:rPr>
          <w:lang w:val="uk-UA"/>
        </w:rPr>
      </w:pPr>
      <w:r w:rsidRPr="000C58CD">
        <w:rPr>
          <w:lang w:val="uk-UA"/>
        </w:rPr>
        <w:t>Религиоведение: учебник для бакалавров / Яблоков И. Н.. — М.: Юрайт, 2014. — 479 с. — ISBN 978-5-9916-2985-0. (30)</w:t>
      </w:r>
    </w:p>
    <w:p w:rsidR="000F0F4E" w:rsidRDefault="000F0F4E" w:rsidP="0018091D">
      <w:pPr>
        <w:pStyle w:val="a7"/>
        <w:numPr>
          <w:ilvl w:val="0"/>
          <w:numId w:val="21"/>
        </w:numPr>
        <w:spacing w:after="0" w:line="360" w:lineRule="auto"/>
        <w:ind w:left="0" w:firstLine="709"/>
        <w:jc w:val="both"/>
        <w:rPr>
          <w:lang w:val="uk-UA"/>
        </w:rPr>
      </w:pPr>
      <w:r w:rsidRPr="000C58CD">
        <w:rPr>
          <w:lang w:val="uk-UA"/>
        </w:rPr>
        <w:t xml:space="preserve">Релігія і нація в суспільному житті України і світу.  Колект. монографія. За ред. Л.Филипович. – К., 2006.  </w:t>
      </w:r>
    </w:p>
    <w:p w:rsidR="00DB3B32" w:rsidRDefault="00DB3B32" w:rsidP="0018091D">
      <w:pPr>
        <w:pStyle w:val="a7"/>
        <w:numPr>
          <w:ilvl w:val="0"/>
          <w:numId w:val="21"/>
        </w:numPr>
        <w:spacing w:after="0" w:line="360" w:lineRule="auto"/>
        <w:ind w:left="0" w:firstLine="709"/>
        <w:jc w:val="both"/>
        <w:rPr>
          <w:lang w:val="uk-UA"/>
        </w:rPr>
      </w:pPr>
      <w:r w:rsidRPr="00DB3B32">
        <w:rPr>
          <w:lang w:val="uk-UA"/>
        </w:rPr>
        <w:t>Релігійні об'єднання. Сво</w:t>
      </w:r>
      <w:r w:rsidR="0018091D">
        <w:rPr>
          <w:lang w:val="uk-UA"/>
        </w:rPr>
        <w:t xml:space="preserve">бода совісті і віросповідання. </w:t>
      </w:r>
      <w:r w:rsidRPr="00DB3B32">
        <w:rPr>
          <w:lang w:val="uk-UA"/>
        </w:rPr>
        <w:t>Но</w:t>
      </w:r>
      <w:r w:rsidR="0018091D">
        <w:rPr>
          <w:lang w:val="uk-UA"/>
        </w:rPr>
        <w:t>рмативні акти. судова практика</w:t>
      </w:r>
      <w:r w:rsidRPr="00DB3B32">
        <w:rPr>
          <w:lang w:val="uk-UA"/>
        </w:rPr>
        <w:t>/Сост. к. ю. н. А. В. Пчелінцев, В. В. Ряховській - М., 2001.</w:t>
      </w:r>
    </w:p>
    <w:p w:rsidR="00842BA8" w:rsidRPr="000C58CD" w:rsidRDefault="00842BA8" w:rsidP="0018091D">
      <w:pPr>
        <w:pStyle w:val="a7"/>
        <w:numPr>
          <w:ilvl w:val="0"/>
          <w:numId w:val="21"/>
        </w:numPr>
        <w:spacing w:after="0" w:line="360" w:lineRule="auto"/>
        <w:ind w:left="0" w:firstLine="709"/>
        <w:jc w:val="both"/>
        <w:rPr>
          <w:lang w:val="uk-UA"/>
        </w:rPr>
      </w:pPr>
      <w:r w:rsidRPr="00842BA8">
        <w:rPr>
          <w:lang w:val="uk-UA"/>
        </w:rPr>
        <w:t>Руденко І.П. Соціологія: Курс лекцій: Навч. посібник для вузів. – Харків. 1996.</w:t>
      </w:r>
    </w:p>
    <w:p w:rsidR="000F0F4E" w:rsidRDefault="000F0F4E" w:rsidP="0018091D">
      <w:pPr>
        <w:pStyle w:val="a7"/>
        <w:numPr>
          <w:ilvl w:val="0"/>
          <w:numId w:val="21"/>
        </w:numPr>
        <w:spacing w:after="0" w:line="360" w:lineRule="auto"/>
        <w:ind w:left="0" w:firstLine="709"/>
        <w:jc w:val="both"/>
        <w:rPr>
          <w:lang w:val="uk-UA"/>
        </w:rPr>
      </w:pPr>
      <w:r w:rsidRPr="000C58CD">
        <w:rPr>
          <w:lang w:val="uk-UA"/>
        </w:rPr>
        <w:t xml:space="preserve">Саган О. Національні прояви православ’я: український контекст. – К., 2001.  </w:t>
      </w:r>
    </w:p>
    <w:p w:rsidR="00842BA8" w:rsidRDefault="00842BA8" w:rsidP="0018091D">
      <w:pPr>
        <w:pStyle w:val="a7"/>
        <w:numPr>
          <w:ilvl w:val="0"/>
          <w:numId w:val="21"/>
        </w:numPr>
        <w:spacing w:after="0" w:line="360" w:lineRule="auto"/>
        <w:ind w:left="0" w:firstLine="709"/>
        <w:jc w:val="both"/>
        <w:rPr>
          <w:lang w:val="uk-UA"/>
        </w:rPr>
      </w:pPr>
      <w:r w:rsidRPr="00842BA8">
        <w:rPr>
          <w:lang w:val="uk-UA"/>
        </w:rPr>
        <w:t>Соціологія: Загальний курс: Навч.посіб. / Піча В.М. – К. : Каравела, 2000.</w:t>
      </w:r>
    </w:p>
    <w:p w:rsidR="00842BA8" w:rsidRDefault="00842BA8" w:rsidP="0018091D">
      <w:pPr>
        <w:pStyle w:val="a7"/>
        <w:numPr>
          <w:ilvl w:val="0"/>
          <w:numId w:val="21"/>
        </w:numPr>
        <w:spacing w:after="0" w:line="360" w:lineRule="auto"/>
        <w:ind w:left="0" w:firstLine="709"/>
        <w:jc w:val="both"/>
        <w:rPr>
          <w:lang w:val="uk-UA"/>
        </w:rPr>
      </w:pPr>
      <w:r w:rsidRPr="00842BA8">
        <w:rPr>
          <w:lang w:val="uk-UA"/>
        </w:rPr>
        <w:t>Соціологія: Підручник / За ред. В.Г.Городяненка. – К. : Академія, 2002.</w:t>
      </w:r>
    </w:p>
    <w:p w:rsidR="00842BA8" w:rsidRDefault="00842BA8" w:rsidP="0018091D">
      <w:pPr>
        <w:pStyle w:val="a7"/>
        <w:numPr>
          <w:ilvl w:val="0"/>
          <w:numId w:val="21"/>
        </w:numPr>
        <w:spacing w:after="0" w:line="360" w:lineRule="auto"/>
        <w:ind w:left="0" w:firstLine="709"/>
        <w:jc w:val="both"/>
        <w:rPr>
          <w:lang w:val="uk-UA"/>
        </w:rPr>
      </w:pPr>
      <w:r w:rsidRPr="00842BA8">
        <w:rPr>
          <w:lang w:val="uk-UA"/>
        </w:rPr>
        <w:t>Соціологія: Навч. посібник / За редакцією С.О.Макеева. – К.: Українська енциклопедія ім. М.П.Бажана, 1999.</w:t>
      </w:r>
    </w:p>
    <w:p w:rsidR="00842BA8" w:rsidRPr="000C58CD" w:rsidRDefault="00842BA8" w:rsidP="0018091D">
      <w:pPr>
        <w:pStyle w:val="a7"/>
        <w:numPr>
          <w:ilvl w:val="0"/>
          <w:numId w:val="21"/>
        </w:numPr>
        <w:spacing w:after="0" w:line="360" w:lineRule="auto"/>
        <w:ind w:left="0" w:firstLine="709"/>
        <w:jc w:val="both"/>
        <w:rPr>
          <w:lang w:val="uk-UA"/>
        </w:rPr>
      </w:pPr>
      <w:r w:rsidRPr="00842BA8">
        <w:rPr>
          <w:lang w:val="uk-UA"/>
        </w:rPr>
        <w:t>Спеціальні та галузеві соціології: Навч.посіб. / За ред. В.Є.Пилипенка. – К. – Каравела, 2003.</w:t>
      </w:r>
    </w:p>
    <w:p w:rsidR="000F0F4E" w:rsidRPr="000C58CD" w:rsidRDefault="000F0F4E" w:rsidP="0018091D">
      <w:pPr>
        <w:pStyle w:val="a7"/>
        <w:numPr>
          <w:ilvl w:val="0"/>
          <w:numId w:val="21"/>
        </w:numPr>
        <w:spacing w:after="0" w:line="360" w:lineRule="auto"/>
        <w:ind w:left="0" w:firstLine="709"/>
        <w:jc w:val="both"/>
        <w:rPr>
          <w:lang w:val="uk-UA"/>
        </w:rPr>
      </w:pPr>
      <w:r w:rsidRPr="000C58CD">
        <w:rPr>
          <w:lang w:val="uk-UA"/>
        </w:rPr>
        <w:t>Сучасна релiйна ситуацiя в Украiнi: стан, тенденцii, прогнози. Киiв, 1994р.</w:t>
      </w:r>
    </w:p>
    <w:p w:rsidR="000F0F4E" w:rsidRDefault="000F0F4E" w:rsidP="0018091D">
      <w:pPr>
        <w:pStyle w:val="a7"/>
        <w:numPr>
          <w:ilvl w:val="0"/>
          <w:numId w:val="21"/>
        </w:numPr>
        <w:spacing w:after="0" w:line="360" w:lineRule="auto"/>
        <w:ind w:left="0" w:firstLine="709"/>
        <w:jc w:val="both"/>
        <w:rPr>
          <w:lang w:val="uk-UA"/>
        </w:rPr>
      </w:pPr>
      <w:r w:rsidRPr="000C58CD">
        <w:rPr>
          <w:lang w:val="uk-UA"/>
        </w:rPr>
        <w:t>Украiнське релiгiэзнавство № 3,№2, №4, №6. Киiв 1996р.</w:t>
      </w:r>
    </w:p>
    <w:p w:rsidR="00DB3B32" w:rsidRPr="000C58CD" w:rsidRDefault="00DB3B32" w:rsidP="0018091D">
      <w:pPr>
        <w:pStyle w:val="a7"/>
        <w:numPr>
          <w:ilvl w:val="0"/>
          <w:numId w:val="21"/>
        </w:numPr>
        <w:spacing w:after="0" w:line="360" w:lineRule="auto"/>
        <w:ind w:left="0" w:firstLine="709"/>
        <w:jc w:val="both"/>
        <w:rPr>
          <w:lang w:val="uk-UA"/>
        </w:rPr>
      </w:pPr>
      <w:r w:rsidRPr="00DB3B32">
        <w:rPr>
          <w:lang w:val="uk-UA"/>
        </w:rPr>
        <w:lastRenderedPageBreak/>
        <w:t>Угринович Д.М. Введение в религиоведение. – М., 2005</w:t>
      </w:r>
    </w:p>
    <w:p w:rsidR="000F0F4E" w:rsidRPr="000C58CD" w:rsidRDefault="000F0F4E" w:rsidP="0018091D">
      <w:pPr>
        <w:pStyle w:val="a7"/>
        <w:numPr>
          <w:ilvl w:val="0"/>
          <w:numId w:val="21"/>
        </w:numPr>
        <w:spacing w:after="0" w:line="360" w:lineRule="auto"/>
        <w:ind w:left="0" w:firstLine="709"/>
        <w:jc w:val="both"/>
        <w:rPr>
          <w:lang w:val="uk-UA"/>
        </w:rPr>
      </w:pPr>
      <w:r w:rsidRPr="000C58CD">
        <w:rPr>
          <w:lang w:val="uk-UA"/>
        </w:rPr>
        <w:t>Филипович Л.О. Етнологія релігії. – К., 200.</w:t>
      </w:r>
    </w:p>
    <w:p w:rsidR="000F0F4E" w:rsidRPr="000C58CD" w:rsidRDefault="000F0F4E" w:rsidP="0018091D">
      <w:pPr>
        <w:pStyle w:val="a7"/>
        <w:numPr>
          <w:ilvl w:val="0"/>
          <w:numId w:val="21"/>
        </w:numPr>
        <w:spacing w:after="0" w:line="360" w:lineRule="auto"/>
        <w:ind w:left="0" w:firstLine="709"/>
        <w:jc w:val="both"/>
        <w:rPr>
          <w:lang w:val="uk-UA"/>
        </w:rPr>
      </w:pPr>
      <w:r w:rsidRPr="000C58CD">
        <w:rPr>
          <w:lang w:val="uk-UA"/>
        </w:rPr>
        <w:t>Ценностные ориентации современной молодежи Украины (по результатам исследований). — Киев, 2011 г. — С. 15.</w:t>
      </w:r>
    </w:p>
    <w:p w:rsidR="000F0F4E" w:rsidRPr="000C58CD" w:rsidRDefault="000F0F4E" w:rsidP="0018091D">
      <w:pPr>
        <w:pStyle w:val="a7"/>
        <w:numPr>
          <w:ilvl w:val="0"/>
          <w:numId w:val="21"/>
        </w:numPr>
        <w:spacing w:after="0" w:line="360" w:lineRule="auto"/>
        <w:ind w:left="0" w:firstLine="709"/>
        <w:jc w:val="both"/>
        <w:rPr>
          <w:lang w:val="uk-UA"/>
        </w:rPr>
      </w:pPr>
      <w:r w:rsidRPr="000C58CD">
        <w:rPr>
          <w:lang w:val="uk-UA"/>
        </w:rPr>
        <w:t>Шевченко А.Н. " Наука и религия - два способа познания мира." Донецк, 1997г.</w:t>
      </w:r>
    </w:p>
    <w:p w:rsidR="000F0F4E" w:rsidRDefault="000F0F4E" w:rsidP="0018091D">
      <w:pPr>
        <w:pStyle w:val="a7"/>
        <w:numPr>
          <w:ilvl w:val="0"/>
          <w:numId w:val="21"/>
        </w:numPr>
        <w:spacing w:after="0" w:line="360" w:lineRule="auto"/>
        <w:ind w:left="0" w:firstLine="709"/>
        <w:jc w:val="both"/>
        <w:rPr>
          <w:lang w:val="uk-UA"/>
        </w:rPr>
      </w:pPr>
      <w:r w:rsidRPr="000C58CD">
        <w:rPr>
          <w:lang w:val="uk-UA"/>
        </w:rPr>
        <w:t>Яблоков І.М.  Соціологія релігії.  - М .: Думка, 1979.</w:t>
      </w:r>
    </w:p>
    <w:p w:rsidR="00842BA8" w:rsidRPr="000C58CD" w:rsidRDefault="00842BA8" w:rsidP="0018091D">
      <w:pPr>
        <w:pStyle w:val="a7"/>
        <w:numPr>
          <w:ilvl w:val="0"/>
          <w:numId w:val="21"/>
        </w:numPr>
        <w:spacing w:after="0" w:line="360" w:lineRule="auto"/>
        <w:ind w:left="0" w:firstLine="709"/>
        <w:jc w:val="both"/>
        <w:rPr>
          <w:lang w:val="uk-UA"/>
        </w:rPr>
      </w:pPr>
      <w:r w:rsidRPr="00842BA8">
        <w:rPr>
          <w:lang w:val="uk-UA"/>
        </w:rPr>
        <w:t>Яроцький П. Релігієзнавство. — К., 2004.</w:t>
      </w:r>
    </w:p>
    <w:p w:rsidR="0054025F" w:rsidRPr="000C58CD" w:rsidRDefault="0054025F" w:rsidP="0018091D">
      <w:pPr>
        <w:pStyle w:val="a7"/>
        <w:numPr>
          <w:ilvl w:val="0"/>
          <w:numId w:val="21"/>
        </w:numPr>
        <w:spacing w:after="0" w:line="360" w:lineRule="auto"/>
        <w:ind w:left="0" w:firstLine="709"/>
        <w:jc w:val="both"/>
        <w:rPr>
          <w:lang w:val="uk-UA"/>
        </w:rPr>
      </w:pPr>
      <w:r w:rsidRPr="000C58CD">
        <w:rPr>
          <w:lang w:val="uk-UA"/>
        </w:rPr>
        <w:t>Про свободу совісті та релігійні організації: Закон України // Закони України. — К., 1996. — Т. 1.</w:t>
      </w:r>
    </w:p>
    <w:p w:rsidR="0055309C" w:rsidRDefault="000F0F4E" w:rsidP="0018091D">
      <w:pPr>
        <w:pStyle w:val="a7"/>
        <w:numPr>
          <w:ilvl w:val="0"/>
          <w:numId w:val="21"/>
        </w:numPr>
        <w:spacing w:after="0" w:line="360" w:lineRule="auto"/>
        <w:ind w:left="0" w:firstLine="709"/>
        <w:jc w:val="both"/>
        <w:rPr>
          <w:lang w:val="uk-UA"/>
        </w:rPr>
      </w:pPr>
      <w:r w:rsidRPr="000C58CD">
        <w:rPr>
          <w:lang w:val="uk-UA"/>
        </w:rPr>
        <w:t xml:space="preserve">Религиоведение: Социология религии – Режим доступа: </w:t>
      </w:r>
      <w:hyperlink r:id="rId8" w:history="1">
        <w:r w:rsidR="0055309C" w:rsidRPr="00881CE6">
          <w:rPr>
            <w:rStyle w:val="a9"/>
            <w:lang w:val="uk-UA"/>
          </w:rPr>
          <w:t>http://bibliotekar.ru/religiovedenie/4.htm</w:t>
        </w:r>
      </w:hyperlink>
    </w:p>
    <w:p w:rsidR="0097449A" w:rsidRPr="000C58CD" w:rsidRDefault="0097449A" w:rsidP="00D07214">
      <w:pPr>
        <w:pStyle w:val="a7"/>
        <w:numPr>
          <w:ilvl w:val="0"/>
          <w:numId w:val="19"/>
        </w:numPr>
        <w:spacing w:after="0" w:line="360" w:lineRule="auto"/>
        <w:ind w:left="0" w:firstLine="709"/>
        <w:jc w:val="both"/>
        <w:rPr>
          <w:lang w:val="uk-UA"/>
        </w:rPr>
      </w:pPr>
      <w:r w:rsidRPr="000C58CD">
        <w:rPr>
          <w:lang w:val="uk-UA"/>
        </w:rPr>
        <w:br w:type="page"/>
      </w:r>
    </w:p>
    <w:p w:rsidR="0077521C" w:rsidRPr="000F0F4E" w:rsidRDefault="000F0F4E" w:rsidP="005E2FE8">
      <w:pPr>
        <w:spacing w:before="240" w:line="240" w:lineRule="auto"/>
        <w:jc w:val="right"/>
        <w:rPr>
          <w:b/>
          <w:lang w:val="uk-UA"/>
        </w:rPr>
      </w:pPr>
      <w:r>
        <w:rPr>
          <w:b/>
          <w:lang w:val="uk-UA"/>
        </w:rPr>
        <w:lastRenderedPageBreak/>
        <w:t>ДОДАТОК А</w:t>
      </w:r>
    </w:p>
    <w:p w:rsidR="00EF7C7E" w:rsidRPr="000F0F4E" w:rsidRDefault="00D1179F" w:rsidP="00EF7C7E">
      <w:pPr>
        <w:spacing w:before="240" w:line="240" w:lineRule="auto"/>
        <w:rPr>
          <w:lang w:val="uk-UA"/>
        </w:rPr>
      </w:pPr>
      <w:r w:rsidRPr="000F0F4E">
        <w:rPr>
          <w:lang w:val="uk-UA"/>
        </w:rPr>
        <w:t>Анкета для визначення релігійності населення міста Миколаєв</w:t>
      </w:r>
    </w:p>
    <w:tbl>
      <w:tblPr>
        <w:tblStyle w:val="a8"/>
        <w:tblW w:w="9918" w:type="dxa"/>
        <w:tblLayout w:type="fixed"/>
        <w:tblLook w:val="0600" w:firstRow="0" w:lastRow="0" w:firstColumn="0" w:lastColumn="0" w:noHBand="1" w:noVBand="1"/>
      </w:tblPr>
      <w:tblGrid>
        <w:gridCol w:w="562"/>
        <w:gridCol w:w="7"/>
        <w:gridCol w:w="3395"/>
        <w:gridCol w:w="5387"/>
        <w:gridCol w:w="567"/>
      </w:tblGrid>
      <w:tr w:rsidR="000F0F4E" w:rsidRPr="000F0F4E" w:rsidTr="005E2FE8">
        <w:trPr>
          <w:trHeight w:val="939"/>
        </w:trPr>
        <w:tc>
          <w:tcPr>
            <w:tcW w:w="562" w:type="dxa"/>
          </w:tcPr>
          <w:p w:rsidR="005D1F7B" w:rsidRPr="000F0F4E" w:rsidRDefault="005E2FE8" w:rsidP="005D1F7B">
            <w:pPr>
              <w:spacing w:before="240" w:line="240" w:lineRule="auto"/>
              <w:jc w:val="center"/>
              <w:rPr>
                <w:sz w:val="24"/>
                <w:szCs w:val="24"/>
                <w:lang w:val="uk-UA"/>
              </w:rPr>
            </w:pPr>
            <w:r w:rsidRPr="000F0F4E">
              <w:rPr>
                <w:sz w:val="24"/>
                <w:szCs w:val="24"/>
                <w:lang w:val="uk-UA"/>
              </w:rPr>
              <w:t>№</w:t>
            </w:r>
          </w:p>
        </w:tc>
        <w:tc>
          <w:tcPr>
            <w:tcW w:w="3402" w:type="dxa"/>
            <w:gridSpan w:val="2"/>
          </w:tcPr>
          <w:p w:rsidR="005D1F7B" w:rsidRPr="000F0F4E" w:rsidRDefault="005D1F7B" w:rsidP="005D1F7B">
            <w:pPr>
              <w:spacing w:before="240" w:line="240" w:lineRule="auto"/>
              <w:jc w:val="center"/>
              <w:rPr>
                <w:sz w:val="24"/>
                <w:szCs w:val="24"/>
                <w:lang w:val="uk-UA"/>
              </w:rPr>
            </w:pPr>
            <w:r w:rsidRPr="000F0F4E">
              <w:rPr>
                <w:sz w:val="24"/>
                <w:szCs w:val="24"/>
                <w:lang w:val="uk-UA"/>
              </w:rPr>
              <w:t>Питання</w:t>
            </w:r>
          </w:p>
        </w:tc>
        <w:tc>
          <w:tcPr>
            <w:tcW w:w="5954" w:type="dxa"/>
            <w:gridSpan w:val="2"/>
          </w:tcPr>
          <w:p w:rsidR="005D1F7B" w:rsidRPr="000F0F4E" w:rsidRDefault="005D1F7B" w:rsidP="005D1F7B">
            <w:pPr>
              <w:spacing w:before="240" w:line="240" w:lineRule="auto"/>
              <w:jc w:val="center"/>
              <w:rPr>
                <w:sz w:val="24"/>
                <w:szCs w:val="24"/>
                <w:lang w:val="uk-UA"/>
              </w:rPr>
            </w:pPr>
            <w:r w:rsidRPr="000F0F4E">
              <w:rPr>
                <w:sz w:val="24"/>
                <w:szCs w:val="24"/>
                <w:lang w:val="uk-UA"/>
              </w:rPr>
              <w:t>Варіанти відповідей</w:t>
            </w:r>
          </w:p>
          <w:p w:rsidR="005D1F7B" w:rsidRPr="000F0F4E" w:rsidRDefault="005D1F7B" w:rsidP="005D1F7B">
            <w:pPr>
              <w:spacing w:after="0" w:line="240" w:lineRule="auto"/>
              <w:jc w:val="center"/>
              <w:rPr>
                <w:sz w:val="24"/>
                <w:szCs w:val="24"/>
                <w:lang w:val="uk-UA"/>
              </w:rPr>
            </w:pPr>
          </w:p>
          <w:p w:rsidR="005D1F7B" w:rsidRPr="000F0F4E" w:rsidRDefault="005D1F7B" w:rsidP="005D1F7B">
            <w:pPr>
              <w:spacing w:before="240" w:line="240" w:lineRule="auto"/>
              <w:jc w:val="center"/>
              <w:rPr>
                <w:sz w:val="24"/>
                <w:szCs w:val="24"/>
                <w:lang w:val="uk-UA"/>
              </w:rPr>
            </w:pPr>
          </w:p>
        </w:tc>
      </w:tr>
      <w:tr w:rsidR="000F0F4E" w:rsidRPr="000F0F4E" w:rsidTr="005E2FE8">
        <w:trPr>
          <w:trHeight w:val="385"/>
        </w:trPr>
        <w:tc>
          <w:tcPr>
            <w:tcW w:w="562" w:type="dxa"/>
            <w:vMerge w:val="restart"/>
          </w:tcPr>
          <w:p w:rsidR="005D1F7B" w:rsidRPr="000F0F4E" w:rsidRDefault="005E2FE8" w:rsidP="005D1F7B">
            <w:pPr>
              <w:spacing w:before="240" w:line="240" w:lineRule="auto"/>
              <w:jc w:val="center"/>
              <w:rPr>
                <w:sz w:val="24"/>
                <w:szCs w:val="24"/>
                <w:lang w:val="uk-UA"/>
              </w:rPr>
            </w:pPr>
            <w:r w:rsidRPr="000F0F4E">
              <w:rPr>
                <w:sz w:val="24"/>
                <w:szCs w:val="24"/>
                <w:lang w:val="uk-UA"/>
              </w:rPr>
              <w:t>1</w:t>
            </w:r>
          </w:p>
        </w:tc>
        <w:tc>
          <w:tcPr>
            <w:tcW w:w="3402" w:type="dxa"/>
            <w:gridSpan w:val="2"/>
            <w:vMerge w:val="restart"/>
          </w:tcPr>
          <w:p w:rsidR="005D1F7B" w:rsidRPr="000F0F4E" w:rsidRDefault="005D1F7B" w:rsidP="005D1F7B">
            <w:pPr>
              <w:spacing w:before="240" w:line="240" w:lineRule="auto"/>
              <w:jc w:val="center"/>
              <w:rPr>
                <w:sz w:val="24"/>
                <w:szCs w:val="24"/>
                <w:lang w:val="uk-UA"/>
              </w:rPr>
            </w:pPr>
            <w:r w:rsidRPr="000F0F4E">
              <w:rPr>
                <w:sz w:val="24"/>
                <w:szCs w:val="24"/>
                <w:lang w:val="uk-UA"/>
              </w:rPr>
              <w:t>Стать</w:t>
            </w:r>
          </w:p>
        </w:tc>
        <w:tc>
          <w:tcPr>
            <w:tcW w:w="5387" w:type="dxa"/>
          </w:tcPr>
          <w:p w:rsidR="005D1F7B" w:rsidRPr="000F0F4E" w:rsidRDefault="005D1F7B" w:rsidP="005D1F7B">
            <w:pPr>
              <w:spacing w:before="240" w:line="240" w:lineRule="auto"/>
              <w:jc w:val="center"/>
              <w:rPr>
                <w:sz w:val="24"/>
                <w:szCs w:val="24"/>
                <w:lang w:val="uk-UA"/>
              </w:rPr>
            </w:pPr>
            <w:r w:rsidRPr="000F0F4E">
              <w:rPr>
                <w:sz w:val="24"/>
                <w:szCs w:val="24"/>
                <w:lang w:val="uk-UA"/>
              </w:rPr>
              <w:t>Чоловіча</w:t>
            </w:r>
          </w:p>
        </w:tc>
        <w:tc>
          <w:tcPr>
            <w:tcW w:w="567" w:type="dxa"/>
          </w:tcPr>
          <w:p w:rsidR="005D1F7B" w:rsidRPr="000F0F4E" w:rsidRDefault="005D1F7B" w:rsidP="00D1179F">
            <w:pPr>
              <w:spacing w:before="240" w:line="240" w:lineRule="auto"/>
              <w:rPr>
                <w:lang w:val="uk-UA"/>
              </w:rPr>
            </w:pPr>
          </w:p>
        </w:tc>
      </w:tr>
      <w:tr w:rsidR="000F0F4E" w:rsidRPr="000F0F4E" w:rsidTr="005E2FE8">
        <w:trPr>
          <w:trHeight w:val="335"/>
        </w:trPr>
        <w:tc>
          <w:tcPr>
            <w:tcW w:w="562" w:type="dxa"/>
            <w:vMerge/>
          </w:tcPr>
          <w:p w:rsidR="005D1F7B" w:rsidRPr="000F0F4E" w:rsidRDefault="005D1F7B" w:rsidP="005D1F7B">
            <w:pPr>
              <w:spacing w:before="240" w:line="240" w:lineRule="auto"/>
              <w:jc w:val="center"/>
              <w:rPr>
                <w:sz w:val="24"/>
                <w:szCs w:val="24"/>
                <w:lang w:val="uk-UA"/>
              </w:rPr>
            </w:pPr>
          </w:p>
        </w:tc>
        <w:tc>
          <w:tcPr>
            <w:tcW w:w="3402" w:type="dxa"/>
            <w:gridSpan w:val="2"/>
            <w:vMerge/>
          </w:tcPr>
          <w:p w:rsidR="005D1F7B" w:rsidRPr="000F0F4E" w:rsidRDefault="005D1F7B" w:rsidP="005D1F7B">
            <w:pPr>
              <w:spacing w:before="240" w:line="240" w:lineRule="auto"/>
              <w:jc w:val="center"/>
              <w:rPr>
                <w:sz w:val="24"/>
                <w:szCs w:val="24"/>
                <w:lang w:val="uk-UA"/>
              </w:rPr>
            </w:pPr>
          </w:p>
        </w:tc>
        <w:tc>
          <w:tcPr>
            <w:tcW w:w="5387" w:type="dxa"/>
          </w:tcPr>
          <w:p w:rsidR="005D1F7B" w:rsidRPr="000F0F4E" w:rsidRDefault="005D1F7B" w:rsidP="005D1F7B">
            <w:pPr>
              <w:spacing w:before="240" w:line="240" w:lineRule="auto"/>
              <w:jc w:val="center"/>
              <w:rPr>
                <w:sz w:val="24"/>
                <w:szCs w:val="24"/>
                <w:lang w:val="uk-UA"/>
              </w:rPr>
            </w:pPr>
            <w:r w:rsidRPr="000F0F4E">
              <w:rPr>
                <w:sz w:val="24"/>
                <w:szCs w:val="24"/>
                <w:lang w:val="uk-UA"/>
              </w:rPr>
              <w:t>Жіноча</w:t>
            </w:r>
          </w:p>
        </w:tc>
        <w:tc>
          <w:tcPr>
            <w:tcW w:w="567" w:type="dxa"/>
          </w:tcPr>
          <w:p w:rsidR="005D1F7B" w:rsidRPr="000F0F4E" w:rsidRDefault="005D1F7B" w:rsidP="00D1179F">
            <w:pPr>
              <w:spacing w:before="240" w:line="240" w:lineRule="auto"/>
              <w:rPr>
                <w:lang w:val="uk-UA"/>
              </w:rPr>
            </w:pPr>
          </w:p>
        </w:tc>
      </w:tr>
      <w:tr w:rsidR="000F0F4E" w:rsidRPr="000F0F4E" w:rsidTr="005E2FE8">
        <w:trPr>
          <w:trHeight w:val="368"/>
        </w:trPr>
        <w:tc>
          <w:tcPr>
            <w:tcW w:w="562" w:type="dxa"/>
            <w:vMerge w:val="restart"/>
          </w:tcPr>
          <w:p w:rsidR="005D1F7B" w:rsidRPr="000F0F4E" w:rsidRDefault="005E2FE8" w:rsidP="005D1F7B">
            <w:pPr>
              <w:spacing w:before="240" w:line="240" w:lineRule="auto"/>
              <w:jc w:val="center"/>
              <w:rPr>
                <w:sz w:val="24"/>
                <w:szCs w:val="24"/>
                <w:lang w:val="uk-UA"/>
              </w:rPr>
            </w:pPr>
            <w:r w:rsidRPr="000F0F4E">
              <w:rPr>
                <w:sz w:val="24"/>
                <w:szCs w:val="24"/>
                <w:lang w:val="uk-UA"/>
              </w:rPr>
              <w:t>2</w:t>
            </w:r>
          </w:p>
        </w:tc>
        <w:tc>
          <w:tcPr>
            <w:tcW w:w="3402" w:type="dxa"/>
            <w:gridSpan w:val="2"/>
            <w:vMerge w:val="restart"/>
          </w:tcPr>
          <w:p w:rsidR="005D1F7B" w:rsidRPr="000F0F4E" w:rsidRDefault="005D1F7B" w:rsidP="005D1F7B">
            <w:pPr>
              <w:spacing w:before="240" w:line="240" w:lineRule="auto"/>
              <w:jc w:val="center"/>
              <w:rPr>
                <w:sz w:val="24"/>
                <w:szCs w:val="24"/>
                <w:lang w:val="uk-UA"/>
              </w:rPr>
            </w:pPr>
            <w:r w:rsidRPr="000F0F4E">
              <w:rPr>
                <w:sz w:val="24"/>
                <w:szCs w:val="24"/>
                <w:lang w:val="uk-UA"/>
              </w:rPr>
              <w:t>Вік</w:t>
            </w:r>
          </w:p>
        </w:tc>
        <w:tc>
          <w:tcPr>
            <w:tcW w:w="5387" w:type="dxa"/>
          </w:tcPr>
          <w:p w:rsidR="005D1F7B" w:rsidRPr="000F0F4E" w:rsidRDefault="005D1F7B" w:rsidP="005D1F7B">
            <w:pPr>
              <w:spacing w:before="240" w:line="240" w:lineRule="auto"/>
              <w:jc w:val="center"/>
              <w:rPr>
                <w:sz w:val="24"/>
                <w:szCs w:val="24"/>
                <w:lang w:val="uk-UA"/>
              </w:rPr>
            </w:pPr>
            <w:r w:rsidRPr="000F0F4E">
              <w:rPr>
                <w:sz w:val="24"/>
                <w:szCs w:val="24"/>
                <w:lang w:val="uk-UA"/>
              </w:rPr>
              <w:t>16-18 років</w:t>
            </w:r>
          </w:p>
        </w:tc>
        <w:tc>
          <w:tcPr>
            <w:tcW w:w="567" w:type="dxa"/>
          </w:tcPr>
          <w:p w:rsidR="005D1F7B" w:rsidRPr="000F0F4E" w:rsidRDefault="005D1F7B" w:rsidP="00EF7C7E">
            <w:pPr>
              <w:spacing w:before="240" w:line="240" w:lineRule="auto"/>
              <w:rPr>
                <w:lang w:val="uk-UA"/>
              </w:rPr>
            </w:pPr>
          </w:p>
        </w:tc>
      </w:tr>
      <w:tr w:rsidR="000F0F4E" w:rsidRPr="000F0F4E" w:rsidTr="005E2FE8">
        <w:trPr>
          <w:trHeight w:val="351"/>
        </w:trPr>
        <w:tc>
          <w:tcPr>
            <w:tcW w:w="562" w:type="dxa"/>
            <w:vMerge/>
          </w:tcPr>
          <w:p w:rsidR="005D1F7B" w:rsidRPr="000F0F4E" w:rsidRDefault="005D1F7B" w:rsidP="005D1F7B">
            <w:pPr>
              <w:spacing w:before="240" w:line="240" w:lineRule="auto"/>
              <w:jc w:val="center"/>
              <w:rPr>
                <w:sz w:val="24"/>
                <w:szCs w:val="24"/>
                <w:lang w:val="uk-UA"/>
              </w:rPr>
            </w:pPr>
          </w:p>
        </w:tc>
        <w:tc>
          <w:tcPr>
            <w:tcW w:w="3402" w:type="dxa"/>
            <w:gridSpan w:val="2"/>
            <w:vMerge/>
          </w:tcPr>
          <w:p w:rsidR="005D1F7B" w:rsidRPr="000F0F4E" w:rsidRDefault="005D1F7B" w:rsidP="005D1F7B">
            <w:pPr>
              <w:spacing w:before="240" w:line="240" w:lineRule="auto"/>
              <w:jc w:val="center"/>
              <w:rPr>
                <w:sz w:val="24"/>
                <w:szCs w:val="24"/>
                <w:lang w:val="uk-UA"/>
              </w:rPr>
            </w:pPr>
          </w:p>
        </w:tc>
        <w:tc>
          <w:tcPr>
            <w:tcW w:w="5387" w:type="dxa"/>
          </w:tcPr>
          <w:p w:rsidR="005D1F7B" w:rsidRPr="000F0F4E" w:rsidRDefault="005D1F7B" w:rsidP="005D1F7B">
            <w:pPr>
              <w:spacing w:before="240" w:line="240" w:lineRule="auto"/>
              <w:jc w:val="center"/>
              <w:rPr>
                <w:sz w:val="24"/>
                <w:szCs w:val="24"/>
                <w:lang w:val="uk-UA"/>
              </w:rPr>
            </w:pPr>
            <w:r w:rsidRPr="000F0F4E">
              <w:rPr>
                <w:sz w:val="24"/>
                <w:szCs w:val="24"/>
                <w:lang w:val="uk-UA"/>
              </w:rPr>
              <w:t>19-24 роки</w:t>
            </w:r>
          </w:p>
        </w:tc>
        <w:tc>
          <w:tcPr>
            <w:tcW w:w="567" w:type="dxa"/>
          </w:tcPr>
          <w:p w:rsidR="005D1F7B" w:rsidRPr="000F0F4E" w:rsidRDefault="005D1F7B" w:rsidP="00EF7C7E">
            <w:pPr>
              <w:spacing w:before="240" w:line="240" w:lineRule="auto"/>
              <w:rPr>
                <w:lang w:val="uk-UA"/>
              </w:rPr>
            </w:pPr>
          </w:p>
        </w:tc>
      </w:tr>
      <w:tr w:rsidR="000F0F4E" w:rsidRPr="000F0F4E" w:rsidTr="005E2FE8">
        <w:trPr>
          <w:trHeight w:val="354"/>
        </w:trPr>
        <w:tc>
          <w:tcPr>
            <w:tcW w:w="562" w:type="dxa"/>
            <w:vMerge/>
          </w:tcPr>
          <w:p w:rsidR="005D1F7B" w:rsidRPr="000F0F4E" w:rsidRDefault="005D1F7B" w:rsidP="005D1F7B">
            <w:pPr>
              <w:spacing w:before="240" w:line="240" w:lineRule="auto"/>
              <w:jc w:val="center"/>
              <w:rPr>
                <w:sz w:val="24"/>
                <w:szCs w:val="24"/>
                <w:lang w:val="uk-UA"/>
              </w:rPr>
            </w:pPr>
          </w:p>
        </w:tc>
        <w:tc>
          <w:tcPr>
            <w:tcW w:w="3402" w:type="dxa"/>
            <w:gridSpan w:val="2"/>
            <w:vMerge/>
          </w:tcPr>
          <w:p w:rsidR="005D1F7B" w:rsidRPr="000F0F4E" w:rsidRDefault="005D1F7B" w:rsidP="005D1F7B">
            <w:pPr>
              <w:spacing w:before="240" w:line="240" w:lineRule="auto"/>
              <w:jc w:val="center"/>
              <w:rPr>
                <w:sz w:val="24"/>
                <w:szCs w:val="24"/>
                <w:lang w:val="uk-UA"/>
              </w:rPr>
            </w:pPr>
          </w:p>
        </w:tc>
        <w:tc>
          <w:tcPr>
            <w:tcW w:w="5387" w:type="dxa"/>
          </w:tcPr>
          <w:p w:rsidR="005D1F7B" w:rsidRPr="000F0F4E" w:rsidRDefault="005D1F7B" w:rsidP="005D1F7B">
            <w:pPr>
              <w:spacing w:before="240" w:line="240" w:lineRule="auto"/>
              <w:jc w:val="center"/>
              <w:rPr>
                <w:sz w:val="24"/>
                <w:szCs w:val="24"/>
                <w:lang w:val="uk-UA"/>
              </w:rPr>
            </w:pPr>
            <w:r w:rsidRPr="000F0F4E">
              <w:rPr>
                <w:sz w:val="24"/>
                <w:szCs w:val="24"/>
                <w:lang w:val="uk-UA"/>
              </w:rPr>
              <w:t>25-30 років</w:t>
            </w:r>
          </w:p>
        </w:tc>
        <w:tc>
          <w:tcPr>
            <w:tcW w:w="567" w:type="dxa"/>
          </w:tcPr>
          <w:p w:rsidR="005D1F7B" w:rsidRPr="000F0F4E" w:rsidRDefault="005D1F7B" w:rsidP="00EF7C7E">
            <w:pPr>
              <w:spacing w:before="240" w:line="240" w:lineRule="auto"/>
              <w:rPr>
                <w:lang w:val="uk-UA"/>
              </w:rPr>
            </w:pPr>
          </w:p>
        </w:tc>
      </w:tr>
      <w:tr w:rsidR="000F0F4E" w:rsidRPr="000F0F4E" w:rsidTr="005E2FE8">
        <w:trPr>
          <w:trHeight w:val="337"/>
        </w:trPr>
        <w:tc>
          <w:tcPr>
            <w:tcW w:w="562" w:type="dxa"/>
            <w:vMerge/>
          </w:tcPr>
          <w:p w:rsidR="005D1F7B" w:rsidRPr="000F0F4E" w:rsidRDefault="005D1F7B" w:rsidP="005D1F7B">
            <w:pPr>
              <w:spacing w:before="240" w:line="240" w:lineRule="auto"/>
              <w:jc w:val="center"/>
              <w:rPr>
                <w:sz w:val="24"/>
                <w:szCs w:val="24"/>
                <w:lang w:val="uk-UA"/>
              </w:rPr>
            </w:pPr>
          </w:p>
        </w:tc>
        <w:tc>
          <w:tcPr>
            <w:tcW w:w="3402" w:type="dxa"/>
            <w:gridSpan w:val="2"/>
            <w:vMerge/>
          </w:tcPr>
          <w:p w:rsidR="005D1F7B" w:rsidRPr="000F0F4E" w:rsidRDefault="005D1F7B" w:rsidP="005D1F7B">
            <w:pPr>
              <w:spacing w:before="240" w:line="240" w:lineRule="auto"/>
              <w:jc w:val="center"/>
              <w:rPr>
                <w:sz w:val="24"/>
                <w:szCs w:val="24"/>
                <w:lang w:val="uk-UA"/>
              </w:rPr>
            </w:pPr>
          </w:p>
        </w:tc>
        <w:tc>
          <w:tcPr>
            <w:tcW w:w="5387" w:type="dxa"/>
          </w:tcPr>
          <w:p w:rsidR="005D1F7B" w:rsidRPr="000F0F4E" w:rsidRDefault="005D1F7B" w:rsidP="005D1F7B">
            <w:pPr>
              <w:spacing w:before="240" w:line="240" w:lineRule="auto"/>
              <w:jc w:val="center"/>
              <w:rPr>
                <w:sz w:val="24"/>
                <w:szCs w:val="24"/>
                <w:lang w:val="uk-UA"/>
              </w:rPr>
            </w:pPr>
            <w:r w:rsidRPr="000F0F4E">
              <w:rPr>
                <w:sz w:val="24"/>
                <w:szCs w:val="24"/>
                <w:lang w:val="uk-UA"/>
              </w:rPr>
              <w:t>30-40 років</w:t>
            </w:r>
          </w:p>
        </w:tc>
        <w:tc>
          <w:tcPr>
            <w:tcW w:w="567" w:type="dxa"/>
          </w:tcPr>
          <w:p w:rsidR="005D1F7B" w:rsidRPr="000F0F4E" w:rsidRDefault="005D1F7B" w:rsidP="00EF7C7E">
            <w:pPr>
              <w:spacing w:before="240" w:line="240" w:lineRule="auto"/>
              <w:rPr>
                <w:lang w:val="uk-UA"/>
              </w:rPr>
            </w:pPr>
          </w:p>
        </w:tc>
      </w:tr>
      <w:tr w:rsidR="000F0F4E" w:rsidRPr="000F0F4E" w:rsidTr="005E2FE8">
        <w:trPr>
          <w:trHeight w:val="354"/>
        </w:trPr>
        <w:tc>
          <w:tcPr>
            <w:tcW w:w="562" w:type="dxa"/>
            <w:vMerge/>
          </w:tcPr>
          <w:p w:rsidR="005D1F7B" w:rsidRPr="000F0F4E" w:rsidRDefault="005D1F7B" w:rsidP="005D1F7B">
            <w:pPr>
              <w:spacing w:before="240" w:line="240" w:lineRule="auto"/>
              <w:jc w:val="center"/>
              <w:rPr>
                <w:sz w:val="24"/>
                <w:szCs w:val="24"/>
                <w:lang w:val="uk-UA"/>
              </w:rPr>
            </w:pPr>
          </w:p>
        </w:tc>
        <w:tc>
          <w:tcPr>
            <w:tcW w:w="3402" w:type="dxa"/>
            <w:gridSpan w:val="2"/>
            <w:vMerge/>
          </w:tcPr>
          <w:p w:rsidR="005D1F7B" w:rsidRPr="000F0F4E" w:rsidRDefault="005D1F7B" w:rsidP="005D1F7B">
            <w:pPr>
              <w:spacing w:before="240" w:line="240" w:lineRule="auto"/>
              <w:jc w:val="center"/>
              <w:rPr>
                <w:sz w:val="24"/>
                <w:szCs w:val="24"/>
                <w:lang w:val="uk-UA"/>
              </w:rPr>
            </w:pPr>
          </w:p>
        </w:tc>
        <w:tc>
          <w:tcPr>
            <w:tcW w:w="5387" w:type="dxa"/>
          </w:tcPr>
          <w:p w:rsidR="005D1F7B" w:rsidRPr="000F0F4E" w:rsidRDefault="005D1F7B" w:rsidP="005D1F7B">
            <w:pPr>
              <w:spacing w:before="240" w:line="240" w:lineRule="auto"/>
              <w:jc w:val="center"/>
              <w:rPr>
                <w:sz w:val="24"/>
                <w:szCs w:val="24"/>
                <w:lang w:val="uk-UA"/>
              </w:rPr>
            </w:pPr>
            <w:r w:rsidRPr="000F0F4E">
              <w:rPr>
                <w:sz w:val="24"/>
                <w:szCs w:val="24"/>
                <w:lang w:val="uk-UA"/>
              </w:rPr>
              <w:t>40-60 років</w:t>
            </w:r>
          </w:p>
        </w:tc>
        <w:tc>
          <w:tcPr>
            <w:tcW w:w="567" w:type="dxa"/>
          </w:tcPr>
          <w:p w:rsidR="005D1F7B" w:rsidRPr="000F0F4E" w:rsidRDefault="005D1F7B" w:rsidP="00EF7C7E">
            <w:pPr>
              <w:spacing w:before="240" w:line="240" w:lineRule="auto"/>
              <w:rPr>
                <w:lang w:val="uk-UA"/>
              </w:rPr>
            </w:pPr>
          </w:p>
        </w:tc>
      </w:tr>
      <w:tr w:rsidR="000F0F4E" w:rsidRPr="000F0F4E" w:rsidTr="005E2FE8">
        <w:trPr>
          <w:trHeight w:val="335"/>
        </w:trPr>
        <w:tc>
          <w:tcPr>
            <w:tcW w:w="562" w:type="dxa"/>
            <w:vMerge/>
          </w:tcPr>
          <w:p w:rsidR="005D1F7B" w:rsidRPr="000F0F4E" w:rsidRDefault="005D1F7B" w:rsidP="005D1F7B">
            <w:pPr>
              <w:spacing w:before="240" w:line="240" w:lineRule="auto"/>
              <w:jc w:val="center"/>
              <w:rPr>
                <w:sz w:val="24"/>
                <w:szCs w:val="24"/>
                <w:lang w:val="uk-UA"/>
              </w:rPr>
            </w:pPr>
          </w:p>
        </w:tc>
        <w:tc>
          <w:tcPr>
            <w:tcW w:w="3402" w:type="dxa"/>
            <w:gridSpan w:val="2"/>
            <w:vMerge/>
          </w:tcPr>
          <w:p w:rsidR="005D1F7B" w:rsidRPr="000F0F4E" w:rsidRDefault="005D1F7B" w:rsidP="005D1F7B">
            <w:pPr>
              <w:spacing w:before="240" w:line="240" w:lineRule="auto"/>
              <w:jc w:val="center"/>
              <w:rPr>
                <w:sz w:val="24"/>
                <w:szCs w:val="24"/>
                <w:lang w:val="uk-UA"/>
              </w:rPr>
            </w:pPr>
          </w:p>
        </w:tc>
        <w:tc>
          <w:tcPr>
            <w:tcW w:w="5387" w:type="dxa"/>
          </w:tcPr>
          <w:p w:rsidR="005D1F7B" w:rsidRPr="000F0F4E" w:rsidRDefault="005D1F7B" w:rsidP="005D1F7B">
            <w:pPr>
              <w:spacing w:before="240" w:line="240" w:lineRule="auto"/>
              <w:jc w:val="center"/>
              <w:rPr>
                <w:sz w:val="24"/>
                <w:szCs w:val="24"/>
                <w:lang w:val="uk-UA"/>
              </w:rPr>
            </w:pPr>
            <w:r w:rsidRPr="000F0F4E">
              <w:rPr>
                <w:sz w:val="24"/>
                <w:szCs w:val="24"/>
                <w:lang w:val="uk-UA"/>
              </w:rPr>
              <w:t>Більше 60 років</w:t>
            </w:r>
          </w:p>
        </w:tc>
        <w:tc>
          <w:tcPr>
            <w:tcW w:w="567" w:type="dxa"/>
          </w:tcPr>
          <w:p w:rsidR="005D1F7B" w:rsidRPr="000F0F4E" w:rsidRDefault="005D1F7B" w:rsidP="00EF7C7E">
            <w:pPr>
              <w:spacing w:before="240" w:line="240" w:lineRule="auto"/>
              <w:rPr>
                <w:lang w:val="uk-UA"/>
              </w:rPr>
            </w:pPr>
          </w:p>
        </w:tc>
      </w:tr>
      <w:tr w:rsidR="000F0F4E" w:rsidRPr="000F0F4E" w:rsidTr="005E2FE8">
        <w:trPr>
          <w:trHeight w:val="402"/>
        </w:trPr>
        <w:tc>
          <w:tcPr>
            <w:tcW w:w="562" w:type="dxa"/>
            <w:vMerge w:val="restart"/>
          </w:tcPr>
          <w:p w:rsidR="005D1F7B" w:rsidRPr="000F0F4E" w:rsidRDefault="005E2FE8" w:rsidP="005D1F7B">
            <w:pPr>
              <w:spacing w:before="240" w:line="240" w:lineRule="auto"/>
              <w:jc w:val="center"/>
              <w:rPr>
                <w:sz w:val="24"/>
                <w:szCs w:val="24"/>
                <w:lang w:val="uk-UA"/>
              </w:rPr>
            </w:pPr>
            <w:r w:rsidRPr="000F0F4E">
              <w:rPr>
                <w:sz w:val="24"/>
                <w:szCs w:val="24"/>
                <w:lang w:val="uk-UA"/>
              </w:rPr>
              <w:t>3</w:t>
            </w:r>
          </w:p>
        </w:tc>
        <w:tc>
          <w:tcPr>
            <w:tcW w:w="3402" w:type="dxa"/>
            <w:gridSpan w:val="2"/>
            <w:vMerge w:val="restart"/>
          </w:tcPr>
          <w:p w:rsidR="005D1F7B" w:rsidRPr="000F0F4E" w:rsidRDefault="005D1F7B" w:rsidP="005D1F7B">
            <w:pPr>
              <w:spacing w:before="240" w:line="240" w:lineRule="auto"/>
              <w:jc w:val="center"/>
              <w:rPr>
                <w:sz w:val="24"/>
                <w:szCs w:val="24"/>
                <w:lang w:val="uk-UA"/>
              </w:rPr>
            </w:pPr>
            <w:r w:rsidRPr="000F0F4E">
              <w:rPr>
                <w:sz w:val="24"/>
                <w:szCs w:val="24"/>
                <w:lang w:val="uk-UA"/>
              </w:rPr>
              <w:t>Соціальний статус</w:t>
            </w:r>
          </w:p>
        </w:tc>
        <w:tc>
          <w:tcPr>
            <w:tcW w:w="5387" w:type="dxa"/>
          </w:tcPr>
          <w:p w:rsidR="005D1F7B" w:rsidRPr="000F0F4E" w:rsidRDefault="005D1F7B" w:rsidP="005D1F7B">
            <w:pPr>
              <w:spacing w:before="240" w:line="240" w:lineRule="auto"/>
              <w:jc w:val="center"/>
              <w:rPr>
                <w:sz w:val="24"/>
                <w:szCs w:val="24"/>
                <w:lang w:val="uk-UA"/>
              </w:rPr>
            </w:pPr>
            <w:r w:rsidRPr="000F0F4E">
              <w:rPr>
                <w:sz w:val="24"/>
                <w:szCs w:val="24"/>
                <w:lang w:val="uk-UA"/>
              </w:rPr>
              <w:t>Школяр</w:t>
            </w:r>
          </w:p>
        </w:tc>
        <w:tc>
          <w:tcPr>
            <w:tcW w:w="567" w:type="dxa"/>
          </w:tcPr>
          <w:p w:rsidR="005D1F7B" w:rsidRPr="000F0F4E" w:rsidRDefault="005D1F7B" w:rsidP="00EF7C7E">
            <w:pPr>
              <w:spacing w:before="240" w:line="240" w:lineRule="auto"/>
              <w:rPr>
                <w:lang w:val="uk-UA"/>
              </w:rPr>
            </w:pPr>
          </w:p>
        </w:tc>
      </w:tr>
      <w:tr w:rsidR="000F0F4E" w:rsidRPr="000F0F4E" w:rsidTr="005E2FE8">
        <w:trPr>
          <w:trHeight w:val="303"/>
        </w:trPr>
        <w:tc>
          <w:tcPr>
            <w:tcW w:w="562" w:type="dxa"/>
            <w:vMerge/>
          </w:tcPr>
          <w:p w:rsidR="005D1F7B" w:rsidRPr="000F0F4E" w:rsidRDefault="005D1F7B" w:rsidP="005D1F7B">
            <w:pPr>
              <w:spacing w:before="240" w:line="240" w:lineRule="auto"/>
              <w:jc w:val="center"/>
              <w:rPr>
                <w:sz w:val="24"/>
                <w:szCs w:val="24"/>
                <w:lang w:val="uk-UA"/>
              </w:rPr>
            </w:pPr>
          </w:p>
        </w:tc>
        <w:tc>
          <w:tcPr>
            <w:tcW w:w="3402" w:type="dxa"/>
            <w:gridSpan w:val="2"/>
            <w:vMerge/>
          </w:tcPr>
          <w:p w:rsidR="005D1F7B" w:rsidRPr="000F0F4E" w:rsidRDefault="005D1F7B" w:rsidP="005D1F7B">
            <w:pPr>
              <w:spacing w:before="240" w:line="240" w:lineRule="auto"/>
              <w:jc w:val="center"/>
              <w:rPr>
                <w:sz w:val="24"/>
                <w:szCs w:val="24"/>
                <w:lang w:val="uk-UA"/>
              </w:rPr>
            </w:pPr>
          </w:p>
        </w:tc>
        <w:tc>
          <w:tcPr>
            <w:tcW w:w="5387" w:type="dxa"/>
          </w:tcPr>
          <w:p w:rsidR="005D1F7B" w:rsidRPr="000F0F4E" w:rsidRDefault="005D1F7B" w:rsidP="005D1F7B">
            <w:pPr>
              <w:spacing w:before="240" w:line="240" w:lineRule="auto"/>
              <w:jc w:val="center"/>
              <w:rPr>
                <w:sz w:val="24"/>
                <w:szCs w:val="24"/>
                <w:lang w:val="uk-UA"/>
              </w:rPr>
            </w:pPr>
            <w:r w:rsidRPr="000F0F4E">
              <w:rPr>
                <w:sz w:val="24"/>
                <w:szCs w:val="24"/>
                <w:lang w:val="uk-UA"/>
              </w:rPr>
              <w:t>Студент</w:t>
            </w:r>
          </w:p>
        </w:tc>
        <w:tc>
          <w:tcPr>
            <w:tcW w:w="567" w:type="dxa"/>
          </w:tcPr>
          <w:p w:rsidR="005D1F7B" w:rsidRPr="000F0F4E" w:rsidRDefault="005D1F7B" w:rsidP="00EF7C7E">
            <w:pPr>
              <w:spacing w:before="240" w:line="240" w:lineRule="auto"/>
              <w:rPr>
                <w:lang w:val="uk-UA"/>
              </w:rPr>
            </w:pPr>
          </w:p>
        </w:tc>
      </w:tr>
      <w:tr w:rsidR="000F0F4E" w:rsidRPr="000F0F4E" w:rsidTr="005E2FE8">
        <w:trPr>
          <w:trHeight w:val="303"/>
        </w:trPr>
        <w:tc>
          <w:tcPr>
            <w:tcW w:w="562" w:type="dxa"/>
            <w:vMerge/>
          </w:tcPr>
          <w:p w:rsidR="005D1F7B" w:rsidRPr="000F0F4E" w:rsidRDefault="005D1F7B" w:rsidP="005D1F7B">
            <w:pPr>
              <w:spacing w:before="240" w:line="240" w:lineRule="auto"/>
              <w:jc w:val="center"/>
              <w:rPr>
                <w:sz w:val="24"/>
                <w:szCs w:val="24"/>
                <w:lang w:val="uk-UA"/>
              </w:rPr>
            </w:pPr>
          </w:p>
        </w:tc>
        <w:tc>
          <w:tcPr>
            <w:tcW w:w="3402" w:type="dxa"/>
            <w:gridSpan w:val="2"/>
            <w:vMerge/>
          </w:tcPr>
          <w:p w:rsidR="005D1F7B" w:rsidRPr="000F0F4E" w:rsidRDefault="005D1F7B" w:rsidP="005D1F7B">
            <w:pPr>
              <w:spacing w:before="240" w:line="240" w:lineRule="auto"/>
              <w:jc w:val="center"/>
              <w:rPr>
                <w:sz w:val="24"/>
                <w:szCs w:val="24"/>
                <w:lang w:val="uk-UA"/>
              </w:rPr>
            </w:pPr>
          </w:p>
        </w:tc>
        <w:tc>
          <w:tcPr>
            <w:tcW w:w="5387" w:type="dxa"/>
          </w:tcPr>
          <w:p w:rsidR="005D1F7B" w:rsidRPr="000F0F4E" w:rsidRDefault="005D1F7B" w:rsidP="005D1F7B">
            <w:pPr>
              <w:spacing w:before="240" w:line="240" w:lineRule="auto"/>
              <w:jc w:val="center"/>
              <w:rPr>
                <w:sz w:val="24"/>
                <w:szCs w:val="24"/>
                <w:lang w:val="uk-UA"/>
              </w:rPr>
            </w:pPr>
            <w:r w:rsidRPr="000F0F4E">
              <w:rPr>
                <w:sz w:val="24"/>
                <w:szCs w:val="24"/>
                <w:lang w:val="uk-UA"/>
              </w:rPr>
              <w:t>Працюю на державну установу</w:t>
            </w:r>
          </w:p>
        </w:tc>
        <w:tc>
          <w:tcPr>
            <w:tcW w:w="567" w:type="dxa"/>
          </w:tcPr>
          <w:p w:rsidR="005D1F7B" w:rsidRPr="000F0F4E" w:rsidRDefault="005D1F7B" w:rsidP="00EF7C7E">
            <w:pPr>
              <w:spacing w:before="240" w:line="240" w:lineRule="auto"/>
              <w:rPr>
                <w:lang w:val="uk-UA"/>
              </w:rPr>
            </w:pPr>
          </w:p>
        </w:tc>
      </w:tr>
      <w:tr w:rsidR="000F0F4E" w:rsidRPr="000F0F4E" w:rsidTr="005E2FE8">
        <w:trPr>
          <w:trHeight w:val="287"/>
        </w:trPr>
        <w:tc>
          <w:tcPr>
            <w:tcW w:w="562" w:type="dxa"/>
            <w:vMerge/>
          </w:tcPr>
          <w:p w:rsidR="005D1F7B" w:rsidRPr="000F0F4E" w:rsidRDefault="005D1F7B" w:rsidP="005D1F7B">
            <w:pPr>
              <w:spacing w:before="240" w:line="240" w:lineRule="auto"/>
              <w:jc w:val="center"/>
              <w:rPr>
                <w:sz w:val="24"/>
                <w:szCs w:val="24"/>
                <w:lang w:val="uk-UA"/>
              </w:rPr>
            </w:pPr>
          </w:p>
        </w:tc>
        <w:tc>
          <w:tcPr>
            <w:tcW w:w="3402" w:type="dxa"/>
            <w:gridSpan w:val="2"/>
            <w:vMerge/>
          </w:tcPr>
          <w:p w:rsidR="005D1F7B" w:rsidRPr="000F0F4E" w:rsidRDefault="005D1F7B" w:rsidP="005D1F7B">
            <w:pPr>
              <w:spacing w:before="240" w:line="240" w:lineRule="auto"/>
              <w:jc w:val="center"/>
              <w:rPr>
                <w:sz w:val="24"/>
                <w:szCs w:val="24"/>
                <w:lang w:val="uk-UA"/>
              </w:rPr>
            </w:pPr>
          </w:p>
        </w:tc>
        <w:tc>
          <w:tcPr>
            <w:tcW w:w="5387" w:type="dxa"/>
          </w:tcPr>
          <w:p w:rsidR="005D1F7B" w:rsidRPr="000F0F4E" w:rsidRDefault="005D1F7B" w:rsidP="005D1F7B">
            <w:pPr>
              <w:spacing w:before="240" w:line="240" w:lineRule="auto"/>
              <w:jc w:val="center"/>
              <w:rPr>
                <w:sz w:val="24"/>
                <w:szCs w:val="24"/>
                <w:lang w:val="uk-UA"/>
              </w:rPr>
            </w:pPr>
            <w:r w:rsidRPr="000F0F4E">
              <w:rPr>
                <w:sz w:val="24"/>
                <w:szCs w:val="24"/>
                <w:lang w:val="uk-UA"/>
              </w:rPr>
              <w:t>Самозайнятий</w:t>
            </w:r>
          </w:p>
        </w:tc>
        <w:tc>
          <w:tcPr>
            <w:tcW w:w="567" w:type="dxa"/>
          </w:tcPr>
          <w:p w:rsidR="005D1F7B" w:rsidRPr="000F0F4E" w:rsidRDefault="005D1F7B" w:rsidP="00EF7C7E">
            <w:pPr>
              <w:spacing w:before="240" w:line="240" w:lineRule="auto"/>
              <w:rPr>
                <w:lang w:val="uk-UA"/>
              </w:rPr>
            </w:pPr>
          </w:p>
        </w:tc>
      </w:tr>
      <w:tr w:rsidR="000F0F4E" w:rsidRPr="000F0F4E" w:rsidTr="005E2FE8">
        <w:trPr>
          <w:trHeight w:val="452"/>
        </w:trPr>
        <w:tc>
          <w:tcPr>
            <w:tcW w:w="562" w:type="dxa"/>
            <w:vMerge/>
          </w:tcPr>
          <w:p w:rsidR="005D1F7B" w:rsidRPr="000F0F4E" w:rsidRDefault="005D1F7B" w:rsidP="005D1F7B">
            <w:pPr>
              <w:spacing w:before="240" w:line="240" w:lineRule="auto"/>
              <w:jc w:val="center"/>
              <w:rPr>
                <w:sz w:val="24"/>
                <w:szCs w:val="24"/>
                <w:lang w:val="uk-UA"/>
              </w:rPr>
            </w:pPr>
          </w:p>
        </w:tc>
        <w:tc>
          <w:tcPr>
            <w:tcW w:w="3402" w:type="dxa"/>
            <w:gridSpan w:val="2"/>
            <w:vMerge/>
          </w:tcPr>
          <w:p w:rsidR="005D1F7B" w:rsidRPr="000F0F4E" w:rsidRDefault="005D1F7B" w:rsidP="005D1F7B">
            <w:pPr>
              <w:spacing w:before="240" w:line="240" w:lineRule="auto"/>
              <w:jc w:val="center"/>
              <w:rPr>
                <w:sz w:val="24"/>
                <w:szCs w:val="24"/>
                <w:lang w:val="uk-UA"/>
              </w:rPr>
            </w:pPr>
          </w:p>
        </w:tc>
        <w:tc>
          <w:tcPr>
            <w:tcW w:w="5387" w:type="dxa"/>
          </w:tcPr>
          <w:p w:rsidR="005D1F7B" w:rsidRPr="000F0F4E" w:rsidRDefault="005D1F7B" w:rsidP="005D1F7B">
            <w:pPr>
              <w:spacing w:before="240" w:line="240" w:lineRule="auto"/>
              <w:jc w:val="center"/>
              <w:rPr>
                <w:sz w:val="24"/>
                <w:szCs w:val="24"/>
                <w:lang w:val="uk-UA"/>
              </w:rPr>
            </w:pPr>
            <w:r w:rsidRPr="000F0F4E">
              <w:rPr>
                <w:sz w:val="24"/>
                <w:szCs w:val="24"/>
                <w:lang w:val="uk-UA"/>
              </w:rPr>
              <w:t>Пенсіонер</w:t>
            </w:r>
          </w:p>
        </w:tc>
        <w:tc>
          <w:tcPr>
            <w:tcW w:w="567" w:type="dxa"/>
          </w:tcPr>
          <w:p w:rsidR="005D1F7B" w:rsidRPr="000F0F4E" w:rsidRDefault="005D1F7B" w:rsidP="00EF7C7E">
            <w:pPr>
              <w:spacing w:before="240" w:line="240" w:lineRule="auto"/>
              <w:rPr>
                <w:lang w:val="uk-UA"/>
              </w:rPr>
            </w:pPr>
          </w:p>
        </w:tc>
      </w:tr>
      <w:tr w:rsidR="000F0F4E" w:rsidRPr="000F0F4E" w:rsidTr="005E2FE8">
        <w:trPr>
          <w:trHeight w:val="253"/>
        </w:trPr>
        <w:tc>
          <w:tcPr>
            <w:tcW w:w="562" w:type="dxa"/>
            <w:vMerge/>
          </w:tcPr>
          <w:p w:rsidR="005D1F7B" w:rsidRPr="000F0F4E" w:rsidRDefault="005D1F7B" w:rsidP="005D1F7B">
            <w:pPr>
              <w:spacing w:before="240" w:line="240" w:lineRule="auto"/>
              <w:jc w:val="center"/>
              <w:rPr>
                <w:sz w:val="24"/>
                <w:szCs w:val="24"/>
                <w:lang w:val="uk-UA"/>
              </w:rPr>
            </w:pPr>
          </w:p>
        </w:tc>
        <w:tc>
          <w:tcPr>
            <w:tcW w:w="3402" w:type="dxa"/>
            <w:gridSpan w:val="2"/>
            <w:vMerge/>
          </w:tcPr>
          <w:p w:rsidR="005D1F7B" w:rsidRPr="000F0F4E" w:rsidRDefault="005D1F7B" w:rsidP="005D1F7B">
            <w:pPr>
              <w:spacing w:before="240" w:line="240" w:lineRule="auto"/>
              <w:jc w:val="center"/>
              <w:rPr>
                <w:sz w:val="24"/>
                <w:szCs w:val="24"/>
                <w:lang w:val="uk-UA"/>
              </w:rPr>
            </w:pPr>
          </w:p>
        </w:tc>
        <w:tc>
          <w:tcPr>
            <w:tcW w:w="5387" w:type="dxa"/>
          </w:tcPr>
          <w:p w:rsidR="005D1F7B" w:rsidRPr="000F0F4E" w:rsidRDefault="005D1F7B" w:rsidP="005D1F7B">
            <w:pPr>
              <w:spacing w:before="240" w:line="240" w:lineRule="auto"/>
              <w:jc w:val="center"/>
              <w:rPr>
                <w:sz w:val="24"/>
                <w:szCs w:val="24"/>
                <w:lang w:val="uk-UA"/>
              </w:rPr>
            </w:pPr>
            <w:r w:rsidRPr="000F0F4E">
              <w:rPr>
                <w:sz w:val="24"/>
                <w:szCs w:val="24"/>
                <w:lang w:val="uk-UA"/>
              </w:rPr>
              <w:t>Безробітній</w:t>
            </w:r>
          </w:p>
        </w:tc>
        <w:tc>
          <w:tcPr>
            <w:tcW w:w="567" w:type="dxa"/>
          </w:tcPr>
          <w:p w:rsidR="005D1F7B" w:rsidRPr="000F0F4E" w:rsidRDefault="005D1F7B" w:rsidP="00EF7C7E">
            <w:pPr>
              <w:spacing w:before="240" w:line="240" w:lineRule="auto"/>
              <w:rPr>
                <w:lang w:val="uk-UA"/>
              </w:rPr>
            </w:pPr>
          </w:p>
        </w:tc>
      </w:tr>
      <w:tr w:rsidR="000F0F4E" w:rsidRPr="000F0F4E" w:rsidTr="005E2FE8">
        <w:trPr>
          <w:trHeight w:val="351"/>
        </w:trPr>
        <w:tc>
          <w:tcPr>
            <w:tcW w:w="562" w:type="dxa"/>
            <w:vMerge w:val="restart"/>
          </w:tcPr>
          <w:p w:rsidR="005E2FE8" w:rsidRPr="000F0F4E" w:rsidRDefault="005E2FE8" w:rsidP="005E2FE8">
            <w:pPr>
              <w:spacing w:before="240" w:line="240" w:lineRule="auto"/>
              <w:jc w:val="center"/>
              <w:rPr>
                <w:sz w:val="24"/>
                <w:szCs w:val="24"/>
                <w:lang w:val="uk-UA"/>
              </w:rPr>
            </w:pPr>
            <w:r w:rsidRPr="000F0F4E">
              <w:rPr>
                <w:sz w:val="24"/>
                <w:szCs w:val="24"/>
                <w:lang w:val="uk-UA"/>
              </w:rPr>
              <w:lastRenderedPageBreak/>
              <w:t>4</w:t>
            </w:r>
          </w:p>
        </w:tc>
        <w:tc>
          <w:tcPr>
            <w:tcW w:w="3402" w:type="dxa"/>
            <w:gridSpan w:val="2"/>
            <w:vMerge w:val="restart"/>
          </w:tcPr>
          <w:p w:rsidR="005E2FE8" w:rsidRPr="000F0F4E" w:rsidRDefault="005E2FE8" w:rsidP="005D1F7B">
            <w:pPr>
              <w:spacing w:before="240" w:line="240" w:lineRule="auto"/>
              <w:jc w:val="center"/>
              <w:rPr>
                <w:sz w:val="24"/>
                <w:szCs w:val="24"/>
                <w:lang w:val="uk-UA"/>
              </w:rPr>
            </w:pPr>
            <w:r w:rsidRPr="000F0F4E">
              <w:rPr>
                <w:sz w:val="24"/>
                <w:szCs w:val="24"/>
                <w:lang w:val="uk-UA"/>
              </w:rPr>
              <w:t>Чи вірите ви в бога?</w:t>
            </w: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Вірю</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353"/>
        </w:trPr>
        <w:tc>
          <w:tcPr>
            <w:tcW w:w="562" w:type="dxa"/>
            <w:vMerge/>
          </w:tcPr>
          <w:p w:rsidR="005E2FE8" w:rsidRPr="000F0F4E" w:rsidRDefault="005E2FE8" w:rsidP="005D1F7B">
            <w:pPr>
              <w:spacing w:before="240" w:line="240" w:lineRule="auto"/>
              <w:jc w:val="center"/>
              <w:rPr>
                <w:sz w:val="24"/>
                <w:szCs w:val="24"/>
                <w:lang w:val="uk-UA"/>
              </w:rPr>
            </w:pPr>
          </w:p>
        </w:tc>
        <w:tc>
          <w:tcPr>
            <w:tcW w:w="3402" w:type="dxa"/>
            <w:gridSpan w:val="2"/>
            <w:vMerge/>
          </w:tcPr>
          <w:p w:rsidR="005E2FE8" w:rsidRPr="000F0F4E" w:rsidRDefault="005E2FE8" w:rsidP="005D1F7B">
            <w:pPr>
              <w:spacing w:before="240" w:line="240" w:lineRule="auto"/>
              <w:jc w:val="center"/>
              <w:rPr>
                <w:sz w:val="24"/>
                <w:szCs w:val="24"/>
                <w:lang w:val="uk-UA"/>
              </w:rPr>
            </w:pP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Не вірю</w:t>
            </w:r>
          </w:p>
        </w:tc>
        <w:tc>
          <w:tcPr>
            <w:tcW w:w="567" w:type="dxa"/>
          </w:tcPr>
          <w:p w:rsidR="005E2FE8" w:rsidRPr="000F0F4E" w:rsidRDefault="005E2FE8" w:rsidP="00EF7C7E">
            <w:pPr>
              <w:spacing w:before="240" w:line="240" w:lineRule="auto"/>
              <w:rPr>
                <w:lang w:val="uk-UA"/>
              </w:rPr>
            </w:pPr>
          </w:p>
        </w:tc>
      </w:tr>
      <w:tr w:rsidR="000F0F4E" w:rsidRPr="002C415A" w:rsidTr="005E2FE8">
        <w:trPr>
          <w:trHeight w:val="352"/>
        </w:trPr>
        <w:tc>
          <w:tcPr>
            <w:tcW w:w="562" w:type="dxa"/>
            <w:vMerge/>
          </w:tcPr>
          <w:p w:rsidR="005E2FE8" w:rsidRPr="000F0F4E" w:rsidRDefault="005E2FE8" w:rsidP="005D1F7B">
            <w:pPr>
              <w:spacing w:before="240" w:line="240" w:lineRule="auto"/>
              <w:jc w:val="center"/>
              <w:rPr>
                <w:sz w:val="24"/>
                <w:szCs w:val="24"/>
                <w:lang w:val="uk-UA"/>
              </w:rPr>
            </w:pPr>
          </w:p>
        </w:tc>
        <w:tc>
          <w:tcPr>
            <w:tcW w:w="3402" w:type="dxa"/>
            <w:gridSpan w:val="2"/>
            <w:vMerge/>
          </w:tcPr>
          <w:p w:rsidR="005E2FE8" w:rsidRPr="000F0F4E" w:rsidRDefault="005E2FE8" w:rsidP="005D1F7B">
            <w:pPr>
              <w:spacing w:before="240" w:line="240" w:lineRule="auto"/>
              <w:jc w:val="center"/>
              <w:rPr>
                <w:sz w:val="24"/>
                <w:szCs w:val="24"/>
                <w:lang w:val="uk-UA"/>
              </w:rPr>
            </w:pP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Маю сумніви між вірою і зневірюванням</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368"/>
        </w:trPr>
        <w:tc>
          <w:tcPr>
            <w:tcW w:w="562" w:type="dxa"/>
            <w:vMerge/>
          </w:tcPr>
          <w:p w:rsidR="005E2FE8" w:rsidRPr="000F0F4E" w:rsidRDefault="005E2FE8" w:rsidP="005D1F7B">
            <w:pPr>
              <w:spacing w:before="240" w:line="240" w:lineRule="auto"/>
              <w:jc w:val="center"/>
              <w:rPr>
                <w:sz w:val="24"/>
                <w:szCs w:val="24"/>
                <w:lang w:val="uk-UA"/>
              </w:rPr>
            </w:pPr>
          </w:p>
        </w:tc>
        <w:tc>
          <w:tcPr>
            <w:tcW w:w="3402" w:type="dxa"/>
            <w:gridSpan w:val="2"/>
            <w:vMerge/>
          </w:tcPr>
          <w:p w:rsidR="005E2FE8" w:rsidRPr="000F0F4E" w:rsidRDefault="005E2FE8" w:rsidP="005D1F7B">
            <w:pPr>
              <w:spacing w:before="240" w:line="240" w:lineRule="auto"/>
              <w:jc w:val="center"/>
              <w:rPr>
                <w:sz w:val="24"/>
                <w:szCs w:val="24"/>
                <w:lang w:val="uk-UA"/>
              </w:rPr>
            </w:pP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Вірю не в Бога, а в інші містичні сили</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337"/>
        </w:trPr>
        <w:tc>
          <w:tcPr>
            <w:tcW w:w="562" w:type="dxa"/>
            <w:vMerge/>
          </w:tcPr>
          <w:p w:rsidR="005E2FE8" w:rsidRPr="000F0F4E" w:rsidRDefault="005E2FE8" w:rsidP="005D1F7B">
            <w:pPr>
              <w:spacing w:before="240" w:line="240" w:lineRule="auto"/>
              <w:jc w:val="center"/>
              <w:rPr>
                <w:sz w:val="24"/>
                <w:szCs w:val="24"/>
                <w:lang w:val="uk-UA"/>
              </w:rPr>
            </w:pPr>
          </w:p>
        </w:tc>
        <w:tc>
          <w:tcPr>
            <w:tcW w:w="3402" w:type="dxa"/>
            <w:gridSpan w:val="2"/>
            <w:vMerge/>
          </w:tcPr>
          <w:p w:rsidR="005E2FE8" w:rsidRPr="000F0F4E" w:rsidRDefault="005E2FE8" w:rsidP="005D1F7B">
            <w:pPr>
              <w:spacing w:before="240" w:line="240" w:lineRule="auto"/>
              <w:jc w:val="center"/>
              <w:rPr>
                <w:sz w:val="24"/>
                <w:szCs w:val="24"/>
                <w:lang w:val="uk-UA"/>
              </w:rPr>
            </w:pP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Не можу відповісти</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418"/>
        </w:trPr>
        <w:tc>
          <w:tcPr>
            <w:tcW w:w="562" w:type="dxa"/>
            <w:vMerge w:val="restart"/>
          </w:tcPr>
          <w:p w:rsidR="005E2FE8" w:rsidRPr="000F0F4E" w:rsidRDefault="005E2FE8" w:rsidP="005D1F7B">
            <w:pPr>
              <w:spacing w:before="240" w:line="240" w:lineRule="auto"/>
              <w:jc w:val="center"/>
              <w:rPr>
                <w:sz w:val="24"/>
                <w:szCs w:val="24"/>
                <w:lang w:val="uk-UA"/>
              </w:rPr>
            </w:pPr>
            <w:r w:rsidRPr="000F0F4E">
              <w:rPr>
                <w:sz w:val="24"/>
                <w:szCs w:val="24"/>
                <w:lang w:val="uk-UA"/>
              </w:rPr>
              <w:t>5</w:t>
            </w:r>
          </w:p>
        </w:tc>
        <w:tc>
          <w:tcPr>
            <w:tcW w:w="3402" w:type="dxa"/>
            <w:gridSpan w:val="2"/>
            <w:vMerge w:val="restart"/>
          </w:tcPr>
          <w:p w:rsidR="005E2FE8" w:rsidRPr="000F0F4E" w:rsidRDefault="005E2FE8" w:rsidP="005D1F7B">
            <w:pPr>
              <w:spacing w:before="240" w:line="240" w:lineRule="auto"/>
              <w:jc w:val="center"/>
              <w:rPr>
                <w:sz w:val="24"/>
                <w:szCs w:val="24"/>
                <w:lang w:val="uk-UA"/>
              </w:rPr>
            </w:pPr>
            <w:r w:rsidRPr="000F0F4E">
              <w:rPr>
                <w:sz w:val="24"/>
                <w:szCs w:val="24"/>
                <w:lang w:val="uk-UA"/>
              </w:rPr>
              <w:t>Чи приймаєте ви участь в житті якої-небудь релігійної спільноти (приходу)?</w:t>
            </w: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Так, постійно приймаю</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287"/>
        </w:trPr>
        <w:tc>
          <w:tcPr>
            <w:tcW w:w="562" w:type="dxa"/>
            <w:vMerge/>
          </w:tcPr>
          <w:p w:rsidR="005E2FE8" w:rsidRPr="000F0F4E" w:rsidRDefault="005E2FE8" w:rsidP="005D1F7B">
            <w:pPr>
              <w:spacing w:before="240" w:line="240" w:lineRule="auto"/>
              <w:jc w:val="center"/>
              <w:rPr>
                <w:sz w:val="24"/>
                <w:szCs w:val="24"/>
                <w:lang w:val="uk-UA"/>
              </w:rPr>
            </w:pPr>
          </w:p>
        </w:tc>
        <w:tc>
          <w:tcPr>
            <w:tcW w:w="3402" w:type="dxa"/>
            <w:gridSpan w:val="2"/>
            <w:vMerge/>
          </w:tcPr>
          <w:p w:rsidR="005E2FE8" w:rsidRPr="000F0F4E" w:rsidRDefault="005E2FE8" w:rsidP="005D1F7B">
            <w:pPr>
              <w:spacing w:before="240" w:line="240" w:lineRule="auto"/>
              <w:jc w:val="center"/>
              <w:rPr>
                <w:sz w:val="24"/>
                <w:szCs w:val="24"/>
                <w:lang w:val="uk-UA"/>
              </w:rPr>
            </w:pP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Так, іноді приймаю</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320"/>
        </w:trPr>
        <w:tc>
          <w:tcPr>
            <w:tcW w:w="562" w:type="dxa"/>
            <w:vMerge/>
          </w:tcPr>
          <w:p w:rsidR="005E2FE8" w:rsidRPr="000F0F4E" w:rsidRDefault="005E2FE8" w:rsidP="005D1F7B">
            <w:pPr>
              <w:spacing w:before="240" w:line="240" w:lineRule="auto"/>
              <w:jc w:val="center"/>
              <w:rPr>
                <w:sz w:val="24"/>
                <w:szCs w:val="24"/>
                <w:lang w:val="uk-UA"/>
              </w:rPr>
            </w:pPr>
          </w:p>
        </w:tc>
        <w:tc>
          <w:tcPr>
            <w:tcW w:w="3402" w:type="dxa"/>
            <w:gridSpan w:val="2"/>
            <w:vMerge/>
          </w:tcPr>
          <w:p w:rsidR="005E2FE8" w:rsidRPr="000F0F4E" w:rsidRDefault="005E2FE8" w:rsidP="005D1F7B">
            <w:pPr>
              <w:spacing w:before="240" w:line="240" w:lineRule="auto"/>
              <w:jc w:val="center"/>
              <w:rPr>
                <w:sz w:val="24"/>
                <w:szCs w:val="24"/>
                <w:lang w:val="uk-UA"/>
              </w:rPr>
            </w:pP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Ні, але відчуваю приналежність до якої-небудь релігійної спільноти (приходу)</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320"/>
        </w:trPr>
        <w:tc>
          <w:tcPr>
            <w:tcW w:w="562" w:type="dxa"/>
            <w:vMerge/>
          </w:tcPr>
          <w:p w:rsidR="005E2FE8" w:rsidRPr="000F0F4E" w:rsidRDefault="005E2FE8" w:rsidP="005D1F7B">
            <w:pPr>
              <w:spacing w:before="240" w:line="240" w:lineRule="auto"/>
              <w:jc w:val="center"/>
              <w:rPr>
                <w:sz w:val="24"/>
                <w:szCs w:val="24"/>
                <w:lang w:val="uk-UA"/>
              </w:rPr>
            </w:pPr>
          </w:p>
        </w:tc>
        <w:tc>
          <w:tcPr>
            <w:tcW w:w="3402" w:type="dxa"/>
            <w:gridSpan w:val="2"/>
            <w:vMerge/>
          </w:tcPr>
          <w:p w:rsidR="005E2FE8" w:rsidRPr="000F0F4E" w:rsidRDefault="005E2FE8" w:rsidP="005D1F7B">
            <w:pPr>
              <w:spacing w:before="240" w:line="240" w:lineRule="auto"/>
              <w:jc w:val="center"/>
              <w:rPr>
                <w:sz w:val="24"/>
                <w:szCs w:val="24"/>
                <w:lang w:val="uk-UA"/>
              </w:rPr>
            </w:pP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Ні</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320"/>
        </w:trPr>
        <w:tc>
          <w:tcPr>
            <w:tcW w:w="562" w:type="dxa"/>
            <w:vMerge/>
          </w:tcPr>
          <w:p w:rsidR="005E2FE8" w:rsidRPr="000F0F4E" w:rsidRDefault="005E2FE8" w:rsidP="005D1F7B">
            <w:pPr>
              <w:spacing w:before="240" w:line="240" w:lineRule="auto"/>
              <w:jc w:val="center"/>
              <w:rPr>
                <w:sz w:val="24"/>
                <w:szCs w:val="24"/>
                <w:lang w:val="uk-UA"/>
              </w:rPr>
            </w:pPr>
          </w:p>
        </w:tc>
        <w:tc>
          <w:tcPr>
            <w:tcW w:w="3402" w:type="dxa"/>
            <w:gridSpan w:val="2"/>
            <w:vMerge/>
          </w:tcPr>
          <w:p w:rsidR="005E2FE8" w:rsidRPr="000F0F4E" w:rsidRDefault="005E2FE8" w:rsidP="005D1F7B">
            <w:pPr>
              <w:spacing w:before="240" w:line="240" w:lineRule="auto"/>
              <w:jc w:val="center"/>
              <w:rPr>
                <w:sz w:val="24"/>
                <w:szCs w:val="24"/>
                <w:lang w:val="uk-UA"/>
              </w:rPr>
            </w:pP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Не можу відповісти</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385"/>
        </w:trPr>
        <w:tc>
          <w:tcPr>
            <w:tcW w:w="562" w:type="dxa"/>
            <w:vMerge w:val="restart"/>
          </w:tcPr>
          <w:p w:rsidR="005E2FE8" w:rsidRPr="000F0F4E" w:rsidRDefault="005E2FE8" w:rsidP="005E2FE8">
            <w:pPr>
              <w:spacing w:before="240" w:line="240" w:lineRule="auto"/>
              <w:jc w:val="center"/>
              <w:rPr>
                <w:sz w:val="24"/>
                <w:szCs w:val="24"/>
                <w:lang w:val="uk-UA"/>
              </w:rPr>
            </w:pPr>
            <w:r w:rsidRPr="000F0F4E">
              <w:rPr>
                <w:sz w:val="24"/>
                <w:szCs w:val="24"/>
                <w:lang w:val="uk-UA"/>
              </w:rPr>
              <w:t>6</w:t>
            </w:r>
          </w:p>
        </w:tc>
        <w:tc>
          <w:tcPr>
            <w:tcW w:w="3402" w:type="dxa"/>
            <w:gridSpan w:val="2"/>
            <w:vMerge w:val="restart"/>
          </w:tcPr>
          <w:p w:rsidR="005E2FE8" w:rsidRPr="000F0F4E" w:rsidRDefault="005E2FE8" w:rsidP="005D1F7B">
            <w:pPr>
              <w:spacing w:before="240" w:line="240" w:lineRule="auto"/>
              <w:jc w:val="center"/>
              <w:rPr>
                <w:sz w:val="24"/>
                <w:szCs w:val="24"/>
                <w:lang w:val="uk-UA"/>
              </w:rPr>
            </w:pPr>
            <w:r w:rsidRPr="000F0F4E">
              <w:rPr>
                <w:sz w:val="24"/>
                <w:szCs w:val="24"/>
                <w:lang w:val="uk-UA"/>
              </w:rPr>
              <w:t>Яку релігію ви сповідуєте</w:t>
            </w: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Християнство</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385"/>
        </w:trPr>
        <w:tc>
          <w:tcPr>
            <w:tcW w:w="562" w:type="dxa"/>
            <w:vMerge/>
          </w:tcPr>
          <w:p w:rsidR="005E2FE8" w:rsidRPr="000F0F4E" w:rsidRDefault="005E2FE8" w:rsidP="005D1F7B">
            <w:pPr>
              <w:spacing w:before="240" w:line="240" w:lineRule="auto"/>
              <w:jc w:val="center"/>
              <w:rPr>
                <w:sz w:val="24"/>
                <w:szCs w:val="24"/>
                <w:lang w:val="uk-UA"/>
              </w:rPr>
            </w:pPr>
          </w:p>
        </w:tc>
        <w:tc>
          <w:tcPr>
            <w:tcW w:w="3402" w:type="dxa"/>
            <w:gridSpan w:val="2"/>
            <w:vMerge/>
          </w:tcPr>
          <w:p w:rsidR="005E2FE8" w:rsidRPr="000F0F4E" w:rsidRDefault="005E2FE8" w:rsidP="005D1F7B">
            <w:pPr>
              <w:spacing w:before="240" w:line="240" w:lineRule="auto"/>
              <w:jc w:val="center"/>
              <w:rPr>
                <w:sz w:val="24"/>
                <w:szCs w:val="24"/>
                <w:lang w:val="uk-UA"/>
              </w:rPr>
            </w:pP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Католицизм</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286"/>
        </w:trPr>
        <w:tc>
          <w:tcPr>
            <w:tcW w:w="562" w:type="dxa"/>
            <w:vMerge/>
          </w:tcPr>
          <w:p w:rsidR="005E2FE8" w:rsidRPr="000F0F4E" w:rsidRDefault="005E2FE8" w:rsidP="005D1F7B">
            <w:pPr>
              <w:spacing w:before="240" w:line="240" w:lineRule="auto"/>
              <w:jc w:val="center"/>
              <w:rPr>
                <w:sz w:val="24"/>
                <w:szCs w:val="24"/>
                <w:lang w:val="uk-UA"/>
              </w:rPr>
            </w:pPr>
          </w:p>
        </w:tc>
        <w:tc>
          <w:tcPr>
            <w:tcW w:w="3402" w:type="dxa"/>
            <w:gridSpan w:val="2"/>
            <w:vMerge/>
          </w:tcPr>
          <w:p w:rsidR="005E2FE8" w:rsidRPr="000F0F4E" w:rsidRDefault="005E2FE8" w:rsidP="005D1F7B">
            <w:pPr>
              <w:spacing w:before="240" w:line="240" w:lineRule="auto"/>
              <w:jc w:val="center"/>
              <w:rPr>
                <w:sz w:val="24"/>
                <w:szCs w:val="24"/>
                <w:lang w:val="uk-UA"/>
              </w:rPr>
            </w:pP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Іудаїзм</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435"/>
        </w:trPr>
        <w:tc>
          <w:tcPr>
            <w:tcW w:w="562" w:type="dxa"/>
            <w:vMerge/>
          </w:tcPr>
          <w:p w:rsidR="005E2FE8" w:rsidRPr="000F0F4E" w:rsidRDefault="005E2FE8" w:rsidP="005D1F7B">
            <w:pPr>
              <w:spacing w:before="240" w:line="240" w:lineRule="auto"/>
              <w:jc w:val="center"/>
              <w:rPr>
                <w:sz w:val="24"/>
                <w:szCs w:val="24"/>
                <w:lang w:val="uk-UA"/>
              </w:rPr>
            </w:pPr>
          </w:p>
        </w:tc>
        <w:tc>
          <w:tcPr>
            <w:tcW w:w="3402" w:type="dxa"/>
            <w:gridSpan w:val="2"/>
            <w:vMerge/>
          </w:tcPr>
          <w:p w:rsidR="005E2FE8" w:rsidRPr="000F0F4E" w:rsidRDefault="005E2FE8" w:rsidP="005D1F7B">
            <w:pPr>
              <w:spacing w:before="240" w:line="240" w:lineRule="auto"/>
              <w:jc w:val="center"/>
              <w:rPr>
                <w:sz w:val="24"/>
                <w:szCs w:val="24"/>
                <w:lang w:val="uk-UA"/>
              </w:rPr>
            </w:pP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Мусульманство</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552"/>
        </w:trPr>
        <w:tc>
          <w:tcPr>
            <w:tcW w:w="562" w:type="dxa"/>
            <w:vMerge/>
          </w:tcPr>
          <w:p w:rsidR="005E2FE8" w:rsidRPr="000F0F4E" w:rsidRDefault="005E2FE8" w:rsidP="005D1F7B">
            <w:pPr>
              <w:spacing w:before="240" w:line="240" w:lineRule="auto"/>
              <w:jc w:val="center"/>
              <w:rPr>
                <w:sz w:val="24"/>
                <w:szCs w:val="24"/>
                <w:lang w:val="uk-UA"/>
              </w:rPr>
            </w:pPr>
          </w:p>
        </w:tc>
        <w:tc>
          <w:tcPr>
            <w:tcW w:w="3402" w:type="dxa"/>
            <w:gridSpan w:val="2"/>
            <w:vMerge/>
          </w:tcPr>
          <w:p w:rsidR="005E2FE8" w:rsidRPr="000F0F4E" w:rsidRDefault="005E2FE8" w:rsidP="005D1F7B">
            <w:pPr>
              <w:spacing w:before="240" w:line="240" w:lineRule="auto"/>
              <w:jc w:val="center"/>
              <w:rPr>
                <w:sz w:val="24"/>
                <w:szCs w:val="24"/>
                <w:lang w:val="uk-UA"/>
              </w:rPr>
            </w:pP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Свідок Єгови</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153"/>
        </w:trPr>
        <w:tc>
          <w:tcPr>
            <w:tcW w:w="562" w:type="dxa"/>
            <w:vMerge/>
          </w:tcPr>
          <w:p w:rsidR="005E2FE8" w:rsidRPr="000F0F4E" w:rsidRDefault="005E2FE8" w:rsidP="005D1F7B">
            <w:pPr>
              <w:spacing w:before="240" w:line="240" w:lineRule="auto"/>
              <w:jc w:val="center"/>
              <w:rPr>
                <w:sz w:val="24"/>
                <w:szCs w:val="24"/>
                <w:lang w:val="uk-UA"/>
              </w:rPr>
            </w:pPr>
          </w:p>
        </w:tc>
        <w:tc>
          <w:tcPr>
            <w:tcW w:w="3402" w:type="dxa"/>
            <w:gridSpan w:val="2"/>
            <w:vMerge/>
          </w:tcPr>
          <w:p w:rsidR="005E2FE8" w:rsidRPr="000F0F4E" w:rsidRDefault="005E2FE8" w:rsidP="005D1F7B">
            <w:pPr>
              <w:spacing w:before="240" w:line="240" w:lineRule="auto"/>
              <w:jc w:val="center"/>
              <w:rPr>
                <w:sz w:val="24"/>
                <w:szCs w:val="24"/>
                <w:lang w:val="uk-UA"/>
              </w:rPr>
            </w:pP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Інше</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335"/>
        </w:trPr>
        <w:tc>
          <w:tcPr>
            <w:tcW w:w="562" w:type="dxa"/>
            <w:vMerge w:val="restart"/>
          </w:tcPr>
          <w:p w:rsidR="005E2FE8" w:rsidRPr="000F0F4E" w:rsidRDefault="005E2FE8" w:rsidP="005E2FE8">
            <w:pPr>
              <w:spacing w:before="240" w:line="240" w:lineRule="auto"/>
              <w:jc w:val="center"/>
              <w:rPr>
                <w:sz w:val="24"/>
                <w:szCs w:val="24"/>
                <w:lang w:val="uk-UA"/>
              </w:rPr>
            </w:pPr>
            <w:r w:rsidRPr="000F0F4E">
              <w:rPr>
                <w:sz w:val="24"/>
                <w:szCs w:val="24"/>
                <w:lang w:val="uk-UA"/>
              </w:rPr>
              <w:t>7</w:t>
            </w:r>
          </w:p>
        </w:tc>
        <w:tc>
          <w:tcPr>
            <w:tcW w:w="3402" w:type="dxa"/>
            <w:gridSpan w:val="2"/>
            <w:vMerge w:val="restart"/>
          </w:tcPr>
          <w:p w:rsidR="005E2FE8" w:rsidRPr="000F0F4E" w:rsidRDefault="005E2FE8" w:rsidP="005D1F7B">
            <w:pPr>
              <w:spacing w:before="240" w:line="240" w:lineRule="auto"/>
              <w:jc w:val="center"/>
              <w:rPr>
                <w:sz w:val="24"/>
                <w:szCs w:val="24"/>
                <w:lang w:val="uk-UA"/>
              </w:rPr>
            </w:pPr>
            <w:r w:rsidRPr="000F0F4E">
              <w:rPr>
                <w:sz w:val="24"/>
                <w:szCs w:val="24"/>
                <w:lang w:val="uk-UA"/>
              </w:rPr>
              <w:t>Як часто ви відвідуєте храм?</w:t>
            </w: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Практично ніколи не буваю</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351"/>
        </w:trPr>
        <w:tc>
          <w:tcPr>
            <w:tcW w:w="562" w:type="dxa"/>
            <w:vMerge/>
          </w:tcPr>
          <w:p w:rsidR="005E2FE8" w:rsidRPr="000F0F4E" w:rsidRDefault="005E2FE8" w:rsidP="005D1F7B">
            <w:pPr>
              <w:spacing w:before="240" w:line="240" w:lineRule="auto"/>
              <w:jc w:val="center"/>
              <w:rPr>
                <w:sz w:val="24"/>
                <w:szCs w:val="24"/>
                <w:lang w:val="uk-UA"/>
              </w:rPr>
            </w:pPr>
          </w:p>
        </w:tc>
        <w:tc>
          <w:tcPr>
            <w:tcW w:w="3402" w:type="dxa"/>
            <w:gridSpan w:val="2"/>
            <w:vMerge/>
          </w:tcPr>
          <w:p w:rsidR="005E2FE8" w:rsidRPr="000F0F4E" w:rsidRDefault="005E2FE8" w:rsidP="005D1F7B">
            <w:pPr>
              <w:spacing w:before="240" w:line="240" w:lineRule="auto"/>
              <w:jc w:val="center"/>
              <w:rPr>
                <w:sz w:val="24"/>
                <w:szCs w:val="24"/>
                <w:lang w:val="uk-UA"/>
              </w:rPr>
            </w:pP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Рідше одного разу на рік</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402"/>
        </w:trPr>
        <w:tc>
          <w:tcPr>
            <w:tcW w:w="562" w:type="dxa"/>
            <w:vMerge/>
          </w:tcPr>
          <w:p w:rsidR="005E2FE8" w:rsidRPr="000F0F4E" w:rsidRDefault="005E2FE8" w:rsidP="005D1F7B">
            <w:pPr>
              <w:spacing w:before="240" w:line="240" w:lineRule="auto"/>
              <w:jc w:val="center"/>
              <w:rPr>
                <w:sz w:val="24"/>
                <w:szCs w:val="24"/>
                <w:lang w:val="uk-UA"/>
              </w:rPr>
            </w:pPr>
          </w:p>
        </w:tc>
        <w:tc>
          <w:tcPr>
            <w:tcW w:w="3402" w:type="dxa"/>
            <w:gridSpan w:val="2"/>
            <w:vMerge/>
          </w:tcPr>
          <w:p w:rsidR="005E2FE8" w:rsidRPr="000F0F4E" w:rsidRDefault="005E2FE8" w:rsidP="005D1F7B">
            <w:pPr>
              <w:spacing w:before="240" w:line="240" w:lineRule="auto"/>
              <w:jc w:val="center"/>
              <w:rPr>
                <w:sz w:val="24"/>
                <w:szCs w:val="24"/>
                <w:lang w:val="uk-UA"/>
              </w:rPr>
            </w:pP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Один-два рази на рік</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368"/>
        </w:trPr>
        <w:tc>
          <w:tcPr>
            <w:tcW w:w="562" w:type="dxa"/>
            <w:vMerge/>
          </w:tcPr>
          <w:p w:rsidR="005E2FE8" w:rsidRPr="000F0F4E" w:rsidRDefault="005E2FE8" w:rsidP="005D1F7B">
            <w:pPr>
              <w:spacing w:before="240" w:line="240" w:lineRule="auto"/>
              <w:jc w:val="center"/>
              <w:rPr>
                <w:sz w:val="24"/>
                <w:szCs w:val="24"/>
                <w:lang w:val="uk-UA"/>
              </w:rPr>
            </w:pPr>
          </w:p>
        </w:tc>
        <w:tc>
          <w:tcPr>
            <w:tcW w:w="3402" w:type="dxa"/>
            <w:gridSpan w:val="2"/>
            <w:vMerge/>
          </w:tcPr>
          <w:p w:rsidR="005E2FE8" w:rsidRPr="000F0F4E" w:rsidRDefault="005E2FE8" w:rsidP="005D1F7B">
            <w:pPr>
              <w:spacing w:before="240" w:line="240" w:lineRule="auto"/>
              <w:jc w:val="center"/>
              <w:rPr>
                <w:sz w:val="24"/>
                <w:szCs w:val="24"/>
                <w:lang w:val="uk-UA"/>
              </w:rPr>
            </w:pP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Декілька раз на рік, але рідше одного разу на місяць</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385"/>
        </w:trPr>
        <w:tc>
          <w:tcPr>
            <w:tcW w:w="562" w:type="dxa"/>
            <w:vMerge/>
          </w:tcPr>
          <w:p w:rsidR="005E2FE8" w:rsidRPr="000F0F4E" w:rsidRDefault="005E2FE8" w:rsidP="005D1F7B">
            <w:pPr>
              <w:spacing w:before="240" w:line="240" w:lineRule="auto"/>
              <w:jc w:val="center"/>
              <w:rPr>
                <w:sz w:val="24"/>
                <w:szCs w:val="24"/>
                <w:lang w:val="uk-UA"/>
              </w:rPr>
            </w:pPr>
          </w:p>
        </w:tc>
        <w:tc>
          <w:tcPr>
            <w:tcW w:w="3402" w:type="dxa"/>
            <w:gridSpan w:val="2"/>
            <w:vMerge/>
          </w:tcPr>
          <w:p w:rsidR="005E2FE8" w:rsidRPr="000F0F4E" w:rsidRDefault="005E2FE8" w:rsidP="005D1F7B">
            <w:pPr>
              <w:spacing w:before="240" w:line="240" w:lineRule="auto"/>
              <w:jc w:val="center"/>
              <w:rPr>
                <w:sz w:val="24"/>
                <w:szCs w:val="24"/>
                <w:lang w:val="uk-UA"/>
              </w:rPr>
            </w:pP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Раз у місяць і частіше</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320"/>
        </w:trPr>
        <w:tc>
          <w:tcPr>
            <w:tcW w:w="562" w:type="dxa"/>
            <w:vMerge/>
          </w:tcPr>
          <w:p w:rsidR="005E2FE8" w:rsidRPr="000F0F4E" w:rsidRDefault="005E2FE8" w:rsidP="005D1F7B">
            <w:pPr>
              <w:spacing w:before="240" w:line="240" w:lineRule="auto"/>
              <w:jc w:val="center"/>
              <w:rPr>
                <w:sz w:val="24"/>
                <w:szCs w:val="24"/>
                <w:lang w:val="uk-UA"/>
              </w:rPr>
            </w:pPr>
          </w:p>
        </w:tc>
        <w:tc>
          <w:tcPr>
            <w:tcW w:w="3402" w:type="dxa"/>
            <w:gridSpan w:val="2"/>
            <w:vMerge/>
          </w:tcPr>
          <w:p w:rsidR="005E2FE8" w:rsidRPr="000F0F4E" w:rsidRDefault="005E2FE8" w:rsidP="005D1F7B">
            <w:pPr>
              <w:spacing w:before="240" w:line="240" w:lineRule="auto"/>
              <w:jc w:val="center"/>
              <w:rPr>
                <w:sz w:val="24"/>
                <w:szCs w:val="24"/>
                <w:lang w:val="uk-UA"/>
              </w:rPr>
            </w:pP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Не можу відповісти</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435"/>
        </w:trPr>
        <w:tc>
          <w:tcPr>
            <w:tcW w:w="569" w:type="dxa"/>
            <w:gridSpan w:val="2"/>
            <w:vMerge w:val="restart"/>
          </w:tcPr>
          <w:p w:rsidR="005E2FE8" w:rsidRPr="000F0F4E" w:rsidRDefault="005E2FE8" w:rsidP="005E2FE8">
            <w:pPr>
              <w:spacing w:before="240" w:line="240" w:lineRule="auto"/>
              <w:jc w:val="center"/>
              <w:rPr>
                <w:sz w:val="24"/>
                <w:szCs w:val="24"/>
                <w:lang w:val="uk-UA"/>
              </w:rPr>
            </w:pPr>
            <w:r w:rsidRPr="000F0F4E">
              <w:rPr>
                <w:sz w:val="24"/>
                <w:szCs w:val="24"/>
                <w:lang w:val="uk-UA"/>
              </w:rPr>
              <w:t>8</w:t>
            </w:r>
          </w:p>
        </w:tc>
        <w:tc>
          <w:tcPr>
            <w:tcW w:w="3395" w:type="dxa"/>
            <w:vMerge w:val="restart"/>
          </w:tcPr>
          <w:p w:rsidR="005E2FE8" w:rsidRPr="000F0F4E" w:rsidRDefault="005E2FE8" w:rsidP="005D1F7B">
            <w:pPr>
              <w:spacing w:before="240" w:line="240" w:lineRule="auto"/>
              <w:jc w:val="center"/>
              <w:rPr>
                <w:sz w:val="24"/>
                <w:szCs w:val="24"/>
                <w:lang w:val="uk-UA"/>
              </w:rPr>
            </w:pPr>
            <w:r w:rsidRPr="000F0F4E">
              <w:rPr>
                <w:sz w:val="24"/>
                <w:szCs w:val="24"/>
                <w:lang w:val="uk-UA"/>
              </w:rPr>
              <w:t>Як часто ви причащаєтесь?</w:t>
            </w: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Практично ніколи не причащаюсь</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385"/>
        </w:trPr>
        <w:tc>
          <w:tcPr>
            <w:tcW w:w="569" w:type="dxa"/>
            <w:gridSpan w:val="2"/>
            <w:vMerge/>
          </w:tcPr>
          <w:p w:rsidR="005E2FE8" w:rsidRPr="000F0F4E" w:rsidRDefault="005E2FE8" w:rsidP="005D1F7B">
            <w:pPr>
              <w:spacing w:before="240" w:line="240" w:lineRule="auto"/>
              <w:jc w:val="center"/>
              <w:rPr>
                <w:sz w:val="24"/>
                <w:szCs w:val="24"/>
                <w:lang w:val="uk-UA"/>
              </w:rPr>
            </w:pPr>
          </w:p>
        </w:tc>
        <w:tc>
          <w:tcPr>
            <w:tcW w:w="3395" w:type="dxa"/>
            <w:vMerge/>
          </w:tcPr>
          <w:p w:rsidR="005E2FE8" w:rsidRPr="000F0F4E" w:rsidRDefault="005E2FE8" w:rsidP="005D1F7B">
            <w:pPr>
              <w:spacing w:before="240" w:line="240" w:lineRule="auto"/>
              <w:jc w:val="center"/>
              <w:rPr>
                <w:sz w:val="24"/>
                <w:szCs w:val="24"/>
                <w:lang w:val="uk-UA"/>
              </w:rPr>
            </w:pP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Рідше одного разу на рік</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320"/>
        </w:trPr>
        <w:tc>
          <w:tcPr>
            <w:tcW w:w="569" w:type="dxa"/>
            <w:gridSpan w:val="2"/>
            <w:vMerge/>
          </w:tcPr>
          <w:p w:rsidR="005E2FE8" w:rsidRPr="000F0F4E" w:rsidRDefault="005E2FE8" w:rsidP="005D1F7B">
            <w:pPr>
              <w:spacing w:before="240" w:line="240" w:lineRule="auto"/>
              <w:jc w:val="center"/>
              <w:rPr>
                <w:sz w:val="24"/>
                <w:szCs w:val="24"/>
                <w:lang w:val="uk-UA"/>
              </w:rPr>
            </w:pPr>
          </w:p>
        </w:tc>
        <w:tc>
          <w:tcPr>
            <w:tcW w:w="3395" w:type="dxa"/>
            <w:vMerge/>
          </w:tcPr>
          <w:p w:rsidR="005E2FE8" w:rsidRPr="000F0F4E" w:rsidRDefault="005E2FE8" w:rsidP="005D1F7B">
            <w:pPr>
              <w:spacing w:before="240" w:line="240" w:lineRule="auto"/>
              <w:jc w:val="center"/>
              <w:rPr>
                <w:sz w:val="24"/>
                <w:szCs w:val="24"/>
                <w:lang w:val="uk-UA"/>
              </w:rPr>
            </w:pP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Один-два рази на рік</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337"/>
        </w:trPr>
        <w:tc>
          <w:tcPr>
            <w:tcW w:w="569" w:type="dxa"/>
            <w:gridSpan w:val="2"/>
            <w:vMerge/>
          </w:tcPr>
          <w:p w:rsidR="005E2FE8" w:rsidRPr="000F0F4E" w:rsidRDefault="005E2FE8" w:rsidP="005D1F7B">
            <w:pPr>
              <w:spacing w:before="240" w:line="240" w:lineRule="auto"/>
              <w:jc w:val="center"/>
              <w:rPr>
                <w:sz w:val="24"/>
                <w:szCs w:val="24"/>
                <w:lang w:val="uk-UA"/>
              </w:rPr>
            </w:pPr>
          </w:p>
        </w:tc>
        <w:tc>
          <w:tcPr>
            <w:tcW w:w="3395" w:type="dxa"/>
            <w:vMerge/>
          </w:tcPr>
          <w:p w:rsidR="005E2FE8" w:rsidRPr="000F0F4E" w:rsidRDefault="005E2FE8" w:rsidP="005D1F7B">
            <w:pPr>
              <w:spacing w:before="240" w:line="240" w:lineRule="auto"/>
              <w:jc w:val="center"/>
              <w:rPr>
                <w:sz w:val="24"/>
                <w:szCs w:val="24"/>
                <w:lang w:val="uk-UA"/>
              </w:rPr>
            </w:pP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Декілька раз на рік, але рідше одного разу на місяць</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368"/>
        </w:trPr>
        <w:tc>
          <w:tcPr>
            <w:tcW w:w="569" w:type="dxa"/>
            <w:gridSpan w:val="2"/>
            <w:vMerge/>
          </w:tcPr>
          <w:p w:rsidR="005E2FE8" w:rsidRPr="000F0F4E" w:rsidRDefault="005E2FE8" w:rsidP="005D1F7B">
            <w:pPr>
              <w:spacing w:before="240" w:line="240" w:lineRule="auto"/>
              <w:jc w:val="center"/>
              <w:rPr>
                <w:sz w:val="24"/>
                <w:szCs w:val="24"/>
                <w:lang w:val="uk-UA"/>
              </w:rPr>
            </w:pPr>
          </w:p>
        </w:tc>
        <w:tc>
          <w:tcPr>
            <w:tcW w:w="3395" w:type="dxa"/>
            <w:vMerge/>
          </w:tcPr>
          <w:p w:rsidR="005E2FE8" w:rsidRPr="000F0F4E" w:rsidRDefault="005E2FE8" w:rsidP="005D1F7B">
            <w:pPr>
              <w:spacing w:before="240" w:line="240" w:lineRule="auto"/>
              <w:jc w:val="center"/>
              <w:rPr>
                <w:sz w:val="24"/>
                <w:szCs w:val="24"/>
                <w:lang w:val="uk-UA"/>
              </w:rPr>
            </w:pP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Раз у місяць і частіше</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352"/>
        </w:trPr>
        <w:tc>
          <w:tcPr>
            <w:tcW w:w="569" w:type="dxa"/>
            <w:gridSpan w:val="2"/>
            <w:vMerge/>
          </w:tcPr>
          <w:p w:rsidR="005E2FE8" w:rsidRPr="000F0F4E" w:rsidRDefault="005E2FE8" w:rsidP="005D1F7B">
            <w:pPr>
              <w:spacing w:before="240" w:line="240" w:lineRule="auto"/>
              <w:jc w:val="center"/>
              <w:rPr>
                <w:sz w:val="24"/>
                <w:szCs w:val="24"/>
                <w:lang w:val="uk-UA"/>
              </w:rPr>
            </w:pPr>
          </w:p>
        </w:tc>
        <w:tc>
          <w:tcPr>
            <w:tcW w:w="3395" w:type="dxa"/>
            <w:vMerge/>
          </w:tcPr>
          <w:p w:rsidR="005E2FE8" w:rsidRPr="000F0F4E" w:rsidRDefault="005E2FE8" w:rsidP="005D1F7B">
            <w:pPr>
              <w:spacing w:before="240" w:line="240" w:lineRule="auto"/>
              <w:jc w:val="center"/>
              <w:rPr>
                <w:sz w:val="24"/>
                <w:szCs w:val="24"/>
                <w:lang w:val="uk-UA"/>
              </w:rPr>
            </w:pP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Не можу відповісти</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337"/>
        </w:trPr>
        <w:tc>
          <w:tcPr>
            <w:tcW w:w="569" w:type="dxa"/>
            <w:gridSpan w:val="2"/>
            <w:vMerge w:val="restart"/>
          </w:tcPr>
          <w:p w:rsidR="005E2FE8" w:rsidRPr="000F0F4E" w:rsidRDefault="005E2FE8" w:rsidP="005E2FE8">
            <w:pPr>
              <w:spacing w:before="240" w:line="240" w:lineRule="auto"/>
              <w:jc w:val="center"/>
              <w:rPr>
                <w:sz w:val="24"/>
                <w:szCs w:val="24"/>
                <w:lang w:val="uk-UA"/>
              </w:rPr>
            </w:pPr>
            <w:r w:rsidRPr="000F0F4E">
              <w:rPr>
                <w:sz w:val="24"/>
                <w:szCs w:val="24"/>
                <w:lang w:val="uk-UA"/>
              </w:rPr>
              <w:t>9</w:t>
            </w:r>
          </w:p>
        </w:tc>
        <w:tc>
          <w:tcPr>
            <w:tcW w:w="3395" w:type="dxa"/>
            <w:vMerge w:val="restart"/>
          </w:tcPr>
          <w:p w:rsidR="005E2FE8" w:rsidRPr="000F0F4E" w:rsidRDefault="005E2FE8" w:rsidP="005D1F7B">
            <w:pPr>
              <w:spacing w:before="240" w:line="240" w:lineRule="auto"/>
              <w:jc w:val="center"/>
              <w:rPr>
                <w:sz w:val="24"/>
                <w:szCs w:val="24"/>
                <w:lang w:val="uk-UA"/>
              </w:rPr>
            </w:pPr>
            <w:r w:rsidRPr="000F0F4E">
              <w:rPr>
                <w:sz w:val="24"/>
                <w:szCs w:val="24"/>
                <w:lang w:val="uk-UA"/>
              </w:rPr>
              <w:t>Як часто ви молитесь?</w:t>
            </w: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Практично ніколи не молюсь</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303"/>
        </w:trPr>
        <w:tc>
          <w:tcPr>
            <w:tcW w:w="569" w:type="dxa"/>
            <w:gridSpan w:val="2"/>
            <w:vMerge/>
          </w:tcPr>
          <w:p w:rsidR="005E2FE8" w:rsidRPr="000F0F4E" w:rsidRDefault="005E2FE8" w:rsidP="005D1F7B">
            <w:pPr>
              <w:spacing w:before="240" w:line="240" w:lineRule="auto"/>
              <w:jc w:val="center"/>
              <w:rPr>
                <w:sz w:val="24"/>
                <w:szCs w:val="24"/>
                <w:lang w:val="uk-UA"/>
              </w:rPr>
            </w:pPr>
          </w:p>
        </w:tc>
        <w:tc>
          <w:tcPr>
            <w:tcW w:w="3395" w:type="dxa"/>
            <w:vMerge/>
          </w:tcPr>
          <w:p w:rsidR="005E2FE8" w:rsidRPr="000F0F4E" w:rsidRDefault="005E2FE8" w:rsidP="005D1F7B">
            <w:pPr>
              <w:spacing w:before="240" w:line="240" w:lineRule="auto"/>
              <w:jc w:val="center"/>
              <w:rPr>
                <w:sz w:val="24"/>
                <w:szCs w:val="24"/>
                <w:lang w:val="uk-UA"/>
              </w:rPr>
            </w:pP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Молюсь своїми молитвами</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402"/>
        </w:trPr>
        <w:tc>
          <w:tcPr>
            <w:tcW w:w="569" w:type="dxa"/>
            <w:gridSpan w:val="2"/>
            <w:vMerge/>
          </w:tcPr>
          <w:p w:rsidR="005E2FE8" w:rsidRPr="000F0F4E" w:rsidRDefault="005E2FE8" w:rsidP="005D1F7B">
            <w:pPr>
              <w:spacing w:before="240" w:line="240" w:lineRule="auto"/>
              <w:jc w:val="center"/>
              <w:rPr>
                <w:sz w:val="24"/>
                <w:szCs w:val="24"/>
                <w:lang w:val="uk-UA"/>
              </w:rPr>
            </w:pPr>
          </w:p>
        </w:tc>
        <w:tc>
          <w:tcPr>
            <w:tcW w:w="3395" w:type="dxa"/>
            <w:vMerge/>
          </w:tcPr>
          <w:p w:rsidR="005E2FE8" w:rsidRPr="000F0F4E" w:rsidRDefault="005E2FE8" w:rsidP="005D1F7B">
            <w:pPr>
              <w:spacing w:before="240" w:line="240" w:lineRule="auto"/>
              <w:jc w:val="center"/>
              <w:rPr>
                <w:sz w:val="24"/>
                <w:szCs w:val="24"/>
                <w:lang w:val="uk-UA"/>
              </w:rPr>
            </w:pP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Молюсь молитвами своєї церкви</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368"/>
        </w:trPr>
        <w:tc>
          <w:tcPr>
            <w:tcW w:w="569" w:type="dxa"/>
            <w:gridSpan w:val="2"/>
            <w:vMerge/>
          </w:tcPr>
          <w:p w:rsidR="005E2FE8" w:rsidRPr="000F0F4E" w:rsidRDefault="005E2FE8" w:rsidP="005D1F7B">
            <w:pPr>
              <w:spacing w:before="240" w:line="240" w:lineRule="auto"/>
              <w:jc w:val="center"/>
              <w:rPr>
                <w:sz w:val="24"/>
                <w:szCs w:val="24"/>
                <w:lang w:val="uk-UA"/>
              </w:rPr>
            </w:pPr>
          </w:p>
        </w:tc>
        <w:tc>
          <w:tcPr>
            <w:tcW w:w="3395" w:type="dxa"/>
            <w:vMerge/>
          </w:tcPr>
          <w:p w:rsidR="005E2FE8" w:rsidRPr="000F0F4E" w:rsidRDefault="005E2FE8" w:rsidP="005D1F7B">
            <w:pPr>
              <w:spacing w:before="240" w:line="240" w:lineRule="auto"/>
              <w:jc w:val="center"/>
              <w:rPr>
                <w:sz w:val="24"/>
                <w:szCs w:val="24"/>
                <w:lang w:val="uk-UA"/>
              </w:rPr>
            </w:pP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Читаю ранкове і вечірнє правило</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335"/>
        </w:trPr>
        <w:tc>
          <w:tcPr>
            <w:tcW w:w="569" w:type="dxa"/>
            <w:gridSpan w:val="2"/>
            <w:vMerge/>
          </w:tcPr>
          <w:p w:rsidR="005E2FE8" w:rsidRPr="000F0F4E" w:rsidRDefault="005E2FE8" w:rsidP="005D1F7B">
            <w:pPr>
              <w:spacing w:before="240" w:line="240" w:lineRule="auto"/>
              <w:jc w:val="center"/>
              <w:rPr>
                <w:sz w:val="24"/>
                <w:szCs w:val="24"/>
                <w:lang w:val="uk-UA"/>
              </w:rPr>
            </w:pPr>
          </w:p>
        </w:tc>
        <w:tc>
          <w:tcPr>
            <w:tcW w:w="3395" w:type="dxa"/>
            <w:vMerge/>
          </w:tcPr>
          <w:p w:rsidR="005E2FE8" w:rsidRPr="000F0F4E" w:rsidRDefault="005E2FE8" w:rsidP="005D1F7B">
            <w:pPr>
              <w:spacing w:before="240" w:line="240" w:lineRule="auto"/>
              <w:jc w:val="center"/>
              <w:rPr>
                <w:sz w:val="24"/>
                <w:szCs w:val="24"/>
                <w:lang w:val="uk-UA"/>
              </w:rPr>
            </w:pP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Не можу відповісти</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351"/>
        </w:trPr>
        <w:tc>
          <w:tcPr>
            <w:tcW w:w="569" w:type="dxa"/>
            <w:gridSpan w:val="2"/>
            <w:vMerge w:val="restart"/>
          </w:tcPr>
          <w:p w:rsidR="005E2FE8" w:rsidRPr="000F0F4E" w:rsidRDefault="005E2FE8" w:rsidP="005D1F7B">
            <w:pPr>
              <w:spacing w:before="240" w:line="240" w:lineRule="auto"/>
              <w:jc w:val="center"/>
              <w:rPr>
                <w:sz w:val="24"/>
                <w:szCs w:val="24"/>
                <w:lang w:val="uk-UA"/>
              </w:rPr>
            </w:pPr>
            <w:r w:rsidRPr="000F0F4E">
              <w:rPr>
                <w:sz w:val="24"/>
                <w:szCs w:val="24"/>
                <w:lang w:val="uk-UA"/>
              </w:rPr>
              <w:t>10</w:t>
            </w:r>
          </w:p>
        </w:tc>
        <w:tc>
          <w:tcPr>
            <w:tcW w:w="3395" w:type="dxa"/>
            <w:vMerge w:val="restart"/>
          </w:tcPr>
          <w:p w:rsidR="005E2FE8" w:rsidRPr="000F0F4E" w:rsidRDefault="005E2FE8" w:rsidP="005D1F7B">
            <w:pPr>
              <w:spacing w:before="240" w:line="240" w:lineRule="auto"/>
              <w:jc w:val="center"/>
              <w:rPr>
                <w:sz w:val="24"/>
                <w:szCs w:val="24"/>
                <w:lang w:val="uk-UA"/>
              </w:rPr>
            </w:pPr>
            <w:r w:rsidRPr="000F0F4E">
              <w:rPr>
                <w:sz w:val="24"/>
                <w:szCs w:val="24"/>
                <w:lang w:val="uk-UA"/>
              </w:rPr>
              <w:t>Як часто ви читаєте книги, що стосуються вашої релігії?</w:t>
            </w: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Ніколи не читаю</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354"/>
        </w:trPr>
        <w:tc>
          <w:tcPr>
            <w:tcW w:w="569" w:type="dxa"/>
            <w:gridSpan w:val="2"/>
            <w:vMerge/>
          </w:tcPr>
          <w:p w:rsidR="005E2FE8" w:rsidRPr="000F0F4E" w:rsidRDefault="005E2FE8" w:rsidP="005D1F7B">
            <w:pPr>
              <w:spacing w:before="240" w:line="240" w:lineRule="auto"/>
              <w:jc w:val="center"/>
              <w:rPr>
                <w:sz w:val="24"/>
                <w:szCs w:val="24"/>
                <w:lang w:val="uk-UA"/>
              </w:rPr>
            </w:pPr>
          </w:p>
        </w:tc>
        <w:tc>
          <w:tcPr>
            <w:tcW w:w="3395" w:type="dxa"/>
            <w:vMerge/>
          </w:tcPr>
          <w:p w:rsidR="005E2FE8" w:rsidRPr="000F0F4E" w:rsidRDefault="005E2FE8" w:rsidP="005D1F7B">
            <w:pPr>
              <w:spacing w:before="240" w:line="240" w:lineRule="auto"/>
              <w:jc w:val="center"/>
              <w:rPr>
                <w:sz w:val="24"/>
                <w:szCs w:val="24"/>
                <w:lang w:val="uk-UA"/>
              </w:rPr>
            </w:pP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Читав/ла колись</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320"/>
        </w:trPr>
        <w:tc>
          <w:tcPr>
            <w:tcW w:w="569" w:type="dxa"/>
            <w:gridSpan w:val="2"/>
            <w:vMerge/>
          </w:tcPr>
          <w:p w:rsidR="005E2FE8" w:rsidRPr="000F0F4E" w:rsidRDefault="005E2FE8" w:rsidP="005D1F7B">
            <w:pPr>
              <w:spacing w:before="240" w:line="240" w:lineRule="auto"/>
              <w:jc w:val="center"/>
              <w:rPr>
                <w:sz w:val="24"/>
                <w:szCs w:val="24"/>
                <w:lang w:val="uk-UA"/>
              </w:rPr>
            </w:pPr>
          </w:p>
        </w:tc>
        <w:tc>
          <w:tcPr>
            <w:tcW w:w="3395" w:type="dxa"/>
            <w:vMerge/>
          </w:tcPr>
          <w:p w:rsidR="005E2FE8" w:rsidRPr="000F0F4E" w:rsidRDefault="005E2FE8" w:rsidP="005D1F7B">
            <w:pPr>
              <w:spacing w:before="240" w:line="240" w:lineRule="auto"/>
              <w:jc w:val="center"/>
              <w:rPr>
                <w:sz w:val="24"/>
                <w:szCs w:val="24"/>
                <w:lang w:val="uk-UA"/>
              </w:rPr>
            </w:pP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Читав/ла нещодавно</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253"/>
        </w:trPr>
        <w:tc>
          <w:tcPr>
            <w:tcW w:w="569" w:type="dxa"/>
            <w:gridSpan w:val="2"/>
            <w:vMerge/>
          </w:tcPr>
          <w:p w:rsidR="005E2FE8" w:rsidRPr="000F0F4E" w:rsidRDefault="005E2FE8" w:rsidP="005D1F7B">
            <w:pPr>
              <w:spacing w:before="240" w:line="240" w:lineRule="auto"/>
              <w:jc w:val="center"/>
              <w:rPr>
                <w:sz w:val="24"/>
                <w:szCs w:val="24"/>
                <w:lang w:val="uk-UA"/>
              </w:rPr>
            </w:pPr>
          </w:p>
        </w:tc>
        <w:tc>
          <w:tcPr>
            <w:tcW w:w="3395" w:type="dxa"/>
            <w:vMerge/>
          </w:tcPr>
          <w:p w:rsidR="005E2FE8" w:rsidRPr="000F0F4E" w:rsidRDefault="005E2FE8" w:rsidP="005D1F7B">
            <w:pPr>
              <w:spacing w:before="240" w:line="240" w:lineRule="auto"/>
              <w:jc w:val="center"/>
              <w:rPr>
                <w:sz w:val="24"/>
                <w:szCs w:val="24"/>
                <w:lang w:val="uk-UA"/>
              </w:rPr>
            </w:pP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Регулярно читаю лише один текст</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435"/>
        </w:trPr>
        <w:tc>
          <w:tcPr>
            <w:tcW w:w="569" w:type="dxa"/>
            <w:gridSpan w:val="2"/>
            <w:vMerge/>
          </w:tcPr>
          <w:p w:rsidR="005E2FE8" w:rsidRPr="000F0F4E" w:rsidRDefault="005E2FE8" w:rsidP="005D1F7B">
            <w:pPr>
              <w:spacing w:before="240" w:line="240" w:lineRule="auto"/>
              <w:jc w:val="center"/>
              <w:rPr>
                <w:sz w:val="24"/>
                <w:szCs w:val="24"/>
                <w:lang w:val="uk-UA"/>
              </w:rPr>
            </w:pPr>
          </w:p>
        </w:tc>
        <w:tc>
          <w:tcPr>
            <w:tcW w:w="3395" w:type="dxa"/>
            <w:vMerge/>
          </w:tcPr>
          <w:p w:rsidR="005E2FE8" w:rsidRPr="000F0F4E" w:rsidRDefault="005E2FE8" w:rsidP="005D1F7B">
            <w:pPr>
              <w:spacing w:before="240" w:line="240" w:lineRule="auto"/>
              <w:jc w:val="center"/>
              <w:rPr>
                <w:sz w:val="24"/>
                <w:szCs w:val="24"/>
                <w:lang w:val="uk-UA"/>
              </w:rPr>
            </w:pP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Регулярно читаю декілька текстів</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385"/>
        </w:trPr>
        <w:tc>
          <w:tcPr>
            <w:tcW w:w="569" w:type="dxa"/>
            <w:gridSpan w:val="2"/>
            <w:vMerge/>
          </w:tcPr>
          <w:p w:rsidR="005E2FE8" w:rsidRPr="000F0F4E" w:rsidRDefault="005E2FE8" w:rsidP="005D1F7B">
            <w:pPr>
              <w:spacing w:before="240" w:line="240" w:lineRule="auto"/>
              <w:jc w:val="center"/>
              <w:rPr>
                <w:sz w:val="24"/>
                <w:szCs w:val="24"/>
                <w:lang w:val="uk-UA"/>
              </w:rPr>
            </w:pPr>
          </w:p>
        </w:tc>
        <w:tc>
          <w:tcPr>
            <w:tcW w:w="3395" w:type="dxa"/>
            <w:vMerge/>
          </w:tcPr>
          <w:p w:rsidR="005E2FE8" w:rsidRPr="000F0F4E" w:rsidRDefault="005E2FE8" w:rsidP="005D1F7B">
            <w:pPr>
              <w:spacing w:before="240" w:line="240" w:lineRule="auto"/>
              <w:jc w:val="center"/>
              <w:rPr>
                <w:sz w:val="24"/>
                <w:szCs w:val="24"/>
                <w:lang w:val="uk-UA"/>
              </w:rPr>
            </w:pP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Не можу відповісти</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368"/>
        </w:trPr>
        <w:tc>
          <w:tcPr>
            <w:tcW w:w="562" w:type="dxa"/>
            <w:vMerge w:val="restart"/>
          </w:tcPr>
          <w:p w:rsidR="005E2FE8" w:rsidRPr="000F0F4E" w:rsidRDefault="005E2FE8" w:rsidP="005D1F7B">
            <w:pPr>
              <w:spacing w:before="240" w:line="240" w:lineRule="auto"/>
              <w:jc w:val="center"/>
              <w:rPr>
                <w:sz w:val="24"/>
                <w:szCs w:val="24"/>
                <w:lang w:val="uk-UA"/>
              </w:rPr>
            </w:pPr>
            <w:r w:rsidRPr="000F0F4E">
              <w:rPr>
                <w:sz w:val="24"/>
                <w:szCs w:val="24"/>
                <w:lang w:val="uk-UA"/>
              </w:rPr>
              <w:t>11</w:t>
            </w:r>
          </w:p>
        </w:tc>
        <w:tc>
          <w:tcPr>
            <w:tcW w:w="3402" w:type="dxa"/>
            <w:gridSpan w:val="2"/>
            <w:vMerge w:val="restart"/>
          </w:tcPr>
          <w:p w:rsidR="005E2FE8" w:rsidRPr="000F0F4E" w:rsidRDefault="005E2FE8" w:rsidP="005D1F7B">
            <w:pPr>
              <w:spacing w:before="240" w:line="240" w:lineRule="auto"/>
              <w:jc w:val="center"/>
              <w:rPr>
                <w:sz w:val="24"/>
                <w:szCs w:val="24"/>
                <w:lang w:val="uk-UA"/>
              </w:rPr>
            </w:pPr>
            <w:r w:rsidRPr="000F0F4E">
              <w:rPr>
                <w:sz w:val="24"/>
                <w:szCs w:val="24"/>
                <w:lang w:val="uk-UA"/>
              </w:rPr>
              <w:t>Чи відвідуєте ви релігійні служби, збори або інші релігійні заходи?</w:t>
            </w: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Практично ніколи не відвідую</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351"/>
        </w:trPr>
        <w:tc>
          <w:tcPr>
            <w:tcW w:w="562" w:type="dxa"/>
            <w:vMerge/>
          </w:tcPr>
          <w:p w:rsidR="005E2FE8" w:rsidRPr="000F0F4E" w:rsidRDefault="005E2FE8" w:rsidP="005D1F7B">
            <w:pPr>
              <w:spacing w:before="240" w:line="240" w:lineRule="auto"/>
              <w:jc w:val="center"/>
              <w:rPr>
                <w:sz w:val="24"/>
                <w:szCs w:val="24"/>
                <w:lang w:val="uk-UA"/>
              </w:rPr>
            </w:pPr>
          </w:p>
        </w:tc>
        <w:tc>
          <w:tcPr>
            <w:tcW w:w="3402" w:type="dxa"/>
            <w:gridSpan w:val="2"/>
            <w:vMerge/>
          </w:tcPr>
          <w:p w:rsidR="005E2FE8" w:rsidRPr="000F0F4E" w:rsidRDefault="005E2FE8" w:rsidP="005D1F7B">
            <w:pPr>
              <w:spacing w:before="240" w:line="240" w:lineRule="auto"/>
              <w:jc w:val="center"/>
              <w:rPr>
                <w:sz w:val="24"/>
                <w:szCs w:val="24"/>
                <w:lang w:val="uk-UA"/>
              </w:rPr>
            </w:pP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Приблизно один раз на рік</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354"/>
        </w:trPr>
        <w:tc>
          <w:tcPr>
            <w:tcW w:w="562" w:type="dxa"/>
            <w:vMerge/>
          </w:tcPr>
          <w:p w:rsidR="005E2FE8" w:rsidRPr="000F0F4E" w:rsidRDefault="005E2FE8" w:rsidP="005D1F7B">
            <w:pPr>
              <w:spacing w:before="240" w:line="240" w:lineRule="auto"/>
              <w:jc w:val="center"/>
              <w:rPr>
                <w:sz w:val="24"/>
                <w:szCs w:val="24"/>
                <w:lang w:val="uk-UA"/>
              </w:rPr>
            </w:pPr>
          </w:p>
        </w:tc>
        <w:tc>
          <w:tcPr>
            <w:tcW w:w="3402" w:type="dxa"/>
            <w:gridSpan w:val="2"/>
            <w:vMerge/>
          </w:tcPr>
          <w:p w:rsidR="005E2FE8" w:rsidRPr="000F0F4E" w:rsidRDefault="005E2FE8" w:rsidP="005D1F7B">
            <w:pPr>
              <w:spacing w:before="240" w:line="240" w:lineRule="auto"/>
              <w:jc w:val="center"/>
              <w:rPr>
                <w:sz w:val="24"/>
                <w:szCs w:val="24"/>
                <w:lang w:val="uk-UA"/>
              </w:rPr>
            </w:pP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Декілька раз на рік</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385"/>
        </w:trPr>
        <w:tc>
          <w:tcPr>
            <w:tcW w:w="562" w:type="dxa"/>
            <w:vMerge/>
          </w:tcPr>
          <w:p w:rsidR="005E2FE8" w:rsidRPr="000F0F4E" w:rsidRDefault="005E2FE8" w:rsidP="005D1F7B">
            <w:pPr>
              <w:spacing w:before="240" w:line="240" w:lineRule="auto"/>
              <w:jc w:val="center"/>
              <w:rPr>
                <w:sz w:val="24"/>
                <w:szCs w:val="24"/>
                <w:lang w:val="uk-UA"/>
              </w:rPr>
            </w:pPr>
          </w:p>
        </w:tc>
        <w:tc>
          <w:tcPr>
            <w:tcW w:w="3402" w:type="dxa"/>
            <w:gridSpan w:val="2"/>
            <w:vMerge/>
          </w:tcPr>
          <w:p w:rsidR="005E2FE8" w:rsidRPr="000F0F4E" w:rsidRDefault="005E2FE8" w:rsidP="005D1F7B">
            <w:pPr>
              <w:spacing w:before="240" w:line="240" w:lineRule="auto"/>
              <w:jc w:val="center"/>
              <w:rPr>
                <w:sz w:val="24"/>
                <w:szCs w:val="24"/>
                <w:lang w:val="uk-UA"/>
              </w:rPr>
            </w:pP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Раз на місяць і частіше</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320"/>
        </w:trPr>
        <w:tc>
          <w:tcPr>
            <w:tcW w:w="562" w:type="dxa"/>
            <w:vMerge/>
          </w:tcPr>
          <w:p w:rsidR="005E2FE8" w:rsidRPr="000F0F4E" w:rsidRDefault="005E2FE8" w:rsidP="005D1F7B">
            <w:pPr>
              <w:spacing w:before="240" w:line="240" w:lineRule="auto"/>
              <w:jc w:val="center"/>
              <w:rPr>
                <w:sz w:val="24"/>
                <w:szCs w:val="24"/>
                <w:lang w:val="uk-UA"/>
              </w:rPr>
            </w:pPr>
          </w:p>
        </w:tc>
        <w:tc>
          <w:tcPr>
            <w:tcW w:w="3402" w:type="dxa"/>
            <w:gridSpan w:val="2"/>
            <w:vMerge/>
          </w:tcPr>
          <w:p w:rsidR="005E2FE8" w:rsidRPr="000F0F4E" w:rsidRDefault="005E2FE8" w:rsidP="005D1F7B">
            <w:pPr>
              <w:spacing w:before="240" w:line="240" w:lineRule="auto"/>
              <w:jc w:val="center"/>
              <w:rPr>
                <w:sz w:val="24"/>
                <w:szCs w:val="24"/>
                <w:lang w:val="uk-UA"/>
              </w:rPr>
            </w:pP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Не можу відповісти</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552"/>
        </w:trPr>
        <w:tc>
          <w:tcPr>
            <w:tcW w:w="562" w:type="dxa"/>
            <w:vMerge w:val="restart"/>
          </w:tcPr>
          <w:p w:rsidR="005E2FE8" w:rsidRPr="000F0F4E" w:rsidRDefault="005E2FE8" w:rsidP="005D1F7B">
            <w:pPr>
              <w:spacing w:before="240" w:line="240" w:lineRule="auto"/>
              <w:jc w:val="center"/>
              <w:rPr>
                <w:sz w:val="24"/>
                <w:szCs w:val="24"/>
                <w:lang w:val="uk-UA"/>
              </w:rPr>
            </w:pPr>
            <w:r w:rsidRPr="000F0F4E">
              <w:rPr>
                <w:sz w:val="24"/>
                <w:szCs w:val="24"/>
                <w:lang w:val="uk-UA"/>
              </w:rPr>
              <w:t>12</w:t>
            </w:r>
          </w:p>
          <w:p w:rsidR="005E2FE8" w:rsidRPr="000F0F4E" w:rsidRDefault="005E2FE8" w:rsidP="005E2FE8">
            <w:pPr>
              <w:spacing w:before="240" w:line="240" w:lineRule="auto"/>
              <w:jc w:val="center"/>
              <w:rPr>
                <w:sz w:val="24"/>
                <w:szCs w:val="24"/>
                <w:lang w:val="uk-UA"/>
              </w:rPr>
            </w:pPr>
          </w:p>
        </w:tc>
        <w:tc>
          <w:tcPr>
            <w:tcW w:w="3402" w:type="dxa"/>
            <w:gridSpan w:val="2"/>
            <w:vMerge w:val="restart"/>
          </w:tcPr>
          <w:p w:rsidR="005E2FE8" w:rsidRPr="000F0F4E" w:rsidRDefault="005E2FE8" w:rsidP="005E2FE8">
            <w:pPr>
              <w:spacing w:before="240" w:line="240" w:lineRule="auto"/>
              <w:jc w:val="center"/>
              <w:rPr>
                <w:sz w:val="24"/>
                <w:szCs w:val="24"/>
                <w:lang w:val="uk-UA"/>
              </w:rPr>
            </w:pPr>
            <w:r w:rsidRPr="000F0F4E">
              <w:rPr>
                <w:sz w:val="24"/>
                <w:szCs w:val="24"/>
                <w:lang w:val="uk-UA"/>
              </w:rPr>
              <w:t>Яку кількість, окрім своєї, релігій ви знаєте?</w:t>
            </w: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Одну</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337"/>
        </w:trPr>
        <w:tc>
          <w:tcPr>
            <w:tcW w:w="562" w:type="dxa"/>
            <w:vMerge/>
          </w:tcPr>
          <w:p w:rsidR="005E2FE8" w:rsidRPr="000F0F4E" w:rsidRDefault="005E2FE8" w:rsidP="005D1F7B">
            <w:pPr>
              <w:spacing w:before="240" w:line="240" w:lineRule="auto"/>
              <w:jc w:val="center"/>
              <w:rPr>
                <w:sz w:val="24"/>
                <w:szCs w:val="24"/>
                <w:lang w:val="uk-UA"/>
              </w:rPr>
            </w:pPr>
          </w:p>
        </w:tc>
        <w:tc>
          <w:tcPr>
            <w:tcW w:w="3402" w:type="dxa"/>
            <w:gridSpan w:val="2"/>
            <w:vMerge/>
          </w:tcPr>
          <w:p w:rsidR="005E2FE8" w:rsidRPr="000F0F4E" w:rsidRDefault="005E2FE8" w:rsidP="005D1F7B">
            <w:pPr>
              <w:spacing w:before="240" w:line="240" w:lineRule="auto"/>
              <w:jc w:val="center"/>
              <w:rPr>
                <w:sz w:val="24"/>
                <w:szCs w:val="24"/>
                <w:lang w:val="uk-UA"/>
              </w:rPr>
            </w:pP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Дві-три</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435"/>
        </w:trPr>
        <w:tc>
          <w:tcPr>
            <w:tcW w:w="562" w:type="dxa"/>
            <w:vMerge/>
          </w:tcPr>
          <w:p w:rsidR="005E2FE8" w:rsidRPr="000F0F4E" w:rsidRDefault="005E2FE8" w:rsidP="005D1F7B">
            <w:pPr>
              <w:spacing w:before="240" w:line="240" w:lineRule="auto"/>
              <w:jc w:val="center"/>
              <w:rPr>
                <w:sz w:val="24"/>
                <w:szCs w:val="24"/>
                <w:lang w:val="uk-UA"/>
              </w:rPr>
            </w:pPr>
          </w:p>
        </w:tc>
        <w:tc>
          <w:tcPr>
            <w:tcW w:w="3402" w:type="dxa"/>
            <w:gridSpan w:val="2"/>
            <w:vMerge/>
          </w:tcPr>
          <w:p w:rsidR="005E2FE8" w:rsidRPr="000F0F4E" w:rsidRDefault="005E2FE8" w:rsidP="005D1F7B">
            <w:pPr>
              <w:spacing w:before="240" w:line="240" w:lineRule="auto"/>
              <w:jc w:val="center"/>
              <w:rPr>
                <w:sz w:val="24"/>
                <w:szCs w:val="24"/>
                <w:lang w:val="uk-UA"/>
              </w:rPr>
            </w:pP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Чотири-сім</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385"/>
        </w:trPr>
        <w:tc>
          <w:tcPr>
            <w:tcW w:w="562" w:type="dxa"/>
            <w:vMerge/>
          </w:tcPr>
          <w:p w:rsidR="005E2FE8" w:rsidRPr="000F0F4E" w:rsidRDefault="005E2FE8" w:rsidP="005D1F7B">
            <w:pPr>
              <w:spacing w:before="240" w:line="240" w:lineRule="auto"/>
              <w:jc w:val="center"/>
              <w:rPr>
                <w:sz w:val="24"/>
                <w:szCs w:val="24"/>
                <w:lang w:val="uk-UA"/>
              </w:rPr>
            </w:pPr>
          </w:p>
        </w:tc>
        <w:tc>
          <w:tcPr>
            <w:tcW w:w="3402" w:type="dxa"/>
            <w:gridSpan w:val="2"/>
            <w:vMerge/>
          </w:tcPr>
          <w:p w:rsidR="005E2FE8" w:rsidRPr="000F0F4E" w:rsidRDefault="005E2FE8" w:rsidP="005D1F7B">
            <w:pPr>
              <w:spacing w:before="240" w:line="240" w:lineRule="auto"/>
              <w:jc w:val="center"/>
              <w:rPr>
                <w:sz w:val="24"/>
                <w:szCs w:val="24"/>
                <w:lang w:val="uk-UA"/>
              </w:rPr>
            </w:pP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Вісім-десять</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320"/>
        </w:trPr>
        <w:tc>
          <w:tcPr>
            <w:tcW w:w="562" w:type="dxa"/>
            <w:vMerge/>
          </w:tcPr>
          <w:p w:rsidR="005E2FE8" w:rsidRPr="000F0F4E" w:rsidRDefault="005E2FE8" w:rsidP="005D1F7B">
            <w:pPr>
              <w:spacing w:before="240" w:line="240" w:lineRule="auto"/>
              <w:jc w:val="center"/>
              <w:rPr>
                <w:sz w:val="24"/>
                <w:szCs w:val="24"/>
                <w:lang w:val="uk-UA"/>
              </w:rPr>
            </w:pPr>
          </w:p>
        </w:tc>
        <w:tc>
          <w:tcPr>
            <w:tcW w:w="3402" w:type="dxa"/>
            <w:gridSpan w:val="2"/>
            <w:vMerge/>
          </w:tcPr>
          <w:p w:rsidR="005E2FE8" w:rsidRPr="000F0F4E" w:rsidRDefault="005E2FE8" w:rsidP="005D1F7B">
            <w:pPr>
              <w:spacing w:before="240" w:line="240" w:lineRule="auto"/>
              <w:jc w:val="center"/>
              <w:rPr>
                <w:sz w:val="24"/>
                <w:szCs w:val="24"/>
                <w:lang w:val="uk-UA"/>
              </w:rPr>
            </w:pP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Більше десяти</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337"/>
        </w:trPr>
        <w:tc>
          <w:tcPr>
            <w:tcW w:w="562" w:type="dxa"/>
            <w:vMerge w:val="restart"/>
          </w:tcPr>
          <w:p w:rsidR="005E2FE8" w:rsidRPr="000F0F4E" w:rsidRDefault="005E2FE8" w:rsidP="005E2FE8">
            <w:pPr>
              <w:spacing w:before="240" w:line="240" w:lineRule="auto"/>
              <w:jc w:val="center"/>
              <w:rPr>
                <w:sz w:val="24"/>
                <w:szCs w:val="24"/>
                <w:lang w:val="uk-UA"/>
              </w:rPr>
            </w:pPr>
            <w:r w:rsidRPr="000F0F4E">
              <w:rPr>
                <w:sz w:val="24"/>
                <w:szCs w:val="24"/>
                <w:lang w:val="uk-UA"/>
              </w:rPr>
              <w:t>13</w:t>
            </w:r>
          </w:p>
        </w:tc>
        <w:tc>
          <w:tcPr>
            <w:tcW w:w="3402" w:type="dxa"/>
            <w:gridSpan w:val="2"/>
            <w:vMerge w:val="restart"/>
          </w:tcPr>
          <w:p w:rsidR="005E2FE8" w:rsidRPr="000F0F4E" w:rsidRDefault="005E2FE8" w:rsidP="005D1F7B">
            <w:pPr>
              <w:spacing w:before="240" w:line="240" w:lineRule="auto"/>
              <w:jc w:val="center"/>
              <w:rPr>
                <w:sz w:val="24"/>
                <w:szCs w:val="24"/>
                <w:lang w:val="uk-UA"/>
              </w:rPr>
            </w:pPr>
            <w:r w:rsidRPr="000F0F4E">
              <w:rPr>
                <w:sz w:val="24"/>
                <w:szCs w:val="24"/>
                <w:lang w:val="uk-UA"/>
              </w:rPr>
              <w:t>Яке ставлення ви маєте до інших вірувань?</w:t>
            </w: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Різко позитивне</w:t>
            </w:r>
          </w:p>
        </w:tc>
        <w:tc>
          <w:tcPr>
            <w:tcW w:w="567" w:type="dxa"/>
          </w:tcPr>
          <w:p w:rsidR="005E2FE8" w:rsidRPr="000F0F4E" w:rsidRDefault="005E2FE8" w:rsidP="005D1F7B">
            <w:pPr>
              <w:spacing w:before="240" w:line="240" w:lineRule="auto"/>
              <w:jc w:val="center"/>
              <w:rPr>
                <w:sz w:val="24"/>
                <w:szCs w:val="24"/>
                <w:lang w:val="uk-UA"/>
              </w:rPr>
            </w:pPr>
          </w:p>
        </w:tc>
      </w:tr>
      <w:tr w:rsidR="000F0F4E" w:rsidRPr="000F0F4E" w:rsidTr="005E2FE8">
        <w:trPr>
          <w:trHeight w:val="337"/>
        </w:trPr>
        <w:tc>
          <w:tcPr>
            <w:tcW w:w="562" w:type="dxa"/>
            <w:vMerge/>
          </w:tcPr>
          <w:p w:rsidR="005E2FE8" w:rsidRPr="000F0F4E" w:rsidRDefault="005E2FE8" w:rsidP="005D1F7B">
            <w:pPr>
              <w:spacing w:before="240" w:line="240" w:lineRule="auto"/>
              <w:jc w:val="center"/>
              <w:rPr>
                <w:sz w:val="24"/>
                <w:szCs w:val="24"/>
                <w:lang w:val="uk-UA"/>
              </w:rPr>
            </w:pPr>
          </w:p>
        </w:tc>
        <w:tc>
          <w:tcPr>
            <w:tcW w:w="3402" w:type="dxa"/>
            <w:gridSpan w:val="2"/>
            <w:vMerge/>
          </w:tcPr>
          <w:p w:rsidR="005E2FE8" w:rsidRPr="000F0F4E" w:rsidRDefault="005E2FE8" w:rsidP="005D1F7B">
            <w:pPr>
              <w:spacing w:before="240" w:line="240" w:lineRule="auto"/>
              <w:jc w:val="center"/>
              <w:rPr>
                <w:sz w:val="24"/>
                <w:szCs w:val="24"/>
                <w:lang w:val="uk-UA"/>
              </w:rPr>
            </w:pP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Різко негативне</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502"/>
        </w:trPr>
        <w:tc>
          <w:tcPr>
            <w:tcW w:w="562" w:type="dxa"/>
            <w:vMerge/>
          </w:tcPr>
          <w:p w:rsidR="005E2FE8" w:rsidRPr="000F0F4E" w:rsidRDefault="005E2FE8" w:rsidP="005D1F7B">
            <w:pPr>
              <w:spacing w:before="240" w:line="240" w:lineRule="auto"/>
              <w:jc w:val="center"/>
              <w:rPr>
                <w:sz w:val="24"/>
                <w:szCs w:val="24"/>
                <w:lang w:val="uk-UA"/>
              </w:rPr>
            </w:pPr>
          </w:p>
        </w:tc>
        <w:tc>
          <w:tcPr>
            <w:tcW w:w="3402" w:type="dxa"/>
            <w:gridSpan w:val="2"/>
            <w:vMerge/>
          </w:tcPr>
          <w:p w:rsidR="005E2FE8" w:rsidRPr="000F0F4E" w:rsidRDefault="005E2FE8" w:rsidP="005D1F7B">
            <w:pPr>
              <w:spacing w:before="240" w:line="240" w:lineRule="auto"/>
              <w:jc w:val="center"/>
              <w:rPr>
                <w:sz w:val="24"/>
                <w:szCs w:val="24"/>
                <w:lang w:val="uk-UA"/>
              </w:rPr>
            </w:pP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Припускаю існування інших релігій</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203"/>
        </w:trPr>
        <w:tc>
          <w:tcPr>
            <w:tcW w:w="562" w:type="dxa"/>
            <w:vMerge/>
          </w:tcPr>
          <w:p w:rsidR="005E2FE8" w:rsidRPr="000F0F4E" w:rsidRDefault="005E2FE8" w:rsidP="005D1F7B">
            <w:pPr>
              <w:spacing w:before="240" w:line="240" w:lineRule="auto"/>
              <w:jc w:val="center"/>
              <w:rPr>
                <w:sz w:val="24"/>
                <w:szCs w:val="24"/>
                <w:lang w:val="uk-UA"/>
              </w:rPr>
            </w:pPr>
          </w:p>
        </w:tc>
        <w:tc>
          <w:tcPr>
            <w:tcW w:w="3402" w:type="dxa"/>
            <w:gridSpan w:val="2"/>
            <w:vMerge/>
          </w:tcPr>
          <w:p w:rsidR="005E2FE8" w:rsidRPr="000F0F4E" w:rsidRDefault="005E2FE8" w:rsidP="005D1F7B">
            <w:pPr>
              <w:spacing w:before="240" w:line="240" w:lineRule="auto"/>
              <w:jc w:val="center"/>
              <w:rPr>
                <w:sz w:val="24"/>
                <w:szCs w:val="24"/>
                <w:lang w:val="uk-UA"/>
              </w:rPr>
            </w:pP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Вважаю, що існує лише один Бог, котрий має різні назви</w:t>
            </w:r>
          </w:p>
        </w:tc>
        <w:tc>
          <w:tcPr>
            <w:tcW w:w="567" w:type="dxa"/>
          </w:tcPr>
          <w:p w:rsidR="005E2FE8" w:rsidRPr="000F0F4E" w:rsidRDefault="005E2FE8" w:rsidP="00EF7C7E">
            <w:pPr>
              <w:spacing w:before="240" w:line="240" w:lineRule="auto"/>
              <w:rPr>
                <w:lang w:val="uk-UA"/>
              </w:rPr>
            </w:pPr>
          </w:p>
        </w:tc>
      </w:tr>
      <w:tr w:rsidR="000F0F4E" w:rsidRPr="000F0F4E" w:rsidTr="005E2FE8">
        <w:trPr>
          <w:trHeight w:val="454"/>
        </w:trPr>
        <w:tc>
          <w:tcPr>
            <w:tcW w:w="562" w:type="dxa"/>
            <w:vMerge/>
          </w:tcPr>
          <w:p w:rsidR="005E2FE8" w:rsidRPr="000F0F4E" w:rsidRDefault="005E2FE8" w:rsidP="005D1F7B">
            <w:pPr>
              <w:spacing w:before="240" w:line="240" w:lineRule="auto"/>
              <w:jc w:val="center"/>
              <w:rPr>
                <w:sz w:val="24"/>
                <w:szCs w:val="24"/>
                <w:lang w:val="uk-UA"/>
              </w:rPr>
            </w:pPr>
          </w:p>
        </w:tc>
        <w:tc>
          <w:tcPr>
            <w:tcW w:w="3402" w:type="dxa"/>
            <w:gridSpan w:val="2"/>
            <w:vMerge/>
          </w:tcPr>
          <w:p w:rsidR="005E2FE8" w:rsidRPr="000F0F4E" w:rsidRDefault="005E2FE8" w:rsidP="005D1F7B">
            <w:pPr>
              <w:spacing w:before="240" w:line="240" w:lineRule="auto"/>
              <w:jc w:val="center"/>
              <w:rPr>
                <w:sz w:val="24"/>
                <w:szCs w:val="24"/>
                <w:lang w:val="uk-UA"/>
              </w:rPr>
            </w:pPr>
          </w:p>
        </w:tc>
        <w:tc>
          <w:tcPr>
            <w:tcW w:w="5387" w:type="dxa"/>
          </w:tcPr>
          <w:p w:rsidR="005E2FE8" w:rsidRPr="000F0F4E" w:rsidRDefault="005E2FE8" w:rsidP="005D1F7B">
            <w:pPr>
              <w:spacing w:before="240" w:line="240" w:lineRule="auto"/>
              <w:jc w:val="center"/>
              <w:rPr>
                <w:sz w:val="24"/>
                <w:szCs w:val="24"/>
                <w:lang w:val="uk-UA"/>
              </w:rPr>
            </w:pPr>
            <w:r w:rsidRPr="000F0F4E">
              <w:rPr>
                <w:sz w:val="24"/>
                <w:szCs w:val="24"/>
                <w:lang w:val="uk-UA"/>
              </w:rPr>
              <w:t>Не можу відповісти</w:t>
            </w:r>
          </w:p>
        </w:tc>
        <w:tc>
          <w:tcPr>
            <w:tcW w:w="567" w:type="dxa"/>
          </w:tcPr>
          <w:p w:rsidR="005E2FE8" w:rsidRPr="000F0F4E" w:rsidRDefault="005E2FE8" w:rsidP="00EF7C7E">
            <w:pPr>
              <w:spacing w:before="240" w:line="240" w:lineRule="auto"/>
              <w:rPr>
                <w:lang w:val="uk-UA"/>
              </w:rPr>
            </w:pPr>
          </w:p>
        </w:tc>
      </w:tr>
    </w:tbl>
    <w:p w:rsidR="00E514D2" w:rsidRPr="000F0F4E" w:rsidRDefault="00E514D2" w:rsidP="00EF7C7E">
      <w:pPr>
        <w:spacing w:before="240" w:line="240" w:lineRule="auto"/>
        <w:rPr>
          <w:lang w:val="uk-UA"/>
        </w:rPr>
      </w:pPr>
    </w:p>
    <w:p w:rsidR="00D1179F" w:rsidRPr="000F0F4E" w:rsidRDefault="00E514D2" w:rsidP="00E514D2">
      <w:pPr>
        <w:tabs>
          <w:tab w:val="left" w:pos="5492"/>
        </w:tabs>
        <w:rPr>
          <w:lang w:val="uk-UA"/>
        </w:rPr>
      </w:pPr>
      <w:r w:rsidRPr="000F0F4E">
        <w:rPr>
          <w:lang w:val="uk-UA"/>
        </w:rPr>
        <w:tab/>
      </w:r>
    </w:p>
    <w:sectPr w:rsidR="00D1179F" w:rsidRPr="000F0F4E" w:rsidSect="00E67AD7">
      <w:headerReference w:type="default" r:id="rId9"/>
      <w:pgSz w:w="12250" w:h="15850"/>
      <w:pgMar w:top="1134" w:right="567" w:bottom="1134" w:left="1701" w:header="340" w:footer="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7A1D" w:rsidRDefault="00227A1D" w:rsidP="0097449A">
      <w:pPr>
        <w:spacing w:after="0" w:line="240" w:lineRule="auto"/>
      </w:pPr>
      <w:r>
        <w:separator/>
      </w:r>
    </w:p>
  </w:endnote>
  <w:endnote w:type="continuationSeparator" w:id="0">
    <w:p w:rsidR="00227A1D" w:rsidRDefault="00227A1D" w:rsidP="00974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7A1D" w:rsidRDefault="00227A1D" w:rsidP="0097449A">
      <w:pPr>
        <w:spacing w:after="0" w:line="240" w:lineRule="auto"/>
      </w:pPr>
      <w:r>
        <w:separator/>
      </w:r>
    </w:p>
  </w:footnote>
  <w:footnote w:type="continuationSeparator" w:id="0">
    <w:p w:rsidR="00227A1D" w:rsidRDefault="00227A1D" w:rsidP="009744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2197169"/>
      <w:docPartObj>
        <w:docPartGallery w:val="Page Numbers (Top of Page)"/>
        <w:docPartUnique/>
      </w:docPartObj>
    </w:sdtPr>
    <w:sdtEndPr/>
    <w:sdtContent>
      <w:p w:rsidR="0018091D" w:rsidRDefault="0018091D">
        <w:pPr>
          <w:pStyle w:val="a3"/>
          <w:jc w:val="right"/>
        </w:pPr>
        <w:r>
          <w:fldChar w:fldCharType="begin"/>
        </w:r>
        <w:r>
          <w:instrText>PAGE   \* MERGEFORMAT</w:instrText>
        </w:r>
        <w:r>
          <w:fldChar w:fldCharType="separate"/>
        </w:r>
        <w:r w:rsidR="002C415A">
          <w:rPr>
            <w:noProof/>
          </w:rPr>
          <w:t>2</w:t>
        </w:r>
        <w:r>
          <w:fldChar w:fldCharType="end"/>
        </w:r>
      </w:p>
    </w:sdtContent>
  </w:sdt>
  <w:p w:rsidR="0018091D" w:rsidRDefault="0018091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46517"/>
    <w:multiLevelType w:val="hybridMultilevel"/>
    <w:tmpl w:val="E2B4A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EA0F07"/>
    <w:multiLevelType w:val="hybridMultilevel"/>
    <w:tmpl w:val="41B6359A"/>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
    <w:nsid w:val="0A1A382D"/>
    <w:multiLevelType w:val="hybridMultilevel"/>
    <w:tmpl w:val="AB18413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F5C65D8"/>
    <w:multiLevelType w:val="multilevel"/>
    <w:tmpl w:val="1B863CD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2A0E1A7C"/>
    <w:multiLevelType w:val="hybridMultilevel"/>
    <w:tmpl w:val="E6E0A24A"/>
    <w:lvl w:ilvl="0" w:tplc="C64244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CE8773D"/>
    <w:multiLevelType w:val="hybridMultilevel"/>
    <w:tmpl w:val="42C4B2F8"/>
    <w:lvl w:ilvl="0" w:tplc="0419000F">
      <w:start w:val="1"/>
      <w:numFmt w:val="decimal"/>
      <w:lvlText w:val="%1."/>
      <w:lvlJc w:val="left"/>
      <w:pPr>
        <w:ind w:left="2123" w:hanging="70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F940F2C"/>
    <w:multiLevelType w:val="hybridMultilevel"/>
    <w:tmpl w:val="5F1047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06555F9"/>
    <w:multiLevelType w:val="hybridMultilevel"/>
    <w:tmpl w:val="4D56507E"/>
    <w:lvl w:ilvl="0" w:tplc="62803680">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30A557A"/>
    <w:multiLevelType w:val="hybridMultilevel"/>
    <w:tmpl w:val="D49CE270"/>
    <w:lvl w:ilvl="0" w:tplc="62803680">
      <w:start w:val="1"/>
      <w:numFmt w:val="decimal"/>
      <w:lvlText w:val="%1)"/>
      <w:lvlJc w:val="left"/>
      <w:pPr>
        <w:ind w:left="2123" w:hanging="70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34755FF"/>
    <w:multiLevelType w:val="hybridMultilevel"/>
    <w:tmpl w:val="E5404330"/>
    <w:lvl w:ilvl="0" w:tplc="3202D15A">
      <w:start w:val="1"/>
      <w:numFmt w:val="decimal"/>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0">
    <w:nsid w:val="39E3017D"/>
    <w:multiLevelType w:val="hybridMultilevel"/>
    <w:tmpl w:val="982EB2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A2026DC"/>
    <w:multiLevelType w:val="hybridMultilevel"/>
    <w:tmpl w:val="10E47F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C2C11AC"/>
    <w:multiLevelType w:val="hybridMultilevel"/>
    <w:tmpl w:val="710A05E2"/>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3">
    <w:nsid w:val="3EC131E4"/>
    <w:multiLevelType w:val="hybridMultilevel"/>
    <w:tmpl w:val="592EC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5D2022"/>
    <w:multiLevelType w:val="hybridMultilevel"/>
    <w:tmpl w:val="16B0AE1A"/>
    <w:lvl w:ilvl="0" w:tplc="FEE8A8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40E7762"/>
    <w:multiLevelType w:val="hybridMultilevel"/>
    <w:tmpl w:val="8AAC862C"/>
    <w:lvl w:ilvl="0" w:tplc="387070D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5FB60D95"/>
    <w:multiLevelType w:val="multilevel"/>
    <w:tmpl w:val="72B40020"/>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614F4CBB"/>
    <w:multiLevelType w:val="hybridMultilevel"/>
    <w:tmpl w:val="C66EE3A4"/>
    <w:lvl w:ilvl="0" w:tplc="9DD2ED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6D995F3B"/>
    <w:multiLevelType w:val="hybridMultilevel"/>
    <w:tmpl w:val="45F418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21F5714"/>
    <w:multiLevelType w:val="hybridMultilevel"/>
    <w:tmpl w:val="A336C2C2"/>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0">
    <w:nsid w:val="769D2B56"/>
    <w:multiLevelType w:val="hybridMultilevel"/>
    <w:tmpl w:val="4508B562"/>
    <w:lvl w:ilvl="0" w:tplc="04190001">
      <w:start w:val="1"/>
      <w:numFmt w:val="bullet"/>
      <w:lvlText w:val=""/>
      <w:lvlJc w:val="left"/>
      <w:pPr>
        <w:ind w:left="1789" w:hanging="360"/>
      </w:pPr>
      <w:rPr>
        <w:rFonts w:ascii="Symbol" w:hAnsi="Symbol" w:hint="default"/>
      </w:rPr>
    </w:lvl>
    <w:lvl w:ilvl="1" w:tplc="E3086B58">
      <w:numFmt w:val="bullet"/>
      <w:lvlText w:val="•"/>
      <w:lvlJc w:val="left"/>
      <w:pPr>
        <w:ind w:left="2854" w:hanging="705"/>
      </w:pPr>
      <w:rPr>
        <w:rFonts w:ascii="Times New Roman" w:eastAsiaTheme="minorHAnsi" w:hAnsi="Times New Roman" w:cs="Times New Roman"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1">
    <w:nsid w:val="7A572F6A"/>
    <w:multiLevelType w:val="multilevel"/>
    <w:tmpl w:val="443ACA1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3"/>
  </w:num>
  <w:num w:numId="2">
    <w:abstractNumId w:val="21"/>
  </w:num>
  <w:num w:numId="3">
    <w:abstractNumId w:val="10"/>
  </w:num>
  <w:num w:numId="4">
    <w:abstractNumId w:val="16"/>
  </w:num>
  <w:num w:numId="5">
    <w:abstractNumId w:val="13"/>
  </w:num>
  <w:num w:numId="6">
    <w:abstractNumId w:val="6"/>
  </w:num>
  <w:num w:numId="7">
    <w:abstractNumId w:val="18"/>
  </w:num>
  <w:num w:numId="8">
    <w:abstractNumId w:val="14"/>
  </w:num>
  <w:num w:numId="9">
    <w:abstractNumId w:val="17"/>
  </w:num>
  <w:num w:numId="10">
    <w:abstractNumId w:val="19"/>
  </w:num>
  <w:num w:numId="11">
    <w:abstractNumId w:val="1"/>
  </w:num>
  <w:num w:numId="12">
    <w:abstractNumId w:val="12"/>
  </w:num>
  <w:num w:numId="13">
    <w:abstractNumId w:val="20"/>
  </w:num>
  <w:num w:numId="14">
    <w:abstractNumId w:val="9"/>
  </w:num>
  <w:num w:numId="15">
    <w:abstractNumId w:val="4"/>
  </w:num>
  <w:num w:numId="16">
    <w:abstractNumId w:val="15"/>
  </w:num>
  <w:num w:numId="17">
    <w:abstractNumId w:val="2"/>
  </w:num>
  <w:num w:numId="18">
    <w:abstractNumId w:val="7"/>
  </w:num>
  <w:num w:numId="19">
    <w:abstractNumId w:val="8"/>
  </w:num>
  <w:num w:numId="20">
    <w:abstractNumId w:val="0"/>
  </w:num>
  <w:num w:numId="21">
    <w:abstractNumId w:val="5"/>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0D9"/>
    <w:rsid w:val="00002D7A"/>
    <w:rsid w:val="00007C80"/>
    <w:rsid w:val="000131DF"/>
    <w:rsid w:val="000165E5"/>
    <w:rsid w:val="00050C50"/>
    <w:rsid w:val="0005352D"/>
    <w:rsid w:val="00054045"/>
    <w:rsid w:val="00065A59"/>
    <w:rsid w:val="000B2497"/>
    <w:rsid w:val="000C58CD"/>
    <w:rsid w:val="000E7A11"/>
    <w:rsid w:val="000F0F4E"/>
    <w:rsid w:val="00127AA6"/>
    <w:rsid w:val="001344CC"/>
    <w:rsid w:val="001357BA"/>
    <w:rsid w:val="0014206E"/>
    <w:rsid w:val="00165F25"/>
    <w:rsid w:val="00171796"/>
    <w:rsid w:val="0018091D"/>
    <w:rsid w:val="001C1A02"/>
    <w:rsid w:val="001F40A8"/>
    <w:rsid w:val="001F6354"/>
    <w:rsid w:val="00204EF5"/>
    <w:rsid w:val="00207281"/>
    <w:rsid w:val="0022484C"/>
    <w:rsid w:val="00227A1D"/>
    <w:rsid w:val="002336E0"/>
    <w:rsid w:val="00246AA1"/>
    <w:rsid w:val="002A489F"/>
    <w:rsid w:val="002A739C"/>
    <w:rsid w:val="002C415A"/>
    <w:rsid w:val="002D4546"/>
    <w:rsid w:val="002D5F6D"/>
    <w:rsid w:val="00331603"/>
    <w:rsid w:val="00334D79"/>
    <w:rsid w:val="00363014"/>
    <w:rsid w:val="003718F9"/>
    <w:rsid w:val="003A674C"/>
    <w:rsid w:val="003E0573"/>
    <w:rsid w:val="0044162F"/>
    <w:rsid w:val="00494687"/>
    <w:rsid w:val="004C0CD6"/>
    <w:rsid w:val="00530A2A"/>
    <w:rsid w:val="0054025F"/>
    <w:rsid w:val="00545843"/>
    <w:rsid w:val="0055309C"/>
    <w:rsid w:val="005560D9"/>
    <w:rsid w:val="00566678"/>
    <w:rsid w:val="00582480"/>
    <w:rsid w:val="005A4CF0"/>
    <w:rsid w:val="005B4D39"/>
    <w:rsid w:val="005D127B"/>
    <w:rsid w:val="005D1F7B"/>
    <w:rsid w:val="005E2FE8"/>
    <w:rsid w:val="00671E56"/>
    <w:rsid w:val="00675C3C"/>
    <w:rsid w:val="006A2C31"/>
    <w:rsid w:val="006A30EB"/>
    <w:rsid w:val="006A6252"/>
    <w:rsid w:val="006D1982"/>
    <w:rsid w:val="006D232F"/>
    <w:rsid w:val="0075508D"/>
    <w:rsid w:val="0077521C"/>
    <w:rsid w:val="00780D78"/>
    <w:rsid w:val="00796EA3"/>
    <w:rsid w:val="007B1167"/>
    <w:rsid w:val="007E2911"/>
    <w:rsid w:val="00842BA8"/>
    <w:rsid w:val="0089756D"/>
    <w:rsid w:val="008D2F93"/>
    <w:rsid w:val="008E2507"/>
    <w:rsid w:val="008F2FC1"/>
    <w:rsid w:val="00917698"/>
    <w:rsid w:val="00923162"/>
    <w:rsid w:val="00933DF0"/>
    <w:rsid w:val="00944405"/>
    <w:rsid w:val="00952AD4"/>
    <w:rsid w:val="0097449A"/>
    <w:rsid w:val="00976A56"/>
    <w:rsid w:val="00981F84"/>
    <w:rsid w:val="00984743"/>
    <w:rsid w:val="00993F4A"/>
    <w:rsid w:val="009A1A36"/>
    <w:rsid w:val="009A2052"/>
    <w:rsid w:val="009A4F0D"/>
    <w:rsid w:val="009D5A81"/>
    <w:rsid w:val="009E77B6"/>
    <w:rsid w:val="00A05F62"/>
    <w:rsid w:val="00A2244C"/>
    <w:rsid w:val="00A31839"/>
    <w:rsid w:val="00A80354"/>
    <w:rsid w:val="00AA559A"/>
    <w:rsid w:val="00AD4071"/>
    <w:rsid w:val="00AD6AB2"/>
    <w:rsid w:val="00AE3AD3"/>
    <w:rsid w:val="00AF1B28"/>
    <w:rsid w:val="00B22FC5"/>
    <w:rsid w:val="00B651AC"/>
    <w:rsid w:val="00BB07EF"/>
    <w:rsid w:val="00BB7650"/>
    <w:rsid w:val="00BD2188"/>
    <w:rsid w:val="00BF6FA0"/>
    <w:rsid w:val="00C11847"/>
    <w:rsid w:val="00C16935"/>
    <w:rsid w:val="00C17DF6"/>
    <w:rsid w:val="00C66AC8"/>
    <w:rsid w:val="00C9338C"/>
    <w:rsid w:val="00CB3FBA"/>
    <w:rsid w:val="00CB6B6D"/>
    <w:rsid w:val="00CE3917"/>
    <w:rsid w:val="00CF406B"/>
    <w:rsid w:val="00D07214"/>
    <w:rsid w:val="00D1179F"/>
    <w:rsid w:val="00D1751B"/>
    <w:rsid w:val="00D30571"/>
    <w:rsid w:val="00D31E42"/>
    <w:rsid w:val="00D60AD3"/>
    <w:rsid w:val="00DB3B32"/>
    <w:rsid w:val="00DB3CA7"/>
    <w:rsid w:val="00DC3ECF"/>
    <w:rsid w:val="00DF459A"/>
    <w:rsid w:val="00E00E78"/>
    <w:rsid w:val="00E277BE"/>
    <w:rsid w:val="00E3521F"/>
    <w:rsid w:val="00E472FD"/>
    <w:rsid w:val="00E514D2"/>
    <w:rsid w:val="00E53F16"/>
    <w:rsid w:val="00E67AD7"/>
    <w:rsid w:val="00E76AF2"/>
    <w:rsid w:val="00E82E40"/>
    <w:rsid w:val="00E8767B"/>
    <w:rsid w:val="00EA4B8F"/>
    <w:rsid w:val="00EE6DA8"/>
    <w:rsid w:val="00EF7C7E"/>
    <w:rsid w:val="00F13296"/>
    <w:rsid w:val="00F470A8"/>
    <w:rsid w:val="00F70A8F"/>
    <w:rsid w:val="00F73782"/>
    <w:rsid w:val="00F751DD"/>
    <w:rsid w:val="00F83994"/>
    <w:rsid w:val="00F9037E"/>
    <w:rsid w:val="00FC474F"/>
    <w:rsid w:val="00FE3A4B"/>
    <w:rsid w:val="00FF18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2C9B6D-F735-45B5-9930-D3F66C735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449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7449A"/>
  </w:style>
  <w:style w:type="paragraph" w:styleId="a5">
    <w:name w:val="footer"/>
    <w:basedOn w:val="a"/>
    <w:link w:val="a6"/>
    <w:uiPriority w:val="99"/>
    <w:unhideWhenUsed/>
    <w:rsid w:val="0097449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7449A"/>
  </w:style>
  <w:style w:type="paragraph" w:styleId="a7">
    <w:name w:val="List Paragraph"/>
    <w:basedOn w:val="a"/>
    <w:uiPriority w:val="34"/>
    <w:qFormat/>
    <w:rsid w:val="0097449A"/>
    <w:pPr>
      <w:ind w:left="720"/>
      <w:contextualSpacing/>
    </w:pPr>
  </w:style>
  <w:style w:type="table" w:styleId="a8">
    <w:name w:val="Table Grid"/>
    <w:basedOn w:val="a1"/>
    <w:uiPriority w:val="39"/>
    <w:rsid w:val="00D117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55309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bliotekar.ru/religiovedenie/4.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235B40-83C2-4BAD-8168-1FE56B034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11364</Words>
  <Characters>64777</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12</cp:revision>
  <dcterms:created xsi:type="dcterms:W3CDTF">2021-01-18T11:14:00Z</dcterms:created>
  <dcterms:modified xsi:type="dcterms:W3CDTF">2021-02-05T14:43:00Z</dcterms:modified>
</cp:coreProperties>
</file>