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8C" w:rsidRPr="0030504B" w:rsidRDefault="006B33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B33B4">
        <w:rPr>
          <w:rFonts w:ascii="Times New Roman" w:hAnsi="Times New Roman" w:cs="Times New Roman"/>
          <w:sz w:val="28"/>
          <w:szCs w:val="28"/>
          <w:lang w:val="en-US"/>
        </w:rPr>
        <w:t xml:space="preserve">Morpheus 8 treatment near me in New York | </w:t>
      </w:r>
      <w:proofErr w:type="spellStart"/>
      <w:r w:rsidRPr="006B33B4">
        <w:rPr>
          <w:rFonts w:ascii="Times New Roman" w:hAnsi="Times New Roman" w:cs="Times New Roman"/>
          <w:sz w:val="28"/>
          <w:szCs w:val="28"/>
          <w:lang w:val="en-US"/>
        </w:rPr>
        <w:t>AcneClinicNYC</w:t>
      </w:r>
      <w:proofErr w:type="spellEnd"/>
      <w:r w:rsidR="0033692B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="0033692B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>Revitalizing</w:t>
      </w:r>
      <w:proofErr w:type="spellEnd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 xml:space="preserve"> </w:t>
      </w:r>
      <w:proofErr w:type="spellStart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>Skin</w:t>
      </w:r>
      <w:proofErr w:type="spellEnd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 xml:space="preserve"> </w:t>
      </w:r>
      <w:proofErr w:type="spellStart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>with</w:t>
      </w:r>
      <w:proofErr w:type="spellEnd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 xml:space="preserve"> Morpheus8 </w:t>
      </w:r>
      <w:proofErr w:type="spellStart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>Microneedling</w:t>
      </w:r>
      <w:proofErr w:type="spellEnd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 xml:space="preserve"> </w:t>
      </w:r>
      <w:proofErr w:type="spellStart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>Fractional</w:t>
      </w:r>
      <w:proofErr w:type="spellEnd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 xml:space="preserve"> </w:t>
      </w:r>
      <w:proofErr w:type="spellStart"/>
      <w:r w:rsidR="0033692B" w:rsidRPr="0030504B">
        <w:rPr>
          <w:rFonts w:ascii="Times New Roman" w:hAnsi="Times New Roman" w:cs="Times New Roman"/>
          <w:b/>
          <w:color w:val="0F0F0F"/>
          <w:sz w:val="28"/>
          <w:szCs w:val="28"/>
        </w:rPr>
        <w:t>Therapy</w:t>
      </w:r>
      <w:proofErr w:type="spellEnd"/>
      <w:r w:rsidR="0033692B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="0033692B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="00D16D88" w:rsidRPr="0030504B">
        <w:rPr>
          <w:rFonts w:ascii="Times New Roman" w:hAnsi="Times New Roman" w:cs="Times New Roman"/>
          <w:sz w:val="28"/>
          <w:szCs w:val="28"/>
          <w:lang w:val="en-US"/>
        </w:rPr>
        <w:t>Nowadays, one revolutionary beauty treatment has been making significant changes and gaining immense popularity across the globe</w:t>
      </w:r>
      <w:r w:rsidR="003978E7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D88" w:rsidRPr="0030504B">
        <w:rPr>
          <w:rFonts w:ascii="Times New Roman" w:hAnsi="Times New Roman" w:cs="Times New Roman"/>
          <w:sz w:val="28"/>
          <w:szCs w:val="28"/>
          <w:lang w:val="en-US"/>
        </w:rPr>
        <w:t>— Mor</w:t>
      </w:r>
      <w:r w:rsidR="00462F77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pheus8. Morpheus8 treatment is an effective and safe </w:t>
      </w:r>
      <w:r w:rsidR="00D16D88" w:rsidRPr="0030504B">
        <w:rPr>
          <w:rFonts w:ascii="Times New Roman" w:hAnsi="Times New Roman" w:cs="Times New Roman"/>
          <w:sz w:val="28"/>
          <w:szCs w:val="28"/>
          <w:lang w:val="en-US"/>
        </w:rPr>
        <w:t>option that utilizes radiof</w:t>
      </w:r>
      <w:r w:rsidR="00462F77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requency technology to give your </w:t>
      </w:r>
      <w:r w:rsidR="00D16D88" w:rsidRPr="0030504B">
        <w:rPr>
          <w:rFonts w:ascii="Times New Roman" w:hAnsi="Times New Roman" w:cs="Times New Roman"/>
          <w:sz w:val="28"/>
          <w:szCs w:val="28"/>
          <w:lang w:val="en-US"/>
        </w:rPr>
        <w:t>face, neck, and body a youthful</w:t>
      </w:r>
      <w:r w:rsidR="00462F77" w:rsidRPr="0030504B">
        <w:rPr>
          <w:rFonts w:ascii="Times New Roman" w:hAnsi="Times New Roman" w:cs="Times New Roman"/>
          <w:sz w:val="28"/>
          <w:szCs w:val="28"/>
          <w:lang w:val="en-US"/>
        </w:rPr>
        <w:t>, fresh</w:t>
      </w:r>
      <w:r w:rsidR="00D16D88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appearance.</w:t>
      </w:r>
      <w:r w:rsidR="000D103C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5A14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="00785A14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="0001378C" w:rsidRPr="003050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What</w:t>
      </w:r>
      <w:proofErr w:type="spellEnd"/>
      <w:r w:rsidR="0001378C" w:rsidRPr="003050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1378C" w:rsidRPr="003050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Is</w:t>
      </w:r>
      <w:proofErr w:type="spellEnd"/>
      <w:r w:rsidR="0001378C" w:rsidRPr="003050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Morpheus8?</w:t>
      </w:r>
    </w:p>
    <w:p w:rsidR="00995AC6" w:rsidRDefault="003978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0504B">
        <w:rPr>
          <w:rFonts w:ascii="Times New Roman" w:hAnsi="Times New Roman" w:cs="Times New Roman"/>
          <w:sz w:val="28"/>
          <w:szCs w:val="28"/>
          <w:lang w:val="en-US"/>
        </w:rPr>
        <w:t>Morpheus8 is a device</w:t>
      </w:r>
      <w:r w:rsidR="00322431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that </w:t>
      </w:r>
      <w:r w:rsidR="00360D16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combines </w:t>
      </w:r>
      <w:proofErr w:type="spellStart"/>
      <w:r w:rsidR="00360D16" w:rsidRPr="0030504B">
        <w:rPr>
          <w:rFonts w:ascii="Times New Roman" w:hAnsi="Times New Roman" w:cs="Times New Roman"/>
          <w:sz w:val="28"/>
          <w:szCs w:val="28"/>
          <w:lang w:val="en-US"/>
        </w:rPr>
        <w:t>microneedling</w:t>
      </w:r>
      <w:proofErr w:type="spellEnd"/>
      <w:r w:rsidR="00360D16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with fractional treatment, delivering controlled radiofrequency energy deep into the skin's layers.</w:t>
      </w:r>
      <w:r w:rsidR="00475B27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These needles create micro-injuries in the skin, stimulating the natural prod</w:t>
      </w:r>
      <w:r w:rsidR="008D70D8" w:rsidRPr="0030504B">
        <w:rPr>
          <w:rFonts w:ascii="Times New Roman" w:hAnsi="Times New Roman" w:cs="Times New Roman"/>
          <w:sz w:val="28"/>
          <w:szCs w:val="28"/>
          <w:lang w:val="en-US"/>
        </w:rPr>
        <w:t>uction of collagen and elastin.</w:t>
      </w:r>
    </w:p>
    <w:p w:rsidR="00995AC6" w:rsidRPr="0030504B" w:rsidRDefault="00995AC6" w:rsidP="00995AC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3050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Morpheus8 Advantages</w:t>
      </w:r>
    </w:p>
    <w:p w:rsidR="00995AC6" w:rsidRPr="0030504B" w:rsidRDefault="00995AC6" w:rsidP="00995AC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995AC6" w:rsidRDefault="00995AC6" w:rsidP="00995A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proofErr w:type="spellStart"/>
      <w:r w:rsidRPr="003050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Non-Invasive</w:t>
      </w:r>
      <w:proofErr w:type="spellEnd"/>
      <w:r w:rsidRPr="003050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50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Nature</w:t>
      </w:r>
      <w:proofErr w:type="spellEnd"/>
      <w:r w:rsidRPr="0030504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t>I</w:t>
      </w:r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t </w:t>
      </w:r>
      <w:proofErr w:type="spellStart"/>
      <w:proofErr w:type="gram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doesn't</w:t>
      </w:r>
      <w:proofErr w:type="spellEnd"/>
      <w:proofErr w:type="gram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involve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surgery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.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This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can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appeal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to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individuals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seeking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cosmetic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en</w:t>
      </w:r>
      <w:r>
        <w:rPr>
          <w:rFonts w:ascii="Times New Roman" w:hAnsi="Times New Roman" w:cs="Times New Roman"/>
          <w:color w:val="0F0F0F"/>
          <w:sz w:val="28"/>
          <w:szCs w:val="28"/>
        </w:rPr>
        <w:t>hancements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</w:rPr>
        <w:t>without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any</w:t>
      </w:r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potential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risks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t>.</w:t>
      </w:r>
    </w:p>
    <w:p w:rsidR="00995AC6" w:rsidRDefault="00995AC6" w:rsidP="00995A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r w:rsidRPr="009E6749"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  <w:t>Collagen Stimulation.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</w:t>
      </w:r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t>By promoting collagen growth, Morpheus8 helps improve skin texture and reduce the appearance of fine lines and wrinkles.</w:t>
      </w:r>
    </w:p>
    <w:p w:rsidR="00995AC6" w:rsidRDefault="00995AC6" w:rsidP="00995A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r w:rsidRPr="009E6749"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  <w:t>Versatility.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</w:t>
      </w:r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This flexibility allows </w:t>
      </w:r>
      <w:proofErr w:type="gramStart"/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t>for a</w:t>
      </w:r>
      <w:proofErr w:type="gramEnd"/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comprehensive approach to skin rejuvenation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.</w:t>
      </w:r>
    </w:p>
    <w:p w:rsidR="00995AC6" w:rsidRDefault="00995AC6" w:rsidP="00995A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r w:rsidRPr="009E6749"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  <w:t>Minimal Downtime.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There`s a really quick Morpheus8 recovery. </w:t>
      </w:r>
      <w:r w:rsidRPr="009E6749">
        <w:rPr>
          <w:rFonts w:ascii="Times New Roman" w:hAnsi="Times New Roman" w:cs="Times New Roman"/>
          <w:color w:val="0F0F0F"/>
          <w:sz w:val="28"/>
          <w:szCs w:val="28"/>
          <w:lang w:val="en-US"/>
        </w:rPr>
        <w:t>Compared to surg</w:t>
      </w:r>
      <w:r w:rsidR="00D313A7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ical procedures, it </w:t>
      </w:r>
      <w:bookmarkStart w:id="0" w:name="_GoBack"/>
      <w:bookmarkEnd w:id="0"/>
      <w:r w:rsidRPr="009E6749">
        <w:rPr>
          <w:rFonts w:ascii="Times New Roman" w:hAnsi="Times New Roman" w:cs="Times New Roman"/>
          <w:color w:val="0F0F0F"/>
          <w:sz w:val="28"/>
          <w:szCs w:val="28"/>
          <w:lang w:val="en-US"/>
        </w:rPr>
        <w:t>typic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ally involves minimal downtime</w:t>
      </w:r>
      <w:r>
        <w:rPr>
          <w:rFonts w:ascii="Times New Roman" w:hAnsi="Times New Roman" w:cs="Times New Roman"/>
          <w:color w:val="0F0F0F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which means that patients can </w:t>
      </w:r>
      <w:r w:rsidRPr="009E6749">
        <w:rPr>
          <w:rFonts w:ascii="Times New Roman" w:hAnsi="Times New Roman" w:cs="Times New Roman"/>
          <w:color w:val="0F0F0F"/>
          <w:sz w:val="28"/>
          <w:szCs w:val="28"/>
          <w:lang w:val="en-US"/>
        </w:rPr>
        <w:t>resume their regular activities shortly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right</w:t>
      </w:r>
      <w:r w:rsidRPr="009E6749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after the treatment.</w:t>
      </w:r>
    </w:p>
    <w:p w:rsidR="00995AC6" w:rsidRDefault="00995AC6" w:rsidP="00995A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</w:pPr>
      <w:r w:rsidRPr="002D2033"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  <w:t xml:space="preserve">Gradual, Natural-Looking Results. </w:t>
      </w:r>
    </w:p>
    <w:p w:rsidR="00995AC6" w:rsidRDefault="00995AC6" w:rsidP="00995AC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  <w:t>Addresses acne scars.</w:t>
      </w:r>
    </w:p>
    <w:p w:rsidR="000F2BE5" w:rsidRPr="0030504B" w:rsidRDefault="00355C7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0504B">
        <w:rPr>
          <w:rFonts w:ascii="Times New Roman" w:hAnsi="Times New Roman" w:cs="Times New Roman"/>
          <w:b/>
          <w:sz w:val="28"/>
          <w:szCs w:val="28"/>
          <w:lang w:val="en-US"/>
        </w:rPr>
        <w:t>Wha</w:t>
      </w:r>
      <w:r w:rsidR="00490BE5" w:rsidRPr="003050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 Areas </w:t>
      </w:r>
      <w:proofErr w:type="gramStart"/>
      <w:r w:rsidR="00490BE5" w:rsidRPr="0030504B">
        <w:rPr>
          <w:rFonts w:ascii="Times New Roman" w:hAnsi="Times New Roman" w:cs="Times New Roman"/>
          <w:b/>
          <w:sz w:val="28"/>
          <w:szCs w:val="28"/>
          <w:lang w:val="en-US"/>
        </w:rPr>
        <w:t>Can Be Treated</w:t>
      </w:r>
      <w:proofErr w:type="gramEnd"/>
      <w:r w:rsidRPr="0030504B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r w:rsidR="0033692B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1C4F38" w:rsidRPr="0030504B" w:rsidRDefault="00242EB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Morpheus8 procedure </w:t>
      </w:r>
      <w:r w:rsidR="000A61DD" w:rsidRPr="0030504B">
        <w:rPr>
          <w:rFonts w:ascii="Times New Roman" w:hAnsi="Times New Roman" w:cs="Times New Roman"/>
          <w:sz w:val="28"/>
          <w:szCs w:val="28"/>
          <w:lang w:val="en-US"/>
        </w:rPr>
        <w:t>works well on the face, addressing issues like fine lines, sagging skin and wrinkles providing an overall re</w:t>
      </w:r>
      <w:r w:rsidR="00273BB3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freshed look. </w:t>
      </w:r>
      <w:r w:rsidR="000615D2" w:rsidRPr="0030504B">
        <w:rPr>
          <w:rFonts w:ascii="Times New Roman" w:hAnsi="Times New Roman" w:cs="Times New Roman"/>
          <w:sz w:val="28"/>
          <w:szCs w:val="28"/>
          <w:lang w:val="en-US"/>
        </w:rPr>
        <w:t>Further</w:t>
      </w:r>
      <w:r w:rsidR="00C1585C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, Morpheus8 treatment can help in tightening and firming the skin on your </w:t>
      </w:r>
      <w:r w:rsidR="00273BB3" w:rsidRPr="0030504B">
        <w:rPr>
          <w:rFonts w:ascii="Times New Roman" w:hAnsi="Times New Roman" w:cs="Times New Roman"/>
          <w:sz w:val="28"/>
          <w:szCs w:val="28"/>
          <w:lang w:val="en-US"/>
        </w:rPr>
        <w:t>neck</w:t>
      </w:r>
      <w:r w:rsidR="00C1585C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A61DD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Additionally, </w:t>
      </w:r>
      <w:proofErr w:type="gramStart"/>
      <w:r w:rsidR="000A61DD" w:rsidRPr="0030504B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gramEnd"/>
      <w:r w:rsidR="000A61DD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suitable for various body areas, including the abdomen, thighs, buttocks, an</w:t>
      </w:r>
      <w:r w:rsidR="000F2BE5" w:rsidRPr="0030504B">
        <w:rPr>
          <w:rFonts w:ascii="Times New Roman" w:hAnsi="Times New Roman" w:cs="Times New Roman"/>
          <w:sz w:val="28"/>
          <w:szCs w:val="28"/>
          <w:lang w:val="en-US"/>
        </w:rPr>
        <w:t>d arms, to deal with issues like</w:t>
      </w:r>
      <w:r w:rsidR="000A61DD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stretch marks and loose skin.</w:t>
      </w:r>
      <w:r w:rsidR="00E901AA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13A7">
        <w:rPr>
          <w:rFonts w:ascii="Times New Roman" w:hAnsi="Times New Roman" w:cs="Times New Roman"/>
          <w:sz w:val="28"/>
          <w:szCs w:val="28"/>
          <w:lang w:val="en-US"/>
        </w:rPr>
        <w:t>Treatment</w:t>
      </w:r>
      <w:r w:rsidR="003B6E8D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is also effective in improving the appearance of scars, such as acne scars, and it </w:t>
      </w:r>
      <w:proofErr w:type="gramStart"/>
      <w:r w:rsidR="003B6E8D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can </w:t>
      </w:r>
      <w:r w:rsidR="000E6C7A" w:rsidRPr="0030504B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="000E6C7A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6E8D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enhance the texture and tightness of the skin on the hands, combating the effects of </w:t>
      </w:r>
      <w:r w:rsidR="003B6E8D" w:rsidRPr="0030504B">
        <w:rPr>
          <w:rFonts w:ascii="Times New Roman" w:hAnsi="Times New Roman" w:cs="Times New Roman"/>
          <w:sz w:val="28"/>
          <w:szCs w:val="28"/>
          <w:lang w:val="en-US"/>
        </w:rPr>
        <w:lastRenderedPageBreak/>
        <w:t>aging.</w:t>
      </w:r>
      <w:r w:rsidR="00B400CA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="00B400CA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="00490BE5" w:rsidRPr="0030504B">
        <w:rPr>
          <w:rFonts w:ascii="Times New Roman" w:hAnsi="Times New Roman" w:cs="Times New Roman"/>
          <w:b/>
          <w:sz w:val="28"/>
          <w:szCs w:val="28"/>
          <w:lang w:val="en-US"/>
        </w:rPr>
        <w:t>How Long Does the Morpheus8 Treatment Take</w:t>
      </w:r>
      <w:r w:rsidR="00490BE5" w:rsidRPr="0030504B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  <w:r w:rsidR="00490BE5" w:rsidRPr="0030504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490BE5" w:rsidRPr="0030504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Generally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, a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single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session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typically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takes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around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30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minutes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hour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313A7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D31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3A7">
        <w:rPr>
          <w:rFonts w:ascii="Times New Roman" w:hAnsi="Times New Roman" w:cs="Times New Roman"/>
          <w:sz w:val="28"/>
          <w:szCs w:val="28"/>
          <w:lang w:val="uk-UA"/>
        </w:rPr>
        <w:t>average</w:t>
      </w:r>
      <w:proofErr w:type="spellEnd"/>
      <w:r w:rsidR="00D313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313A7">
        <w:rPr>
          <w:rFonts w:ascii="Times New Roman" w:hAnsi="Times New Roman" w:cs="Times New Roman"/>
          <w:sz w:val="28"/>
          <w:szCs w:val="28"/>
          <w:lang w:val="uk-UA"/>
        </w:rPr>
        <w:t>individual</w:t>
      </w:r>
      <w:proofErr w:type="spellEnd"/>
      <w:r w:rsidR="00D31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sessions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cost</w:t>
      </w:r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may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range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few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hundred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over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thousand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dollars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It's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important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note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multiple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sessions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often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recommended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achieve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desired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this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contribute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overall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cost</w:t>
      </w:r>
      <w:proofErr w:type="spellEnd"/>
      <w:r w:rsidR="00490BE5" w:rsidRPr="0030504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5E06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 w:rsidR="00BC2DEF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he exact time </w:t>
      </w:r>
      <w:proofErr w:type="gramStart"/>
      <w:r w:rsidR="00BC2DEF" w:rsidRPr="0030504B">
        <w:rPr>
          <w:rFonts w:ascii="Times New Roman" w:hAnsi="Times New Roman" w:cs="Times New Roman"/>
          <w:sz w:val="28"/>
          <w:szCs w:val="28"/>
          <w:lang w:val="en-US"/>
        </w:rPr>
        <w:t>can be influenced</w:t>
      </w:r>
      <w:proofErr w:type="gramEnd"/>
      <w:r w:rsidR="00BC2DEF" w:rsidRPr="0030504B">
        <w:rPr>
          <w:rFonts w:ascii="Times New Roman" w:hAnsi="Times New Roman" w:cs="Times New Roman"/>
          <w:sz w:val="28"/>
          <w:szCs w:val="28"/>
          <w:lang w:val="en-US"/>
        </w:rPr>
        <w:t xml:space="preserve"> by factors such as the size of the treatment area and the specific goals of the patient.</w:t>
      </w:r>
      <w:r w:rsidR="005B6374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="005B6374"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="008220A3">
        <w:rPr>
          <w:rFonts w:ascii="Times New Roman" w:hAnsi="Times New Roman" w:cs="Times New Roman"/>
          <w:b/>
          <w:sz w:val="28"/>
          <w:szCs w:val="28"/>
          <w:lang w:val="en-US"/>
        </w:rPr>
        <w:t>How Many Treatments Will You</w:t>
      </w:r>
      <w:r w:rsidR="005B6374" w:rsidRPr="003050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need?</w:t>
      </w:r>
    </w:p>
    <w:p w:rsidR="00D3120B" w:rsidRDefault="001C4F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t>T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he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specific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recommendation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for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the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number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of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sessions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will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depend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on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factors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such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as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the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severity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of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skin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proofErr w:type="spellStart"/>
      <w:r w:rsidRPr="0030504B">
        <w:rPr>
          <w:rFonts w:ascii="Times New Roman" w:hAnsi="Times New Roman" w:cs="Times New Roman"/>
          <w:color w:val="0F0F0F"/>
          <w:sz w:val="28"/>
          <w:szCs w:val="28"/>
        </w:rPr>
        <w:t>concerns</w:t>
      </w:r>
      <w:proofErr w:type="spellEnd"/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. </w:t>
      </w:r>
      <w:r w:rsidR="00D3120B" w:rsidRPr="0030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</w:t>
      </w:r>
      <w:proofErr w:type="spellStart"/>
      <w:r w:rsidR="00D3120B" w:rsidRPr="0030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etween</w:t>
      </w:r>
      <w:proofErr w:type="spellEnd"/>
      <w:r w:rsidR="00D3120B" w:rsidRPr="0030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3120B" w:rsidRPr="0030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1-3</w:t>
      </w:r>
      <w:proofErr w:type="gramEnd"/>
      <w:r w:rsidR="00D3120B" w:rsidRPr="0030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120B" w:rsidRPr="0030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sessions</w:t>
      </w:r>
      <w:proofErr w:type="spellEnd"/>
      <w:r w:rsidR="00067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could be an estimate number</w:t>
      </w:r>
      <w:r w:rsidR="00D3120B" w:rsidRPr="003050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C3666D" w:rsidRDefault="00C3666D" w:rsidP="00C3666D">
      <w:pPr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</w:pPr>
      <w:proofErr w:type="spellStart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What</w:t>
      </w:r>
      <w:proofErr w:type="spellEnd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Kind</w:t>
      </w:r>
      <w:proofErr w:type="spellEnd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of</w:t>
      </w:r>
      <w:proofErr w:type="spellEnd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Post</w:t>
      </w:r>
      <w:proofErr w:type="spellEnd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Procedure</w:t>
      </w:r>
      <w:proofErr w:type="spellEnd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Care</w:t>
      </w:r>
      <w:proofErr w:type="spellEnd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Is</w:t>
      </w:r>
      <w:proofErr w:type="spellEnd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Required</w:t>
      </w:r>
      <w:proofErr w:type="spellEnd"/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?</w:t>
      </w:r>
      <w:r w:rsidRPr="00067307"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br/>
      </w:r>
    </w:p>
    <w:p w:rsidR="00EA6B2F" w:rsidRPr="00C3666D" w:rsidRDefault="00C3666D">
      <w:p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Post-procedure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care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after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Morpheus8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treatment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is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important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to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optimize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healing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and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uk-UA"/>
        </w:rPr>
        <w:t>results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en-US"/>
        </w:rPr>
        <w:t>.</w:t>
      </w:r>
      <w:r w:rsidRPr="00F53E82">
        <w:t xml:space="preserve"> </w:t>
      </w:r>
      <w:r>
        <w:rPr>
          <w:rFonts w:ascii="Times New Roman" w:hAnsi="Times New Roman" w:cs="Times New Roman"/>
          <w:color w:val="0F0F0F"/>
          <w:sz w:val="28"/>
          <w:szCs w:val="28"/>
        </w:rPr>
        <w:t>С</w:t>
      </w:r>
      <w:proofErr w:type="spellStart"/>
      <w:r w:rsidRPr="00F53E82">
        <w:rPr>
          <w:rFonts w:ascii="Times New Roman" w:hAnsi="Times New Roman" w:cs="Times New Roman"/>
          <w:color w:val="0F0F0F"/>
          <w:sz w:val="28"/>
          <w:szCs w:val="28"/>
          <w:lang w:val="en-US"/>
        </w:rPr>
        <w:t>ommon</w:t>
      </w:r>
      <w:proofErr w:type="spellEnd"/>
      <w:r w:rsidRPr="00F53E82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post-procedure care measures 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after Morpheus8 treatment typically include cooling and s</w:t>
      </w:r>
      <w:r w:rsidRPr="00E67FAB">
        <w:rPr>
          <w:rFonts w:ascii="Times New Roman" w:hAnsi="Times New Roman" w:cs="Times New Roman"/>
          <w:color w:val="0F0F0F"/>
          <w:sz w:val="28"/>
          <w:szCs w:val="28"/>
          <w:lang w:val="en-US"/>
        </w:rPr>
        <w:t>oothing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h</w:t>
      </w:r>
      <w:proofErr w:type="spellStart"/>
      <w:r w:rsidRPr="00E67FAB">
        <w:rPr>
          <w:rFonts w:ascii="Times New Roman" w:hAnsi="Times New Roman" w:cs="Times New Roman"/>
          <w:bCs/>
          <w:color w:val="0F0F0F"/>
          <w:sz w:val="28"/>
          <w:szCs w:val="28"/>
        </w:rPr>
        <w:t>ydration</w:t>
      </w:r>
      <w:proofErr w:type="spellEnd"/>
      <w:r w:rsidRPr="00E67FAB"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a</w:t>
      </w:r>
      <w:proofErr w:type="spellStart"/>
      <w:r w:rsidRPr="00E67FAB">
        <w:rPr>
          <w:rFonts w:ascii="Times New Roman" w:hAnsi="Times New Roman" w:cs="Times New Roman"/>
          <w:bCs/>
          <w:color w:val="0F0F0F"/>
          <w:sz w:val="28"/>
          <w:szCs w:val="28"/>
        </w:rPr>
        <w:t>vo</w:t>
      </w:r>
      <w:r>
        <w:rPr>
          <w:rFonts w:ascii="Times New Roman" w:hAnsi="Times New Roman" w:cs="Times New Roman"/>
          <w:bCs/>
          <w:color w:val="0F0F0F"/>
          <w:sz w:val="28"/>
          <w:szCs w:val="28"/>
        </w:rPr>
        <w:t>iding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m</w:t>
      </w:r>
      <w:proofErr w:type="spellStart"/>
      <w:r>
        <w:rPr>
          <w:rFonts w:ascii="Times New Roman" w:hAnsi="Times New Roman" w:cs="Times New Roman"/>
          <w:bCs/>
          <w:color w:val="0F0F0F"/>
          <w:sz w:val="28"/>
          <w:szCs w:val="28"/>
        </w:rPr>
        <w:t>akeup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F0F0F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 w:cs="Times New Roman"/>
          <w:bCs/>
          <w:color w:val="0F0F0F"/>
          <w:sz w:val="28"/>
          <w:szCs w:val="28"/>
        </w:rPr>
        <w:t>arsh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p</w:t>
      </w:r>
      <w:proofErr w:type="spellStart"/>
      <w:r w:rsidRPr="00E67FAB">
        <w:rPr>
          <w:rFonts w:ascii="Times New Roman" w:hAnsi="Times New Roman" w:cs="Times New Roman"/>
          <w:bCs/>
          <w:color w:val="0F0F0F"/>
          <w:sz w:val="28"/>
          <w:szCs w:val="28"/>
        </w:rPr>
        <w:t>roducts</w:t>
      </w:r>
      <w:proofErr w:type="spellEnd"/>
      <w:r w:rsidRPr="00E67FAB"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m</w:t>
      </w:r>
      <w:proofErr w:type="spellStart"/>
      <w:r w:rsidRPr="00E67FAB">
        <w:rPr>
          <w:rFonts w:ascii="Times New Roman" w:hAnsi="Times New Roman" w:cs="Times New Roman"/>
          <w:bCs/>
          <w:color w:val="0F0F0F"/>
          <w:sz w:val="28"/>
          <w:szCs w:val="28"/>
        </w:rPr>
        <w:t>oisturizing</w:t>
      </w:r>
      <w:proofErr w:type="spellEnd"/>
      <w:r w:rsidRPr="00E67FAB"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bCs/>
          <w:color w:val="0F0F0F"/>
          <w:sz w:val="28"/>
          <w:szCs w:val="28"/>
        </w:rPr>
        <w:t>voiding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color w:val="0F0F0F"/>
          <w:sz w:val="28"/>
          <w:szCs w:val="28"/>
        </w:rPr>
        <w:t>ntense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bCs/>
          <w:color w:val="0F0F0F"/>
          <w:sz w:val="28"/>
          <w:szCs w:val="28"/>
        </w:rPr>
        <w:t>hysical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a</w:t>
      </w:r>
      <w:proofErr w:type="spellStart"/>
      <w:r w:rsidRPr="00E67FAB">
        <w:rPr>
          <w:rFonts w:ascii="Times New Roman" w:hAnsi="Times New Roman" w:cs="Times New Roman"/>
          <w:bCs/>
          <w:color w:val="0F0F0F"/>
          <w:sz w:val="28"/>
          <w:szCs w:val="28"/>
        </w:rPr>
        <w:t>ctivity</w:t>
      </w:r>
      <w:proofErr w:type="spellEnd"/>
      <w:r w:rsidRPr="00E67FAB"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a</w:t>
      </w:r>
      <w:proofErr w:type="spellStart"/>
      <w:r>
        <w:rPr>
          <w:rFonts w:ascii="Times New Roman" w:hAnsi="Times New Roman" w:cs="Times New Roman"/>
          <w:bCs/>
          <w:color w:val="0F0F0F"/>
          <w:sz w:val="28"/>
          <w:szCs w:val="28"/>
        </w:rPr>
        <w:t>voiding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s</w:t>
      </w:r>
      <w:proofErr w:type="spellStart"/>
      <w:r>
        <w:rPr>
          <w:rFonts w:ascii="Times New Roman" w:hAnsi="Times New Roman" w:cs="Times New Roman"/>
          <w:bCs/>
          <w:color w:val="0F0F0F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e</w:t>
      </w:r>
      <w:proofErr w:type="spellStart"/>
      <w:r w:rsidRPr="00E67FAB">
        <w:rPr>
          <w:rFonts w:ascii="Times New Roman" w:hAnsi="Times New Roman" w:cs="Times New Roman"/>
          <w:bCs/>
          <w:color w:val="0F0F0F"/>
          <w:sz w:val="28"/>
          <w:szCs w:val="28"/>
        </w:rPr>
        <w:t>xposure</w:t>
      </w:r>
      <w:proofErr w:type="spellEnd"/>
      <w:r>
        <w:rPr>
          <w:rFonts w:ascii="Times New Roman" w:hAnsi="Times New Roman" w:cs="Times New Roman"/>
          <w:bCs/>
          <w:color w:val="0F0F0F"/>
          <w:sz w:val="28"/>
          <w:szCs w:val="28"/>
          <w:lang w:val="en-US"/>
        </w:rPr>
        <w:t>.</w:t>
      </w:r>
    </w:p>
    <w:p w:rsidR="00D7200D" w:rsidRDefault="00D7200D" w:rsidP="00D7200D">
      <w:pPr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</w:pPr>
    </w:p>
    <w:p w:rsidR="0008626A" w:rsidRDefault="00D7200D" w:rsidP="00D7200D">
      <w:pPr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  <w:t>Who Can Use Morpheus8</w:t>
      </w:r>
      <w:r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t>?</w:t>
      </w:r>
      <w:r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  <w:br/>
      </w:r>
    </w:p>
    <w:p w:rsidR="00067307" w:rsidRDefault="00067307" w:rsidP="00D7200D">
      <w:pPr>
        <w:rPr>
          <w:rFonts w:ascii="Times New Roman" w:hAnsi="Times New Roman" w:cs="Times New Roman"/>
          <w:color w:val="0F0F0F"/>
          <w:sz w:val="28"/>
          <w:szCs w:val="28"/>
          <w:lang w:val="uk-UA"/>
        </w:rPr>
      </w:pP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It's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been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a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favourite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treatment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of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stars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including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Victoria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Beckham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,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Bella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Thorne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,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and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Kim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Kardashian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to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tighten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the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skin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and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stimulate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collagen</w:t>
      </w:r>
      <w:proofErr w:type="spellEnd"/>
      <w:r w:rsidRPr="00067307">
        <w:rPr>
          <w:rFonts w:ascii="Times New Roman" w:hAnsi="Times New Roman" w:cs="Times New Roman"/>
          <w:color w:val="0F0F0F"/>
          <w:sz w:val="28"/>
          <w:szCs w:val="28"/>
          <w:lang w:val="uk-UA"/>
        </w:rPr>
        <w:t>.</w:t>
      </w:r>
    </w:p>
    <w:p w:rsidR="00067307" w:rsidRPr="00067307" w:rsidRDefault="00067307" w:rsidP="0006730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MailOnline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femail</w:t>
      </w:r>
      <w:proofErr w:type="spellEnd"/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)</w:t>
      </w:r>
    </w:p>
    <w:p w:rsidR="00B1633D" w:rsidRDefault="00B839B5" w:rsidP="00D7200D">
      <w:p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Morpheus8 </w:t>
      </w:r>
      <w:proofErr w:type="spellStart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>is</w:t>
      </w:r>
      <w:proofErr w:type="spellEnd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>generally</w:t>
      </w:r>
      <w:proofErr w:type="spellEnd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>suitable</w:t>
      </w:r>
      <w:proofErr w:type="spellEnd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>for</w:t>
      </w:r>
      <w:proofErr w:type="spellEnd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a </w:t>
      </w:r>
      <w:proofErr w:type="spellStart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>wide</w:t>
      </w:r>
      <w:proofErr w:type="spellEnd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>range</w:t>
      </w:r>
      <w:proofErr w:type="spellEnd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>of</w:t>
      </w:r>
      <w:proofErr w:type="spellEnd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>individuals</w:t>
      </w:r>
      <w:proofErr w:type="spellEnd"/>
      <w:r w:rsidR="001E03E4">
        <w:rPr>
          <w:rFonts w:ascii="Times New Roman" w:hAnsi="Times New Roman" w:cs="Times New Roman"/>
          <w:color w:val="0F0F0F"/>
          <w:sz w:val="28"/>
          <w:szCs w:val="28"/>
          <w:lang w:val="en-US"/>
        </w:rPr>
        <w:t>, for instance for those</w:t>
      </w:r>
      <w:r w:rsidRPr="00B839B5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r w:rsidR="001E03E4">
        <w:rPr>
          <w:rFonts w:ascii="Times New Roman" w:hAnsi="Times New Roman" w:cs="Times New Roman"/>
          <w:color w:val="0F0F0F"/>
          <w:sz w:val="28"/>
          <w:szCs w:val="28"/>
          <w:lang w:val="en-US"/>
        </w:rPr>
        <w:t>with signs of a</w:t>
      </w:r>
      <w:r w:rsidR="001E03E4" w:rsidRPr="001E03E4">
        <w:rPr>
          <w:rFonts w:ascii="Times New Roman" w:hAnsi="Times New Roman" w:cs="Times New Roman"/>
          <w:color w:val="0F0F0F"/>
          <w:sz w:val="28"/>
          <w:szCs w:val="28"/>
          <w:lang w:val="en-US"/>
        </w:rPr>
        <w:t>ging</w:t>
      </w:r>
      <w:r w:rsidR="001E03E4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or people with skin texture c</w:t>
      </w:r>
      <w:r w:rsidR="001E03E4" w:rsidRPr="001E03E4">
        <w:rPr>
          <w:rFonts w:ascii="Times New Roman" w:hAnsi="Times New Roman" w:cs="Times New Roman"/>
          <w:color w:val="0F0F0F"/>
          <w:sz w:val="28"/>
          <w:szCs w:val="28"/>
          <w:lang w:val="en-US"/>
        </w:rPr>
        <w:t>oncerns</w:t>
      </w:r>
      <w:r w:rsidR="001E03E4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or body concerns.</w:t>
      </w:r>
    </w:p>
    <w:p w:rsidR="00067307" w:rsidRDefault="00B1633D" w:rsidP="00D7200D">
      <w:p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>T</w:t>
      </w:r>
      <w:proofErr w:type="spellStart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here</w:t>
      </w:r>
      <w:proofErr w:type="spellEnd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proofErr w:type="gramStart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isn't</w:t>
      </w:r>
      <w:proofErr w:type="spellEnd"/>
      <w:proofErr w:type="gramEnd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a </w:t>
      </w:r>
      <w:proofErr w:type="spellStart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strict</w:t>
      </w:r>
      <w:proofErr w:type="spellEnd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age</w:t>
      </w:r>
      <w:proofErr w:type="spellEnd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range</w:t>
      </w:r>
      <w:proofErr w:type="spellEnd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for</w:t>
      </w:r>
      <w:proofErr w:type="spellEnd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regular</w:t>
      </w:r>
      <w:proofErr w:type="spellEnd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 xml:space="preserve"> </w:t>
      </w:r>
      <w:proofErr w:type="spellStart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clients</w:t>
      </w:r>
      <w:proofErr w:type="spellEnd"/>
      <w:r w:rsidRPr="00B1633D">
        <w:rPr>
          <w:rFonts w:ascii="Times New Roman" w:hAnsi="Times New Roman" w:cs="Times New Roman"/>
          <w:color w:val="0F0F0F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 </w:t>
      </w:r>
      <w:r w:rsidRPr="00B1633D">
        <w:rPr>
          <w:rFonts w:ascii="Times New Roman" w:hAnsi="Times New Roman" w:cs="Times New Roman"/>
          <w:color w:val="0F0F0F"/>
          <w:sz w:val="28"/>
          <w:szCs w:val="28"/>
          <w:lang w:val="en-US"/>
        </w:rPr>
        <w:t xml:space="preserve">Typically, individuals in their 30s and older may consider Morpheus8 as a preventive or corrective measure for age-related skin changes. </w:t>
      </w:r>
    </w:p>
    <w:p w:rsidR="00067307" w:rsidRPr="00067307" w:rsidRDefault="00067307" w:rsidP="00D7200D">
      <w:pPr>
        <w:rPr>
          <w:rFonts w:ascii="Times New Roman" w:hAnsi="Times New Roman" w:cs="Times New Roman"/>
          <w:b/>
          <w:color w:val="0F0F0F"/>
          <w:sz w:val="28"/>
          <w:szCs w:val="28"/>
          <w:lang w:val="uk-UA"/>
        </w:rPr>
      </w:pPr>
    </w:p>
    <w:p w:rsidR="00D7200D" w:rsidRPr="00D7200D" w:rsidRDefault="00D7200D" w:rsidP="00D7200D">
      <w:pPr>
        <w:rPr>
          <w:rFonts w:ascii="Times New Roman" w:hAnsi="Times New Roman" w:cs="Times New Roman"/>
          <w:b/>
          <w:color w:val="0F0F0F"/>
          <w:sz w:val="28"/>
          <w:szCs w:val="28"/>
          <w:lang w:val="en-US"/>
        </w:rPr>
      </w:pPr>
    </w:p>
    <w:p w:rsidR="007D3BFF" w:rsidRPr="0030504B" w:rsidRDefault="0030504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30504B">
        <w:rPr>
          <w:rFonts w:ascii="Times New Roman" w:hAnsi="Times New Roman" w:cs="Times New Roman"/>
          <w:color w:val="0F0F0F"/>
          <w:sz w:val="28"/>
          <w:szCs w:val="28"/>
          <w:lang w:val="en-US"/>
        </w:rPr>
        <w:br/>
      </w:r>
    </w:p>
    <w:p w:rsidR="008A3206" w:rsidRPr="0030504B" w:rsidRDefault="005B6374">
      <w:pPr>
        <w:rPr>
          <w:rFonts w:ascii="Times New Roman" w:hAnsi="Times New Roman" w:cs="Times New Roman"/>
          <w:color w:val="0F0F0F"/>
          <w:sz w:val="28"/>
          <w:szCs w:val="28"/>
          <w:lang w:val="en-US"/>
        </w:rPr>
      </w:pPr>
      <w:r w:rsidRPr="0030504B">
        <w:rPr>
          <w:rFonts w:ascii="Times New Roman" w:hAnsi="Times New Roman" w:cs="Times New Roman"/>
          <w:sz w:val="28"/>
          <w:szCs w:val="28"/>
          <w:lang w:val="en-US"/>
        </w:rPr>
        <w:lastRenderedPageBreak/>
        <w:br/>
      </w:r>
      <w:r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8A3206" w:rsidRPr="0030504B" w:rsidRDefault="008A320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A30C7" w:rsidRPr="0030504B" w:rsidRDefault="00393E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30504B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33692B" w:rsidRPr="0030504B" w:rsidRDefault="0033692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3692B" w:rsidRPr="0030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3D3C"/>
    <w:multiLevelType w:val="hybridMultilevel"/>
    <w:tmpl w:val="D0C6B516"/>
    <w:lvl w:ilvl="0" w:tplc="DF6610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7C"/>
    <w:rsid w:val="0001378C"/>
    <w:rsid w:val="0001662B"/>
    <w:rsid w:val="0005001C"/>
    <w:rsid w:val="000615D2"/>
    <w:rsid w:val="00067307"/>
    <w:rsid w:val="0008626A"/>
    <w:rsid w:val="000A61DD"/>
    <w:rsid w:val="000D103C"/>
    <w:rsid w:val="000E6C7A"/>
    <w:rsid w:val="000F2BE5"/>
    <w:rsid w:val="001C4F38"/>
    <w:rsid w:val="001E03E4"/>
    <w:rsid w:val="002352F2"/>
    <w:rsid w:val="00242EBA"/>
    <w:rsid w:val="0027067C"/>
    <w:rsid w:val="00273BB3"/>
    <w:rsid w:val="002A30C7"/>
    <w:rsid w:val="002A42E3"/>
    <w:rsid w:val="002D2033"/>
    <w:rsid w:val="0030504B"/>
    <w:rsid w:val="00322431"/>
    <w:rsid w:val="0033692B"/>
    <w:rsid w:val="00355C77"/>
    <w:rsid w:val="00360D16"/>
    <w:rsid w:val="00393E85"/>
    <w:rsid w:val="003978E7"/>
    <w:rsid w:val="003B6E8D"/>
    <w:rsid w:val="003E2FB6"/>
    <w:rsid w:val="0044630F"/>
    <w:rsid w:val="00462F77"/>
    <w:rsid w:val="00475B27"/>
    <w:rsid w:val="00490BE5"/>
    <w:rsid w:val="005705CE"/>
    <w:rsid w:val="005B6374"/>
    <w:rsid w:val="006B33B4"/>
    <w:rsid w:val="00702A6A"/>
    <w:rsid w:val="00785A14"/>
    <w:rsid w:val="007D3BFF"/>
    <w:rsid w:val="008220A3"/>
    <w:rsid w:val="008A3206"/>
    <w:rsid w:val="008D70D8"/>
    <w:rsid w:val="008E5E06"/>
    <w:rsid w:val="008F6614"/>
    <w:rsid w:val="0097511A"/>
    <w:rsid w:val="00976D26"/>
    <w:rsid w:val="00995AC6"/>
    <w:rsid w:val="009E6749"/>
    <w:rsid w:val="00A66651"/>
    <w:rsid w:val="00B1633D"/>
    <w:rsid w:val="00B400CA"/>
    <w:rsid w:val="00B72E4F"/>
    <w:rsid w:val="00B839B5"/>
    <w:rsid w:val="00BC2DEF"/>
    <w:rsid w:val="00C1585C"/>
    <w:rsid w:val="00C3666D"/>
    <w:rsid w:val="00CD0603"/>
    <w:rsid w:val="00D16D88"/>
    <w:rsid w:val="00D3120B"/>
    <w:rsid w:val="00D313A7"/>
    <w:rsid w:val="00D7200D"/>
    <w:rsid w:val="00DB5AF2"/>
    <w:rsid w:val="00E67FAB"/>
    <w:rsid w:val="00E901AA"/>
    <w:rsid w:val="00EA6B2F"/>
    <w:rsid w:val="00F53E82"/>
    <w:rsid w:val="00F8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CC69F4"/>
  <w15:chartTrackingRefBased/>
  <w15:docId w15:val="{06EFECF5-952A-4BF4-9B17-CB392B5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2023-11-19T17:43:00Z</dcterms:created>
  <dcterms:modified xsi:type="dcterms:W3CDTF">2023-11-20T01:02:00Z</dcterms:modified>
</cp:coreProperties>
</file>