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99" w:rsidRPr="00FA784E" w:rsidRDefault="00595499" w:rsidP="007229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84E">
        <w:rPr>
          <w:rFonts w:ascii="Times New Roman" w:hAnsi="Times New Roman" w:cs="Times New Roman"/>
          <w:b/>
          <w:bCs/>
          <w:sz w:val="28"/>
          <w:szCs w:val="28"/>
        </w:rPr>
        <w:t>Философия Синтеза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>Философия Синтеза</w:t>
      </w:r>
      <w:r w:rsidRPr="00FA784E">
        <w:rPr>
          <w:rFonts w:ascii="Times New Roman" w:hAnsi="Times New Roman" w:cs="Times New Roman"/>
          <w:sz w:val="24"/>
          <w:szCs w:val="24"/>
        </w:rPr>
        <w:t xml:space="preserve"> – это фундаментальное учение о базовых стандартах, параметрах и константах неизречённой самоорганизации Метагалактики и Человека между собой Сутью неразрывного единства Огня Духа и Материи Антиномической Цельностью Бытия.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>Особенность Философии Синтеза</w:t>
      </w:r>
      <w:r w:rsidRPr="00FA784E">
        <w:rPr>
          <w:rFonts w:ascii="Times New Roman" w:hAnsi="Times New Roman" w:cs="Times New Roman"/>
          <w:sz w:val="24"/>
          <w:szCs w:val="24"/>
        </w:rPr>
        <w:t xml:space="preserve"> – цельность теоретической методологии и конкретной практики методических действий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Человека Метагалактикой в её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самоорганизующем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Планетарном действии введения новых констант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мерностной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организацией Бытия. 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Развивая, обобщая и синтезируя разные взгляды и подходы Философии Русского Космизма между собой, в единстве всех видов познания и представленных методологий, вводя познание границ космоса Метагалактикой сферой Вселенской самоорганиз</w:t>
      </w:r>
      <w:r w:rsidR="00E41486" w:rsidRPr="00FA784E">
        <w:rPr>
          <w:rFonts w:ascii="Times New Roman" w:hAnsi="Times New Roman" w:cs="Times New Roman"/>
          <w:sz w:val="24"/>
          <w:szCs w:val="24"/>
        </w:rPr>
        <w:t>ац</w:t>
      </w:r>
      <w:r w:rsidRPr="00FA784E">
        <w:rPr>
          <w:rFonts w:ascii="Times New Roman" w:hAnsi="Times New Roman" w:cs="Times New Roman"/>
          <w:sz w:val="24"/>
          <w:szCs w:val="24"/>
        </w:rPr>
        <w:t xml:space="preserve">ии в творении бытия, </w:t>
      </w:r>
      <w:r w:rsidRPr="00FA784E">
        <w:rPr>
          <w:rFonts w:ascii="Times New Roman" w:hAnsi="Times New Roman" w:cs="Times New Roman"/>
          <w:b/>
          <w:sz w:val="24"/>
          <w:szCs w:val="24"/>
        </w:rPr>
        <w:t>Философия Синтеза</w:t>
      </w:r>
      <w:r w:rsidRPr="00FA784E">
        <w:rPr>
          <w:rFonts w:ascii="Times New Roman" w:hAnsi="Times New Roman" w:cs="Times New Roman"/>
          <w:sz w:val="24"/>
          <w:szCs w:val="24"/>
        </w:rPr>
        <w:t xml:space="preserve"> развёртывает цельность новой ступени в их антиномической взаимосвязи, по Праву</w:t>
      </w:r>
      <w:r w:rsidRPr="00FA7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84E">
        <w:rPr>
          <w:rFonts w:ascii="Times New Roman" w:hAnsi="Times New Roman" w:cs="Times New Roman"/>
          <w:sz w:val="24"/>
          <w:szCs w:val="24"/>
        </w:rPr>
        <w:t xml:space="preserve">становясь </w:t>
      </w:r>
      <w:r w:rsidRPr="00FA784E">
        <w:rPr>
          <w:rFonts w:ascii="Times New Roman" w:hAnsi="Times New Roman" w:cs="Times New Roman"/>
          <w:b/>
          <w:sz w:val="24"/>
          <w:szCs w:val="24"/>
        </w:rPr>
        <w:t xml:space="preserve">Философией Синтеза Русского Космизма </w:t>
      </w:r>
      <w:r w:rsidRPr="00FA784E">
        <w:rPr>
          <w:rFonts w:ascii="Times New Roman" w:hAnsi="Times New Roman" w:cs="Times New Roman"/>
          <w:sz w:val="24"/>
          <w:szCs w:val="24"/>
        </w:rPr>
        <w:t xml:space="preserve">современности.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>Философия Синтеза Русского Космизма</w:t>
      </w:r>
      <w:r w:rsidRPr="00FA784E">
        <w:rPr>
          <w:rFonts w:ascii="Times New Roman" w:hAnsi="Times New Roman" w:cs="Times New Roman"/>
          <w:sz w:val="24"/>
          <w:szCs w:val="24"/>
        </w:rPr>
        <w:t xml:space="preserve"> – современное инновационное явление</w:t>
      </w:r>
      <w:r w:rsidRPr="00FA7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84E">
        <w:rPr>
          <w:rFonts w:ascii="Times New Roman" w:hAnsi="Times New Roman" w:cs="Times New Roman"/>
          <w:sz w:val="24"/>
          <w:szCs w:val="24"/>
        </w:rPr>
        <w:t xml:space="preserve">философии России и постсоветского пространства, основанное на переосмысляемой цельности вершин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христьянизированной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философии Российской Империи, Диалектического Материализма Советского Союза и Методологических Основ современности в новое общее философское пространство России в частности, и Евразийского сообщества в целом.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Философия Синтеза Русского Космизма </w:t>
      </w:r>
      <w:r w:rsidRPr="00FA784E">
        <w:rPr>
          <w:rFonts w:ascii="Times New Roman" w:hAnsi="Times New Roman" w:cs="Times New Roman"/>
          <w:sz w:val="24"/>
          <w:szCs w:val="24"/>
        </w:rPr>
        <w:t>развёрнута более чем в 42</w:t>
      </w:r>
      <w:r w:rsidR="00FA784E">
        <w:rPr>
          <w:rFonts w:ascii="Times New Roman" w:hAnsi="Times New Roman" w:cs="Times New Roman"/>
          <w:sz w:val="24"/>
          <w:szCs w:val="24"/>
        </w:rPr>
        <w:t>-</w:t>
      </w:r>
      <w:r w:rsidRPr="00FA784E">
        <w:rPr>
          <w:rFonts w:ascii="Times New Roman" w:hAnsi="Times New Roman" w:cs="Times New Roman"/>
          <w:sz w:val="24"/>
          <w:szCs w:val="24"/>
        </w:rPr>
        <w:t>х книгах разнонаправленной Методологической ориентации в методической самоорганизации различных поня</w:t>
      </w:r>
      <w:r w:rsidR="00E41486" w:rsidRPr="00FA784E">
        <w:rPr>
          <w:rFonts w:ascii="Times New Roman" w:hAnsi="Times New Roman" w:cs="Times New Roman"/>
          <w:sz w:val="24"/>
          <w:szCs w:val="24"/>
        </w:rPr>
        <w:t>тий и принципов между собой, вед</w:t>
      </w:r>
      <w:r w:rsidRPr="00FA784E">
        <w:rPr>
          <w:rFonts w:ascii="Times New Roman" w:hAnsi="Times New Roman" w:cs="Times New Roman"/>
          <w:sz w:val="24"/>
          <w:szCs w:val="24"/>
        </w:rPr>
        <w:t xml:space="preserve">ущих к практически иному осмыслению Человека и его Метагалактической организации Антропным принципом творения Вселенной самоорганизацией Позиции Наблюдателя им.  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>Синтез</w:t>
      </w:r>
      <w:r w:rsidRPr="00FA784E">
        <w:rPr>
          <w:rFonts w:ascii="Times New Roman" w:hAnsi="Times New Roman" w:cs="Times New Roman"/>
          <w:sz w:val="24"/>
          <w:szCs w:val="24"/>
        </w:rPr>
        <w:t xml:space="preserve"> – это явление изначальности стандартов, параметров и констант самоорганизации цельности Метагалактики и Человека в творящем своеобразии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взаимоко</w:t>
      </w:r>
      <w:r w:rsidR="00E41486" w:rsidRPr="00FA784E">
        <w:rPr>
          <w:rFonts w:ascii="Times New Roman" w:hAnsi="Times New Roman" w:cs="Times New Roman"/>
          <w:sz w:val="24"/>
          <w:szCs w:val="24"/>
        </w:rPr>
        <w:t>о</w:t>
      </w:r>
      <w:r w:rsidRPr="00FA784E">
        <w:rPr>
          <w:rFonts w:ascii="Times New Roman" w:hAnsi="Times New Roman" w:cs="Times New Roman"/>
          <w:sz w:val="24"/>
          <w:szCs w:val="24"/>
        </w:rPr>
        <w:t>рдинации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их между собой.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>Метагалактика</w:t>
      </w:r>
      <w:r w:rsidRPr="00FA784E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FA7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84E">
        <w:rPr>
          <w:rFonts w:ascii="Times New Roman" w:hAnsi="Times New Roman" w:cs="Times New Roman"/>
          <w:sz w:val="24"/>
          <w:szCs w:val="24"/>
        </w:rPr>
        <w:t xml:space="preserve">цельная сфера иерархической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синтеза космических границ, основанная на творящем Вселенском,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голографически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Универсумном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, антиномически Едином, нелинейно Всеедином, системно Проявленном и константно Изначальном Принципах, являющих Синтез её Бытия и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взаимоорганизацию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Жизни ею.</w:t>
      </w:r>
      <w:r w:rsidRPr="00FA7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FA784E">
        <w:rPr>
          <w:rFonts w:ascii="Times New Roman" w:hAnsi="Times New Roman" w:cs="Times New Roman"/>
          <w:sz w:val="24"/>
          <w:szCs w:val="24"/>
        </w:rPr>
        <w:t xml:space="preserve"> – это антиномическое единство биологического, клеточно-субъядерного, и всевышнего</w:t>
      </w:r>
      <w:r w:rsidR="00E41486" w:rsidRPr="00FA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486" w:rsidRPr="00FA784E">
        <w:rPr>
          <w:rFonts w:ascii="Times New Roman" w:hAnsi="Times New Roman" w:cs="Times New Roman"/>
          <w:sz w:val="24"/>
          <w:szCs w:val="24"/>
        </w:rPr>
        <w:t>духо</w:t>
      </w:r>
      <w:proofErr w:type="spellEnd"/>
      <w:r w:rsidR="00E41486" w:rsidRPr="00FA784E">
        <w:rPr>
          <w:rFonts w:ascii="Times New Roman" w:hAnsi="Times New Roman" w:cs="Times New Roman"/>
          <w:sz w:val="24"/>
          <w:szCs w:val="24"/>
        </w:rPr>
        <w:t>-</w:t>
      </w:r>
      <w:r w:rsidRPr="00FA784E">
        <w:rPr>
          <w:rFonts w:ascii="Times New Roman" w:hAnsi="Times New Roman" w:cs="Times New Roman"/>
          <w:sz w:val="24"/>
          <w:szCs w:val="24"/>
        </w:rPr>
        <w:t>огненного, строения каждого, приспособлен</w:t>
      </w:r>
      <w:r w:rsidR="00E41486" w:rsidRPr="00FA784E">
        <w:rPr>
          <w:rFonts w:ascii="Times New Roman" w:hAnsi="Times New Roman" w:cs="Times New Roman"/>
          <w:sz w:val="24"/>
          <w:szCs w:val="24"/>
        </w:rPr>
        <w:t>н</w:t>
      </w:r>
      <w:r w:rsidRPr="00FA784E">
        <w:rPr>
          <w:rFonts w:ascii="Times New Roman" w:hAnsi="Times New Roman" w:cs="Times New Roman"/>
          <w:sz w:val="24"/>
          <w:szCs w:val="24"/>
        </w:rPr>
        <w:t xml:space="preserve">ое к уровням материальной организации Бытия и синтезирующееся условиями иерархической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взаимоорганизации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Жизни этим. 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 w:rsidRPr="00FA784E">
        <w:rPr>
          <w:rFonts w:ascii="Times New Roman" w:hAnsi="Times New Roman" w:cs="Times New Roman"/>
          <w:sz w:val="24"/>
          <w:szCs w:val="24"/>
        </w:rPr>
        <w:t xml:space="preserve">(ученик времени, санскр.) – материализуемое Огнём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Мерностных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состояний и взаимодействий существо, периодически являющее новую самоорганизацию собою эволюционным ростом приспосабливаемых процессов в Части развития Иерархической Частной Цельности своего Бытия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магнитностью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условий организаци</w:t>
      </w:r>
      <w:r w:rsidR="00E41486" w:rsidRPr="00FA784E">
        <w:rPr>
          <w:rFonts w:ascii="Times New Roman" w:hAnsi="Times New Roman" w:cs="Times New Roman"/>
          <w:sz w:val="24"/>
          <w:szCs w:val="24"/>
        </w:rPr>
        <w:t xml:space="preserve">и Жизни качеством </w:t>
      </w:r>
      <w:proofErr w:type="spellStart"/>
      <w:r w:rsidR="00E41486" w:rsidRPr="00FA784E">
        <w:rPr>
          <w:rFonts w:ascii="Times New Roman" w:hAnsi="Times New Roman" w:cs="Times New Roman"/>
          <w:sz w:val="24"/>
          <w:szCs w:val="24"/>
        </w:rPr>
        <w:t>взаимоорганизо</w:t>
      </w:r>
      <w:r w:rsidRPr="00FA784E">
        <w:rPr>
          <w:rFonts w:ascii="Times New Roman" w:hAnsi="Times New Roman" w:cs="Times New Roman"/>
          <w:sz w:val="24"/>
          <w:szCs w:val="24"/>
        </w:rPr>
        <w:t>ванных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</w:t>
      </w:r>
      <w:r w:rsidR="00E41486" w:rsidRPr="00FA784E">
        <w:rPr>
          <w:rFonts w:ascii="Times New Roman" w:hAnsi="Times New Roman" w:cs="Times New Roman"/>
          <w:sz w:val="24"/>
          <w:szCs w:val="24"/>
        </w:rPr>
        <w:t xml:space="preserve">   </w:t>
      </w:r>
      <w:r w:rsidRPr="00FA784E">
        <w:rPr>
          <w:rFonts w:ascii="Times New Roman" w:hAnsi="Times New Roman" w:cs="Times New Roman"/>
          <w:sz w:val="24"/>
          <w:szCs w:val="24"/>
        </w:rPr>
        <w:t>возможностей</w:t>
      </w:r>
      <w:r w:rsidR="00E41486" w:rsidRPr="00FA784E">
        <w:rPr>
          <w:rFonts w:ascii="Times New Roman" w:hAnsi="Times New Roman" w:cs="Times New Roman"/>
          <w:sz w:val="24"/>
          <w:szCs w:val="24"/>
        </w:rPr>
        <w:t xml:space="preserve">, </w:t>
      </w:r>
      <w:r w:rsidRPr="00FA784E">
        <w:rPr>
          <w:rFonts w:ascii="Times New Roman" w:hAnsi="Times New Roman" w:cs="Times New Roman"/>
          <w:sz w:val="24"/>
          <w:szCs w:val="24"/>
        </w:rPr>
        <w:t xml:space="preserve">представляемого Синтеза Образа и Подобия Неизречённого Предвечного Всемогущего Всевышнего Творения Теургии Ману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Предначального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между собой. </w:t>
      </w:r>
    </w:p>
    <w:p w:rsid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lastRenderedPageBreak/>
        <w:t>Дом Отца</w:t>
      </w:r>
      <w:r w:rsidRPr="00FA784E">
        <w:rPr>
          <w:rFonts w:ascii="Times New Roman" w:hAnsi="Times New Roman" w:cs="Times New Roman"/>
          <w:sz w:val="24"/>
          <w:szCs w:val="24"/>
        </w:rPr>
        <w:t xml:space="preserve"> – исторически и устойчиво признанная сфера самоорганизации духовно-огненных и клеточно-субъядерных процессов между собой, уровнем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пассионарной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избыточности приводящая к той или иной организации Человека Изначальными Основами уровней материальной организации Бытия и синтезирующая условия иерархической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взаимоорганизации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Жизни ею.</w:t>
      </w:r>
    </w:p>
    <w:p w:rsidR="004D4914" w:rsidRPr="004D4914" w:rsidRDefault="004D4914" w:rsidP="00722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499" w:rsidRPr="00FA784E" w:rsidRDefault="00595499" w:rsidP="007229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84E">
        <w:rPr>
          <w:rFonts w:ascii="Times New Roman" w:hAnsi="Times New Roman" w:cs="Times New Roman"/>
          <w:b/>
          <w:bCs/>
          <w:sz w:val="28"/>
          <w:szCs w:val="28"/>
        </w:rPr>
        <w:t>Начала Философии Синтеза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84E">
        <w:rPr>
          <w:rFonts w:ascii="Times New Roman" w:hAnsi="Times New Roman" w:cs="Times New Roman"/>
          <w:b/>
          <w:sz w:val="24"/>
          <w:szCs w:val="24"/>
        </w:rPr>
        <w:t xml:space="preserve">Позиция Наблюдателя </w:t>
      </w:r>
      <w:r w:rsidRPr="00FA784E">
        <w:rPr>
          <w:rFonts w:ascii="Times New Roman" w:hAnsi="Times New Roman" w:cs="Times New Roman"/>
          <w:sz w:val="24"/>
          <w:szCs w:val="24"/>
        </w:rPr>
        <w:t>– лична</w:t>
      </w:r>
      <w:r w:rsidR="00E41486" w:rsidRPr="00FA784E">
        <w:rPr>
          <w:rFonts w:ascii="Times New Roman" w:hAnsi="Times New Roman" w:cs="Times New Roman"/>
          <w:sz w:val="24"/>
          <w:szCs w:val="24"/>
        </w:rPr>
        <w:t xml:space="preserve">я, индивидуальная Свобода Воли </w:t>
      </w:r>
      <w:r w:rsidRPr="00FA784E">
        <w:rPr>
          <w:rFonts w:ascii="Times New Roman" w:hAnsi="Times New Roman" w:cs="Times New Roman"/>
          <w:sz w:val="24"/>
          <w:szCs w:val="24"/>
        </w:rPr>
        <w:t xml:space="preserve">«видения только того, что знаю» принципами, знаниями, навыками и умениями иерархически образованного Бытия в познании Жизни способностями, возможностями, условиями и опытом параметров самоорганизации констант собою.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Антропный Принцип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«вся Вселенная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сотворяет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нас в общем, а Метагалактика каждого в частности», вариациями саморегулирующей иерархической цельностью Дома Отца каждого из нас и всех в Целом.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Принцип Иерархии </w:t>
      </w:r>
      <w:r w:rsidRPr="00FA784E">
        <w:rPr>
          <w:rFonts w:ascii="Times New Roman" w:hAnsi="Times New Roman" w:cs="Times New Roman"/>
          <w:sz w:val="24"/>
          <w:szCs w:val="24"/>
        </w:rPr>
        <w:t>– синтез нелинейных, разнонаправленных, антиномических и неравновесных систем между собой в единую цельность уровнем их самоорганизации.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Принцип Синтеза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явление новых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самоорганизуемых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начал компактификацией иерархически предыдущей Цельности в проявлении следующего уровня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взаимоорганизованных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Основ Материального Бытия и Огня Жизни в их антиномическом единстве.     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Принцип Мерности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количественный рост качественных показателей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компатификации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единицы возможностей Материи Огня иерархической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самоорганизцией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Жизни и Бытия между собой.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Принцип Самоорганизации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фундаментальное свойство иерархически цельных систем, переводящее уровень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взаимоорганизации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Материи и Огня на следующий, возникший нелинейной цельностью возможностей Бытия и Жизни, уровень.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FA784E">
        <w:rPr>
          <w:rFonts w:ascii="Times New Roman" w:hAnsi="Times New Roman" w:cs="Times New Roman"/>
          <w:b/>
          <w:sz w:val="24"/>
          <w:szCs w:val="24"/>
        </w:rPr>
        <w:t>Субъядерности</w:t>
      </w:r>
      <w:proofErr w:type="spellEnd"/>
      <w:r w:rsidRPr="00FA7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иерархический уровень качественной самоорганизации количественных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компактификаций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возможностей материи огня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межядерными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связями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трансядерного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утончения состояний и взаимодействий базовых материальных единиц.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Принцип Дома Отца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иерархически нелинейный синтез цельности самоорганизации Материи и </w:t>
      </w:r>
      <w:r w:rsidR="000D3EE2" w:rsidRPr="00FA784E">
        <w:rPr>
          <w:rFonts w:ascii="Times New Roman" w:hAnsi="Times New Roman" w:cs="Times New Roman"/>
          <w:sz w:val="24"/>
          <w:szCs w:val="24"/>
        </w:rPr>
        <w:t xml:space="preserve">Огня </w:t>
      </w:r>
      <w:r w:rsidRPr="00FA784E">
        <w:rPr>
          <w:rFonts w:ascii="Times New Roman" w:hAnsi="Times New Roman" w:cs="Times New Roman"/>
          <w:sz w:val="24"/>
          <w:szCs w:val="24"/>
        </w:rPr>
        <w:t xml:space="preserve">антиномическим единством срединного творения Человека плотностью их возможностей.  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Принцип Присутствия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иерархически уровень взаимодействия Материи и Огня в их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самоорганизующем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единстве качества и количества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мерностной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органичности Бытия.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499" w:rsidRPr="00FA784E" w:rsidRDefault="00595499" w:rsidP="007229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84E">
        <w:rPr>
          <w:rFonts w:ascii="Times New Roman" w:hAnsi="Times New Roman" w:cs="Times New Roman"/>
          <w:b/>
          <w:bCs/>
          <w:sz w:val="28"/>
          <w:szCs w:val="28"/>
        </w:rPr>
        <w:t>Методы Философии Синтеза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Метод Синтеза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познание целостного всеединства разнородных и разнонаправленных Частей в их органическом единстве иерархической взаимосвязи в неотчуждённой динамике цельности на новом уровне самоорганизации Бытия. 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Антропный Метод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познание синтеза субъекта, объекта и предмета исследования в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триномическом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единстве неотчуждаемых взаимосвязей иерархического уровня организации субъекта с цельным уровнем самоорганизации объекта в системном синтезе предмета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мерностным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действием присутственной органичности бытия. 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Эволюционный Метод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синтез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мерностного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действия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многоприсутственной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органичности бытия иерархически однородного качества-количества динамического целеполагания явления Материи и Огня.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Метод Наблюдателя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синтез знаний, опыта, умений и навыков субъекта в познании максимально обширной цельности неотчуждённой органичности бытия.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Метод Первого Равного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достижения Первого в магнитном синтезе распространения  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равностностью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всем во всеединой цельности Дома Отца.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Метод Стяжания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трансвизирующее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вмещение иерархически нового явления</w:t>
      </w:r>
      <w:r w:rsidR="00E41486" w:rsidRPr="00FA784E">
        <w:rPr>
          <w:rFonts w:ascii="Times New Roman" w:hAnsi="Times New Roman" w:cs="Times New Roman"/>
          <w:sz w:val="24"/>
          <w:szCs w:val="24"/>
        </w:rPr>
        <w:t>,</w:t>
      </w:r>
      <w:r w:rsidRPr="00FA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самоорганизующим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действием Человека в поиске новой цельности уровня Бытия и Жизни.  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Диалектический Метод </w:t>
      </w:r>
      <w:r w:rsidRPr="00FA784E">
        <w:rPr>
          <w:rFonts w:ascii="Times New Roman" w:hAnsi="Times New Roman" w:cs="Times New Roman"/>
          <w:sz w:val="24"/>
          <w:szCs w:val="24"/>
        </w:rPr>
        <w:t xml:space="preserve">–  выявление неотчуждаемого синтеза противоречивых, разнонаправленных и разнородных явлений между собой в </w:t>
      </w: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цельности нового уровня бытия ими. </w:t>
      </w:r>
    </w:p>
    <w:p w:rsidR="00595499" w:rsidRPr="004D4914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>Метод Научного Синтеза:</w:t>
      </w:r>
      <w:r w:rsidRPr="00FA784E">
        <w:rPr>
          <w:rFonts w:ascii="Times New Roman" w:hAnsi="Times New Roman" w:cs="Times New Roman"/>
          <w:sz w:val="24"/>
          <w:szCs w:val="24"/>
        </w:rPr>
        <w:t xml:space="preserve"> Наблюдение </w:t>
      </w:r>
      <w:r w:rsidR="00FA784E" w:rsidRPr="00FA784E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FA784E">
        <w:rPr>
          <w:rFonts w:ascii="Times New Roman" w:hAnsi="Times New Roman" w:cs="Times New Roman"/>
          <w:sz w:val="24"/>
          <w:szCs w:val="24"/>
        </w:rPr>
        <w:t xml:space="preserve"> Гипотеза </w:t>
      </w:r>
      <w:r w:rsidR="00FA784E" w:rsidRPr="00FA784E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FA784E">
        <w:rPr>
          <w:rFonts w:ascii="Times New Roman" w:hAnsi="Times New Roman" w:cs="Times New Roman"/>
          <w:sz w:val="24"/>
          <w:szCs w:val="24"/>
        </w:rPr>
        <w:t xml:space="preserve"> Самоорганизация </w:t>
      </w:r>
      <w:r w:rsidR="00FA784E" w:rsidRPr="00FA784E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FA784E">
        <w:rPr>
          <w:rFonts w:ascii="Times New Roman" w:hAnsi="Times New Roman" w:cs="Times New Roman"/>
          <w:sz w:val="24"/>
          <w:szCs w:val="24"/>
        </w:rPr>
        <w:t xml:space="preserve"> Прогноз </w:t>
      </w:r>
      <w:r w:rsidR="00FA784E" w:rsidRPr="00FA784E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="00FA784E" w:rsidRPr="00FA7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84E">
        <w:rPr>
          <w:rFonts w:ascii="Times New Roman" w:hAnsi="Times New Roman" w:cs="Times New Roman"/>
          <w:sz w:val="24"/>
          <w:szCs w:val="24"/>
        </w:rPr>
        <w:t xml:space="preserve">Иерархическая Цельность (субъекта, объекта и предмета исследования) </w:t>
      </w:r>
      <w:r w:rsidR="00FA784E" w:rsidRPr="00FA784E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FA784E">
        <w:rPr>
          <w:rFonts w:ascii="Times New Roman" w:hAnsi="Times New Roman" w:cs="Times New Roman"/>
          <w:sz w:val="24"/>
          <w:szCs w:val="24"/>
        </w:rPr>
        <w:t xml:space="preserve"> Эксперимент </w:t>
      </w:r>
      <w:r w:rsidR="00FA784E" w:rsidRPr="00FA784E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FA784E">
        <w:rPr>
          <w:rFonts w:ascii="Times New Roman" w:hAnsi="Times New Roman" w:cs="Times New Roman"/>
          <w:sz w:val="24"/>
          <w:szCs w:val="24"/>
        </w:rPr>
        <w:t xml:space="preserve"> Системный Синтез результатов </w:t>
      </w:r>
      <w:r w:rsidR="00FA784E" w:rsidRPr="00FA784E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FA784E">
        <w:rPr>
          <w:rFonts w:ascii="Times New Roman" w:hAnsi="Times New Roman" w:cs="Times New Roman"/>
          <w:sz w:val="24"/>
          <w:szCs w:val="24"/>
        </w:rPr>
        <w:t xml:space="preserve"> Воспроизведение результатов </w:t>
      </w:r>
      <w:r w:rsidR="00FA784E" w:rsidRPr="00FA784E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FA784E">
        <w:rPr>
          <w:rFonts w:ascii="Times New Roman" w:hAnsi="Times New Roman" w:cs="Times New Roman"/>
          <w:sz w:val="24"/>
          <w:szCs w:val="24"/>
        </w:rPr>
        <w:t xml:space="preserve"> Присутств</w:t>
      </w:r>
      <w:r w:rsidR="004D4914">
        <w:rPr>
          <w:rFonts w:ascii="Times New Roman" w:hAnsi="Times New Roman" w:cs="Times New Roman"/>
          <w:sz w:val="24"/>
          <w:szCs w:val="24"/>
        </w:rPr>
        <w:t xml:space="preserve">енная </w:t>
      </w:r>
      <w:proofErr w:type="spellStart"/>
      <w:r w:rsidR="004D4914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="004D4914">
        <w:rPr>
          <w:rFonts w:ascii="Times New Roman" w:hAnsi="Times New Roman" w:cs="Times New Roman"/>
          <w:sz w:val="24"/>
          <w:szCs w:val="24"/>
        </w:rPr>
        <w:t xml:space="preserve"> Домом Отца.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4E">
        <w:rPr>
          <w:rFonts w:ascii="Times New Roman" w:hAnsi="Times New Roman" w:cs="Times New Roman"/>
          <w:b/>
          <w:sz w:val="24"/>
          <w:szCs w:val="24"/>
        </w:rPr>
        <w:t xml:space="preserve">Методы Логического Анализа и Логического Синтеза, Индукции и Дедукции, Конкреции (выявления конкретики общего, частного и особенного) и Абстрагирования, и так далее. </w:t>
      </w:r>
    </w:p>
    <w:p w:rsidR="00595499" w:rsidRPr="00A6434D" w:rsidRDefault="00595499" w:rsidP="00A643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5499" w:rsidRPr="00FA784E" w:rsidRDefault="00595499" w:rsidP="007229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84E">
        <w:rPr>
          <w:rFonts w:ascii="Times New Roman" w:hAnsi="Times New Roman" w:cs="Times New Roman"/>
          <w:b/>
          <w:bCs/>
          <w:sz w:val="28"/>
          <w:szCs w:val="28"/>
        </w:rPr>
        <w:t>Цели Философии Синтеза</w:t>
      </w:r>
    </w:p>
    <w:p w:rsidR="00595499" w:rsidRPr="00FA784E" w:rsidRDefault="00595499" w:rsidP="00E41486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Разработка Парадигмы Метагалактики научно-философского познания.</w:t>
      </w:r>
    </w:p>
    <w:p w:rsidR="00595499" w:rsidRPr="00FA784E" w:rsidRDefault="00595499" w:rsidP="007229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 xml:space="preserve">Познание Истины субъекта, объекта, предмета и цельности явления в неотчуждённом синтезе их. </w:t>
      </w:r>
    </w:p>
    <w:p w:rsidR="00595499" w:rsidRPr="00FA784E" w:rsidRDefault="00595499" w:rsidP="007229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Познание Человека разработкой явления Человека Планеты в Человека Метагалактики.</w:t>
      </w:r>
    </w:p>
    <w:p w:rsidR="00595499" w:rsidRPr="00FA784E" w:rsidRDefault="00BC34A0" w:rsidP="007229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системного синтеза</w:t>
      </w:r>
      <w:r w:rsidR="00595499" w:rsidRPr="00FA784E">
        <w:rPr>
          <w:rFonts w:ascii="Times New Roman" w:hAnsi="Times New Roman" w:cs="Times New Roman"/>
          <w:sz w:val="24"/>
          <w:szCs w:val="24"/>
        </w:rPr>
        <w:t xml:space="preserve"> неотчуждённой цельностью Метагалактического Бытия.</w:t>
      </w:r>
    </w:p>
    <w:p w:rsidR="00595499" w:rsidRPr="00FA784E" w:rsidRDefault="00595499" w:rsidP="007229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Выявление действия Дома Отца системным синтезом всех для всех.</w:t>
      </w:r>
    </w:p>
    <w:p w:rsidR="00595499" w:rsidRPr="00FA784E" w:rsidRDefault="00595499" w:rsidP="007229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84E">
        <w:rPr>
          <w:rFonts w:ascii="Times New Roman" w:hAnsi="Times New Roman" w:cs="Times New Roman"/>
          <w:sz w:val="24"/>
          <w:szCs w:val="24"/>
        </w:rPr>
        <w:t>Иерархизированная</w:t>
      </w:r>
      <w:proofErr w:type="spellEnd"/>
      <w:r w:rsidRPr="00FA784E">
        <w:rPr>
          <w:rFonts w:ascii="Times New Roman" w:hAnsi="Times New Roman" w:cs="Times New Roman"/>
          <w:sz w:val="24"/>
          <w:szCs w:val="24"/>
        </w:rPr>
        <w:t xml:space="preserve"> самоорганизация Человека Метагалактическим творением каждого всем.</w:t>
      </w:r>
    </w:p>
    <w:p w:rsidR="00595499" w:rsidRPr="00FA784E" w:rsidRDefault="00595499" w:rsidP="007229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Отстройка и развитие Метагалактической Цивилизации Землян.</w:t>
      </w:r>
    </w:p>
    <w:p w:rsidR="00595499" w:rsidRPr="00FA784E" w:rsidRDefault="00595499" w:rsidP="007229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Разработка Метагалактической Гражданской Конфедерации Наций Иерархической Конфедерацией каждого Первого среди Равных всех.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499" w:rsidRPr="00FA784E" w:rsidRDefault="00595499" w:rsidP="007229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Философии Синтеза</w:t>
      </w:r>
    </w:p>
    <w:p w:rsidR="00595499" w:rsidRPr="00FA784E" w:rsidRDefault="00595499" w:rsidP="00722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Познание самоорганизации Человека и Метагалактики в антиномическом единстве их.</w:t>
      </w:r>
    </w:p>
    <w:p w:rsidR="00595499" w:rsidRPr="00FA784E" w:rsidRDefault="00595499" w:rsidP="00722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Познание Иерархической Цельности Человека Метагалактическими условиями Бытия.</w:t>
      </w:r>
    </w:p>
    <w:p w:rsidR="00595499" w:rsidRPr="00FA784E" w:rsidRDefault="00595499" w:rsidP="00722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Познание Дома Отца Метагалактики плотностью творения Человека (Антропным принципом).</w:t>
      </w:r>
    </w:p>
    <w:p w:rsidR="00595499" w:rsidRPr="00FA784E" w:rsidRDefault="00595499" w:rsidP="00722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Разработка Парадигмы Метагалактического Наблюдателя.</w:t>
      </w:r>
    </w:p>
    <w:p w:rsidR="00595499" w:rsidRPr="00FA784E" w:rsidRDefault="00595499" w:rsidP="00722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Разработка Иерархической Конфедерации всех каждому и каждого всем.</w:t>
      </w:r>
    </w:p>
    <w:p w:rsidR="00595499" w:rsidRPr="00FA784E" w:rsidRDefault="00595499" w:rsidP="00722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Разработка Метагалактической Цивилизации и Метагалактической Цивилизованности.</w:t>
      </w:r>
    </w:p>
    <w:p w:rsidR="00595499" w:rsidRPr="00FA784E" w:rsidRDefault="00595499" w:rsidP="00722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Внедрение Метагалактической Гражданской Конфедерации.</w:t>
      </w:r>
    </w:p>
    <w:p w:rsidR="00595499" w:rsidRDefault="00595499" w:rsidP="00722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84E">
        <w:rPr>
          <w:rFonts w:ascii="Times New Roman" w:hAnsi="Times New Roman" w:cs="Times New Roman"/>
          <w:sz w:val="24"/>
          <w:szCs w:val="24"/>
        </w:rPr>
        <w:t>Внедрение Методологического Синтеза освоением Дома Отца Метагалактики.</w:t>
      </w:r>
    </w:p>
    <w:p w:rsidR="004D4914" w:rsidRPr="004D4914" w:rsidRDefault="004D4914" w:rsidP="004D49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5499" w:rsidRPr="00FA784E" w:rsidRDefault="00595499" w:rsidP="007229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84E">
        <w:rPr>
          <w:rFonts w:ascii="Times New Roman" w:hAnsi="Times New Roman" w:cs="Times New Roman"/>
          <w:b/>
          <w:bCs/>
          <w:sz w:val="28"/>
          <w:szCs w:val="28"/>
        </w:rPr>
        <w:t>Философские Чтения Синтеза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sz w:val="24"/>
          <w:szCs w:val="24"/>
        </w:rPr>
        <w:t>Инновационное явление методологического синтеза освоения самоорганизации Метагалактики каждым познанием условий и стандартов Дома Отца Метагалактики лекционно-практическим синтезом явления</w:t>
      </w:r>
      <w:r w:rsidR="00E41486" w:rsidRPr="00FA784E">
        <w:rPr>
          <w:rFonts w:ascii="Times New Roman" w:hAnsi="Times New Roman" w:cs="Times New Roman"/>
          <w:sz w:val="24"/>
          <w:szCs w:val="24"/>
        </w:rPr>
        <w:t xml:space="preserve"> Позиции Наблюдателя каждого 32-</w:t>
      </w:r>
      <w:r w:rsidRPr="00FA784E">
        <w:rPr>
          <w:rFonts w:ascii="Times New Roman" w:hAnsi="Times New Roman" w:cs="Times New Roman"/>
          <w:sz w:val="24"/>
          <w:szCs w:val="24"/>
        </w:rPr>
        <w:t>ричным применением Философии Синтеза Русского Космизма всем.</w:t>
      </w:r>
    </w:p>
    <w:p w:rsidR="00595499" w:rsidRPr="00FA784E" w:rsidRDefault="00595499" w:rsidP="007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Виталий Сердюк</w:t>
      </w:r>
      <w:r w:rsidR="00C3530A" w:rsidRPr="00FA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A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784E">
        <w:rPr>
          <w:rFonts w:ascii="Times New Roman" w:hAnsi="Times New Roman" w:cs="Times New Roman"/>
          <w:b/>
          <w:sz w:val="24"/>
          <w:szCs w:val="24"/>
        </w:rPr>
        <w:t>14.05.2015</w:t>
      </w:r>
    </w:p>
    <w:p w:rsidR="008906E2" w:rsidRPr="00FA784E" w:rsidRDefault="008906E2" w:rsidP="007229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6E2" w:rsidRPr="00FA784E" w:rsidSect="004D49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7FD"/>
    <w:multiLevelType w:val="hybridMultilevel"/>
    <w:tmpl w:val="BEC630D8"/>
    <w:lvl w:ilvl="0" w:tplc="94E0FD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7777"/>
    <w:multiLevelType w:val="hybridMultilevel"/>
    <w:tmpl w:val="415A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030E"/>
    <w:multiLevelType w:val="hybridMultilevel"/>
    <w:tmpl w:val="D840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2"/>
    <w:rsid w:val="000D3EE2"/>
    <w:rsid w:val="003D6274"/>
    <w:rsid w:val="004D4914"/>
    <w:rsid w:val="00595499"/>
    <w:rsid w:val="006C42C8"/>
    <w:rsid w:val="007229DD"/>
    <w:rsid w:val="008906E2"/>
    <w:rsid w:val="00A6434D"/>
    <w:rsid w:val="00BC34A0"/>
    <w:rsid w:val="00C3530A"/>
    <w:rsid w:val="00E41486"/>
    <w:rsid w:val="00E66DF2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2AB1"/>
  <w15:chartTrackingRefBased/>
  <w15:docId w15:val="{C6D12BFD-D01B-415A-9590-D24D889F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12</cp:revision>
  <dcterms:created xsi:type="dcterms:W3CDTF">2019-03-13T16:46:00Z</dcterms:created>
  <dcterms:modified xsi:type="dcterms:W3CDTF">2019-03-16T18:33:00Z</dcterms:modified>
</cp:coreProperties>
</file>